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18B9" w14:textId="77777777" w:rsidR="0064391C" w:rsidRPr="00092FDC" w:rsidRDefault="003451C0" w:rsidP="0031105E">
      <w:pPr>
        <w:rPr>
          <w:b/>
          <w:sz w:val="64"/>
          <w:szCs w:val="64"/>
        </w:rPr>
      </w:pPr>
      <w:r>
        <w:rPr>
          <w:noProof/>
        </w:rPr>
        <w:drawing>
          <wp:anchor distT="0" distB="0" distL="114300" distR="114300" simplePos="0" relativeHeight="251659264" behindDoc="0" locked="0" layoutInCell="1" allowOverlap="1" wp14:anchorId="5490B33D" wp14:editId="4E3900A7">
            <wp:simplePos x="0" y="0"/>
            <wp:positionH relativeFrom="column">
              <wp:posOffset>0</wp:posOffset>
            </wp:positionH>
            <wp:positionV relativeFrom="paragraph">
              <wp:posOffset>622300</wp:posOffset>
            </wp:positionV>
            <wp:extent cx="2190115" cy="2062480"/>
            <wp:effectExtent l="0" t="0" r="0" b="0"/>
            <wp:wrapSquare wrapText="bothSides"/>
            <wp:docPr id="4"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A711C" w14:textId="77777777" w:rsidR="0064391C" w:rsidRPr="00092FDC" w:rsidRDefault="0064391C" w:rsidP="0064391C">
      <w:pPr>
        <w:jc w:val="center"/>
        <w:rPr>
          <w:b/>
          <w:sz w:val="40"/>
          <w:szCs w:val="40"/>
        </w:rPr>
      </w:pPr>
    </w:p>
    <w:p w14:paraId="28021B56" w14:textId="77777777" w:rsidR="003451C0" w:rsidRPr="009C5875" w:rsidRDefault="003451C0" w:rsidP="003451C0">
      <w:pPr>
        <w:jc w:val="center"/>
        <w:rPr>
          <w:rFonts w:ascii="Arial" w:hAnsi="Arial" w:cs="Arial"/>
          <w:b/>
          <w:sz w:val="48"/>
          <w:szCs w:val="48"/>
        </w:rPr>
      </w:pPr>
      <w:r w:rsidRPr="009C5875">
        <w:rPr>
          <w:rFonts w:ascii="Arial" w:hAnsi="Arial" w:cs="Arial"/>
          <w:b/>
          <w:sz w:val="48"/>
          <w:szCs w:val="48"/>
        </w:rPr>
        <w:t>Interface Control Document</w:t>
      </w:r>
      <w:r>
        <w:rPr>
          <w:rFonts w:ascii="Arial" w:hAnsi="Arial" w:cs="Arial"/>
          <w:b/>
          <w:sz w:val="48"/>
          <w:szCs w:val="48"/>
        </w:rPr>
        <w:t xml:space="preserve"> </w:t>
      </w:r>
      <w:r w:rsidRPr="007879FA">
        <w:rPr>
          <w:rFonts w:ascii="Arial" w:hAnsi="Arial" w:cs="Arial"/>
          <w:b/>
          <w:sz w:val="56"/>
          <w:szCs w:val="56"/>
        </w:rPr>
        <w:t>(ICD)</w:t>
      </w:r>
    </w:p>
    <w:p w14:paraId="73DF75C0" w14:textId="77777777" w:rsidR="00D169F0" w:rsidRDefault="00D169F0" w:rsidP="009E2CD2">
      <w:pPr>
        <w:pStyle w:val="TableText"/>
        <w:jc w:val="center"/>
        <w:rPr>
          <w:b/>
          <w:lang w:val="en-US"/>
        </w:rPr>
      </w:pPr>
    </w:p>
    <w:p w14:paraId="5EB539D7" w14:textId="77777777" w:rsidR="00623743" w:rsidRPr="00623743" w:rsidRDefault="00623743" w:rsidP="00623743"/>
    <w:p w14:paraId="6978C6F1" w14:textId="77777777" w:rsidR="00C8567E" w:rsidRPr="00C8567E" w:rsidRDefault="00C8567E" w:rsidP="00C8567E"/>
    <w:p w14:paraId="59750396" w14:textId="77777777" w:rsidR="00E3274D" w:rsidRDefault="00E3274D" w:rsidP="003451C0">
      <w:pPr>
        <w:rPr>
          <w:rFonts w:eastAsia="Times New Roman"/>
          <w:i/>
          <w:sz w:val="28"/>
          <w:szCs w:val="28"/>
        </w:rPr>
      </w:pPr>
    </w:p>
    <w:p w14:paraId="79176AE1" w14:textId="77777777" w:rsidR="00E3274D" w:rsidRDefault="00E3274D" w:rsidP="003451C0">
      <w:pPr>
        <w:rPr>
          <w:rFonts w:eastAsia="Times New Roman"/>
          <w:i/>
          <w:sz w:val="28"/>
          <w:szCs w:val="28"/>
        </w:rPr>
      </w:pPr>
    </w:p>
    <w:p w14:paraId="126C2E54" w14:textId="77777777" w:rsidR="003451C0" w:rsidRPr="0031105E" w:rsidRDefault="003451C0" w:rsidP="003451C0">
      <w:pPr>
        <w:rPr>
          <w:rFonts w:ascii="Arial" w:hAnsi="Arial" w:cs="Arial"/>
          <w:b/>
          <w:sz w:val="40"/>
          <w:szCs w:val="40"/>
        </w:rPr>
      </w:pPr>
      <w:r w:rsidRPr="0031105E">
        <w:rPr>
          <w:rFonts w:ascii="Arial" w:hAnsi="Arial" w:cs="Arial"/>
          <w:b/>
          <w:sz w:val="40"/>
          <w:szCs w:val="40"/>
        </w:rPr>
        <w:t>Home Equity Reverse Mortgage Information Technology (HERMIT</w:t>
      </w:r>
      <w:r w:rsidR="00E3274D" w:rsidRPr="00F34678">
        <w:rPr>
          <w:rFonts w:ascii="Arial" w:hAnsi="Arial" w:cs="Arial"/>
          <w:b/>
          <w:sz w:val="40"/>
          <w:szCs w:val="40"/>
        </w:rPr>
        <w:t>/P271)</w:t>
      </w:r>
    </w:p>
    <w:p w14:paraId="5B3A1844" w14:textId="77777777" w:rsidR="003451C0" w:rsidRDefault="003451C0" w:rsidP="003451C0">
      <w:pPr>
        <w:rPr>
          <w:rFonts w:ascii="Arial" w:hAnsi="Arial" w:cs="Arial"/>
          <w:b/>
          <w:sz w:val="40"/>
          <w:szCs w:val="40"/>
        </w:rPr>
      </w:pPr>
    </w:p>
    <w:p w14:paraId="5EC1DB0B" w14:textId="77777777" w:rsidR="003451C0" w:rsidRPr="000A61D9" w:rsidRDefault="003451C0" w:rsidP="003451C0">
      <w:pPr>
        <w:rPr>
          <w:rFonts w:ascii="Arial" w:hAnsi="Arial" w:cs="Arial"/>
          <w:i/>
          <w:sz w:val="28"/>
          <w:szCs w:val="28"/>
        </w:rPr>
      </w:pPr>
      <w:r w:rsidRPr="000A61D9">
        <w:rPr>
          <w:rFonts w:ascii="Arial" w:hAnsi="Arial" w:cs="Arial"/>
          <w:i/>
          <w:sz w:val="28"/>
          <w:szCs w:val="28"/>
        </w:rPr>
        <w:t>And</w:t>
      </w:r>
    </w:p>
    <w:p w14:paraId="4DFD15E1" w14:textId="77777777" w:rsidR="00061CAB" w:rsidRPr="00061CAB" w:rsidRDefault="00061CAB" w:rsidP="00061CAB">
      <w:pPr>
        <w:spacing w:before="0" w:after="0"/>
        <w:jc w:val="center"/>
      </w:pPr>
    </w:p>
    <w:p w14:paraId="013D2D43" w14:textId="77777777" w:rsidR="00666733" w:rsidRPr="00061CAB" w:rsidRDefault="00666733" w:rsidP="00061CAB">
      <w:pPr>
        <w:spacing w:before="0" w:after="0"/>
      </w:pPr>
    </w:p>
    <w:p w14:paraId="22FE129F" w14:textId="77777777" w:rsidR="00061CAB" w:rsidRPr="00061CAB" w:rsidRDefault="00061CAB" w:rsidP="00061CAB">
      <w:pPr>
        <w:spacing w:before="0" w:after="0"/>
      </w:pPr>
    </w:p>
    <w:p w14:paraId="081D28D8" w14:textId="77777777" w:rsidR="00F91BEA" w:rsidRPr="0031105E" w:rsidRDefault="00561D0E" w:rsidP="0031105E">
      <w:pPr>
        <w:spacing w:before="0" w:after="0"/>
        <w:rPr>
          <w:rFonts w:ascii="Arial" w:hAnsi="Arial" w:cs="Arial"/>
          <w:b/>
          <w:sz w:val="40"/>
          <w:szCs w:val="40"/>
        </w:rPr>
      </w:pPr>
      <w:r w:rsidRPr="0031105E">
        <w:rPr>
          <w:rFonts w:ascii="Arial" w:hAnsi="Arial" w:cs="Arial"/>
          <w:b/>
          <w:sz w:val="40"/>
          <w:szCs w:val="40"/>
        </w:rPr>
        <w:t xml:space="preserve">HERMIT </w:t>
      </w:r>
      <w:r w:rsidR="00595BC5" w:rsidRPr="0031105E">
        <w:rPr>
          <w:rFonts w:ascii="Arial" w:hAnsi="Arial" w:cs="Arial"/>
          <w:b/>
          <w:sz w:val="40"/>
          <w:szCs w:val="40"/>
        </w:rPr>
        <w:t>Imaging</w:t>
      </w:r>
    </w:p>
    <w:p w14:paraId="61B4A598" w14:textId="77777777" w:rsidR="00061CAB" w:rsidRPr="00061CAB" w:rsidRDefault="00061CAB" w:rsidP="00061CAB">
      <w:pPr>
        <w:spacing w:before="0" w:after="0"/>
        <w:jc w:val="center"/>
        <w:rPr>
          <w:b/>
          <w:szCs w:val="24"/>
        </w:rPr>
      </w:pPr>
    </w:p>
    <w:p w14:paraId="6A41A679" w14:textId="77777777" w:rsidR="00C8567E" w:rsidRPr="00061CAB" w:rsidRDefault="0002495B" w:rsidP="00061CAB">
      <w:pPr>
        <w:spacing w:before="0" w:after="0"/>
      </w:pPr>
      <w:r w:rsidRPr="00061CAB">
        <w:tab/>
      </w:r>
    </w:p>
    <w:p w14:paraId="739C67D7" w14:textId="77777777" w:rsidR="00061CAB" w:rsidRPr="00061CAB" w:rsidRDefault="00061CAB" w:rsidP="00061CAB">
      <w:pPr>
        <w:spacing w:before="0" w:after="0"/>
      </w:pPr>
    </w:p>
    <w:p w14:paraId="524894EC" w14:textId="77777777" w:rsidR="00DC3931" w:rsidRPr="00061CAB" w:rsidRDefault="00DC3931" w:rsidP="00061CAB">
      <w:pPr>
        <w:spacing w:before="0" w:after="0"/>
      </w:pPr>
    </w:p>
    <w:p w14:paraId="4585F847" w14:textId="77777777" w:rsidR="00DC3931" w:rsidRPr="007F2E58" w:rsidRDefault="00DC3931" w:rsidP="006C3A75"/>
    <w:p w14:paraId="3F928DC4" w14:textId="77777777" w:rsidR="00DA0D12" w:rsidRDefault="00DA0D12" w:rsidP="006C3A75"/>
    <w:p w14:paraId="7455671A" w14:textId="77777777" w:rsidR="00DA0D12" w:rsidRDefault="00DA0D12" w:rsidP="006C3A75"/>
    <w:p w14:paraId="0B61348E" w14:textId="77777777" w:rsidR="003434F3" w:rsidRDefault="003434F3" w:rsidP="006C3A75"/>
    <w:p w14:paraId="2B29D27A" w14:textId="6ECEBACE" w:rsidR="0064391C" w:rsidRPr="0064391C" w:rsidRDefault="0064391C" w:rsidP="0064391C">
      <w:pPr>
        <w:tabs>
          <w:tab w:val="left" w:pos="7475"/>
          <w:tab w:val="right" w:pos="9360"/>
        </w:tabs>
        <w:spacing w:after="0"/>
        <w:ind w:left="540"/>
        <w:rPr>
          <w:rFonts w:ascii="Calibri" w:hAnsi="Calibri"/>
          <w:b/>
          <w:sz w:val="28"/>
        </w:rPr>
      </w:pPr>
      <w:r>
        <w:rPr>
          <w:rFonts w:ascii="Calibri" w:hAnsi="Calibri"/>
          <w:b/>
          <w:sz w:val="28"/>
        </w:rPr>
        <w:tab/>
      </w:r>
      <w:r>
        <w:rPr>
          <w:rFonts w:ascii="Calibri" w:hAnsi="Calibri"/>
          <w:b/>
          <w:sz w:val="28"/>
        </w:rPr>
        <w:tab/>
      </w:r>
      <w:r w:rsidR="00D26284">
        <w:rPr>
          <w:rFonts w:ascii="Calibri" w:hAnsi="Calibri"/>
          <w:b/>
          <w:sz w:val="28"/>
        </w:rPr>
        <w:t>Version 2</w:t>
      </w:r>
      <w:r w:rsidR="00362268">
        <w:rPr>
          <w:rFonts w:ascii="Calibri" w:hAnsi="Calibri"/>
          <w:b/>
          <w:sz w:val="28"/>
        </w:rPr>
        <w:t>.</w:t>
      </w:r>
      <w:r w:rsidR="0092238C">
        <w:rPr>
          <w:rFonts w:ascii="Calibri" w:hAnsi="Calibri"/>
          <w:b/>
          <w:sz w:val="28"/>
        </w:rPr>
        <w:t>1</w:t>
      </w:r>
      <w:r w:rsidR="008D4B3E">
        <w:rPr>
          <w:rFonts w:ascii="Calibri" w:hAnsi="Calibri"/>
          <w:b/>
          <w:sz w:val="28"/>
        </w:rPr>
        <w:t>8</w:t>
      </w:r>
    </w:p>
    <w:p w14:paraId="3AB20CDA" w14:textId="37A77D13" w:rsidR="00A01F16" w:rsidRPr="0031105E" w:rsidRDefault="008D4B3E" w:rsidP="00A01F16">
      <w:pPr>
        <w:jc w:val="right"/>
        <w:rPr>
          <w:rFonts w:asciiTheme="minorHAnsi" w:eastAsia="Times New Roman" w:hAnsiTheme="minorHAnsi" w:cs="Arial"/>
          <w:b/>
          <w:sz w:val="28"/>
          <w:szCs w:val="20"/>
        </w:rPr>
        <w:sectPr w:rsidR="00A01F16" w:rsidRPr="0031105E" w:rsidSect="00A01F16">
          <w:footerReference w:type="default" r:id="rId14"/>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heme="minorHAnsi" w:eastAsia="Times New Roman" w:hAnsiTheme="minorHAnsi" w:cs="Arial"/>
          <w:b/>
          <w:sz w:val="28"/>
          <w:szCs w:val="20"/>
        </w:rPr>
        <w:t>December 16</w:t>
      </w:r>
      <w:r w:rsidRPr="008D4B3E">
        <w:rPr>
          <w:rFonts w:asciiTheme="minorHAnsi" w:eastAsia="Times New Roman" w:hAnsiTheme="minorHAnsi" w:cs="Arial"/>
          <w:b/>
          <w:sz w:val="28"/>
          <w:szCs w:val="20"/>
          <w:vertAlign w:val="superscript"/>
        </w:rPr>
        <w:t>th</w:t>
      </w:r>
      <w:r w:rsidR="00A01F16">
        <w:rPr>
          <w:rFonts w:asciiTheme="minorHAnsi" w:eastAsia="Times New Roman" w:hAnsiTheme="minorHAnsi" w:cs="Arial"/>
          <w:b/>
          <w:sz w:val="28"/>
          <w:szCs w:val="20"/>
        </w:rPr>
        <w:t>,</w:t>
      </w:r>
      <w:r w:rsidR="00A01F16" w:rsidRPr="0031105E">
        <w:rPr>
          <w:rFonts w:asciiTheme="minorHAnsi" w:eastAsia="Times New Roman" w:hAnsiTheme="minorHAnsi" w:cs="Arial"/>
          <w:b/>
          <w:sz w:val="28"/>
          <w:szCs w:val="20"/>
        </w:rPr>
        <w:t xml:space="preserve"> 20</w:t>
      </w:r>
      <w:r w:rsidR="00A01F16">
        <w:rPr>
          <w:rFonts w:asciiTheme="minorHAnsi" w:eastAsia="Times New Roman" w:hAnsiTheme="minorHAnsi" w:cs="Arial"/>
          <w:b/>
          <w:sz w:val="28"/>
          <w:szCs w:val="20"/>
        </w:rPr>
        <w:t>2</w:t>
      </w:r>
      <w:r w:rsidR="00A8359F">
        <w:rPr>
          <w:rFonts w:asciiTheme="minorHAnsi" w:eastAsia="Times New Roman" w:hAnsiTheme="minorHAnsi" w:cs="Arial"/>
          <w:b/>
          <w:sz w:val="28"/>
          <w:szCs w:val="20"/>
        </w:rPr>
        <w:t>5</w:t>
      </w:r>
    </w:p>
    <w:p w14:paraId="021E02CF" w14:textId="77777777" w:rsidR="00DA0D12" w:rsidRPr="00061CAB" w:rsidRDefault="00DA0D12" w:rsidP="006C3A75"/>
    <w:p w14:paraId="545E74EC" w14:textId="77777777" w:rsidR="00E81417" w:rsidRPr="00061CAB" w:rsidRDefault="00E81417" w:rsidP="00E81417">
      <w:pPr>
        <w:pStyle w:val="Title"/>
        <w:rPr>
          <w:rFonts w:ascii="Times New Roman" w:hAnsi="Times New Roman"/>
        </w:rPr>
      </w:pPr>
      <w:r w:rsidRPr="00061CAB">
        <w:rPr>
          <w:rFonts w:ascii="Times New Roman" w:hAnsi="Times New Roman"/>
        </w:rPr>
        <w:t>Approvals</w:t>
      </w:r>
    </w:p>
    <w:p w14:paraId="46B864A4" w14:textId="77777777" w:rsidR="0064391C" w:rsidRPr="00092FDC" w:rsidRDefault="0064391C" w:rsidP="0064391C"/>
    <w:p w14:paraId="2AF9CF6E" w14:textId="77777777" w:rsidR="0064391C" w:rsidRPr="00092FDC" w:rsidRDefault="0064391C" w:rsidP="0064391C">
      <w:pPr>
        <w:tabs>
          <w:tab w:val="left" w:pos="2490"/>
        </w:tabs>
      </w:pPr>
      <w:r w:rsidRPr="00092FDC">
        <w:t xml:space="preserve">This document has been completed in accordance with the applicable system requirements. </w:t>
      </w:r>
    </w:p>
    <w:p w14:paraId="4C977F5C" w14:textId="77777777" w:rsidR="0064391C" w:rsidRPr="00092FDC" w:rsidRDefault="0064391C" w:rsidP="0064391C">
      <w:pPr>
        <w:tabs>
          <w:tab w:val="left" w:pos="2490"/>
        </w:tabs>
      </w:pPr>
    </w:p>
    <w:p w14:paraId="6AFDC270" w14:textId="49998C49" w:rsidR="0064391C" w:rsidRPr="00092FDC" w:rsidRDefault="0064391C" w:rsidP="0064391C">
      <w:pPr>
        <w:tabs>
          <w:tab w:val="left" w:pos="2490"/>
        </w:tabs>
      </w:pPr>
      <w:r w:rsidRPr="00092FDC">
        <w:t xml:space="preserve">MANAGEMENT CERTIFICATION </w:t>
      </w:r>
      <w:r w:rsidR="00C70BED">
        <w:t>–</w:t>
      </w:r>
      <w:r w:rsidRPr="00092FDC">
        <w:t xml:space="preserve"> Please check the appropriate statement.</w:t>
      </w:r>
    </w:p>
    <w:p w14:paraId="2419309C" w14:textId="77777777" w:rsidR="0064391C" w:rsidRPr="00092FDC" w:rsidRDefault="0064391C" w:rsidP="0064391C">
      <w:pPr>
        <w:tabs>
          <w:tab w:val="left" w:pos="2490"/>
        </w:tabs>
      </w:pPr>
    </w:p>
    <w:p w14:paraId="756A9621" w14:textId="77777777" w:rsidR="0064391C" w:rsidRPr="00092FDC" w:rsidRDefault="0064391C" w:rsidP="0064391C">
      <w:pPr>
        <w:tabs>
          <w:tab w:val="left" w:pos="2490"/>
        </w:tabs>
      </w:pPr>
      <w:r w:rsidRPr="00092FDC">
        <w:t xml:space="preserve">______ The document is accepted. </w:t>
      </w:r>
    </w:p>
    <w:p w14:paraId="150E5871" w14:textId="77777777" w:rsidR="0064391C" w:rsidRPr="00092FDC" w:rsidRDefault="0064391C" w:rsidP="0064391C">
      <w:pPr>
        <w:tabs>
          <w:tab w:val="left" w:pos="2490"/>
        </w:tabs>
      </w:pPr>
    </w:p>
    <w:p w14:paraId="6263A29E" w14:textId="77777777" w:rsidR="0064391C" w:rsidRPr="00092FDC" w:rsidRDefault="0064391C" w:rsidP="0064391C">
      <w:pPr>
        <w:tabs>
          <w:tab w:val="left" w:pos="2490"/>
        </w:tabs>
      </w:pPr>
      <w:r w:rsidRPr="00092FDC">
        <w:t>______ The document is accepted pending the changes noted.</w:t>
      </w:r>
    </w:p>
    <w:p w14:paraId="236270C0" w14:textId="77777777" w:rsidR="0064391C" w:rsidRPr="00092FDC" w:rsidRDefault="0064391C" w:rsidP="0064391C">
      <w:pPr>
        <w:tabs>
          <w:tab w:val="left" w:pos="2490"/>
        </w:tabs>
      </w:pPr>
    </w:p>
    <w:p w14:paraId="128C3811" w14:textId="77777777" w:rsidR="0064391C" w:rsidRPr="00092FDC" w:rsidRDefault="0064391C" w:rsidP="0064391C">
      <w:pPr>
        <w:tabs>
          <w:tab w:val="left" w:pos="2490"/>
        </w:tabs>
      </w:pPr>
      <w:r w:rsidRPr="00092FDC">
        <w:t>______ The document is not accepted.</w:t>
      </w:r>
    </w:p>
    <w:p w14:paraId="284F8E23" w14:textId="77777777" w:rsidR="0064391C" w:rsidRPr="00092FDC" w:rsidRDefault="0064391C" w:rsidP="0064391C">
      <w:pPr>
        <w:pBdr>
          <w:bottom w:val="single" w:sz="12" w:space="1" w:color="auto"/>
        </w:pBdr>
        <w:tabs>
          <w:tab w:val="left" w:pos="2490"/>
        </w:tabs>
      </w:pPr>
    </w:p>
    <w:p w14:paraId="0F0CA3C4" w14:textId="77777777" w:rsidR="0064391C" w:rsidRPr="00092FDC" w:rsidRDefault="0064391C" w:rsidP="0064391C">
      <w:pPr>
        <w:tabs>
          <w:tab w:val="left" w:pos="2835"/>
        </w:tabs>
      </w:pPr>
    </w:p>
    <w:p w14:paraId="72F361E1" w14:textId="77777777" w:rsidR="0064391C" w:rsidRPr="00092FDC" w:rsidRDefault="0064391C" w:rsidP="0064391C">
      <w:pPr>
        <w:tabs>
          <w:tab w:val="left" w:pos="2835"/>
        </w:tabs>
      </w:pPr>
      <w:r w:rsidRPr="00092FDC">
        <w:t>I fully accept the changes as needed improvements and authorize initiation of work to proceed.  Based on my authority and judgment, the continued operation of this system is accepted.</w:t>
      </w:r>
    </w:p>
    <w:p w14:paraId="7DFEE01B" w14:textId="77777777" w:rsidR="0064391C" w:rsidRPr="00092FDC" w:rsidRDefault="0064391C" w:rsidP="0064391C">
      <w:pPr>
        <w:tabs>
          <w:tab w:val="left" w:pos="2835"/>
          <w:tab w:val="left" w:pos="6480"/>
        </w:tabs>
      </w:pPr>
    </w:p>
    <w:p w14:paraId="35E87740" w14:textId="77777777" w:rsidR="0064391C" w:rsidRPr="00092FDC" w:rsidRDefault="0064391C" w:rsidP="0064391C">
      <w:pPr>
        <w:tabs>
          <w:tab w:val="left" w:pos="2835"/>
          <w:tab w:val="left" w:pos="6480"/>
        </w:tabs>
        <w:spacing w:after="0"/>
      </w:pPr>
      <w:proofErr w:type="gramStart"/>
      <w:r w:rsidRPr="00092FDC">
        <w:t>_______________________________</w:t>
      </w:r>
      <w:r w:rsidRPr="00092FDC">
        <w:tab/>
      </w:r>
      <w:proofErr w:type="gramEnd"/>
      <w:r w:rsidRPr="00092FDC">
        <w:t>_____________________</w:t>
      </w:r>
    </w:p>
    <w:p w14:paraId="3233AD70" w14:textId="6459814E" w:rsidR="0064391C" w:rsidRPr="00092FDC" w:rsidRDefault="00BD66E1" w:rsidP="0064391C">
      <w:pPr>
        <w:tabs>
          <w:tab w:val="left" w:pos="2835"/>
          <w:tab w:val="left" w:pos="6480"/>
        </w:tabs>
        <w:spacing w:after="0"/>
      </w:pPr>
      <w:r>
        <w:t>Elaine Nguyen</w:t>
      </w:r>
      <w:r>
        <w:tab/>
      </w:r>
      <w:r w:rsidR="0064391C" w:rsidRPr="00092FDC">
        <w:tab/>
        <w:t>DATE</w:t>
      </w:r>
    </w:p>
    <w:p w14:paraId="55F433B3" w14:textId="5F4A9235" w:rsidR="0064391C" w:rsidRDefault="00BD66E1" w:rsidP="0064391C">
      <w:pPr>
        <w:tabs>
          <w:tab w:val="left" w:pos="2835"/>
          <w:tab w:val="left" w:pos="6480"/>
        </w:tabs>
        <w:spacing w:after="0"/>
      </w:pPr>
      <w:r>
        <w:t>HERMIT Information System Security Officer (ISSO)</w:t>
      </w:r>
    </w:p>
    <w:p w14:paraId="14703345" w14:textId="77777777" w:rsidR="0064391C" w:rsidRPr="00092FDC" w:rsidRDefault="0064391C" w:rsidP="0064391C">
      <w:pPr>
        <w:tabs>
          <w:tab w:val="left" w:pos="2835"/>
          <w:tab w:val="left" w:pos="6480"/>
        </w:tabs>
        <w:spacing w:after="0"/>
      </w:pPr>
      <w:proofErr w:type="gramStart"/>
      <w:r w:rsidRPr="00092FDC">
        <w:t>_______________________________</w:t>
      </w:r>
      <w:r w:rsidRPr="00092FDC">
        <w:tab/>
      </w:r>
      <w:proofErr w:type="gramEnd"/>
      <w:r w:rsidRPr="00092FDC">
        <w:t>_____________________</w:t>
      </w:r>
    </w:p>
    <w:p w14:paraId="2F6B9E5B" w14:textId="77777777" w:rsidR="0064391C" w:rsidRPr="00092FDC" w:rsidRDefault="0064391C" w:rsidP="0064391C">
      <w:pPr>
        <w:tabs>
          <w:tab w:val="left" w:pos="2835"/>
          <w:tab w:val="left" w:pos="6480"/>
        </w:tabs>
        <w:spacing w:after="0"/>
      </w:pPr>
      <w:r w:rsidRPr="00092FDC">
        <w:t>Mark Lusk</w:t>
      </w:r>
      <w:r w:rsidRPr="00092FDC">
        <w:tab/>
      </w:r>
      <w:r w:rsidRPr="00092FDC">
        <w:tab/>
        <w:t>DATE</w:t>
      </w:r>
    </w:p>
    <w:p w14:paraId="4EA6DD0D" w14:textId="77777777" w:rsidR="0064391C" w:rsidRPr="00092FDC" w:rsidRDefault="003451C0" w:rsidP="0064391C">
      <w:pPr>
        <w:spacing w:after="0"/>
      </w:pPr>
      <w:r>
        <w:t>P271 (</w:t>
      </w:r>
      <w:r w:rsidR="0064391C">
        <w:t>HERMIT</w:t>
      </w:r>
      <w:r>
        <w:t>)</w:t>
      </w:r>
      <w:r w:rsidR="0064391C">
        <w:t xml:space="preserve"> Program</w:t>
      </w:r>
      <w:r w:rsidR="0064391C" w:rsidRPr="00092FDC">
        <w:t xml:space="preserve"> Manager</w:t>
      </w:r>
    </w:p>
    <w:p w14:paraId="3D749CF8" w14:textId="342F79EF" w:rsidR="0064391C" w:rsidRDefault="0064391C" w:rsidP="00036804">
      <w:pPr>
        <w:contextualSpacing/>
        <w:jc w:val="center"/>
        <w:rPr>
          <w:rFonts w:eastAsia="Times New Roman"/>
          <w:b/>
          <w:i/>
          <w:spacing w:val="5"/>
          <w:kern w:val="28"/>
          <w:sz w:val="28"/>
          <w:szCs w:val="52"/>
        </w:rPr>
      </w:pPr>
    </w:p>
    <w:p w14:paraId="02172410" w14:textId="77777777" w:rsidR="004A21FC" w:rsidRPr="00092FDC" w:rsidRDefault="004A21FC" w:rsidP="004A21FC">
      <w:pPr>
        <w:tabs>
          <w:tab w:val="left" w:pos="2835"/>
          <w:tab w:val="left" w:pos="6480"/>
        </w:tabs>
        <w:spacing w:after="0"/>
      </w:pPr>
      <w:proofErr w:type="gramStart"/>
      <w:r w:rsidRPr="00092FDC">
        <w:t>_______________________________</w:t>
      </w:r>
      <w:r w:rsidRPr="00092FDC">
        <w:tab/>
      </w:r>
      <w:proofErr w:type="gramEnd"/>
      <w:r w:rsidRPr="00092FDC">
        <w:t>_____________________</w:t>
      </w:r>
    </w:p>
    <w:p w14:paraId="4CCF28A4" w14:textId="79B3CE08" w:rsidR="004A21FC" w:rsidRPr="00092FDC" w:rsidRDefault="00E37334" w:rsidP="004A21FC">
      <w:pPr>
        <w:tabs>
          <w:tab w:val="left" w:pos="2835"/>
          <w:tab w:val="left" w:pos="6480"/>
        </w:tabs>
        <w:spacing w:after="0"/>
      </w:pPr>
      <w:r>
        <w:t>Terra Flaming</w:t>
      </w:r>
      <w:r w:rsidR="004A21FC" w:rsidRPr="00092FDC">
        <w:tab/>
      </w:r>
      <w:r w:rsidR="004A21FC" w:rsidRPr="00092FDC">
        <w:tab/>
        <w:t>DATE</w:t>
      </w:r>
    </w:p>
    <w:p w14:paraId="42570993" w14:textId="2E89D25A" w:rsidR="004A21FC" w:rsidRPr="00092FDC" w:rsidRDefault="004A21FC" w:rsidP="004A21FC">
      <w:pPr>
        <w:spacing w:after="0"/>
      </w:pPr>
      <w:r>
        <w:t>NSC Notes SME</w:t>
      </w:r>
    </w:p>
    <w:p w14:paraId="20172FC2" w14:textId="77777777" w:rsidR="004A21FC" w:rsidRDefault="004A21FC" w:rsidP="004A21FC">
      <w:pPr>
        <w:contextualSpacing/>
        <w:jc w:val="center"/>
        <w:rPr>
          <w:rFonts w:eastAsia="Times New Roman"/>
          <w:b/>
          <w:i/>
          <w:spacing w:val="5"/>
          <w:kern w:val="28"/>
          <w:sz w:val="28"/>
          <w:szCs w:val="52"/>
        </w:rPr>
      </w:pPr>
    </w:p>
    <w:p w14:paraId="56D69B78" w14:textId="77777777" w:rsidR="004A21FC" w:rsidRDefault="004A21FC" w:rsidP="004A21FC">
      <w:pPr>
        <w:contextualSpacing/>
        <w:rPr>
          <w:rFonts w:eastAsia="Times New Roman"/>
          <w:b/>
          <w:i/>
          <w:spacing w:val="5"/>
          <w:kern w:val="28"/>
          <w:sz w:val="28"/>
          <w:szCs w:val="52"/>
        </w:rPr>
      </w:pPr>
    </w:p>
    <w:p w14:paraId="727B2D50" w14:textId="3D8549FF" w:rsidR="004A21FC" w:rsidRDefault="004A21FC" w:rsidP="00036804">
      <w:pPr>
        <w:contextualSpacing/>
        <w:jc w:val="center"/>
        <w:rPr>
          <w:rFonts w:eastAsia="Times New Roman"/>
          <w:b/>
          <w:i/>
          <w:spacing w:val="5"/>
          <w:kern w:val="28"/>
          <w:sz w:val="28"/>
          <w:szCs w:val="52"/>
        </w:rPr>
        <w:sectPr w:rsidR="004A21FC" w:rsidSect="0064391C">
          <w:headerReference w:type="default" r:id="rId15"/>
          <w:pgSz w:w="12240" w:h="15840"/>
          <w:pgMar w:top="1440" w:right="1440" w:bottom="1440" w:left="1440" w:header="720" w:footer="720" w:gutter="0"/>
          <w:pgNumType w:fmt="lowerRoman"/>
          <w:cols w:space="720"/>
          <w:docGrid w:linePitch="360"/>
        </w:sectPr>
      </w:pPr>
    </w:p>
    <w:p w14:paraId="7A863DFC" w14:textId="77777777" w:rsidR="00501BF0" w:rsidRPr="00061CAB" w:rsidRDefault="00501BF0" w:rsidP="00036804">
      <w:pPr>
        <w:contextualSpacing/>
        <w:jc w:val="center"/>
        <w:rPr>
          <w:rFonts w:eastAsia="Times New Roman"/>
          <w:b/>
          <w:i/>
          <w:spacing w:val="5"/>
          <w:kern w:val="28"/>
          <w:sz w:val="28"/>
          <w:szCs w:val="52"/>
        </w:rPr>
      </w:pPr>
      <w:r w:rsidRPr="00061CAB">
        <w:rPr>
          <w:rFonts w:eastAsia="Times New Roman"/>
          <w:b/>
          <w:i/>
          <w:spacing w:val="5"/>
          <w:kern w:val="28"/>
          <w:sz w:val="28"/>
          <w:szCs w:val="52"/>
        </w:rPr>
        <w:lastRenderedPageBreak/>
        <w:t>Revision History</w:t>
      </w:r>
    </w:p>
    <w:p w14:paraId="0B04EA5B" w14:textId="77777777" w:rsidR="005F273F" w:rsidRPr="00061CAB" w:rsidRDefault="005F273F" w:rsidP="00036804">
      <w:pPr>
        <w:spacing w:before="0" w:after="0"/>
        <w:rPr>
          <w:sz w:val="28"/>
          <w:u w:val="single"/>
        </w:rPr>
      </w:pPr>
    </w:p>
    <w:p w14:paraId="569F57A2" w14:textId="77777777" w:rsidR="00501BF0" w:rsidRPr="00061CAB" w:rsidRDefault="00501BF0" w:rsidP="00036804">
      <w:pPr>
        <w:spacing w:after="240"/>
        <w:rPr>
          <w:sz w:val="28"/>
        </w:rPr>
      </w:pPr>
      <w:r w:rsidRPr="00061CAB">
        <w:rPr>
          <w:sz w:val="28"/>
          <w:u w:val="single"/>
        </w:rPr>
        <w:t>CO</w:t>
      </w:r>
      <w:r w:rsidR="005F273F" w:rsidRPr="00061CAB">
        <w:rPr>
          <w:sz w:val="28"/>
          <w:u w:val="single"/>
        </w:rPr>
        <w:t>PIES CO</w:t>
      </w:r>
      <w:r w:rsidRPr="00061CAB">
        <w:rPr>
          <w:sz w:val="28"/>
          <w:u w:val="single"/>
        </w:rPr>
        <w:t xml:space="preserve">NTROLLED </w:t>
      </w:r>
      <w:r w:rsidR="005E7BF7" w:rsidRPr="00061CAB">
        <w:rPr>
          <w:sz w:val="28"/>
          <w:u w:val="single"/>
        </w:rPr>
        <w:t>BY:</w:t>
      </w:r>
      <w:r w:rsidR="009B3EE5" w:rsidRPr="00061CAB">
        <w:rPr>
          <w:sz w:val="28"/>
        </w:rPr>
        <w:tab/>
      </w:r>
      <w:r w:rsidR="009B3EE5" w:rsidRPr="00061CAB">
        <w:rPr>
          <w:sz w:val="28"/>
        </w:rPr>
        <w:tab/>
      </w:r>
      <w:r w:rsidR="009B3EE5" w:rsidRPr="00061CAB">
        <w:rPr>
          <w:sz w:val="28"/>
        </w:rPr>
        <w:tab/>
      </w:r>
      <w:r w:rsidR="009B3EE5" w:rsidRPr="00061CAB">
        <w:rPr>
          <w:sz w:val="28"/>
        </w:rPr>
        <w:tab/>
      </w:r>
      <w:r w:rsidRPr="00061CAB">
        <w:rPr>
          <w:sz w:val="28"/>
        </w:rPr>
        <w:t>Configuration Management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0"/>
        <w:gridCol w:w="1685"/>
        <w:gridCol w:w="4661"/>
        <w:gridCol w:w="2044"/>
      </w:tblGrid>
      <w:tr w:rsidR="00702852" w:rsidRPr="00702852" w14:paraId="253864F6" w14:textId="77777777" w:rsidTr="008D099F">
        <w:trPr>
          <w:trHeight w:val="300"/>
          <w:tblHeader/>
        </w:trPr>
        <w:tc>
          <w:tcPr>
            <w:tcW w:w="509" w:type="pct"/>
            <w:shd w:val="clear" w:color="000000" w:fill="BFBFBF"/>
            <w:vAlign w:val="center"/>
            <w:hideMark/>
          </w:tcPr>
          <w:p w14:paraId="39F1D2FE"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Version</w:t>
            </w:r>
          </w:p>
        </w:tc>
        <w:tc>
          <w:tcPr>
            <w:tcW w:w="902" w:type="pct"/>
            <w:shd w:val="clear" w:color="000000" w:fill="BFBFBF"/>
            <w:vAlign w:val="center"/>
            <w:hideMark/>
          </w:tcPr>
          <w:p w14:paraId="0D383EC1"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Date</w:t>
            </w:r>
          </w:p>
        </w:tc>
        <w:tc>
          <w:tcPr>
            <w:tcW w:w="2495" w:type="pct"/>
            <w:shd w:val="clear" w:color="000000" w:fill="BFBFBF"/>
            <w:vAlign w:val="center"/>
            <w:hideMark/>
          </w:tcPr>
          <w:p w14:paraId="41CC3BD8"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Revision Description</w:t>
            </w:r>
          </w:p>
        </w:tc>
        <w:tc>
          <w:tcPr>
            <w:tcW w:w="1094" w:type="pct"/>
            <w:shd w:val="clear" w:color="000000" w:fill="BFBFBF"/>
            <w:vAlign w:val="center"/>
            <w:hideMark/>
          </w:tcPr>
          <w:p w14:paraId="53209D1E"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Author</w:t>
            </w:r>
          </w:p>
        </w:tc>
      </w:tr>
      <w:tr w:rsidR="00702852" w:rsidRPr="00702852" w14:paraId="4EF879F4" w14:textId="77777777" w:rsidTr="008D099F">
        <w:trPr>
          <w:trHeight w:val="300"/>
        </w:trPr>
        <w:tc>
          <w:tcPr>
            <w:tcW w:w="509" w:type="pct"/>
            <w:shd w:val="clear" w:color="auto" w:fill="FFFFFF" w:themeFill="background1"/>
            <w:vAlign w:val="center"/>
            <w:hideMark/>
          </w:tcPr>
          <w:p w14:paraId="7F85FBC4"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w:t>
            </w:r>
          </w:p>
        </w:tc>
        <w:tc>
          <w:tcPr>
            <w:tcW w:w="902" w:type="pct"/>
            <w:shd w:val="clear" w:color="auto" w:fill="FFFFFF" w:themeFill="background1"/>
            <w:vAlign w:val="center"/>
            <w:hideMark/>
          </w:tcPr>
          <w:p w14:paraId="52189C91"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8/12/2011</w:t>
            </w:r>
          </w:p>
        </w:tc>
        <w:tc>
          <w:tcPr>
            <w:tcW w:w="2495" w:type="pct"/>
            <w:shd w:val="clear" w:color="auto" w:fill="FFFFFF" w:themeFill="background1"/>
            <w:vAlign w:val="center"/>
            <w:hideMark/>
          </w:tcPr>
          <w:p w14:paraId="153B450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szCs w:val="24"/>
              </w:rPr>
              <w:t>Initial release</w:t>
            </w:r>
          </w:p>
        </w:tc>
        <w:tc>
          <w:tcPr>
            <w:tcW w:w="1094" w:type="pct"/>
            <w:shd w:val="clear" w:color="auto" w:fill="FFFFFF" w:themeFill="background1"/>
            <w:vAlign w:val="center"/>
            <w:hideMark/>
          </w:tcPr>
          <w:p w14:paraId="1DD351DE"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5E61BB9E" w14:textId="77777777" w:rsidTr="008D099F">
        <w:trPr>
          <w:trHeight w:val="290"/>
        </w:trPr>
        <w:tc>
          <w:tcPr>
            <w:tcW w:w="509" w:type="pct"/>
            <w:vMerge w:val="restart"/>
            <w:shd w:val="clear" w:color="auto" w:fill="FFFFFF" w:themeFill="background1"/>
            <w:vAlign w:val="center"/>
            <w:hideMark/>
          </w:tcPr>
          <w:p w14:paraId="2D6B6A59"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1.1</w:t>
            </w:r>
          </w:p>
        </w:tc>
        <w:tc>
          <w:tcPr>
            <w:tcW w:w="902" w:type="pct"/>
            <w:vMerge w:val="restart"/>
            <w:shd w:val="clear" w:color="auto" w:fill="FFFFFF" w:themeFill="background1"/>
            <w:vAlign w:val="center"/>
            <w:hideMark/>
          </w:tcPr>
          <w:p w14:paraId="0CDB909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10/28/2011</w:t>
            </w:r>
          </w:p>
        </w:tc>
        <w:tc>
          <w:tcPr>
            <w:tcW w:w="2495" w:type="pct"/>
            <w:shd w:val="clear" w:color="auto" w:fill="FFFFFF" w:themeFill="background1"/>
            <w:vAlign w:val="center"/>
            <w:hideMark/>
          </w:tcPr>
          <w:p w14:paraId="5E474D98" w14:textId="1571FFEA" w:rsidR="00702852" w:rsidRPr="00702852" w:rsidRDefault="00702852" w:rsidP="00702852">
            <w:pPr>
              <w:spacing w:before="0" w:after="0"/>
              <w:rPr>
                <w:rFonts w:eastAsia="Times New Roman"/>
                <w:color w:val="000000"/>
                <w:sz w:val="22"/>
              </w:rPr>
            </w:pPr>
            <w:r w:rsidRPr="00702852">
              <w:rPr>
                <w:rFonts w:eastAsia="Times New Roman"/>
                <w:color w:val="000000"/>
                <w:sz w:val="22"/>
                <w:szCs w:val="24"/>
              </w:rPr>
              <w:t>Table 7 Document S</w:t>
            </w:r>
            <w:r w:rsidR="00C70BED" w:rsidRPr="00702852">
              <w:rPr>
                <w:rFonts w:eastAsia="Times New Roman"/>
                <w:color w:val="000000"/>
                <w:sz w:val="22"/>
                <w:szCs w:val="24"/>
              </w:rPr>
              <w:t>k</w:t>
            </w:r>
            <w:r w:rsidRPr="00702852">
              <w:rPr>
                <w:rFonts w:eastAsia="Times New Roman"/>
                <w:color w:val="000000"/>
                <w:sz w:val="22"/>
                <w:szCs w:val="24"/>
              </w:rPr>
              <w:t>ey Mapping Change:</w:t>
            </w:r>
          </w:p>
        </w:tc>
        <w:tc>
          <w:tcPr>
            <w:tcW w:w="1094" w:type="pct"/>
            <w:vMerge w:val="restart"/>
            <w:shd w:val="clear" w:color="auto" w:fill="FFFFFF" w:themeFill="background1"/>
            <w:vAlign w:val="center"/>
            <w:hideMark/>
          </w:tcPr>
          <w:p w14:paraId="70789E67"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0544CCAC" w14:textId="77777777" w:rsidTr="008D099F">
        <w:trPr>
          <w:trHeight w:val="840"/>
        </w:trPr>
        <w:tc>
          <w:tcPr>
            <w:tcW w:w="509" w:type="pct"/>
            <w:vMerge/>
            <w:shd w:val="clear" w:color="auto" w:fill="FFFFFF" w:themeFill="background1"/>
            <w:vAlign w:val="center"/>
            <w:hideMark/>
          </w:tcPr>
          <w:p w14:paraId="6667934F"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2E8B21A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A96E959"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Changed the description of document_type_skey 1260 from 1003-1009 – Loan Application to 1003/1009 – Loan Application</w:t>
            </w:r>
          </w:p>
        </w:tc>
        <w:tc>
          <w:tcPr>
            <w:tcW w:w="1094" w:type="pct"/>
            <w:vMerge/>
            <w:shd w:val="clear" w:color="auto" w:fill="FFFFFF" w:themeFill="background1"/>
            <w:vAlign w:val="center"/>
            <w:hideMark/>
          </w:tcPr>
          <w:p w14:paraId="7A82C176" w14:textId="77777777" w:rsidR="00702852" w:rsidRPr="00702852" w:rsidRDefault="00702852" w:rsidP="00702852">
            <w:pPr>
              <w:spacing w:before="0" w:after="0"/>
              <w:rPr>
                <w:rFonts w:eastAsia="Times New Roman"/>
                <w:color w:val="000000"/>
                <w:sz w:val="22"/>
              </w:rPr>
            </w:pPr>
          </w:p>
        </w:tc>
      </w:tr>
      <w:tr w:rsidR="00702852" w:rsidRPr="00702852" w14:paraId="53F9084A" w14:textId="77777777" w:rsidTr="008D099F">
        <w:trPr>
          <w:trHeight w:val="840"/>
        </w:trPr>
        <w:tc>
          <w:tcPr>
            <w:tcW w:w="509" w:type="pct"/>
            <w:vMerge/>
            <w:shd w:val="clear" w:color="auto" w:fill="FFFFFF" w:themeFill="background1"/>
            <w:vAlign w:val="center"/>
            <w:hideMark/>
          </w:tcPr>
          <w:p w14:paraId="3B6C9F40"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1264000"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3723377"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Combined document_type_skey 50 and 53 into one document_type_skey of 50 and changed the name of the doc type to Bankruptcy from Bankruptcy – Chapter 7</w:t>
            </w:r>
          </w:p>
        </w:tc>
        <w:tc>
          <w:tcPr>
            <w:tcW w:w="1094" w:type="pct"/>
            <w:vMerge/>
            <w:shd w:val="clear" w:color="auto" w:fill="FFFFFF" w:themeFill="background1"/>
            <w:vAlign w:val="center"/>
            <w:hideMark/>
          </w:tcPr>
          <w:p w14:paraId="0F2D328D" w14:textId="77777777" w:rsidR="00702852" w:rsidRPr="00702852" w:rsidRDefault="00702852" w:rsidP="00702852">
            <w:pPr>
              <w:spacing w:before="0" w:after="0"/>
              <w:rPr>
                <w:rFonts w:eastAsia="Times New Roman"/>
                <w:color w:val="000000"/>
                <w:sz w:val="22"/>
              </w:rPr>
            </w:pPr>
          </w:p>
        </w:tc>
      </w:tr>
      <w:tr w:rsidR="00702852" w:rsidRPr="00702852" w14:paraId="39B6A8D2" w14:textId="77777777" w:rsidTr="008D099F">
        <w:trPr>
          <w:trHeight w:val="290"/>
        </w:trPr>
        <w:tc>
          <w:tcPr>
            <w:tcW w:w="509" w:type="pct"/>
            <w:vMerge/>
            <w:shd w:val="clear" w:color="auto" w:fill="FFFFFF" w:themeFill="background1"/>
            <w:vAlign w:val="center"/>
            <w:hideMark/>
          </w:tcPr>
          <w:p w14:paraId="13BFDA26"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4220A06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78B7270C"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Deleted document_type_skey 1730</w:t>
            </w:r>
          </w:p>
        </w:tc>
        <w:tc>
          <w:tcPr>
            <w:tcW w:w="1094" w:type="pct"/>
            <w:vMerge/>
            <w:shd w:val="clear" w:color="auto" w:fill="FFFFFF" w:themeFill="background1"/>
            <w:vAlign w:val="center"/>
            <w:hideMark/>
          </w:tcPr>
          <w:p w14:paraId="2561F311" w14:textId="77777777" w:rsidR="00702852" w:rsidRPr="00702852" w:rsidRDefault="00702852" w:rsidP="00702852">
            <w:pPr>
              <w:spacing w:before="0" w:after="0"/>
              <w:rPr>
                <w:rFonts w:eastAsia="Times New Roman"/>
                <w:color w:val="000000"/>
                <w:sz w:val="22"/>
              </w:rPr>
            </w:pPr>
          </w:p>
        </w:tc>
      </w:tr>
      <w:tr w:rsidR="00702852" w:rsidRPr="00702852" w14:paraId="38E26EF3" w14:textId="77777777" w:rsidTr="008D099F">
        <w:trPr>
          <w:trHeight w:val="840"/>
        </w:trPr>
        <w:tc>
          <w:tcPr>
            <w:tcW w:w="509" w:type="pct"/>
            <w:vMerge/>
            <w:shd w:val="clear" w:color="auto" w:fill="FFFFFF" w:themeFill="background1"/>
            <w:vAlign w:val="center"/>
            <w:hideMark/>
          </w:tcPr>
          <w:p w14:paraId="2F774B5E"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E932F24"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F84315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4.      Deleted document_type_skey 1120, 1750 and 35 and combined into one document_type_skey of 1750 and named it Due and Payable Package</w:t>
            </w:r>
          </w:p>
        </w:tc>
        <w:tc>
          <w:tcPr>
            <w:tcW w:w="1094" w:type="pct"/>
            <w:vMerge/>
            <w:shd w:val="clear" w:color="auto" w:fill="FFFFFF" w:themeFill="background1"/>
            <w:vAlign w:val="center"/>
            <w:hideMark/>
          </w:tcPr>
          <w:p w14:paraId="4D650E4D" w14:textId="77777777" w:rsidR="00702852" w:rsidRPr="00702852" w:rsidRDefault="00702852" w:rsidP="00702852">
            <w:pPr>
              <w:spacing w:before="0" w:after="0"/>
              <w:rPr>
                <w:rFonts w:eastAsia="Times New Roman"/>
                <w:color w:val="000000"/>
                <w:sz w:val="22"/>
              </w:rPr>
            </w:pPr>
          </w:p>
        </w:tc>
      </w:tr>
      <w:tr w:rsidR="00702852" w:rsidRPr="00702852" w14:paraId="71EF9521" w14:textId="77777777" w:rsidTr="008D099F">
        <w:trPr>
          <w:trHeight w:val="290"/>
        </w:trPr>
        <w:tc>
          <w:tcPr>
            <w:tcW w:w="509" w:type="pct"/>
            <w:vMerge/>
            <w:shd w:val="clear" w:color="auto" w:fill="FFFFFF" w:themeFill="background1"/>
            <w:vAlign w:val="center"/>
            <w:hideMark/>
          </w:tcPr>
          <w:p w14:paraId="61C724FC"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2FE2C70B"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9FAAF4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Deleted document_type_skey 270</w:t>
            </w:r>
          </w:p>
        </w:tc>
        <w:tc>
          <w:tcPr>
            <w:tcW w:w="1094" w:type="pct"/>
            <w:vMerge/>
            <w:shd w:val="clear" w:color="auto" w:fill="FFFFFF" w:themeFill="background1"/>
            <w:vAlign w:val="center"/>
            <w:hideMark/>
          </w:tcPr>
          <w:p w14:paraId="11227502" w14:textId="77777777" w:rsidR="00702852" w:rsidRPr="00702852" w:rsidRDefault="00702852" w:rsidP="00702852">
            <w:pPr>
              <w:spacing w:before="0" w:after="0"/>
              <w:rPr>
                <w:rFonts w:eastAsia="Times New Roman"/>
                <w:color w:val="000000"/>
                <w:sz w:val="22"/>
              </w:rPr>
            </w:pPr>
          </w:p>
        </w:tc>
      </w:tr>
      <w:tr w:rsidR="00702852" w:rsidRPr="00702852" w14:paraId="7A924741" w14:textId="77777777" w:rsidTr="008D099F">
        <w:trPr>
          <w:trHeight w:val="560"/>
        </w:trPr>
        <w:tc>
          <w:tcPr>
            <w:tcW w:w="509" w:type="pct"/>
            <w:vMerge/>
            <w:shd w:val="clear" w:color="auto" w:fill="FFFFFF" w:themeFill="background1"/>
            <w:vAlign w:val="center"/>
            <w:hideMark/>
          </w:tcPr>
          <w:p w14:paraId="0F39172A"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3A699F"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7F2B78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6.      document_type_skey 1050 is not </w:t>
            </w:r>
            <w:proofErr w:type="gramStart"/>
            <w:r w:rsidRPr="00702852">
              <w:rPr>
                <w:rFonts w:eastAsia="Times New Roman"/>
                <w:color w:val="000000"/>
                <w:sz w:val="22"/>
              </w:rPr>
              <w:t>in</w:t>
            </w:r>
            <w:proofErr w:type="gramEnd"/>
            <w:r w:rsidRPr="00702852">
              <w:rPr>
                <w:rFonts w:eastAsia="Times New Roman"/>
                <w:color w:val="000000"/>
                <w:sz w:val="22"/>
              </w:rPr>
              <w:t xml:space="preserve"> the table but 1640 is.  Keeping document_type_skey of 1640</w:t>
            </w:r>
          </w:p>
        </w:tc>
        <w:tc>
          <w:tcPr>
            <w:tcW w:w="1094" w:type="pct"/>
            <w:vMerge/>
            <w:shd w:val="clear" w:color="auto" w:fill="FFFFFF" w:themeFill="background1"/>
            <w:vAlign w:val="center"/>
            <w:hideMark/>
          </w:tcPr>
          <w:p w14:paraId="05787E4F" w14:textId="77777777" w:rsidR="00702852" w:rsidRPr="00702852" w:rsidRDefault="00702852" w:rsidP="00702852">
            <w:pPr>
              <w:spacing w:before="0" w:after="0"/>
              <w:rPr>
                <w:rFonts w:eastAsia="Times New Roman"/>
                <w:color w:val="000000"/>
                <w:sz w:val="22"/>
              </w:rPr>
            </w:pPr>
          </w:p>
        </w:tc>
      </w:tr>
      <w:tr w:rsidR="00702852" w:rsidRPr="00702852" w14:paraId="110A7101" w14:textId="77777777" w:rsidTr="008D099F">
        <w:trPr>
          <w:trHeight w:val="560"/>
        </w:trPr>
        <w:tc>
          <w:tcPr>
            <w:tcW w:w="509" w:type="pct"/>
            <w:vMerge/>
            <w:shd w:val="clear" w:color="auto" w:fill="FFFFFF" w:themeFill="background1"/>
            <w:vAlign w:val="center"/>
            <w:hideMark/>
          </w:tcPr>
          <w:p w14:paraId="58C48F6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7BE804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24C8C39"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7.      document_type_skey 1030 is not in the table but 1650 is.  Keeping document_type_skey of 1650</w:t>
            </w:r>
          </w:p>
        </w:tc>
        <w:tc>
          <w:tcPr>
            <w:tcW w:w="1094" w:type="pct"/>
            <w:vMerge/>
            <w:shd w:val="clear" w:color="auto" w:fill="FFFFFF" w:themeFill="background1"/>
            <w:vAlign w:val="center"/>
            <w:hideMark/>
          </w:tcPr>
          <w:p w14:paraId="3DAC2B6B" w14:textId="77777777" w:rsidR="00702852" w:rsidRPr="00702852" w:rsidRDefault="00702852" w:rsidP="00702852">
            <w:pPr>
              <w:spacing w:before="0" w:after="0"/>
              <w:rPr>
                <w:rFonts w:eastAsia="Times New Roman"/>
                <w:color w:val="000000"/>
                <w:sz w:val="22"/>
              </w:rPr>
            </w:pPr>
          </w:p>
        </w:tc>
      </w:tr>
      <w:tr w:rsidR="00702852" w:rsidRPr="00702852" w14:paraId="29F76A5D" w14:textId="77777777" w:rsidTr="008D099F">
        <w:trPr>
          <w:trHeight w:val="1160"/>
        </w:trPr>
        <w:tc>
          <w:tcPr>
            <w:tcW w:w="509" w:type="pct"/>
            <w:vMerge/>
            <w:shd w:val="clear" w:color="auto" w:fill="FFFFFF" w:themeFill="background1"/>
            <w:vAlign w:val="center"/>
            <w:hideMark/>
          </w:tcPr>
          <w:p w14:paraId="589DF1A1"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E4B852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724016EF"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8.      Added document_type_descr Origination Package because it is in the document sent by Lisa from June 28</w:t>
            </w:r>
            <w:r w:rsidRPr="00702852">
              <w:rPr>
                <w:rFonts w:eastAsia="Times New Roman"/>
                <w:color w:val="000000"/>
                <w:sz w:val="22"/>
                <w:vertAlign w:val="superscript"/>
              </w:rPr>
              <w:t>th</w:t>
            </w:r>
            <w:proofErr w:type="gramStart"/>
            <w:r w:rsidRPr="00702852">
              <w:rPr>
                <w:rFonts w:eastAsia="Times New Roman"/>
                <w:color w:val="000000"/>
                <w:sz w:val="22"/>
              </w:rPr>
              <w:t xml:space="preserve"> 2010</w:t>
            </w:r>
            <w:proofErr w:type="gramEnd"/>
            <w:r w:rsidRPr="00702852">
              <w:rPr>
                <w:rFonts w:eastAsia="Times New Roman"/>
                <w:color w:val="000000"/>
                <w:sz w:val="22"/>
              </w:rPr>
              <w:t xml:space="preserve"> but is not in the table in the ICD. The document_type_skey needs to be added.</w:t>
            </w:r>
          </w:p>
        </w:tc>
        <w:tc>
          <w:tcPr>
            <w:tcW w:w="1094" w:type="pct"/>
            <w:vMerge/>
            <w:shd w:val="clear" w:color="auto" w:fill="FFFFFF" w:themeFill="background1"/>
            <w:vAlign w:val="center"/>
            <w:hideMark/>
          </w:tcPr>
          <w:p w14:paraId="1FBCD300" w14:textId="77777777" w:rsidR="00702852" w:rsidRPr="00702852" w:rsidRDefault="00702852" w:rsidP="00702852">
            <w:pPr>
              <w:spacing w:before="0" w:after="0"/>
              <w:rPr>
                <w:rFonts w:eastAsia="Times New Roman"/>
                <w:color w:val="000000"/>
                <w:sz w:val="22"/>
              </w:rPr>
            </w:pPr>
          </w:p>
        </w:tc>
      </w:tr>
      <w:tr w:rsidR="00702852" w:rsidRPr="00702852" w14:paraId="4B67B831" w14:textId="77777777" w:rsidTr="008D099F">
        <w:trPr>
          <w:trHeight w:val="560"/>
        </w:trPr>
        <w:tc>
          <w:tcPr>
            <w:tcW w:w="509" w:type="pct"/>
            <w:vMerge/>
            <w:shd w:val="clear" w:color="auto" w:fill="FFFFFF" w:themeFill="background1"/>
            <w:vAlign w:val="center"/>
            <w:hideMark/>
          </w:tcPr>
          <w:p w14:paraId="13B83094"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2C597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6C71BAF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9.      Deleted document_type_skey 140 and kept doc type skey 1080</w:t>
            </w:r>
          </w:p>
        </w:tc>
        <w:tc>
          <w:tcPr>
            <w:tcW w:w="1094" w:type="pct"/>
            <w:vMerge/>
            <w:shd w:val="clear" w:color="auto" w:fill="FFFFFF" w:themeFill="background1"/>
            <w:vAlign w:val="center"/>
            <w:hideMark/>
          </w:tcPr>
          <w:p w14:paraId="621E9C86" w14:textId="77777777" w:rsidR="00702852" w:rsidRPr="00702852" w:rsidRDefault="00702852" w:rsidP="00702852">
            <w:pPr>
              <w:spacing w:before="0" w:after="0"/>
              <w:rPr>
                <w:rFonts w:eastAsia="Times New Roman"/>
                <w:color w:val="000000"/>
                <w:sz w:val="22"/>
              </w:rPr>
            </w:pPr>
          </w:p>
        </w:tc>
      </w:tr>
      <w:tr w:rsidR="00702852" w:rsidRPr="00702852" w14:paraId="0B552D2A" w14:textId="77777777" w:rsidTr="008D099F">
        <w:trPr>
          <w:trHeight w:val="560"/>
        </w:trPr>
        <w:tc>
          <w:tcPr>
            <w:tcW w:w="509" w:type="pct"/>
            <w:vMerge/>
            <w:shd w:val="clear" w:color="auto" w:fill="FFFFFF" w:themeFill="background1"/>
            <w:vAlign w:val="center"/>
            <w:hideMark/>
          </w:tcPr>
          <w:p w14:paraId="6511FEC6"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E67DD00"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7196387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10.  Deleted document_type_skey 130 and kept doc type skey 1680</w:t>
            </w:r>
          </w:p>
        </w:tc>
        <w:tc>
          <w:tcPr>
            <w:tcW w:w="1094" w:type="pct"/>
            <w:vMerge/>
            <w:shd w:val="clear" w:color="auto" w:fill="FFFFFF" w:themeFill="background1"/>
            <w:vAlign w:val="center"/>
            <w:hideMark/>
          </w:tcPr>
          <w:p w14:paraId="2B021E67" w14:textId="77777777" w:rsidR="00702852" w:rsidRPr="00702852" w:rsidRDefault="00702852" w:rsidP="00702852">
            <w:pPr>
              <w:spacing w:before="0" w:after="0"/>
              <w:rPr>
                <w:rFonts w:eastAsia="Times New Roman"/>
                <w:color w:val="000000"/>
                <w:sz w:val="22"/>
              </w:rPr>
            </w:pPr>
          </w:p>
        </w:tc>
      </w:tr>
      <w:tr w:rsidR="00702852" w:rsidRPr="00702852" w14:paraId="5F99DBB9" w14:textId="77777777" w:rsidTr="008D099F">
        <w:trPr>
          <w:trHeight w:val="560"/>
        </w:trPr>
        <w:tc>
          <w:tcPr>
            <w:tcW w:w="509" w:type="pct"/>
            <w:vMerge/>
            <w:shd w:val="clear" w:color="auto" w:fill="FFFFFF" w:themeFill="background1"/>
            <w:vAlign w:val="center"/>
            <w:hideMark/>
          </w:tcPr>
          <w:p w14:paraId="5DB24C45"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24CCC2"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ACFF236"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11.  Deleted document_type_skey 280 and kept doc type skey 1710</w:t>
            </w:r>
          </w:p>
        </w:tc>
        <w:tc>
          <w:tcPr>
            <w:tcW w:w="1094" w:type="pct"/>
            <w:vMerge/>
            <w:shd w:val="clear" w:color="auto" w:fill="FFFFFF" w:themeFill="background1"/>
            <w:vAlign w:val="center"/>
            <w:hideMark/>
          </w:tcPr>
          <w:p w14:paraId="268BE340" w14:textId="77777777" w:rsidR="00702852" w:rsidRPr="00702852" w:rsidRDefault="00702852" w:rsidP="00702852">
            <w:pPr>
              <w:spacing w:before="0" w:after="0"/>
              <w:rPr>
                <w:rFonts w:eastAsia="Times New Roman"/>
                <w:color w:val="000000"/>
                <w:sz w:val="22"/>
              </w:rPr>
            </w:pPr>
          </w:p>
        </w:tc>
      </w:tr>
      <w:tr w:rsidR="00702852" w:rsidRPr="00702852" w14:paraId="520196BC" w14:textId="77777777" w:rsidTr="008D099F">
        <w:trPr>
          <w:trHeight w:val="290"/>
        </w:trPr>
        <w:tc>
          <w:tcPr>
            <w:tcW w:w="509" w:type="pct"/>
            <w:vMerge/>
            <w:shd w:val="clear" w:color="auto" w:fill="FFFFFF" w:themeFill="background1"/>
            <w:vAlign w:val="center"/>
            <w:hideMark/>
          </w:tcPr>
          <w:p w14:paraId="2C8F415E"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ECB81FA"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0460A9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12.  Deleted document_type_skey 1090</w:t>
            </w:r>
          </w:p>
        </w:tc>
        <w:tc>
          <w:tcPr>
            <w:tcW w:w="1094" w:type="pct"/>
            <w:vMerge/>
            <w:shd w:val="clear" w:color="auto" w:fill="FFFFFF" w:themeFill="background1"/>
            <w:vAlign w:val="center"/>
            <w:hideMark/>
          </w:tcPr>
          <w:p w14:paraId="0A113A98" w14:textId="77777777" w:rsidR="00702852" w:rsidRPr="00702852" w:rsidRDefault="00702852" w:rsidP="00702852">
            <w:pPr>
              <w:spacing w:before="0" w:after="0"/>
              <w:rPr>
                <w:rFonts w:eastAsia="Times New Roman"/>
                <w:color w:val="000000"/>
                <w:sz w:val="22"/>
              </w:rPr>
            </w:pPr>
          </w:p>
        </w:tc>
      </w:tr>
      <w:tr w:rsidR="00702852" w:rsidRPr="00702852" w14:paraId="24A0F342" w14:textId="77777777" w:rsidTr="008D099F">
        <w:trPr>
          <w:trHeight w:val="290"/>
        </w:trPr>
        <w:tc>
          <w:tcPr>
            <w:tcW w:w="509" w:type="pct"/>
            <w:vMerge/>
            <w:shd w:val="clear" w:color="auto" w:fill="FFFFFF" w:themeFill="background1"/>
            <w:vAlign w:val="center"/>
            <w:hideMark/>
          </w:tcPr>
          <w:p w14:paraId="22008902"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994DBF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EC80640"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13</w:t>
            </w:r>
            <w:proofErr w:type="gramStart"/>
            <w:r w:rsidRPr="00702852">
              <w:rPr>
                <w:rFonts w:eastAsia="Times New Roman"/>
                <w:color w:val="000000"/>
                <w:sz w:val="22"/>
              </w:rPr>
              <w:t>.  Deleted</w:t>
            </w:r>
            <w:proofErr w:type="gramEnd"/>
            <w:r w:rsidRPr="00702852">
              <w:rPr>
                <w:rFonts w:eastAsia="Times New Roman"/>
                <w:color w:val="000000"/>
                <w:sz w:val="22"/>
              </w:rPr>
              <w:t xml:space="preserve"> document_type_skey 90 and kept 1660</w:t>
            </w:r>
          </w:p>
        </w:tc>
        <w:tc>
          <w:tcPr>
            <w:tcW w:w="1094" w:type="pct"/>
            <w:vMerge/>
            <w:shd w:val="clear" w:color="auto" w:fill="FFFFFF" w:themeFill="background1"/>
            <w:vAlign w:val="center"/>
            <w:hideMark/>
          </w:tcPr>
          <w:p w14:paraId="4AA48577" w14:textId="77777777" w:rsidR="00702852" w:rsidRPr="00702852" w:rsidRDefault="00702852" w:rsidP="00702852">
            <w:pPr>
              <w:spacing w:before="0" w:after="0"/>
              <w:rPr>
                <w:rFonts w:eastAsia="Times New Roman"/>
                <w:color w:val="000000"/>
                <w:sz w:val="22"/>
              </w:rPr>
            </w:pPr>
          </w:p>
        </w:tc>
      </w:tr>
      <w:tr w:rsidR="00702852" w:rsidRPr="00702852" w14:paraId="44638CAB" w14:textId="77777777" w:rsidTr="008D099F">
        <w:trPr>
          <w:trHeight w:val="290"/>
        </w:trPr>
        <w:tc>
          <w:tcPr>
            <w:tcW w:w="509" w:type="pct"/>
            <w:vMerge/>
            <w:shd w:val="clear" w:color="auto" w:fill="FFFFFF" w:themeFill="background1"/>
            <w:vAlign w:val="center"/>
            <w:hideMark/>
          </w:tcPr>
          <w:p w14:paraId="4DA0FA53"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3B029B4"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83CB94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14.  Deleted document_type_skey 1400</w:t>
            </w:r>
          </w:p>
        </w:tc>
        <w:tc>
          <w:tcPr>
            <w:tcW w:w="1094" w:type="pct"/>
            <w:vMerge/>
            <w:shd w:val="clear" w:color="auto" w:fill="FFFFFF" w:themeFill="background1"/>
            <w:vAlign w:val="center"/>
            <w:hideMark/>
          </w:tcPr>
          <w:p w14:paraId="1C9CBF4C" w14:textId="77777777" w:rsidR="00702852" w:rsidRPr="00702852" w:rsidRDefault="00702852" w:rsidP="00702852">
            <w:pPr>
              <w:spacing w:before="0" w:after="0"/>
              <w:rPr>
                <w:rFonts w:eastAsia="Times New Roman"/>
                <w:color w:val="000000"/>
                <w:sz w:val="22"/>
              </w:rPr>
            </w:pPr>
          </w:p>
        </w:tc>
      </w:tr>
      <w:tr w:rsidR="00702852" w:rsidRPr="00702852" w14:paraId="6F20F42B" w14:textId="77777777" w:rsidTr="008D099F">
        <w:trPr>
          <w:trHeight w:val="290"/>
        </w:trPr>
        <w:tc>
          <w:tcPr>
            <w:tcW w:w="509" w:type="pct"/>
            <w:vMerge/>
            <w:shd w:val="clear" w:color="auto" w:fill="FFFFFF" w:themeFill="background1"/>
            <w:vAlign w:val="center"/>
            <w:hideMark/>
          </w:tcPr>
          <w:p w14:paraId="3A184F9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1B23B0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D8F8051"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15.  Deleted document_type_skey 1530</w:t>
            </w:r>
          </w:p>
        </w:tc>
        <w:tc>
          <w:tcPr>
            <w:tcW w:w="1094" w:type="pct"/>
            <w:vMerge/>
            <w:shd w:val="clear" w:color="auto" w:fill="FFFFFF" w:themeFill="background1"/>
            <w:vAlign w:val="center"/>
            <w:hideMark/>
          </w:tcPr>
          <w:p w14:paraId="453A782B" w14:textId="77777777" w:rsidR="00702852" w:rsidRPr="00702852" w:rsidRDefault="00702852" w:rsidP="00702852">
            <w:pPr>
              <w:spacing w:before="0" w:after="0"/>
              <w:rPr>
                <w:rFonts w:eastAsia="Times New Roman"/>
                <w:color w:val="000000"/>
                <w:sz w:val="22"/>
              </w:rPr>
            </w:pPr>
          </w:p>
        </w:tc>
      </w:tr>
      <w:tr w:rsidR="00702852" w:rsidRPr="00702852" w14:paraId="0A6DC997" w14:textId="77777777" w:rsidTr="008D099F">
        <w:trPr>
          <w:trHeight w:val="290"/>
        </w:trPr>
        <w:tc>
          <w:tcPr>
            <w:tcW w:w="509" w:type="pct"/>
            <w:vMerge/>
            <w:shd w:val="clear" w:color="auto" w:fill="FFFFFF" w:themeFill="background1"/>
            <w:vAlign w:val="center"/>
            <w:hideMark/>
          </w:tcPr>
          <w:p w14:paraId="5E43FAB3"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0F58036"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54499FF" w14:textId="77777777" w:rsidR="00702852" w:rsidRPr="00702852" w:rsidRDefault="00702852" w:rsidP="00702852">
            <w:pPr>
              <w:spacing w:before="0" w:after="0"/>
              <w:rPr>
                <w:rFonts w:eastAsia="Times New Roman"/>
                <w:b/>
                <w:bCs/>
                <w:color w:val="000000"/>
                <w:sz w:val="22"/>
              </w:rPr>
            </w:pPr>
            <w:r w:rsidRPr="00702852">
              <w:rPr>
                <w:rFonts w:eastAsia="Times New Roman"/>
                <w:b/>
                <w:bCs/>
                <w:color w:val="000000"/>
                <w:sz w:val="22"/>
                <w:szCs w:val="24"/>
              </w:rPr>
              <w:t>Other changes in the document:</w:t>
            </w:r>
          </w:p>
        </w:tc>
        <w:tc>
          <w:tcPr>
            <w:tcW w:w="1094" w:type="pct"/>
            <w:vMerge/>
            <w:shd w:val="clear" w:color="auto" w:fill="FFFFFF" w:themeFill="background1"/>
            <w:vAlign w:val="center"/>
            <w:hideMark/>
          </w:tcPr>
          <w:p w14:paraId="03D48137" w14:textId="77777777" w:rsidR="00702852" w:rsidRPr="00702852" w:rsidRDefault="00702852" w:rsidP="00702852">
            <w:pPr>
              <w:spacing w:before="0" w:after="0"/>
              <w:rPr>
                <w:rFonts w:eastAsia="Times New Roman"/>
                <w:color w:val="000000"/>
                <w:sz w:val="22"/>
              </w:rPr>
            </w:pPr>
          </w:p>
        </w:tc>
      </w:tr>
      <w:tr w:rsidR="00702852" w:rsidRPr="00702852" w14:paraId="4F310667" w14:textId="77777777" w:rsidTr="008D099F">
        <w:trPr>
          <w:trHeight w:val="290"/>
        </w:trPr>
        <w:tc>
          <w:tcPr>
            <w:tcW w:w="509" w:type="pct"/>
            <w:vMerge/>
            <w:shd w:val="clear" w:color="auto" w:fill="FFFFFF" w:themeFill="background1"/>
            <w:vAlign w:val="center"/>
            <w:hideMark/>
          </w:tcPr>
          <w:p w14:paraId="30DB5895"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69E224D7"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3AC4EB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Reworded last sentence in section 4.1 Data Archiving</w:t>
            </w:r>
          </w:p>
        </w:tc>
        <w:tc>
          <w:tcPr>
            <w:tcW w:w="1094" w:type="pct"/>
            <w:vMerge/>
            <w:shd w:val="clear" w:color="auto" w:fill="FFFFFF" w:themeFill="background1"/>
            <w:vAlign w:val="center"/>
            <w:hideMark/>
          </w:tcPr>
          <w:p w14:paraId="2454403C" w14:textId="77777777" w:rsidR="00702852" w:rsidRPr="00702852" w:rsidRDefault="00702852" w:rsidP="00702852">
            <w:pPr>
              <w:spacing w:before="0" w:after="0"/>
              <w:rPr>
                <w:rFonts w:eastAsia="Times New Roman"/>
                <w:color w:val="000000"/>
                <w:sz w:val="22"/>
              </w:rPr>
            </w:pPr>
          </w:p>
        </w:tc>
      </w:tr>
      <w:tr w:rsidR="00702852" w:rsidRPr="00702852" w14:paraId="23147CD0" w14:textId="77777777" w:rsidTr="008D099F">
        <w:trPr>
          <w:trHeight w:val="840"/>
        </w:trPr>
        <w:tc>
          <w:tcPr>
            <w:tcW w:w="509" w:type="pct"/>
            <w:vMerge/>
            <w:shd w:val="clear" w:color="auto" w:fill="FFFFFF" w:themeFill="background1"/>
            <w:vAlign w:val="center"/>
            <w:hideMark/>
          </w:tcPr>
          <w:p w14:paraId="26CF77A2"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02D5002"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6562FB2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Updated second sentence on page 3 section 1.4.2 to read “It is a system used to manage HUD’s mortgage loan portfolio.”</w:t>
            </w:r>
          </w:p>
        </w:tc>
        <w:tc>
          <w:tcPr>
            <w:tcW w:w="1094" w:type="pct"/>
            <w:vMerge/>
            <w:shd w:val="clear" w:color="auto" w:fill="FFFFFF" w:themeFill="background1"/>
            <w:vAlign w:val="center"/>
            <w:hideMark/>
          </w:tcPr>
          <w:p w14:paraId="2149B0E8" w14:textId="77777777" w:rsidR="00702852" w:rsidRPr="00702852" w:rsidRDefault="00702852" w:rsidP="00702852">
            <w:pPr>
              <w:spacing w:before="0" w:after="0"/>
              <w:rPr>
                <w:rFonts w:eastAsia="Times New Roman"/>
                <w:color w:val="000000"/>
                <w:sz w:val="22"/>
              </w:rPr>
            </w:pPr>
          </w:p>
        </w:tc>
      </w:tr>
      <w:tr w:rsidR="00702852" w:rsidRPr="00702852" w14:paraId="138DEC52" w14:textId="77777777" w:rsidTr="008D099F">
        <w:trPr>
          <w:trHeight w:val="560"/>
        </w:trPr>
        <w:tc>
          <w:tcPr>
            <w:tcW w:w="509" w:type="pct"/>
            <w:vMerge/>
            <w:shd w:val="clear" w:color="auto" w:fill="FFFFFF" w:themeFill="background1"/>
            <w:vAlign w:val="center"/>
            <w:hideMark/>
          </w:tcPr>
          <w:p w14:paraId="64050ACE"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07C7979"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24CDB5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Updated National Service Center to read “National Servicing Center” in section 1.6</w:t>
            </w:r>
          </w:p>
        </w:tc>
        <w:tc>
          <w:tcPr>
            <w:tcW w:w="1094" w:type="pct"/>
            <w:vMerge/>
            <w:shd w:val="clear" w:color="auto" w:fill="FFFFFF" w:themeFill="background1"/>
            <w:vAlign w:val="center"/>
            <w:hideMark/>
          </w:tcPr>
          <w:p w14:paraId="498878C5" w14:textId="77777777" w:rsidR="00702852" w:rsidRPr="00702852" w:rsidRDefault="00702852" w:rsidP="00702852">
            <w:pPr>
              <w:spacing w:before="0" w:after="0"/>
              <w:rPr>
                <w:rFonts w:eastAsia="Times New Roman"/>
                <w:color w:val="000000"/>
                <w:sz w:val="22"/>
              </w:rPr>
            </w:pPr>
          </w:p>
        </w:tc>
      </w:tr>
      <w:tr w:rsidR="00702852" w:rsidRPr="00702852" w14:paraId="6F0BB221" w14:textId="77777777" w:rsidTr="008D099F">
        <w:trPr>
          <w:trHeight w:val="560"/>
        </w:trPr>
        <w:tc>
          <w:tcPr>
            <w:tcW w:w="509" w:type="pct"/>
            <w:vMerge/>
            <w:shd w:val="clear" w:color="auto" w:fill="FFFFFF" w:themeFill="background1"/>
            <w:vAlign w:val="center"/>
            <w:hideMark/>
          </w:tcPr>
          <w:p w14:paraId="46AFB59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DD65DB6"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3D5F2A0"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4.      Delete the word “assigned” from the first sentence on page 6 section 3</w:t>
            </w:r>
          </w:p>
        </w:tc>
        <w:tc>
          <w:tcPr>
            <w:tcW w:w="1094" w:type="pct"/>
            <w:vMerge/>
            <w:shd w:val="clear" w:color="auto" w:fill="FFFFFF" w:themeFill="background1"/>
            <w:vAlign w:val="center"/>
            <w:hideMark/>
          </w:tcPr>
          <w:p w14:paraId="41C99FFE" w14:textId="77777777" w:rsidR="00702852" w:rsidRPr="00702852" w:rsidRDefault="00702852" w:rsidP="00702852">
            <w:pPr>
              <w:spacing w:before="0" w:after="0"/>
              <w:rPr>
                <w:rFonts w:eastAsia="Times New Roman"/>
                <w:color w:val="000000"/>
                <w:sz w:val="22"/>
              </w:rPr>
            </w:pPr>
          </w:p>
        </w:tc>
      </w:tr>
      <w:tr w:rsidR="00702852" w:rsidRPr="00702852" w14:paraId="3B1257CA" w14:textId="77777777" w:rsidTr="008D099F">
        <w:trPr>
          <w:trHeight w:val="570"/>
        </w:trPr>
        <w:tc>
          <w:tcPr>
            <w:tcW w:w="509" w:type="pct"/>
            <w:vMerge/>
            <w:shd w:val="clear" w:color="auto" w:fill="FFFFFF" w:themeFill="background1"/>
            <w:vAlign w:val="center"/>
            <w:hideMark/>
          </w:tcPr>
          <w:p w14:paraId="2EBD9A8B"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ADE9865"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88922A0"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Deleted the word “all” from the first sentence on page 6 section 3</w:t>
            </w:r>
          </w:p>
        </w:tc>
        <w:tc>
          <w:tcPr>
            <w:tcW w:w="1094" w:type="pct"/>
            <w:vMerge/>
            <w:shd w:val="clear" w:color="auto" w:fill="FFFFFF" w:themeFill="background1"/>
            <w:vAlign w:val="center"/>
            <w:hideMark/>
          </w:tcPr>
          <w:p w14:paraId="100215FD" w14:textId="77777777" w:rsidR="00702852" w:rsidRPr="00702852" w:rsidRDefault="00702852" w:rsidP="00702852">
            <w:pPr>
              <w:spacing w:before="0" w:after="0"/>
              <w:rPr>
                <w:rFonts w:eastAsia="Times New Roman"/>
                <w:color w:val="000000"/>
                <w:sz w:val="22"/>
              </w:rPr>
            </w:pPr>
          </w:p>
        </w:tc>
      </w:tr>
      <w:tr w:rsidR="00702852" w:rsidRPr="00702852" w14:paraId="5CC503F0" w14:textId="77777777" w:rsidTr="008D099F">
        <w:trPr>
          <w:trHeight w:val="300"/>
        </w:trPr>
        <w:tc>
          <w:tcPr>
            <w:tcW w:w="509" w:type="pct"/>
            <w:shd w:val="clear" w:color="auto" w:fill="FFFFFF" w:themeFill="background1"/>
            <w:vAlign w:val="center"/>
            <w:hideMark/>
          </w:tcPr>
          <w:p w14:paraId="49BEA1CC"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1.2</w:t>
            </w:r>
          </w:p>
        </w:tc>
        <w:tc>
          <w:tcPr>
            <w:tcW w:w="902" w:type="pct"/>
            <w:shd w:val="clear" w:color="auto" w:fill="FFFFFF" w:themeFill="background1"/>
            <w:vAlign w:val="center"/>
            <w:hideMark/>
          </w:tcPr>
          <w:p w14:paraId="3151D88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1/12/2012</w:t>
            </w:r>
          </w:p>
        </w:tc>
        <w:tc>
          <w:tcPr>
            <w:tcW w:w="2495" w:type="pct"/>
            <w:shd w:val="clear" w:color="auto" w:fill="FFFFFF" w:themeFill="background1"/>
            <w:vAlign w:val="center"/>
            <w:hideMark/>
          </w:tcPr>
          <w:p w14:paraId="2BED0046"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szCs w:val="24"/>
              </w:rPr>
              <w:t>Final Version with accepted changes</w:t>
            </w:r>
          </w:p>
        </w:tc>
        <w:tc>
          <w:tcPr>
            <w:tcW w:w="1094" w:type="pct"/>
            <w:shd w:val="clear" w:color="auto" w:fill="FFFFFF" w:themeFill="background1"/>
            <w:vAlign w:val="center"/>
            <w:hideMark/>
          </w:tcPr>
          <w:p w14:paraId="3E30449D"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211DB787" w14:textId="77777777" w:rsidTr="008D099F">
        <w:trPr>
          <w:trHeight w:val="290"/>
        </w:trPr>
        <w:tc>
          <w:tcPr>
            <w:tcW w:w="509" w:type="pct"/>
            <w:vMerge w:val="restart"/>
            <w:shd w:val="clear" w:color="auto" w:fill="FFFFFF" w:themeFill="background1"/>
            <w:vAlign w:val="center"/>
            <w:hideMark/>
          </w:tcPr>
          <w:p w14:paraId="0D350447"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1.3</w:t>
            </w:r>
          </w:p>
        </w:tc>
        <w:tc>
          <w:tcPr>
            <w:tcW w:w="902" w:type="pct"/>
            <w:vMerge w:val="restart"/>
            <w:shd w:val="clear" w:color="auto" w:fill="FFFFFF" w:themeFill="background1"/>
            <w:vAlign w:val="center"/>
            <w:hideMark/>
          </w:tcPr>
          <w:p w14:paraId="45F1D575"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10/11/2013</w:t>
            </w:r>
          </w:p>
        </w:tc>
        <w:tc>
          <w:tcPr>
            <w:tcW w:w="2495" w:type="pct"/>
            <w:shd w:val="clear" w:color="auto" w:fill="FFFFFF" w:themeFill="background1"/>
            <w:vAlign w:val="center"/>
            <w:hideMark/>
          </w:tcPr>
          <w:p w14:paraId="6996D626"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table 2 with the proper HUD Contacts.</w:t>
            </w:r>
          </w:p>
        </w:tc>
        <w:tc>
          <w:tcPr>
            <w:tcW w:w="1094" w:type="pct"/>
            <w:vMerge w:val="restart"/>
            <w:shd w:val="clear" w:color="auto" w:fill="FFFFFF" w:themeFill="background1"/>
            <w:vAlign w:val="center"/>
            <w:hideMark/>
          </w:tcPr>
          <w:p w14:paraId="5AA2582E"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65F4E752" w14:textId="77777777" w:rsidTr="008D099F">
        <w:trPr>
          <w:trHeight w:val="560"/>
        </w:trPr>
        <w:tc>
          <w:tcPr>
            <w:tcW w:w="509" w:type="pct"/>
            <w:vMerge/>
            <w:shd w:val="clear" w:color="auto" w:fill="FFFFFF" w:themeFill="background1"/>
            <w:vAlign w:val="center"/>
            <w:hideMark/>
          </w:tcPr>
          <w:p w14:paraId="0C166F37"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3B55B29"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6F7706FD"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Removed the word Package from document skeys 35, 90, 130, 140 and 1710 to match the current naming.</w:t>
            </w:r>
          </w:p>
        </w:tc>
        <w:tc>
          <w:tcPr>
            <w:tcW w:w="1094" w:type="pct"/>
            <w:vMerge/>
            <w:shd w:val="clear" w:color="auto" w:fill="FFFFFF" w:themeFill="background1"/>
            <w:vAlign w:val="center"/>
            <w:hideMark/>
          </w:tcPr>
          <w:p w14:paraId="4454029C" w14:textId="77777777" w:rsidR="00702852" w:rsidRPr="00702852" w:rsidRDefault="00702852" w:rsidP="00702852">
            <w:pPr>
              <w:spacing w:before="0" w:after="0"/>
              <w:rPr>
                <w:rFonts w:eastAsia="Times New Roman"/>
                <w:color w:val="000000"/>
                <w:sz w:val="22"/>
              </w:rPr>
            </w:pPr>
          </w:p>
        </w:tc>
      </w:tr>
      <w:tr w:rsidR="00702852" w:rsidRPr="00702852" w14:paraId="40B4F0A4" w14:textId="77777777" w:rsidTr="008D099F">
        <w:trPr>
          <w:trHeight w:val="560"/>
        </w:trPr>
        <w:tc>
          <w:tcPr>
            <w:tcW w:w="509" w:type="pct"/>
            <w:vMerge/>
            <w:shd w:val="clear" w:color="auto" w:fill="FFFFFF" w:themeFill="background1"/>
            <w:vAlign w:val="center"/>
            <w:hideMark/>
          </w:tcPr>
          <w:p w14:paraId="7F5B2E05"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680171F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A7E368D"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Removed the word Loan Application from Document skey 1260 to match the current naming</w:t>
            </w:r>
          </w:p>
        </w:tc>
        <w:tc>
          <w:tcPr>
            <w:tcW w:w="1094" w:type="pct"/>
            <w:vMerge/>
            <w:shd w:val="clear" w:color="auto" w:fill="FFFFFF" w:themeFill="background1"/>
            <w:vAlign w:val="center"/>
            <w:hideMark/>
          </w:tcPr>
          <w:p w14:paraId="76FF7192" w14:textId="77777777" w:rsidR="00702852" w:rsidRPr="00702852" w:rsidRDefault="00702852" w:rsidP="00702852">
            <w:pPr>
              <w:spacing w:before="0" w:after="0"/>
              <w:rPr>
                <w:rFonts w:eastAsia="Times New Roman"/>
                <w:color w:val="000000"/>
                <w:sz w:val="22"/>
              </w:rPr>
            </w:pPr>
          </w:p>
        </w:tc>
      </w:tr>
      <w:tr w:rsidR="00702852" w:rsidRPr="00702852" w14:paraId="3FEEF46E" w14:textId="77777777" w:rsidTr="008D099F">
        <w:trPr>
          <w:trHeight w:val="560"/>
        </w:trPr>
        <w:tc>
          <w:tcPr>
            <w:tcW w:w="509" w:type="pct"/>
            <w:vMerge/>
            <w:shd w:val="clear" w:color="auto" w:fill="FFFFFF" w:themeFill="background1"/>
            <w:vAlign w:val="center"/>
            <w:hideMark/>
          </w:tcPr>
          <w:p w14:paraId="78808E21"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6D97DE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0C0C35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4.      Removed </w:t>
            </w:r>
            <w:r w:rsidR="00136CE7" w:rsidRPr="00702852">
              <w:rPr>
                <w:rFonts w:eastAsia="Times New Roman"/>
                <w:color w:val="000000"/>
                <w:sz w:val="22"/>
              </w:rPr>
              <w:t>origination</w:t>
            </w:r>
            <w:r w:rsidRPr="00702852">
              <w:rPr>
                <w:rFonts w:eastAsia="Times New Roman"/>
                <w:color w:val="000000"/>
                <w:sz w:val="22"/>
              </w:rPr>
              <w:t xml:space="preserve"> package as it is not a document type in HERMIT.</w:t>
            </w:r>
          </w:p>
        </w:tc>
        <w:tc>
          <w:tcPr>
            <w:tcW w:w="1094" w:type="pct"/>
            <w:vMerge/>
            <w:shd w:val="clear" w:color="auto" w:fill="FFFFFF" w:themeFill="background1"/>
            <w:vAlign w:val="center"/>
            <w:hideMark/>
          </w:tcPr>
          <w:p w14:paraId="4E12BD24" w14:textId="77777777" w:rsidR="00702852" w:rsidRPr="00702852" w:rsidRDefault="00702852" w:rsidP="00702852">
            <w:pPr>
              <w:spacing w:before="0" w:after="0"/>
              <w:rPr>
                <w:rFonts w:eastAsia="Times New Roman"/>
                <w:color w:val="000000"/>
                <w:sz w:val="22"/>
              </w:rPr>
            </w:pPr>
          </w:p>
        </w:tc>
      </w:tr>
      <w:tr w:rsidR="00702852" w:rsidRPr="00702852" w14:paraId="074BC2D0" w14:textId="77777777" w:rsidTr="008D099F">
        <w:trPr>
          <w:trHeight w:val="850"/>
        </w:trPr>
        <w:tc>
          <w:tcPr>
            <w:tcW w:w="509" w:type="pct"/>
            <w:vMerge/>
            <w:shd w:val="clear" w:color="auto" w:fill="FFFFFF" w:themeFill="background1"/>
            <w:vAlign w:val="center"/>
            <w:hideMark/>
          </w:tcPr>
          <w:p w14:paraId="4D23FE72"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8E53720"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C80AD0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Added Document Skeys 53, 270, 280, 1080, 1090, 1120, 1730, 1750 and 1760 to match the current document types in HERMIT.</w:t>
            </w:r>
          </w:p>
        </w:tc>
        <w:tc>
          <w:tcPr>
            <w:tcW w:w="1094" w:type="pct"/>
            <w:vMerge/>
            <w:shd w:val="clear" w:color="auto" w:fill="FFFFFF" w:themeFill="background1"/>
            <w:vAlign w:val="center"/>
            <w:hideMark/>
          </w:tcPr>
          <w:p w14:paraId="3F7BB140" w14:textId="77777777" w:rsidR="00702852" w:rsidRPr="00702852" w:rsidRDefault="00702852" w:rsidP="00702852">
            <w:pPr>
              <w:spacing w:before="0" w:after="0"/>
              <w:rPr>
                <w:rFonts w:eastAsia="Times New Roman"/>
                <w:color w:val="000000"/>
                <w:sz w:val="22"/>
              </w:rPr>
            </w:pPr>
          </w:p>
        </w:tc>
      </w:tr>
      <w:tr w:rsidR="00702852" w:rsidRPr="00702852" w14:paraId="1B98179E" w14:textId="77777777" w:rsidTr="008D099F">
        <w:trPr>
          <w:trHeight w:val="290"/>
        </w:trPr>
        <w:tc>
          <w:tcPr>
            <w:tcW w:w="509" w:type="pct"/>
            <w:vMerge w:val="restart"/>
            <w:shd w:val="clear" w:color="auto" w:fill="FFFFFF" w:themeFill="background1"/>
            <w:vAlign w:val="center"/>
            <w:hideMark/>
          </w:tcPr>
          <w:p w14:paraId="007D61E2"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1.4</w:t>
            </w:r>
          </w:p>
        </w:tc>
        <w:tc>
          <w:tcPr>
            <w:tcW w:w="902" w:type="pct"/>
            <w:vMerge w:val="restart"/>
            <w:shd w:val="clear" w:color="auto" w:fill="FFFFFF" w:themeFill="background1"/>
            <w:vAlign w:val="center"/>
            <w:hideMark/>
          </w:tcPr>
          <w:p w14:paraId="6520D70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3/12/2015</w:t>
            </w:r>
          </w:p>
        </w:tc>
        <w:tc>
          <w:tcPr>
            <w:tcW w:w="2495" w:type="pct"/>
            <w:shd w:val="clear" w:color="auto" w:fill="FFFFFF" w:themeFill="background1"/>
            <w:vAlign w:val="center"/>
            <w:hideMark/>
          </w:tcPr>
          <w:p w14:paraId="37E6A6D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the version number</w:t>
            </w:r>
          </w:p>
        </w:tc>
        <w:tc>
          <w:tcPr>
            <w:tcW w:w="1094" w:type="pct"/>
            <w:vMerge w:val="restart"/>
            <w:shd w:val="clear" w:color="auto" w:fill="FFFFFF" w:themeFill="background1"/>
            <w:vAlign w:val="center"/>
            <w:hideMark/>
          </w:tcPr>
          <w:p w14:paraId="269ACC30"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43D8B629" w14:textId="77777777" w:rsidTr="008D099F">
        <w:trPr>
          <w:trHeight w:val="290"/>
        </w:trPr>
        <w:tc>
          <w:tcPr>
            <w:tcW w:w="509" w:type="pct"/>
            <w:vMerge/>
            <w:shd w:val="clear" w:color="auto" w:fill="FFFFFF" w:themeFill="background1"/>
            <w:vAlign w:val="center"/>
            <w:hideMark/>
          </w:tcPr>
          <w:p w14:paraId="34CEDB7F"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EC75B7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10CFD9C"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Updated contract number</w:t>
            </w:r>
          </w:p>
        </w:tc>
        <w:tc>
          <w:tcPr>
            <w:tcW w:w="1094" w:type="pct"/>
            <w:vMerge/>
            <w:shd w:val="clear" w:color="auto" w:fill="FFFFFF" w:themeFill="background1"/>
            <w:vAlign w:val="center"/>
            <w:hideMark/>
          </w:tcPr>
          <w:p w14:paraId="2A6A1C9E" w14:textId="77777777" w:rsidR="00702852" w:rsidRPr="00702852" w:rsidRDefault="00702852" w:rsidP="00702852">
            <w:pPr>
              <w:spacing w:before="0" w:after="0"/>
              <w:rPr>
                <w:rFonts w:eastAsia="Times New Roman"/>
                <w:color w:val="000000"/>
                <w:sz w:val="22"/>
              </w:rPr>
            </w:pPr>
          </w:p>
        </w:tc>
      </w:tr>
      <w:tr w:rsidR="00702852" w:rsidRPr="00702852" w14:paraId="28A4E1D5" w14:textId="77777777" w:rsidTr="008D099F">
        <w:trPr>
          <w:trHeight w:val="290"/>
        </w:trPr>
        <w:tc>
          <w:tcPr>
            <w:tcW w:w="509" w:type="pct"/>
            <w:vMerge/>
            <w:shd w:val="clear" w:color="auto" w:fill="FFFFFF" w:themeFill="background1"/>
            <w:vAlign w:val="center"/>
            <w:hideMark/>
          </w:tcPr>
          <w:p w14:paraId="6BD117C9"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4F8A7281"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D579BB4"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Updated system owner</w:t>
            </w:r>
          </w:p>
        </w:tc>
        <w:tc>
          <w:tcPr>
            <w:tcW w:w="1094" w:type="pct"/>
            <w:vMerge/>
            <w:shd w:val="clear" w:color="auto" w:fill="FFFFFF" w:themeFill="background1"/>
            <w:vAlign w:val="center"/>
            <w:hideMark/>
          </w:tcPr>
          <w:p w14:paraId="74FCFDE3" w14:textId="77777777" w:rsidR="00702852" w:rsidRPr="00702852" w:rsidRDefault="00702852" w:rsidP="00702852">
            <w:pPr>
              <w:spacing w:before="0" w:after="0"/>
              <w:rPr>
                <w:rFonts w:eastAsia="Times New Roman"/>
                <w:color w:val="000000"/>
                <w:sz w:val="22"/>
              </w:rPr>
            </w:pPr>
          </w:p>
        </w:tc>
      </w:tr>
      <w:tr w:rsidR="00702852" w:rsidRPr="00702852" w14:paraId="69531C76" w14:textId="77777777" w:rsidTr="008D099F">
        <w:trPr>
          <w:trHeight w:val="290"/>
        </w:trPr>
        <w:tc>
          <w:tcPr>
            <w:tcW w:w="509" w:type="pct"/>
            <w:vMerge/>
            <w:shd w:val="clear" w:color="auto" w:fill="FFFFFF" w:themeFill="background1"/>
            <w:vAlign w:val="center"/>
            <w:hideMark/>
          </w:tcPr>
          <w:p w14:paraId="58785F4D"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ECEC49"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83161CB"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4.      HERMIT System Support Organization Contacts </w:t>
            </w:r>
          </w:p>
        </w:tc>
        <w:tc>
          <w:tcPr>
            <w:tcW w:w="1094" w:type="pct"/>
            <w:vMerge/>
            <w:shd w:val="clear" w:color="auto" w:fill="FFFFFF" w:themeFill="background1"/>
            <w:vAlign w:val="center"/>
            <w:hideMark/>
          </w:tcPr>
          <w:p w14:paraId="29818835" w14:textId="77777777" w:rsidR="00702852" w:rsidRPr="00702852" w:rsidRDefault="00702852" w:rsidP="00702852">
            <w:pPr>
              <w:spacing w:before="0" w:after="0"/>
              <w:rPr>
                <w:rFonts w:eastAsia="Times New Roman"/>
                <w:color w:val="000000"/>
                <w:sz w:val="22"/>
              </w:rPr>
            </w:pPr>
          </w:p>
        </w:tc>
      </w:tr>
      <w:tr w:rsidR="00702852" w:rsidRPr="00702852" w14:paraId="629AB438" w14:textId="77777777" w:rsidTr="008D099F">
        <w:trPr>
          <w:trHeight w:val="300"/>
        </w:trPr>
        <w:tc>
          <w:tcPr>
            <w:tcW w:w="509" w:type="pct"/>
            <w:vMerge/>
            <w:shd w:val="clear" w:color="auto" w:fill="FFFFFF" w:themeFill="background1"/>
            <w:vAlign w:val="center"/>
            <w:hideMark/>
          </w:tcPr>
          <w:p w14:paraId="3477D873"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4B777B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D795DD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Updated Table 6</w:t>
            </w:r>
          </w:p>
        </w:tc>
        <w:tc>
          <w:tcPr>
            <w:tcW w:w="1094" w:type="pct"/>
            <w:vMerge/>
            <w:shd w:val="clear" w:color="auto" w:fill="FFFFFF" w:themeFill="background1"/>
            <w:vAlign w:val="center"/>
            <w:hideMark/>
          </w:tcPr>
          <w:p w14:paraId="74119C00" w14:textId="77777777" w:rsidR="00702852" w:rsidRPr="00702852" w:rsidRDefault="00702852" w:rsidP="00702852">
            <w:pPr>
              <w:spacing w:before="0" w:after="0"/>
              <w:rPr>
                <w:rFonts w:eastAsia="Times New Roman"/>
                <w:color w:val="000000"/>
                <w:sz w:val="22"/>
              </w:rPr>
            </w:pPr>
          </w:p>
        </w:tc>
      </w:tr>
      <w:tr w:rsidR="00702852" w:rsidRPr="00702852" w14:paraId="4C5B36DF" w14:textId="77777777" w:rsidTr="008D099F">
        <w:trPr>
          <w:trHeight w:val="300"/>
        </w:trPr>
        <w:tc>
          <w:tcPr>
            <w:tcW w:w="509" w:type="pct"/>
            <w:shd w:val="clear" w:color="auto" w:fill="FFFFFF" w:themeFill="background1"/>
            <w:vAlign w:val="center"/>
            <w:hideMark/>
          </w:tcPr>
          <w:p w14:paraId="6400AADF"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1.5</w:t>
            </w:r>
          </w:p>
        </w:tc>
        <w:tc>
          <w:tcPr>
            <w:tcW w:w="902" w:type="pct"/>
            <w:shd w:val="clear" w:color="auto" w:fill="FFFFFF" w:themeFill="background1"/>
            <w:vAlign w:val="center"/>
            <w:hideMark/>
          </w:tcPr>
          <w:p w14:paraId="08A827BF"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3/18/2015</w:t>
            </w:r>
          </w:p>
        </w:tc>
        <w:tc>
          <w:tcPr>
            <w:tcW w:w="2495" w:type="pct"/>
            <w:shd w:val="clear" w:color="auto" w:fill="FFFFFF" w:themeFill="background1"/>
            <w:vAlign w:val="center"/>
            <w:hideMark/>
          </w:tcPr>
          <w:p w14:paraId="3609921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Incorporated comments from HUD NSC SME</w:t>
            </w:r>
          </w:p>
        </w:tc>
        <w:tc>
          <w:tcPr>
            <w:tcW w:w="1094" w:type="pct"/>
            <w:shd w:val="clear" w:color="auto" w:fill="FFFFFF" w:themeFill="background1"/>
            <w:vAlign w:val="center"/>
            <w:hideMark/>
          </w:tcPr>
          <w:p w14:paraId="2836760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349714C6" w14:textId="77777777" w:rsidTr="008D099F">
        <w:trPr>
          <w:trHeight w:val="300"/>
        </w:trPr>
        <w:tc>
          <w:tcPr>
            <w:tcW w:w="509" w:type="pct"/>
            <w:shd w:val="clear" w:color="auto" w:fill="FFFFFF" w:themeFill="background1"/>
            <w:vAlign w:val="center"/>
            <w:hideMark/>
          </w:tcPr>
          <w:p w14:paraId="6254EFA9"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1.6</w:t>
            </w:r>
          </w:p>
        </w:tc>
        <w:tc>
          <w:tcPr>
            <w:tcW w:w="902" w:type="pct"/>
            <w:shd w:val="clear" w:color="auto" w:fill="FFFFFF" w:themeFill="background1"/>
            <w:vAlign w:val="center"/>
            <w:hideMark/>
          </w:tcPr>
          <w:p w14:paraId="6F7B20C0"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3/18/2015</w:t>
            </w:r>
          </w:p>
        </w:tc>
        <w:tc>
          <w:tcPr>
            <w:tcW w:w="2495" w:type="pct"/>
            <w:shd w:val="clear" w:color="auto" w:fill="FFFFFF" w:themeFill="background1"/>
            <w:vAlign w:val="center"/>
            <w:hideMark/>
          </w:tcPr>
          <w:p w14:paraId="61A45757"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Incorporated comments from HUD NSC SME</w:t>
            </w:r>
          </w:p>
        </w:tc>
        <w:tc>
          <w:tcPr>
            <w:tcW w:w="1094" w:type="pct"/>
            <w:shd w:val="clear" w:color="auto" w:fill="FFFFFF" w:themeFill="background1"/>
            <w:vAlign w:val="center"/>
            <w:hideMark/>
          </w:tcPr>
          <w:p w14:paraId="78B78C87"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0633CD28" w14:textId="77777777" w:rsidTr="008D099F">
        <w:trPr>
          <w:trHeight w:val="300"/>
        </w:trPr>
        <w:tc>
          <w:tcPr>
            <w:tcW w:w="509" w:type="pct"/>
            <w:shd w:val="clear" w:color="auto" w:fill="FFFFFF" w:themeFill="background1"/>
            <w:vAlign w:val="center"/>
            <w:hideMark/>
          </w:tcPr>
          <w:p w14:paraId="2304C1F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1.7</w:t>
            </w:r>
          </w:p>
        </w:tc>
        <w:tc>
          <w:tcPr>
            <w:tcW w:w="902" w:type="pct"/>
            <w:shd w:val="clear" w:color="auto" w:fill="FFFFFF" w:themeFill="background1"/>
            <w:vAlign w:val="center"/>
            <w:hideMark/>
          </w:tcPr>
          <w:p w14:paraId="089269B1"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12/15/2015</w:t>
            </w:r>
          </w:p>
        </w:tc>
        <w:tc>
          <w:tcPr>
            <w:tcW w:w="2495" w:type="pct"/>
            <w:shd w:val="clear" w:color="auto" w:fill="FFFFFF" w:themeFill="background1"/>
            <w:vAlign w:val="center"/>
            <w:hideMark/>
          </w:tcPr>
          <w:p w14:paraId="73ED64EB"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Table 6</w:t>
            </w:r>
          </w:p>
        </w:tc>
        <w:tc>
          <w:tcPr>
            <w:tcW w:w="1094" w:type="pct"/>
            <w:shd w:val="clear" w:color="auto" w:fill="FFFFFF" w:themeFill="background1"/>
            <w:vAlign w:val="center"/>
            <w:hideMark/>
          </w:tcPr>
          <w:p w14:paraId="75457F5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70CE97CA" w14:textId="77777777" w:rsidTr="008D099F">
        <w:trPr>
          <w:trHeight w:val="1120"/>
        </w:trPr>
        <w:tc>
          <w:tcPr>
            <w:tcW w:w="509" w:type="pct"/>
            <w:vMerge w:val="restart"/>
            <w:shd w:val="clear" w:color="auto" w:fill="FFFFFF" w:themeFill="background1"/>
            <w:vAlign w:val="center"/>
            <w:hideMark/>
          </w:tcPr>
          <w:p w14:paraId="0C523E31"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1.8</w:t>
            </w:r>
          </w:p>
        </w:tc>
        <w:tc>
          <w:tcPr>
            <w:tcW w:w="902" w:type="pct"/>
            <w:vMerge w:val="restart"/>
            <w:shd w:val="clear" w:color="auto" w:fill="FFFFFF" w:themeFill="background1"/>
            <w:vAlign w:val="center"/>
            <w:hideMark/>
          </w:tcPr>
          <w:p w14:paraId="4A289C4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2/10/2016</w:t>
            </w:r>
          </w:p>
        </w:tc>
        <w:tc>
          <w:tcPr>
            <w:tcW w:w="2495" w:type="pct"/>
            <w:shd w:val="clear" w:color="auto" w:fill="FFFFFF" w:themeFill="background1"/>
            <w:vAlign w:val="center"/>
            <w:hideMark/>
          </w:tcPr>
          <w:p w14:paraId="1300AF7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the document to reflect the process to have the HUD NSC Contractor push the files to the New HERMIT server instead of the HERMIT team pulling the files onto the server.</w:t>
            </w:r>
          </w:p>
        </w:tc>
        <w:tc>
          <w:tcPr>
            <w:tcW w:w="1094" w:type="pct"/>
            <w:vMerge w:val="restart"/>
            <w:shd w:val="clear" w:color="auto" w:fill="FFFFFF" w:themeFill="background1"/>
            <w:vAlign w:val="center"/>
            <w:hideMark/>
          </w:tcPr>
          <w:p w14:paraId="1C57D68D"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6AC19EC3" w14:textId="77777777" w:rsidTr="008D099F">
        <w:trPr>
          <w:trHeight w:val="290"/>
        </w:trPr>
        <w:tc>
          <w:tcPr>
            <w:tcW w:w="509" w:type="pct"/>
            <w:vMerge/>
            <w:shd w:val="clear" w:color="auto" w:fill="FFFFFF" w:themeFill="background1"/>
            <w:vAlign w:val="center"/>
            <w:hideMark/>
          </w:tcPr>
          <w:p w14:paraId="40A225E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27950322"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AA5FEA1"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2.      Updated the contract number </w:t>
            </w:r>
          </w:p>
        </w:tc>
        <w:tc>
          <w:tcPr>
            <w:tcW w:w="1094" w:type="pct"/>
            <w:vMerge/>
            <w:shd w:val="clear" w:color="auto" w:fill="FFFFFF" w:themeFill="background1"/>
            <w:vAlign w:val="center"/>
            <w:hideMark/>
          </w:tcPr>
          <w:p w14:paraId="6D2620B5" w14:textId="77777777" w:rsidR="00702852" w:rsidRPr="00702852" w:rsidRDefault="00702852" w:rsidP="00702852">
            <w:pPr>
              <w:spacing w:before="0" w:after="0"/>
              <w:rPr>
                <w:rFonts w:eastAsia="Times New Roman"/>
                <w:color w:val="000000"/>
                <w:sz w:val="22"/>
              </w:rPr>
            </w:pPr>
          </w:p>
        </w:tc>
      </w:tr>
      <w:tr w:rsidR="00702852" w:rsidRPr="00702852" w14:paraId="6042CF44" w14:textId="77777777" w:rsidTr="008D099F">
        <w:trPr>
          <w:trHeight w:val="300"/>
        </w:trPr>
        <w:tc>
          <w:tcPr>
            <w:tcW w:w="509" w:type="pct"/>
            <w:vMerge/>
            <w:shd w:val="clear" w:color="auto" w:fill="FFFFFF" w:themeFill="background1"/>
            <w:vAlign w:val="center"/>
            <w:hideMark/>
          </w:tcPr>
          <w:p w14:paraId="20F484F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F9DE7A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7CD998F"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Updated the contact information</w:t>
            </w:r>
          </w:p>
        </w:tc>
        <w:tc>
          <w:tcPr>
            <w:tcW w:w="1094" w:type="pct"/>
            <w:vMerge/>
            <w:shd w:val="clear" w:color="auto" w:fill="FFFFFF" w:themeFill="background1"/>
            <w:vAlign w:val="center"/>
            <w:hideMark/>
          </w:tcPr>
          <w:p w14:paraId="3588E841" w14:textId="77777777" w:rsidR="00702852" w:rsidRPr="00702852" w:rsidRDefault="00702852" w:rsidP="00702852">
            <w:pPr>
              <w:spacing w:before="0" w:after="0"/>
              <w:rPr>
                <w:rFonts w:eastAsia="Times New Roman"/>
                <w:color w:val="000000"/>
                <w:sz w:val="22"/>
              </w:rPr>
            </w:pPr>
          </w:p>
        </w:tc>
      </w:tr>
      <w:tr w:rsidR="00702852" w:rsidRPr="00702852" w14:paraId="4433F97F" w14:textId="77777777" w:rsidTr="008D099F">
        <w:trPr>
          <w:trHeight w:val="300"/>
        </w:trPr>
        <w:tc>
          <w:tcPr>
            <w:tcW w:w="509" w:type="pct"/>
            <w:shd w:val="clear" w:color="auto" w:fill="FFFFFF" w:themeFill="background1"/>
            <w:vAlign w:val="center"/>
            <w:hideMark/>
          </w:tcPr>
          <w:p w14:paraId="7E1652BE"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2</w:t>
            </w:r>
          </w:p>
        </w:tc>
        <w:tc>
          <w:tcPr>
            <w:tcW w:w="902" w:type="pct"/>
            <w:shd w:val="clear" w:color="auto" w:fill="FFFFFF" w:themeFill="background1"/>
            <w:vAlign w:val="center"/>
            <w:hideMark/>
          </w:tcPr>
          <w:p w14:paraId="39714A92"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3/17/2016</w:t>
            </w:r>
          </w:p>
        </w:tc>
        <w:tc>
          <w:tcPr>
            <w:tcW w:w="2495" w:type="pct"/>
            <w:shd w:val="clear" w:color="auto" w:fill="FFFFFF" w:themeFill="background1"/>
            <w:vAlign w:val="center"/>
            <w:hideMark/>
          </w:tcPr>
          <w:p w14:paraId="4A468D2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Format</w:t>
            </w:r>
          </w:p>
        </w:tc>
        <w:tc>
          <w:tcPr>
            <w:tcW w:w="1094" w:type="pct"/>
            <w:shd w:val="clear" w:color="auto" w:fill="FFFFFF" w:themeFill="background1"/>
            <w:vAlign w:val="center"/>
            <w:hideMark/>
          </w:tcPr>
          <w:p w14:paraId="0FA19092"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22C8A103" w14:textId="77777777" w:rsidTr="008D099F">
        <w:trPr>
          <w:trHeight w:val="300"/>
        </w:trPr>
        <w:tc>
          <w:tcPr>
            <w:tcW w:w="509" w:type="pct"/>
            <w:shd w:val="clear" w:color="auto" w:fill="FFFFFF" w:themeFill="background1"/>
            <w:vAlign w:val="center"/>
            <w:hideMark/>
          </w:tcPr>
          <w:p w14:paraId="18F7496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2.1</w:t>
            </w:r>
          </w:p>
        </w:tc>
        <w:tc>
          <w:tcPr>
            <w:tcW w:w="902" w:type="pct"/>
            <w:shd w:val="clear" w:color="auto" w:fill="FFFFFF" w:themeFill="background1"/>
            <w:vAlign w:val="center"/>
            <w:hideMark/>
          </w:tcPr>
          <w:p w14:paraId="61C83DE6"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8/30/2016</w:t>
            </w:r>
          </w:p>
        </w:tc>
        <w:tc>
          <w:tcPr>
            <w:tcW w:w="2495" w:type="pct"/>
            <w:shd w:val="clear" w:color="auto" w:fill="FFFFFF" w:themeFill="background1"/>
            <w:vAlign w:val="center"/>
            <w:hideMark/>
          </w:tcPr>
          <w:p w14:paraId="59FB8AF4"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 version for annual submission to HUD</w:t>
            </w:r>
          </w:p>
        </w:tc>
        <w:tc>
          <w:tcPr>
            <w:tcW w:w="1094" w:type="pct"/>
            <w:shd w:val="clear" w:color="auto" w:fill="FFFFFF" w:themeFill="background1"/>
            <w:vAlign w:val="center"/>
            <w:hideMark/>
          </w:tcPr>
          <w:p w14:paraId="220E89C9"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CC7608" w:rsidRPr="00702852" w14:paraId="02618A92" w14:textId="77777777" w:rsidTr="008D099F">
        <w:trPr>
          <w:trHeight w:val="300"/>
        </w:trPr>
        <w:tc>
          <w:tcPr>
            <w:tcW w:w="509" w:type="pct"/>
            <w:shd w:val="clear" w:color="auto" w:fill="FFFFFF" w:themeFill="background1"/>
            <w:vAlign w:val="center"/>
          </w:tcPr>
          <w:p w14:paraId="05D5C463" w14:textId="77777777" w:rsidR="00CC7608" w:rsidRPr="00702852" w:rsidRDefault="00CC7608" w:rsidP="00702852">
            <w:pPr>
              <w:spacing w:before="0" w:after="0"/>
              <w:jc w:val="center"/>
              <w:rPr>
                <w:rFonts w:eastAsia="Times New Roman"/>
                <w:color w:val="000000"/>
                <w:sz w:val="22"/>
                <w:szCs w:val="24"/>
              </w:rPr>
            </w:pPr>
            <w:r>
              <w:rPr>
                <w:rFonts w:eastAsia="Times New Roman"/>
                <w:color w:val="000000"/>
                <w:sz w:val="22"/>
                <w:szCs w:val="24"/>
              </w:rPr>
              <w:lastRenderedPageBreak/>
              <w:t>2.2</w:t>
            </w:r>
          </w:p>
        </w:tc>
        <w:tc>
          <w:tcPr>
            <w:tcW w:w="902" w:type="pct"/>
            <w:shd w:val="clear" w:color="auto" w:fill="FFFFFF" w:themeFill="background1"/>
            <w:vAlign w:val="center"/>
          </w:tcPr>
          <w:p w14:paraId="74DBCAB3" w14:textId="77777777" w:rsidR="00CC7608" w:rsidRPr="00702852" w:rsidRDefault="00CC7608" w:rsidP="00702852">
            <w:pPr>
              <w:spacing w:before="0" w:after="0"/>
              <w:jc w:val="center"/>
              <w:rPr>
                <w:rFonts w:eastAsia="Times New Roman"/>
                <w:color w:val="000000"/>
                <w:sz w:val="22"/>
                <w:szCs w:val="24"/>
              </w:rPr>
            </w:pPr>
            <w:r>
              <w:rPr>
                <w:rFonts w:eastAsia="Times New Roman"/>
                <w:color w:val="000000"/>
                <w:sz w:val="22"/>
                <w:szCs w:val="24"/>
              </w:rPr>
              <w:t>01/10/17</w:t>
            </w:r>
          </w:p>
        </w:tc>
        <w:tc>
          <w:tcPr>
            <w:tcW w:w="2495" w:type="pct"/>
            <w:shd w:val="clear" w:color="auto" w:fill="FFFFFF" w:themeFill="background1"/>
            <w:vAlign w:val="center"/>
          </w:tcPr>
          <w:p w14:paraId="2EFC32D5" w14:textId="77777777" w:rsidR="00CC7608" w:rsidRPr="0031105E" w:rsidRDefault="00CC7608" w:rsidP="0031105E">
            <w:pPr>
              <w:rPr>
                <w:sz w:val="22"/>
              </w:rPr>
            </w:pPr>
            <w:r w:rsidRPr="00CC7608">
              <w:rPr>
                <w:rFonts w:eastAsia="Times New Roman"/>
                <w:color w:val="000000"/>
                <w:sz w:val="22"/>
              </w:rPr>
              <w:t xml:space="preserve">1. </w:t>
            </w:r>
            <w:r w:rsidR="00136CE7">
              <w:rPr>
                <w:rFonts w:eastAsia="Times New Roman"/>
                <w:color w:val="000000"/>
                <w:sz w:val="22"/>
              </w:rPr>
              <w:t>Changed cover page and r</w:t>
            </w:r>
            <w:r w:rsidR="003451C0" w:rsidRPr="003451C0">
              <w:rPr>
                <w:rFonts w:eastAsia="Times New Roman"/>
                <w:color w:val="000000"/>
                <w:sz w:val="22"/>
              </w:rPr>
              <w:t>eplaced HERMIT System Support Organization Contact information from MAS to RTG phone numbers and email addresses</w:t>
            </w:r>
          </w:p>
        </w:tc>
        <w:tc>
          <w:tcPr>
            <w:tcW w:w="1094" w:type="pct"/>
            <w:shd w:val="clear" w:color="auto" w:fill="FFFFFF" w:themeFill="background1"/>
            <w:vAlign w:val="center"/>
          </w:tcPr>
          <w:p w14:paraId="1C36EE52" w14:textId="77777777" w:rsidR="00CC7608" w:rsidRPr="00702852" w:rsidRDefault="00CC7608" w:rsidP="00702852">
            <w:pPr>
              <w:spacing w:before="0" w:after="0"/>
              <w:jc w:val="center"/>
              <w:rPr>
                <w:rFonts w:eastAsia="Times New Roman"/>
                <w:color w:val="000000"/>
                <w:sz w:val="22"/>
                <w:szCs w:val="24"/>
              </w:rPr>
            </w:pPr>
          </w:p>
        </w:tc>
      </w:tr>
      <w:tr w:rsidR="00A054F2" w:rsidRPr="00702852" w14:paraId="5F67290E" w14:textId="77777777" w:rsidTr="008D099F">
        <w:trPr>
          <w:trHeight w:val="300"/>
        </w:trPr>
        <w:tc>
          <w:tcPr>
            <w:tcW w:w="509" w:type="pct"/>
            <w:shd w:val="clear" w:color="auto" w:fill="FFFFFF" w:themeFill="background1"/>
            <w:vAlign w:val="center"/>
          </w:tcPr>
          <w:p w14:paraId="730DC127" w14:textId="77777777" w:rsidR="00A054F2" w:rsidRDefault="00A054F2" w:rsidP="00702852">
            <w:pPr>
              <w:spacing w:before="0" w:after="0"/>
              <w:jc w:val="center"/>
              <w:rPr>
                <w:rFonts w:eastAsia="Times New Roman"/>
                <w:color w:val="000000"/>
                <w:sz w:val="22"/>
                <w:szCs w:val="24"/>
              </w:rPr>
            </w:pPr>
            <w:r>
              <w:rPr>
                <w:rFonts w:eastAsia="Times New Roman"/>
                <w:color w:val="000000"/>
                <w:sz w:val="22"/>
                <w:szCs w:val="24"/>
              </w:rPr>
              <w:t>2.3</w:t>
            </w:r>
          </w:p>
        </w:tc>
        <w:tc>
          <w:tcPr>
            <w:tcW w:w="902" w:type="pct"/>
            <w:shd w:val="clear" w:color="auto" w:fill="FFFFFF" w:themeFill="background1"/>
            <w:vAlign w:val="center"/>
          </w:tcPr>
          <w:p w14:paraId="71B7E543" w14:textId="77777777" w:rsidR="00A054F2" w:rsidRDefault="00A054F2" w:rsidP="00702852">
            <w:pPr>
              <w:spacing w:before="0" w:after="0"/>
              <w:jc w:val="center"/>
              <w:rPr>
                <w:rFonts w:eastAsia="Times New Roman"/>
                <w:color w:val="000000"/>
                <w:sz w:val="22"/>
                <w:szCs w:val="24"/>
              </w:rPr>
            </w:pPr>
            <w:r>
              <w:rPr>
                <w:rFonts w:eastAsia="Times New Roman"/>
                <w:color w:val="000000"/>
                <w:sz w:val="22"/>
                <w:szCs w:val="24"/>
              </w:rPr>
              <w:t>08/09/17</w:t>
            </w:r>
          </w:p>
        </w:tc>
        <w:tc>
          <w:tcPr>
            <w:tcW w:w="2495" w:type="pct"/>
            <w:shd w:val="clear" w:color="auto" w:fill="FFFFFF" w:themeFill="background1"/>
            <w:vAlign w:val="center"/>
          </w:tcPr>
          <w:p w14:paraId="36E32211" w14:textId="77777777" w:rsidR="00A054F2" w:rsidRPr="00CC7608" w:rsidRDefault="00A054F2" w:rsidP="0031105E">
            <w:pPr>
              <w:rPr>
                <w:rFonts w:eastAsia="Times New Roman"/>
                <w:color w:val="000000"/>
                <w:sz w:val="22"/>
              </w:rPr>
            </w:pPr>
            <w:r>
              <w:rPr>
                <w:rFonts w:eastAsia="Times New Roman"/>
                <w:color w:val="000000"/>
                <w:sz w:val="22"/>
              </w:rPr>
              <w:t>Reviewed for Annual Document Deliverables</w:t>
            </w:r>
          </w:p>
        </w:tc>
        <w:tc>
          <w:tcPr>
            <w:tcW w:w="1094" w:type="pct"/>
            <w:shd w:val="clear" w:color="auto" w:fill="FFFFFF" w:themeFill="background1"/>
            <w:vAlign w:val="center"/>
          </w:tcPr>
          <w:p w14:paraId="429EC137" w14:textId="77777777" w:rsidR="00A054F2" w:rsidRPr="00702852" w:rsidRDefault="00A054F2" w:rsidP="00A054F2">
            <w:pPr>
              <w:spacing w:before="0" w:after="0"/>
              <w:rPr>
                <w:rFonts w:eastAsia="Times New Roman"/>
                <w:color w:val="000000"/>
                <w:sz w:val="22"/>
                <w:szCs w:val="24"/>
              </w:rPr>
            </w:pPr>
            <w:r>
              <w:rPr>
                <w:rFonts w:eastAsia="Times New Roman"/>
                <w:color w:val="000000"/>
                <w:sz w:val="22"/>
                <w:szCs w:val="24"/>
              </w:rPr>
              <w:t>HECM BSP</w:t>
            </w:r>
          </w:p>
        </w:tc>
      </w:tr>
      <w:tr w:rsidR="008D099F" w:rsidRPr="00702852" w14:paraId="4CB70B1B" w14:textId="77777777" w:rsidTr="008D099F">
        <w:trPr>
          <w:trHeight w:val="300"/>
        </w:trPr>
        <w:tc>
          <w:tcPr>
            <w:tcW w:w="509" w:type="pct"/>
            <w:shd w:val="clear" w:color="auto" w:fill="FFFFFF" w:themeFill="background1"/>
            <w:vAlign w:val="center"/>
          </w:tcPr>
          <w:p w14:paraId="139EE245" w14:textId="77777777" w:rsidR="008D099F" w:rsidRDefault="008D099F" w:rsidP="008D099F">
            <w:pPr>
              <w:spacing w:before="0" w:after="0"/>
              <w:jc w:val="center"/>
              <w:rPr>
                <w:rFonts w:eastAsia="Times New Roman"/>
                <w:color w:val="000000"/>
                <w:sz w:val="22"/>
                <w:szCs w:val="24"/>
              </w:rPr>
            </w:pPr>
            <w:r>
              <w:rPr>
                <w:rFonts w:eastAsia="Times New Roman"/>
                <w:color w:val="000000"/>
                <w:sz w:val="22"/>
                <w:szCs w:val="24"/>
              </w:rPr>
              <w:t>2.4</w:t>
            </w:r>
          </w:p>
        </w:tc>
        <w:tc>
          <w:tcPr>
            <w:tcW w:w="902" w:type="pct"/>
            <w:shd w:val="clear" w:color="auto" w:fill="FFFFFF" w:themeFill="background1"/>
            <w:vAlign w:val="center"/>
          </w:tcPr>
          <w:p w14:paraId="515B1EEC" w14:textId="77777777" w:rsidR="008D099F" w:rsidRDefault="008D099F" w:rsidP="008D099F">
            <w:pPr>
              <w:spacing w:before="0" w:after="0"/>
              <w:jc w:val="center"/>
              <w:rPr>
                <w:rFonts w:eastAsia="Times New Roman"/>
                <w:color w:val="000000"/>
                <w:sz w:val="22"/>
                <w:szCs w:val="24"/>
              </w:rPr>
            </w:pPr>
            <w:r>
              <w:rPr>
                <w:rFonts w:eastAsia="Times New Roman"/>
                <w:color w:val="000000"/>
                <w:sz w:val="22"/>
                <w:szCs w:val="24"/>
              </w:rPr>
              <w:t>08/21/18</w:t>
            </w:r>
          </w:p>
        </w:tc>
        <w:tc>
          <w:tcPr>
            <w:tcW w:w="2495" w:type="pct"/>
            <w:shd w:val="clear" w:color="auto" w:fill="FFFFFF" w:themeFill="background1"/>
            <w:vAlign w:val="center"/>
          </w:tcPr>
          <w:p w14:paraId="2FBE23DE" w14:textId="77777777" w:rsidR="008D099F" w:rsidRPr="00CC7608" w:rsidRDefault="008D099F" w:rsidP="008D099F">
            <w:pPr>
              <w:rPr>
                <w:rFonts w:eastAsia="Times New Roman"/>
                <w:color w:val="000000"/>
                <w:sz w:val="22"/>
              </w:rPr>
            </w:pPr>
            <w:r>
              <w:rPr>
                <w:rFonts w:eastAsia="Times New Roman"/>
                <w:color w:val="000000"/>
                <w:sz w:val="22"/>
              </w:rPr>
              <w:t>Reviewed for Annual Document Deliverables</w:t>
            </w:r>
          </w:p>
        </w:tc>
        <w:tc>
          <w:tcPr>
            <w:tcW w:w="1094" w:type="pct"/>
            <w:shd w:val="clear" w:color="auto" w:fill="FFFFFF" w:themeFill="background1"/>
            <w:vAlign w:val="center"/>
          </w:tcPr>
          <w:p w14:paraId="2C72D736" w14:textId="77777777" w:rsidR="008D099F" w:rsidRPr="00702852" w:rsidRDefault="008D099F" w:rsidP="008D099F">
            <w:pPr>
              <w:spacing w:before="0" w:after="0"/>
              <w:rPr>
                <w:rFonts w:eastAsia="Times New Roman"/>
                <w:color w:val="000000"/>
                <w:sz w:val="22"/>
                <w:szCs w:val="24"/>
              </w:rPr>
            </w:pPr>
            <w:r>
              <w:rPr>
                <w:rFonts w:eastAsia="Times New Roman"/>
                <w:color w:val="000000"/>
                <w:sz w:val="22"/>
                <w:szCs w:val="24"/>
              </w:rPr>
              <w:t>HECM BSP</w:t>
            </w:r>
          </w:p>
        </w:tc>
      </w:tr>
      <w:tr w:rsidR="00C70BED" w:rsidRPr="00702852" w14:paraId="7AD6F75E" w14:textId="77777777" w:rsidTr="008D099F">
        <w:trPr>
          <w:trHeight w:val="300"/>
        </w:trPr>
        <w:tc>
          <w:tcPr>
            <w:tcW w:w="509" w:type="pct"/>
            <w:shd w:val="clear" w:color="auto" w:fill="FFFFFF" w:themeFill="background1"/>
            <w:vAlign w:val="center"/>
          </w:tcPr>
          <w:p w14:paraId="30926DD0" w14:textId="51737558" w:rsidR="00C70BED" w:rsidRDefault="00C70BED" w:rsidP="00C70BED">
            <w:pPr>
              <w:spacing w:before="0" w:after="0"/>
              <w:jc w:val="center"/>
              <w:rPr>
                <w:rFonts w:eastAsia="Times New Roman"/>
                <w:color w:val="000000"/>
                <w:sz w:val="22"/>
                <w:szCs w:val="24"/>
              </w:rPr>
            </w:pPr>
            <w:r>
              <w:rPr>
                <w:rFonts w:eastAsia="Times New Roman"/>
                <w:color w:val="000000"/>
                <w:sz w:val="22"/>
                <w:szCs w:val="24"/>
              </w:rPr>
              <w:t>2.5</w:t>
            </w:r>
          </w:p>
        </w:tc>
        <w:tc>
          <w:tcPr>
            <w:tcW w:w="902" w:type="pct"/>
            <w:shd w:val="clear" w:color="auto" w:fill="FFFFFF" w:themeFill="background1"/>
            <w:vAlign w:val="center"/>
          </w:tcPr>
          <w:p w14:paraId="7C8BA2BE" w14:textId="202D8A02" w:rsidR="00C70BED" w:rsidRDefault="00C70BED" w:rsidP="00C70BED">
            <w:pPr>
              <w:spacing w:before="0" w:after="0"/>
              <w:jc w:val="center"/>
              <w:rPr>
                <w:rFonts w:eastAsia="Times New Roman"/>
                <w:color w:val="000000"/>
                <w:sz w:val="22"/>
                <w:szCs w:val="24"/>
              </w:rPr>
            </w:pPr>
            <w:r>
              <w:rPr>
                <w:rFonts w:eastAsia="Times New Roman"/>
                <w:color w:val="000000"/>
                <w:sz w:val="22"/>
                <w:szCs w:val="24"/>
              </w:rPr>
              <w:t>08/09/19</w:t>
            </w:r>
          </w:p>
        </w:tc>
        <w:tc>
          <w:tcPr>
            <w:tcW w:w="2495" w:type="pct"/>
            <w:shd w:val="clear" w:color="auto" w:fill="FFFFFF" w:themeFill="background1"/>
            <w:vAlign w:val="center"/>
          </w:tcPr>
          <w:p w14:paraId="0B83B84B" w14:textId="77777777" w:rsidR="00C70BED" w:rsidRDefault="00C70BED" w:rsidP="00C70BED">
            <w:pPr>
              <w:rPr>
                <w:rFonts w:eastAsia="Times New Roman"/>
                <w:color w:val="000000"/>
                <w:sz w:val="22"/>
              </w:rPr>
            </w:pPr>
            <w:r w:rsidRPr="00C70BED">
              <w:rPr>
                <w:rFonts w:eastAsia="Times New Roman"/>
                <w:color w:val="000000"/>
                <w:sz w:val="22"/>
              </w:rPr>
              <w:t>Reviewed for Annual Document Deliverables</w:t>
            </w:r>
            <w:r w:rsidR="00013F2B">
              <w:rPr>
                <w:rFonts w:eastAsia="Times New Roman"/>
                <w:color w:val="000000"/>
                <w:sz w:val="22"/>
              </w:rPr>
              <w:t xml:space="preserve"> </w:t>
            </w:r>
          </w:p>
          <w:p w14:paraId="5DEE43F6" w14:textId="6609C97A" w:rsidR="00013F2B" w:rsidRDefault="00013F2B" w:rsidP="00A01F16">
            <w:pPr>
              <w:pStyle w:val="ListParagraph"/>
              <w:numPr>
                <w:ilvl w:val="0"/>
                <w:numId w:val="9"/>
              </w:numPr>
              <w:rPr>
                <w:rFonts w:eastAsia="Times New Roman"/>
                <w:color w:val="000000"/>
                <w:sz w:val="22"/>
              </w:rPr>
            </w:pPr>
            <w:r>
              <w:rPr>
                <w:rFonts w:eastAsia="Times New Roman"/>
                <w:color w:val="000000"/>
                <w:sz w:val="22"/>
              </w:rPr>
              <w:t>Table 1 was update with new SME information</w:t>
            </w:r>
          </w:p>
          <w:p w14:paraId="208331CD" w14:textId="07337F01" w:rsidR="00C536D5" w:rsidRDefault="00C536D5" w:rsidP="00A01F16">
            <w:pPr>
              <w:pStyle w:val="ListParagraph"/>
              <w:numPr>
                <w:ilvl w:val="0"/>
                <w:numId w:val="9"/>
              </w:numPr>
              <w:rPr>
                <w:rFonts w:eastAsia="Times New Roman"/>
                <w:color w:val="000000"/>
                <w:sz w:val="22"/>
              </w:rPr>
            </w:pPr>
            <w:r>
              <w:rPr>
                <w:rFonts w:eastAsia="Times New Roman"/>
                <w:color w:val="000000"/>
                <w:sz w:val="22"/>
              </w:rPr>
              <w:t>Table 6 was updated with Doc Skey’s 1780, 1790</w:t>
            </w:r>
            <w:r w:rsidR="00EC36F9">
              <w:rPr>
                <w:rFonts w:eastAsia="Times New Roman"/>
                <w:color w:val="000000"/>
                <w:sz w:val="22"/>
              </w:rPr>
              <w:t xml:space="preserve">, </w:t>
            </w:r>
            <w:r>
              <w:rPr>
                <w:rFonts w:eastAsia="Times New Roman"/>
                <w:color w:val="000000"/>
                <w:sz w:val="22"/>
              </w:rPr>
              <w:t>1800</w:t>
            </w:r>
            <w:r w:rsidR="00EC36F9">
              <w:rPr>
                <w:rFonts w:eastAsia="Times New Roman"/>
                <w:color w:val="000000"/>
                <w:sz w:val="22"/>
              </w:rPr>
              <w:t xml:space="preserve"> and 1810</w:t>
            </w:r>
            <w:r>
              <w:rPr>
                <w:rFonts w:eastAsia="Times New Roman"/>
                <w:color w:val="000000"/>
                <w:sz w:val="22"/>
              </w:rPr>
              <w:t>.</w:t>
            </w:r>
          </w:p>
          <w:p w14:paraId="13EF5F98" w14:textId="608FA698" w:rsidR="00013F2B" w:rsidRPr="00013F2B" w:rsidRDefault="00013F2B" w:rsidP="00A01F16">
            <w:pPr>
              <w:pStyle w:val="ListParagraph"/>
              <w:numPr>
                <w:ilvl w:val="0"/>
                <w:numId w:val="9"/>
              </w:numPr>
              <w:rPr>
                <w:rFonts w:eastAsia="Times New Roman"/>
                <w:color w:val="000000"/>
                <w:sz w:val="22"/>
              </w:rPr>
            </w:pPr>
            <w:r>
              <w:rPr>
                <w:rFonts w:eastAsia="Times New Roman"/>
                <w:color w:val="000000"/>
                <w:sz w:val="22"/>
              </w:rPr>
              <w:t xml:space="preserve">Section 3.1 was updated for the current process of file deletion that </w:t>
            </w:r>
            <w:r w:rsidR="00E6207A">
              <w:rPr>
                <w:rFonts w:eastAsia="Times New Roman"/>
                <w:color w:val="000000"/>
                <w:sz w:val="22"/>
              </w:rPr>
              <w:t xml:space="preserve">was </w:t>
            </w:r>
            <w:r>
              <w:rPr>
                <w:rFonts w:eastAsia="Times New Roman"/>
                <w:color w:val="000000"/>
                <w:sz w:val="22"/>
              </w:rPr>
              <w:t>agreed to with HUD on 5/31/2017</w:t>
            </w:r>
            <w:r w:rsidR="00E6207A">
              <w:rPr>
                <w:rFonts w:eastAsia="Times New Roman"/>
                <w:color w:val="000000"/>
                <w:sz w:val="22"/>
              </w:rPr>
              <w:t>.</w:t>
            </w:r>
          </w:p>
        </w:tc>
        <w:tc>
          <w:tcPr>
            <w:tcW w:w="1094" w:type="pct"/>
            <w:shd w:val="clear" w:color="auto" w:fill="FFFFFF" w:themeFill="background1"/>
            <w:vAlign w:val="center"/>
          </w:tcPr>
          <w:p w14:paraId="6132F467" w14:textId="4D6BD9AA" w:rsidR="00C70BED" w:rsidRDefault="00C70BED" w:rsidP="00C70BED">
            <w:pPr>
              <w:spacing w:before="0" w:after="0"/>
              <w:rPr>
                <w:rFonts w:eastAsia="Times New Roman"/>
                <w:color w:val="000000"/>
                <w:sz w:val="22"/>
                <w:szCs w:val="24"/>
              </w:rPr>
            </w:pPr>
            <w:r>
              <w:rPr>
                <w:rFonts w:eastAsia="Times New Roman"/>
                <w:color w:val="000000"/>
                <w:sz w:val="22"/>
                <w:szCs w:val="24"/>
              </w:rPr>
              <w:t>HECM BSP</w:t>
            </w:r>
          </w:p>
        </w:tc>
      </w:tr>
      <w:tr w:rsidR="006C305A" w:rsidRPr="00702852" w14:paraId="4ED8AAAB" w14:textId="77777777" w:rsidTr="008D099F">
        <w:trPr>
          <w:trHeight w:val="300"/>
        </w:trPr>
        <w:tc>
          <w:tcPr>
            <w:tcW w:w="509" w:type="pct"/>
            <w:shd w:val="clear" w:color="auto" w:fill="FFFFFF" w:themeFill="background1"/>
            <w:vAlign w:val="center"/>
          </w:tcPr>
          <w:p w14:paraId="7B884C13" w14:textId="214A2D92" w:rsidR="006C305A" w:rsidRDefault="006C305A" w:rsidP="006C305A">
            <w:pPr>
              <w:spacing w:before="0" w:after="0"/>
              <w:jc w:val="center"/>
              <w:rPr>
                <w:rFonts w:eastAsia="Times New Roman"/>
                <w:color w:val="000000"/>
                <w:sz w:val="22"/>
                <w:szCs w:val="24"/>
              </w:rPr>
            </w:pPr>
            <w:r>
              <w:rPr>
                <w:rFonts w:eastAsia="Times New Roman"/>
                <w:color w:val="000000"/>
                <w:sz w:val="22"/>
                <w:szCs w:val="24"/>
              </w:rPr>
              <w:t>2.6</w:t>
            </w:r>
          </w:p>
        </w:tc>
        <w:tc>
          <w:tcPr>
            <w:tcW w:w="902" w:type="pct"/>
            <w:shd w:val="clear" w:color="auto" w:fill="FFFFFF" w:themeFill="background1"/>
            <w:vAlign w:val="center"/>
          </w:tcPr>
          <w:p w14:paraId="36DB7674" w14:textId="30E2CED2" w:rsidR="006C305A" w:rsidRDefault="006C305A" w:rsidP="006C305A">
            <w:pPr>
              <w:spacing w:before="0" w:after="0"/>
              <w:jc w:val="center"/>
              <w:rPr>
                <w:rFonts w:eastAsia="Times New Roman"/>
                <w:color w:val="000000"/>
                <w:sz w:val="22"/>
                <w:szCs w:val="24"/>
              </w:rPr>
            </w:pPr>
            <w:r>
              <w:rPr>
                <w:rFonts w:eastAsia="Times New Roman"/>
                <w:color w:val="000000"/>
                <w:sz w:val="22"/>
                <w:szCs w:val="24"/>
              </w:rPr>
              <w:t>08/18/20</w:t>
            </w:r>
          </w:p>
        </w:tc>
        <w:tc>
          <w:tcPr>
            <w:tcW w:w="2495" w:type="pct"/>
            <w:shd w:val="clear" w:color="auto" w:fill="FFFFFF" w:themeFill="background1"/>
            <w:vAlign w:val="center"/>
          </w:tcPr>
          <w:p w14:paraId="76C76DF3" w14:textId="5959F696" w:rsidR="006C305A" w:rsidRPr="00DF377A" w:rsidRDefault="006C305A" w:rsidP="00A01F16">
            <w:pPr>
              <w:pStyle w:val="ListParagraph"/>
              <w:numPr>
                <w:ilvl w:val="0"/>
                <w:numId w:val="10"/>
              </w:numPr>
              <w:rPr>
                <w:rFonts w:eastAsia="Times New Roman"/>
                <w:color w:val="000000"/>
                <w:sz w:val="22"/>
              </w:rPr>
            </w:pPr>
            <w:r w:rsidRPr="00DF377A">
              <w:rPr>
                <w:rFonts w:eastAsia="Times New Roman"/>
                <w:color w:val="000000"/>
                <w:sz w:val="22"/>
              </w:rPr>
              <w:t>Reviewed for Annual Document Deliverables</w:t>
            </w:r>
          </w:p>
          <w:p w14:paraId="6A697F93" w14:textId="32DF39D5" w:rsidR="004A21FC" w:rsidRDefault="004A21FC" w:rsidP="00A01F16">
            <w:pPr>
              <w:pStyle w:val="ListParagraph"/>
              <w:numPr>
                <w:ilvl w:val="0"/>
                <w:numId w:val="10"/>
              </w:numPr>
              <w:rPr>
                <w:rFonts w:eastAsia="Times New Roman"/>
                <w:color w:val="000000"/>
                <w:sz w:val="22"/>
              </w:rPr>
            </w:pPr>
            <w:r>
              <w:rPr>
                <w:rFonts w:eastAsia="Times New Roman"/>
                <w:color w:val="000000"/>
                <w:sz w:val="22"/>
              </w:rPr>
              <w:t>Removed Document Skey 36 as it is Inactive</w:t>
            </w:r>
          </w:p>
          <w:p w14:paraId="1C5C1C3B" w14:textId="367B9163" w:rsidR="00DF377A" w:rsidRPr="00DF377A" w:rsidRDefault="00DF377A" w:rsidP="00A01F16">
            <w:pPr>
              <w:pStyle w:val="ListParagraph"/>
              <w:numPr>
                <w:ilvl w:val="0"/>
                <w:numId w:val="10"/>
              </w:numPr>
              <w:rPr>
                <w:rFonts w:eastAsia="Times New Roman"/>
                <w:color w:val="000000"/>
                <w:sz w:val="22"/>
              </w:rPr>
            </w:pPr>
            <w:r w:rsidRPr="00DF377A">
              <w:rPr>
                <w:rFonts w:eastAsia="Times New Roman"/>
                <w:color w:val="000000"/>
                <w:sz w:val="22"/>
              </w:rPr>
              <w:t>Added Document Type 1830 – Property Values</w:t>
            </w:r>
            <w:r w:rsidR="004A21FC">
              <w:rPr>
                <w:rFonts w:eastAsia="Times New Roman"/>
                <w:color w:val="000000"/>
                <w:sz w:val="22"/>
              </w:rPr>
              <w:t xml:space="preserve"> – Added to HERMIT on 11/9/2019 in Release 5.9</w:t>
            </w:r>
          </w:p>
        </w:tc>
        <w:tc>
          <w:tcPr>
            <w:tcW w:w="1094" w:type="pct"/>
            <w:shd w:val="clear" w:color="auto" w:fill="FFFFFF" w:themeFill="background1"/>
            <w:vAlign w:val="center"/>
          </w:tcPr>
          <w:p w14:paraId="14B3BFFB" w14:textId="3AC00976" w:rsidR="006C305A" w:rsidRDefault="006C305A" w:rsidP="006C305A">
            <w:pPr>
              <w:spacing w:before="0" w:after="0"/>
              <w:rPr>
                <w:rFonts w:eastAsia="Times New Roman"/>
                <w:color w:val="000000"/>
                <w:sz w:val="22"/>
                <w:szCs w:val="24"/>
              </w:rPr>
            </w:pPr>
            <w:r>
              <w:rPr>
                <w:rFonts w:eastAsia="Times New Roman"/>
                <w:color w:val="000000"/>
                <w:sz w:val="22"/>
                <w:szCs w:val="24"/>
              </w:rPr>
              <w:t>HECM BSP</w:t>
            </w:r>
          </w:p>
        </w:tc>
      </w:tr>
      <w:tr w:rsidR="00504C20" w:rsidRPr="00702852" w14:paraId="514B6CF7" w14:textId="77777777" w:rsidTr="008D099F">
        <w:trPr>
          <w:trHeight w:val="300"/>
        </w:trPr>
        <w:tc>
          <w:tcPr>
            <w:tcW w:w="509" w:type="pct"/>
            <w:shd w:val="clear" w:color="auto" w:fill="FFFFFF" w:themeFill="background1"/>
            <w:vAlign w:val="center"/>
          </w:tcPr>
          <w:p w14:paraId="665BDBD1" w14:textId="4868557D" w:rsidR="00504C20" w:rsidRDefault="00504C20" w:rsidP="00504C20">
            <w:pPr>
              <w:spacing w:before="0" w:after="0"/>
              <w:jc w:val="center"/>
              <w:rPr>
                <w:rFonts w:eastAsia="Times New Roman"/>
                <w:color w:val="000000"/>
                <w:sz w:val="22"/>
                <w:szCs w:val="24"/>
              </w:rPr>
            </w:pPr>
            <w:r>
              <w:rPr>
                <w:rFonts w:eastAsia="Times New Roman"/>
                <w:color w:val="000000"/>
                <w:sz w:val="22"/>
                <w:szCs w:val="24"/>
              </w:rPr>
              <w:t>2.7</w:t>
            </w:r>
          </w:p>
        </w:tc>
        <w:tc>
          <w:tcPr>
            <w:tcW w:w="902" w:type="pct"/>
            <w:shd w:val="clear" w:color="auto" w:fill="FFFFFF" w:themeFill="background1"/>
            <w:vAlign w:val="center"/>
          </w:tcPr>
          <w:p w14:paraId="6D0CCAF2" w14:textId="5C367FE8" w:rsidR="00504C20" w:rsidRDefault="00504C20" w:rsidP="00504C20">
            <w:pPr>
              <w:spacing w:before="0" w:after="0"/>
              <w:jc w:val="center"/>
              <w:rPr>
                <w:rFonts w:eastAsia="Times New Roman"/>
                <w:color w:val="000000"/>
                <w:sz w:val="22"/>
                <w:szCs w:val="24"/>
              </w:rPr>
            </w:pPr>
            <w:r>
              <w:rPr>
                <w:rFonts w:eastAsia="Times New Roman"/>
                <w:color w:val="000000"/>
                <w:sz w:val="22"/>
                <w:szCs w:val="24"/>
              </w:rPr>
              <w:t>03/</w:t>
            </w:r>
            <w:r w:rsidR="00DF355D">
              <w:rPr>
                <w:rFonts w:eastAsia="Times New Roman"/>
                <w:color w:val="000000"/>
                <w:sz w:val="22"/>
                <w:szCs w:val="24"/>
              </w:rPr>
              <w:t>0</w:t>
            </w:r>
            <w:r>
              <w:rPr>
                <w:rFonts w:eastAsia="Times New Roman"/>
                <w:color w:val="000000"/>
                <w:sz w:val="22"/>
                <w:szCs w:val="24"/>
              </w:rPr>
              <w:t>4/21</w:t>
            </w:r>
          </w:p>
        </w:tc>
        <w:tc>
          <w:tcPr>
            <w:tcW w:w="2495" w:type="pct"/>
            <w:shd w:val="clear" w:color="auto" w:fill="FFFFFF" w:themeFill="background1"/>
            <w:vAlign w:val="center"/>
          </w:tcPr>
          <w:p w14:paraId="1ED2A6F1" w14:textId="774D3D7F" w:rsidR="00504C20" w:rsidRPr="00504C20" w:rsidRDefault="00504C20" w:rsidP="00A01F16">
            <w:pPr>
              <w:pStyle w:val="ListParagraph"/>
              <w:numPr>
                <w:ilvl w:val="0"/>
                <w:numId w:val="11"/>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125B3D4D" w14:textId="077F88EC" w:rsidR="00504C20" w:rsidRDefault="00504C20" w:rsidP="00504C20">
            <w:pPr>
              <w:spacing w:before="0" w:after="0"/>
              <w:rPr>
                <w:rFonts w:eastAsia="Times New Roman"/>
                <w:color w:val="000000"/>
                <w:sz w:val="22"/>
                <w:szCs w:val="24"/>
              </w:rPr>
            </w:pPr>
            <w:r>
              <w:rPr>
                <w:rFonts w:eastAsia="Times New Roman"/>
                <w:color w:val="000000"/>
                <w:sz w:val="22"/>
                <w:szCs w:val="24"/>
              </w:rPr>
              <w:t>HECM BSP</w:t>
            </w:r>
          </w:p>
        </w:tc>
      </w:tr>
      <w:tr w:rsidR="00A25AC3" w:rsidRPr="00702852" w14:paraId="548EB044" w14:textId="77777777" w:rsidTr="008D099F">
        <w:trPr>
          <w:trHeight w:val="300"/>
        </w:trPr>
        <w:tc>
          <w:tcPr>
            <w:tcW w:w="509" w:type="pct"/>
            <w:shd w:val="clear" w:color="auto" w:fill="FFFFFF" w:themeFill="background1"/>
            <w:vAlign w:val="center"/>
          </w:tcPr>
          <w:p w14:paraId="26AC75AB" w14:textId="48E8E38A" w:rsidR="00A25AC3" w:rsidRDefault="00A25AC3" w:rsidP="00A25AC3">
            <w:pPr>
              <w:spacing w:before="0" w:after="0"/>
              <w:jc w:val="center"/>
              <w:rPr>
                <w:rFonts w:eastAsia="Times New Roman"/>
                <w:color w:val="000000"/>
                <w:sz w:val="22"/>
                <w:szCs w:val="24"/>
              </w:rPr>
            </w:pPr>
            <w:r>
              <w:rPr>
                <w:rFonts w:eastAsia="Times New Roman"/>
                <w:color w:val="000000"/>
                <w:sz w:val="22"/>
                <w:szCs w:val="24"/>
              </w:rPr>
              <w:t>2.8</w:t>
            </w:r>
          </w:p>
        </w:tc>
        <w:tc>
          <w:tcPr>
            <w:tcW w:w="902" w:type="pct"/>
            <w:shd w:val="clear" w:color="auto" w:fill="FFFFFF" w:themeFill="background1"/>
            <w:vAlign w:val="center"/>
          </w:tcPr>
          <w:p w14:paraId="412AD6B2" w14:textId="4C2D8807" w:rsidR="00A25AC3" w:rsidRDefault="00A25AC3" w:rsidP="00A25AC3">
            <w:pPr>
              <w:spacing w:before="0" w:after="0"/>
              <w:jc w:val="center"/>
              <w:rPr>
                <w:rFonts w:eastAsia="Times New Roman"/>
                <w:color w:val="000000"/>
                <w:sz w:val="22"/>
                <w:szCs w:val="24"/>
              </w:rPr>
            </w:pPr>
            <w:r>
              <w:rPr>
                <w:rFonts w:eastAsia="Times New Roman"/>
                <w:color w:val="000000"/>
                <w:sz w:val="22"/>
                <w:szCs w:val="24"/>
              </w:rPr>
              <w:t>01/12/22</w:t>
            </w:r>
          </w:p>
        </w:tc>
        <w:tc>
          <w:tcPr>
            <w:tcW w:w="2495" w:type="pct"/>
            <w:shd w:val="clear" w:color="auto" w:fill="FFFFFF" w:themeFill="background1"/>
            <w:vAlign w:val="center"/>
          </w:tcPr>
          <w:p w14:paraId="237B3FA3" w14:textId="553958F4" w:rsidR="00A25AC3" w:rsidRPr="00DF377A" w:rsidRDefault="00A25AC3" w:rsidP="00A01F16">
            <w:pPr>
              <w:pStyle w:val="ListParagraph"/>
              <w:numPr>
                <w:ilvl w:val="0"/>
                <w:numId w:val="12"/>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4A4502F1" w14:textId="14166D46" w:rsidR="00A25AC3" w:rsidRDefault="00A25AC3" w:rsidP="00A25AC3">
            <w:pPr>
              <w:spacing w:before="0" w:after="0"/>
              <w:rPr>
                <w:rFonts w:eastAsia="Times New Roman"/>
                <w:color w:val="000000"/>
                <w:sz w:val="22"/>
                <w:szCs w:val="24"/>
              </w:rPr>
            </w:pPr>
            <w:r>
              <w:rPr>
                <w:rFonts w:eastAsia="Times New Roman"/>
                <w:color w:val="000000"/>
                <w:sz w:val="22"/>
                <w:szCs w:val="24"/>
              </w:rPr>
              <w:t>HECM BSP</w:t>
            </w:r>
          </w:p>
        </w:tc>
      </w:tr>
      <w:tr w:rsidR="000A11EF" w:rsidRPr="00702852" w14:paraId="21379E25" w14:textId="77777777" w:rsidTr="008D099F">
        <w:trPr>
          <w:trHeight w:val="300"/>
        </w:trPr>
        <w:tc>
          <w:tcPr>
            <w:tcW w:w="509" w:type="pct"/>
            <w:shd w:val="clear" w:color="auto" w:fill="FFFFFF" w:themeFill="background1"/>
            <w:vAlign w:val="center"/>
          </w:tcPr>
          <w:p w14:paraId="09A95DC1" w14:textId="554E3E34" w:rsidR="000A11EF" w:rsidRDefault="000A11EF" w:rsidP="000A11EF">
            <w:pPr>
              <w:spacing w:before="0" w:after="0"/>
              <w:jc w:val="center"/>
              <w:rPr>
                <w:rFonts w:eastAsia="Times New Roman"/>
                <w:color w:val="000000"/>
                <w:sz w:val="22"/>
                <w:szCs w:val="24"/>
              </w:rPr>
            </w:pPr>
            <w:r>
              <w:rPr>
                <w:rFonts w:eastAsia="Times New Roman"/>
                <w:color w:val="000000"/>
                <w:sz w:val="22"/>
                <w:szCs w:val="24"/>
              </w:rPr>
              <w:t>2.9</w:t>
            </w:r>
          </w:p>
        </w:tc>
        <w:tc>
          <w:tcPr>
            <w:tcW w:w="902" w:type="pct"/>
            <w:shd w:val="clear" w:color="auto" w:fill="FFFFFF" w:themeFill="background1"/>
            <w:vAlign w:val="center"/>
          </w:tcPr>
          <w:p w14:paraId="417E6870" w14:textId="73CBEF98" w:rsidR="000A11EF" w:rsidRDefault="000A11EF" w:rsidP="000A11EF">
            <w:pPr>
              <w:spacing w:before="0" w:after="0"/>
              <w:jc w:val="center"/>
              <w:rPr>
                <w:rFonts w:eastAsia="Times New Roman"/>
                <w:color w:val="000000"/>
                <w:sz w:val="22"/>
                <w:szCs w:val="24"/>
              </w:rPr>
            </w:pPr>
            <w:r>
              <w:rPr>
                <w:rFonts w:eastAsia="Times New Roman"/>
                <w:color w:val="000000"/>
                <w:sz w:val="22"/>
                <w:szCs w:val="24"/>
              </w:rPr>
              <w:t>11/03/22</w:t>
            </w:r>
          </w:p>
        </w:tc>
        <w:tc>
          <w:tcPr>
            <w:tcW w:w="2495" w:type="pct"/>
            <w:shd w:val="clear" w:color="auto" w:fill="FFFFFF" w:themeFill="background1"/>
            <w:vAlign w:val="center"/>
          </w:tcPr>
          <w:p w14:paraId="29797ACA" w14:textId="5447ABFB" w:rsidR="000A11EF" w:rsidRPr="00DF377A" w:rsidRDefault="000A11EF" w:rsidP="00A01F16">
            <w:pPr>
              <w:pStyle w:val="ListParagraph"/>
              <w:numPr>
                <w:ilvl w:val="0"/>
                <w:numId w:val="13"/>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346852A7" w14:textId="5C9DADA0" w:rsidR="000A11EF" w:rsidRDefault="000A11EF" w:rsidP="000A11EF">
            <w:pPr>
              <w:spacing w:before="0" w:after="0"/>
              <w:rPr>
                <w:rFonts w:eastAsia="Times New Roman"/>
                <w:color w:val="000000"/>
                <w:sz w:val="22"/>
                <w:szCs w:val="24"/>
              </w:rPr>
            </w:pPr>
            <w:r>
              <w:rPr>
                <w:rFonts w:eastAsia="Times New Roman"/>
                <w:color w:val="000000"/>
                <w:sz w:val="22"/>
                <w:szCs w:val="24"/>
              </w:rPr>
              <w:t>HECM BSP</w:t>
            </w:r>
          </w:p>
        </w:tc>
      </w:tr>
      <w:tr w:rsidR="0092238C" w:rsidRPr="00702852" w14:paraId="5765C24B" w14:textId="77777777" w:rsidTr="008D099F">
        <w:trPr>
          <w:trHeight w:val="300"/>
        </w:trPr>
        <w:tc>
          <w:tcPr>
            <w:tcW w:w="509" w:type="pct"/>
            <w:shd w:val="clear" w:color="auto" w:fill="FFFFFF" w:themeFill="background1"/>
            <w:vAlign w:val="center"/>
          </w:tcPr>
          <w:p w14:paraId="361E9B08" w14:textId="299A36C8" w:rsidR="0092238C" w:rsidRDefault="0092238C" w:rsidP="000A11EF">
            <w:pPr>
              <w:spacing w:before="0" w:after="0"/>
              <w:jc w:val="center"/>
              <w:rPr>
                <w:rFonts w:eastAsia="Times New Roman"/>
                <w:color w:val="000000"/>
                <w:sz w:val="22"/>
                <w:szCs w:val="24"/>
              </w:rPr>
            </w:pPr>
            <w:r>
              <w:rPr>
                <w:rFonts w:eastAsia="Times New Roman"/>
                <w:color w:val="000000"/>
                <w:sz w:val="22"/>
                <w:szCs w:val="24"/>
              </w:rPr>
              <w:t>2.10</w:t>
            </w:r>
          </w:p>
        </w:tc>
        <w:tc>
          <w:tcPr>
            <w:tcW w:w="902" w:type="pct"/>
            <w:shd w:val="clear" w:color="auto" w:fill="FFFFFF" w:themeFill="background1"/>
            <w:vAlign w:val="center"/>
          </w:tcPr>
          <w:p w14:paraId="4F2E3FA6" w14:textId="5DD1D69B" w:rsidR="0092238C" w:rsidRDefault="0092238C" w:rsidP="000A11EF">
            <w:pPr>
              <w:spacing w:before="0" w:after="0"/>
              <w:jc w:val="center"/>
              <w:rPr>
                <w:rFonts w:eastAsia="Times New Roman"/>
                <w:color w:val="000000"/>
                <w:sz w:val="22"/>
                <w:szCs w:val="24"/>
              </w:rPr>
            </w:pPr>
            <w:r>
              <w:rPr>
                <w:rFonts w:eastAsia="Times New Roman"/>
                <w:color w:val="000000"/>
                <w:sz w:val="22"/>
                <w:szCs w:val="24"/>
              </w:rPr>
              <w:t>7/19/23</w:t>
            </w:r>
          </w:p>
        </w:tc>
        <w:tc>
          <w:tcPr>
            <w:tcW w:w="2495" w:type="pct"/>
            <w:shd w:val="clear" w:color="auto" w:fill="FFFFFF" w:themeFill="background1"/>
            <w:vAlign w:val="center"/>
          </w:tcPr>
          <w:p w14:paraId="0E78184B" w14:textId="77777777" w:rsidR="0092238C" w:rsidRDefault="0092238C" w:rsidP="00A01F16">
            <w:pPr>
              <w:pStyle w:val="ListParagraph"/>
              <w:numPr>
                <w:ilvl w:val="0"/>
                <w:numId w:val="14"/>
              </w:numPr>
              <w:rPr>
                <w:rFonts w:eastAsia="Times New Roman"/>
                <w:color w:val="000000"/>
                <w:sz w:val="22"/>
              </w:rPr>
            </w:pPr>
            <w:r>
              <w:rPr>
                <w:rFonts w:eastAsia="Times New Roman"/>
                <w:color w:val="000000"/>
                <w:sz w:val="22"/>
              </w:rPr>
              <w:t>Added Additional Document Types</w:t>
            </w:r>
          </w:p>
          <w:p w14:paraId="306421B3" w14:textId="3D96C23F"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1840</w:t>
            </w:r>
            <w:r>
              <w:rPr>
                <w:rFonts w:eastAsia="Times New Roman"/>
                <w:color w:val="000000"/>
                <w:sz w:val="22"/>
              </w:rPr>
              <w:t xml:space="preserve"> - </w:t>
            </w:r>
            <w:r w:rsidRPr="0092238C">
              <w:rPr>
                <w:rFonts w:eastAsia="Times New Roman"/>
                <w:color w:val="000000"/>
                <w:sz w:val="22"/>
              </w:rPr>
              <w:t xml:space="preserve">Repurchase Package </w:t>
            </w:r>
          </w:p>
          <w:p w14:paraId="2CC081E2" w14:textId="5982D563" w:rsid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1850</w:t>
            </w:r>
            <w:r>
              <w:rPr>
                <w:rFonts w:eastAsia="Times New Roman"/>
                <w:color w:val="000000"/>
                <w:sz w:val="22"/>
              </w:rPr>
              <w:t xml:space="preserve"> - </w:t>
            </w:r>
            <w:r w:rsidRPr="0092238C">
              <w:rPr>
                <w:rFonts w:eastAsia="Times New Roman"/>
                <w:color w:val="000000"/>
                <w:sz w:val="22"/>
              </w:rPr>
              <w:t xml:space="preserve">Repurchase Curative/Appeal Documents Package </w:t>
            </w:r>
          </w:p>
          <w:p w14:paraId="632BA931" w14:textId="6656D89A"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1860</w:t>
            </w:r>
            <w:r>
              <w:rPr>
                <w:rFonts w:eastAsia="Times New Roman"/>
                <w:color w:val="000000"/>
                <w:sz w:val="22"/>
              </w:rPr>
              <w:t xml:space="preserve"> - </w:t>
            </w:r>
            <w:r w:rsidRPr="0092238C">
              <w:rPr>
                <w:rFonts w:eastAsia="Times New Roman"/>
                <w:color w:val="000000"/>
                <w:sz w:val="22"/>
              </w:rPr>
              <w:t>Recorded Security &amp; Assignment</w:t>
            </w:r>
          </w:p>
          <w:p w14:paraId="1D06A70D" w14:textId="0FC6D0CB"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1870</w:t>
            </w:r>
            <w:r>
              <w:rPr>
                <w:rFonts w:eastAsia="Times New Roman"/>
                <w:color w:val="000000"/>
                <w:sz w:val="22"/>
              </w:rPr>
              <w:t xml:space="preserve"> - </w:t>
            </w:r>
            <w:r w:rsidRPr="0092238C">
              <w:rPr>
                <w:rFonts w:eastAsia="Times New Roman"/>
                <w:color w:val="000000"/>
                <w:sz w:val="22"/>
              </w:rPr>
              <w:t>Insurance</w:t>
            </w:r>
          </w:p>
          <w:p w14:paraId="234366EE" w14:textId="3C4AA0A3"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1880</w:t>
            </w:r>
            <w:r>
              <w:rPr>
                <w:rFonts w:eastAsia="Times New Roman"/>
                <w:color w:val="000000"/>
                <w:sz w:val="22"/>
              </w:rPr>
              <w:t xml:space="preserve"> - </w:t>
            </w:r>
            <w:r w:rsidRPr="0092238C">
              <w:rPr>
                <w:rFonts w:eastAsia="Times New Roman"/>
                <w:color w:val="000000"/>
                <w:sz w:val="22"/>
              </w:rPr>
              <w:t>Taxes</w:t>
            </w:r>
          </w:p>
          <w:p w14:paraId="3C4C908E" w14:textId="4D5FE6D4" w:rsidR="0092238C" w:rsidRPr="00DF377A"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1890</w:t>
            </w:r>
            <w:r>
              <w:rPr>
                <w:rFonts w:eastAsia="Times New Roman"/>
                <w:color w:val="000000"/>
                <w:sz w:val="22"/>
              </w:rPr>
              <w:t xml:space="preserve"> - </w:t>
            </w:r>
            <w:r w:rsidRPr="0092238C">
              <w:rPr>
                <w:rFonts w:eastAsia="Times New Roman"/>
                <w:color w:val="000000"/>
                <w:sz w:val="22"/>
              </w:rPr>
              <w:t>HOA</w:t>
            </w:r>
          </w:p>
        </w:tc>
        <w:tc>
          <w:tcPr>
            <w:tcW w:w="1094" w:type="pct"/>
            <w:shd w:val="clear" w:color="auto" w:fill="FFFFFF" w:themeFill="background1"/>
            <w:vAlign w:val="center"/>
          </w:tcPr>
          <w:p w14:paraId="60527BD7" w14:textId="0352D5A7" w:rsidR="0092238C" w:rsidRDefault="0092238C" w:rsidP="000A11EF">
            <w:pPr>
              <w:spacing w:before="0" w:after="0"/>
              <w:rPr>
                <w:rFonts w:eastAsia="Times New Roman"/>
                <w:color w:val="000000"/>
                <w:sz w:val="22"/>
                <w:szCs w:val="24"/>
              </w:rPr>
            </w:pPr>
            <w:r>
              <w:rPr>
                <w:rFonts w:eastAsia="Times New Roman"/>
                <w:color w:val="000000"/>
                <w:sz w:val="22"/>
                <w:szCs w:val="24"/>
              </w:rPr>
              <w:t>HECM BSP</w:t>
            </w:r>
          </w:p>
        </w:tc>
      </w:tr>
      <w:tr w:rsidR="0045059C" w:rsidRPr="00702852" w14:paraId="457446C1" w14:textId="77777777" w:rsidTr="008D099F">
        <w:trPr>
          <w:trHeight w:val="300"/>
        </w:trPr>
        <w:tc>
          <w:tcPr>
            <w:tcW w:w="509" w:type="pct"/>
            <w:shd w:val="clear" w:color="auto" w:fill="FFFFFF" w:themeFill="background1"/>
            <w:vAlign w:val="center"/>
          </w:tcPr>
          <w:p w14:paraId="11E0423F" w14:textId="25996660" w:rsidR="0045059C" w:rsidRDefault="0045059C" w:rsidP="0045059C">
            <w:pPr>
              <w:spacing w:before="0" w:after="0"/>
              <w:jc w:val="center"/>
              <w:rPr>
                <w:rFonts w:eastAsia="Times New Roman"/>
                <w:color w:val="000000"/>
                <w:sz w:val="22"/>
                <w:szCs w:val="24"/>
              </w:rPr>
            </w:pPr>
            <w:r>
              <w:rPr>
                <w:rFonts w:eastAsia="Times New Roman"/>
                <w:color w:val="000000"/>
                <w:sz w:val="22"/>
                <w:szCs w:val="24"/>
              </w:rPr>
              <w:t>2.11</w:t>
            </w:r>
          </w:p>
        </w:tc>
        <w:tc>
          <w:tcPr>
            <w:tcW w:w="902" w:type="pct"/>
            <w:shd w:val="clear" w:color="auto" w:fill="FFFFFF" w:themeFill="background1"/>
            <w:vAlign w:val="center"/>
          </w:tcPr>
          <w:p w14:paraId="635A1CA3" w14:textId="602A4D8F" w:rsidR="0045059C" w:rsidRDefault="0045059C" w:rsidP="0045059C">
            <w:pPr>
              <w:spacing w:before="0" w:after="0"/>
              <w:jc w:val="center"/>
              <w:rPr>
                <w:rFonts w:eastAsia="Times New Roman"/>
                <w:color w:val="000000"/>
                <w:sz w:val="22"/>
                <w:szCs w:val="24"/>
              </w:rPr>
            </w:pPr>
            <w:r>
              <w:rPr>
                <w:rFonts w:eastAsia="Times New Roman"/>
                <w:color w:val="000000"/>
                <w:sz w:val="22"/>
                <w:szCs w:val="24"/>
              </w:rPr>
              <w:t>12/06/23</w:t>
            </w:r>
          </w:p>
        </w:tc>
        <w:tc>
          <w:tcPr>
            <w:tcW w:w="2495" w:type="pct"/>
            <w:shd w:val="clear" w:color="auto" w:fill="FFFFFF" w:themeFill="background1"/>
            <w:vAlign w:val="center"/>
          </w:tcPr>
          <w:p w14:paraId="13098A6F" w14:textId="07ADEC6C" w:rsidR="0045059C" w:rsidRDefault="0045059C" w:rsidP="00A01F16">
            <w:pPr>
              <w:pStyle w:val="ListParagraph"/>
              <w:numPr>
                <w:ilvl w:val="0"/>
                <w:numId w:val="16"/>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70108968" w14:textId="36539F29" w:rsidR="0045059C" w:rsidRDefault="0045059C" w:rsidP="0045059C">
            <w:pPr>
              <w:spacing w:before="0" w:after="0"/>
              <w:rPr>
                <w:rFonts w:eastAsia="Times New Roman"/>
                <w:color w:val="000000"/>
                <w:sz w:val="22"/>
                <w:szCs w:val="24"/>
              </w:rPr>
            </w:pPr>
            <w:r>
              <w:rPr>
                <w:rFonts w:eastAsia="Times New Roman"/>
                <w:color w:val="000000"/>
                <w:sz w:val="22"/>
                <w:szCs w:val="24"/>
              </w:rPr>
              <w:t>HECM BSP</w:t>
            </w:r>
          </w:p>
        </w:tc>
      </w:tr>
      <w:tr w:rsidR="0089673A" w:rsidRPr="00702852" w14:paraId="24E03308" w14:textId="77777777" w:rsidTr="008D099F">
        <w:trPr>
          <w:trHeight w:val="300"/>
        </w:trPr>
        <w:tc>
          <w:tcPr>
            <w:tcW w:w="509" w:type="pct"/>
            <w:shd w:val="clear" w:color="auto" w:fill="FFFFFF" w:themeFill="background1"/>
            <w:vAlign w:val="center"/>
          </w:tcPr>
          <w:p w14:paraId="2AF432EB" w14:textId="3479DEE3" w:rsidR="0089673A" w:rsidRDefault="0089673A" w:rsidP="0045059C">
            <w:pPr>
              <w:spacing w:before="0" w:after="0"/>
              <w:jc w:val="center"/>
              <w:rPr>
                <w:rFonts w:eastAsia="Times New Roman"/>
                <w:color w:val="000000"/>
                <w:sz w:val="22"/>
                <w:szCs w:val="24"/>
              </w:rPr>
            </w:pPr>
            <w:r>
              <w:rPr>
                <w:rFonts w:eastAsia="Times New Roman"/>
                <w:color w:val="000000"/>
                <w:sz w:val="22"/>
                <w:szCs w:val="24"/>
              </w:rPr>
              <w:t>2.12</w:t>
            </w:r>
          </w:p>
        </w:tc>
        <w:tc>
          <w:tcPr>
            <w:tcW w:w="902" w:type="pct"/>
            <w:shd w:val="clear" w:color="auto" w:fill="FFFFFF" w:themeFill="background1"/>
            <w:vAlign w:val="center"/>
          </w:tcPr>
          <w:p w14:paraId="75522F38" w14:textId="25D91B1B" w:rsidR="0089673A" w:rsidRDefault="0089673A" w:rsidP="0045059C">
            <w:pPr>
              <w:spacing w:before="0" w:after="0"/>
              <w:jc w:val="center"/>
              <w:rPr>
                <w:rFonts w:eastAsia="Times New Roman"/>
                <w:color w:val="000000"/>
                <w:sz w:val="22"/>
                <w:szCs w:val="24"/>
              </w:rPr>
            </w:pPr>
            <w:r>
              <w:rPr>
                <w:rFonts w:eastAsia="Times New Roman"/>
                <w:color w:val="000000"/>
                <w:sz w:val="22"/>
                <w:szCs w:val="24"/>
              </w:rPr>
              <w:t>01/04/24</w:t>
            </w:r>
          </w:p>
        </w:tc>
        <w:tc>
          <w:tcPr>
            <w:tcW w:w="2495" w:type="pct"/>
            <w:shd w:val="clear" w:color="auto" w:fill="FFFFFF" w:themeFill="background1"/>
            <w:vAlign w:val="center"/>
          </w:tcPr>
          <w:p w14:paraId="0693B6AD" w14:textId="77777777" w:rsidR="0089673A" w:rsidRDefault="0089673A" w:rsidP="00A01F16">
            <w:pPr>
              <w:pStyle w:val="ListParagraph"/>
              <w:numPr>
                <w:ilvl w:val="0"/>
                <w:numId w:val="17"/>
              </w:numPr>
              <w:rPr>
                <w:rFonts w:eastAsia="Times New Roman"/>
                <w:color w:val="000000"/>
                <w:sz w:val="22"/>
              </w:rPr>
            </w:pPr>
            <w:r>
              <w:rPr>
                <w:rFonts w:eastAsia="Times New Roman"/>
                <w:color w:val="000000"/>
                <w:sz w:val="22"/>
              </w:rPr>
              <w:t>Added Additional Document Types</w:t>
            </w:r>
          </w:p>
          <w:p w14:paraId="4E0931E7" w14:textId="29434FA5"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1900 - </w:t>
            </w:r>
            <w:r w:rsidRPr="0089673A">
              <w:rPr>
                <w:rFonts w:eastAsia="Times New Roman"/>
                <w:color w:val="000000"/>
                <w:sz w:val="22"/>
              </w:rPr>
              <w:t xml:space="preserve">3rd Party Authorization (TPA)      </w:t>
            </w:r>
          </w:p>
          <w:p w14:paraId="51CC55B1" w14:textId="2DF82593"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1910 - </w:t>
            </w:r>
            <w:r w:rsidRPr="0089673A">
              <w:rPr>
                <w:rFonts w:eastAsia="Times New Roman"/>
                <w:color w:val="000000"/>
                <w:sz w:val="22"/>
              </w:rPr>
              <w:t xml:space="preserve">Cash Mgmt Correspondence          </w:t>
            </w:r>
          </w:p>
          <w:p w14:paraId="27003AEC" w14:textId="3E42D9D3"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1920 - </w:t>
            </w:r>
            <w:r w:rsidRPr="0089673A">
              <w:rPr>
                <w:rFonts w:eastAsia="Times New Roman"/>
                <w:color w:val="000000"/>
                <w:sz w:val="22"/>
              </w:rPr>
              <w:t xml:space="preserve">Marriage Certificate                            </w:t>
            </w:r>
          </w:p>
          <w:p w14:paraId="4EE13E7C" w14:textId="5455904F"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1930 - </w:t>
            </w:r>
            <w:r w:rsidRPr="0089673A">
              <w:rPr>
                <w:rFonts w:eastAsia="Times New Roman"/>
                <w:color w:val="000000"/>
                <w:sz w:val="22"/>
              </w:rPr>
              <w:t xml:space="preserve">Notice of Intent to Foreclose          </w:t>
            </w:r>
          </w:p>
          <w:p w14:paraId="3226F137" w14:textId="5D25265C"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1940 - </w:t>
            </w:r>
            <w:r w:rsidRPr="0089673A">
              <w:rPr>
                <w:rFonts w:eastAsia="Times New Roman"/>
                <w:color w:val="000000"/>
                <w:sz w:val="22"/>
              </w:rPr>
              <w:t xml:space="preserve">Point of Contact Change                   </w:t>
            </w:r>
          </w:p>
          <w:p w14:paraId="1B00A07A" w14:textId="390C569E"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lastRenderedPageBreak/>
              <w:t xml:space="preserve">1950 - </w:t>
            </w:r>
            <w:r w:rsidRPr="0089673A">
              <w:rPr>
                <w:rFonts w:eastAsia="Times New Roman"/>
                <w:color w:val="000000"/>
                <w:sz w:val="22"/>
              </w:rPr>
              <w:t xml:space="preserve">Probate Documents                            </w:t>
            </w:r>
          </w:p>
          <w:p w14:paraId="02192577" w14:textId="46D5435E"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1960 - </w:t>
            </w:r>
            <w:r w:rsidRPr="0089673A">
              <w:rPr>
                <w:rFonts w:eastAsia="Times New Roman"/>
                <w:color w:val="000000"/>
                <w:sz w:val="22"/>
              </w:rPr>
              <w:t xml:space="preserve">Property Citations/Violations           </w:t>
            </w:r>
          </w:p>
          <w:p w14:paraId="19BF021A" w14:textId="5DE064CB"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1970 - </w:t>
            </w:r>
            <w:r w:rsidRPr="0089673A">
              <w:rPr>
                <w:rFonts w:eastAsia="Times New Roman"/>
                <w:color w:val="000000"/>
                <w:sz w:val="22"/>
              </w:rPr>
              <w:t xml:space="preserve">Release Dept Correspondence    </w:t>
            </w:r>
          </w:p>
          <w:p w14:paraId="4FC057F1" w14:textId="7EEF7498"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1980 - </w:t>
            </w:r>
            <w:r w:rsidRPr="0089673A">
              <w:rPr>
                <w:rFonts w:eastAsia="Times New Roman"/>
                <w:color w:val="000000"/>
                <w:sz w:val="22"/>
              </w:rPr>
              <w:t xml:space="preserve">Release Requests                                 </w:t>
            </w:r>
          </w:p>
          <w:p w14:paraId="20FAA7BF" w14:textId="618A0EE0"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1990 - </w:t>
            </w:r>
            <w:r w:rsidRPr="0089673A">
              <w:rPr>
                <w:rFonts w:eastAsia="Times New Roman"/>
                <w:color w:val="000000"/>
                <w:sz w:val="22"/>
              </w:rPr>
              <w:t xml:space="preserve">Release: 1st Mortgage (AH)            </w:t>
            </w:r>
          </w:p>
          <w:p w14:paraId="4B021324" w14:textId="418C022C"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2000 - </w:t>
            </w:r>
            <w:r w:rsidRPr="0089673A">
              <w:rPr>
                <w:rFonts w:eastAsia="Times New Roman"/>
                <w:color w:val="000000"/>
                <w:sz w:val="22"/>
              </w:rPr>
              <w:t xml:space="preserve">Release: 2nd Mortgage (BH)       </w:t>
            </w:r>
          </w:p>
          <w:p w14:paraId="29A5343B" w14:textId="43AE21AE"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2010 - </w:t>
            </w:r>
            <w:r w:rsidRPr="0089673A">
              <w:rPr>
                <w:rFonts w:eastAsia="Times New Roman"/>
                <w:color w:val="000000"/>
                <w:sz w:val="22"/>
              </w:rPr>
              <w:t xml:space="preserve">Returned Mail                                      </w:t>
            </w:r>
          </w:p>
          <w:p w14:paraId="41D18158" w14:textId="449E1740"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2020 - </w:t>
            </w:r>
            <w:r w:rsidRPr="0089673A">
              <w:rPr>
                <w:rFonts w:eastAsia="Times New Roman"/>
                <w:color w:val="000000"/>
                <w:sz w:val="22"/>
              </w:rPr>
              <w:t xml:space="preserve">Title Search                             </w:t>
            </w:r>
          </w:p>
          <w:p w14:paraId="1D5BD281" w14:textId="387465E8"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2030 - </w:t>
            </w:r>
            <w:r w:rsidRPr="0089673A">
              <w:rPr>
                <w:rFonts w:eastAsia="Times New Roman"/>
                <w:color w:val="000000"/>
                <w:sz w:val="22"/>
              </w:rPr>
              <w:t xml:space="preserve">Utility Bills                             </w:t>
            </w:r>
          </w:p>
          <w:p w14:paraId="66A767EB" w14:textId="024FC916"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2040 - </w:t>
            </w:r>
            <w:r w:rsidRPr="0089673A">
              <w:rPr>
                <w:rFonts w:eastAsia="Times New Roman"/>
                <w:color w:val="000000"/>
                <w:sz w:val="22"/>
              </w:rPr>
              <w:t xml:space="preserve">Will                                            </w:t>
            </w:r>
          </w:p>
          <w:p w14:paraId="6CEA6CFB" w14:textId="0F829DC3" w:rsidR="0089673A" w:rsidRPr="00DF377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2050 - </w:t>
            </w:r>
            <w:r w:rsidRPr="0089673A">
              <w:rPr>
                <w:rFonts w:eastAsia="Times New Roman"/>
                <w:color w:val="000000"/>
                <w:sz w:val="22"/>
              </w:rPr>
              <w:t>Certified Return Receipts</w:t>
            </w:r>
          </w:p>
        </w:tc>
        <w:tc>
          <w:tcPr>
            <w:tcW w:w="1094" w:type="pct"/>
            <w:shd w:val="clear" w:color="auto" w:fill="FFFFFF" w:themeFill="background1"/>
            <w:vAlign w:val="center"/>
          </w:tcPr>
          <w:p w14:paraId="7863B9EA" w14:textId="3F231BD5" w:rsidR="0089673A" w:rsidRDefault="0089673A" w:rsidP="0045059C">
            <w:pPr>
              <w:spacing w:before="0" w:after="0"/>
              <w:rPr>
                <w:rFonts w:eastAsia="Times New Roman"/>
                <w:color w:val="000000"/>
                <w:sz w:val="22"/>
                <w:szCs w:val="24"/>
              </w:rPr>
            </w:pPr>
            <w:r>
              <w:rPr>
                <w:rFonts w:eastAsia="Times New Roman"/>
                <w:color w:val="000000"/>
                <w:sz w:val="22"/>
                <w:szCs w:val="24"/>
              </w:rPr>
              <w:lastRenderedPageBreak/>
              <w:t>HECM BSP</w:t>
            </w:r>
          </w:p>
        </w:tc>
      </w:tr>
      <w:tr w:rsidR="00A01F16" w:rsidRPr="00702852" w14:paraId="5999F752" w14:textId="77777777" w:rsidTr="008D099F">
        <w:trPr>
          <w:trHeight w:val="300"/>
        </w:trPr>
        <w:tc>
          <w:tcPr>
            <w:tcW w:w="509" w:type="pct"/>
            <w:shd w:val="clear" w:color="auto" w:fill="FFFFFF" w:themeFill="background1"/>
            <w:vAlign w:val="center"/>
          </w:tcPr>
          <w:p w14:paraId="6F4622DB" w14:textId="188B760D" w:rsidR="00A01F16" w:rsidRDefault="00A01F16" w:rsidP="00A01F16">
            <w:pPr>
              <w:spacing w:before="0" w:after="0"/>
              <w:jc w:val="center"/>
              <w:rPr>
                <w:rFonts w:eastAsia="Times New Roman"/>
                <w:color w:val="000000"/>
                <w:sz w:val="22"/>
                <w:szCs w:val="24"/>
              </w:rPr>
            </w:pPr>
            <w:r>
              <w:rPr>
                <w:rFonts w:eastAsia="Times New Roman"/>
                <w:color w:val="000000"/>
                <w:sz w:val="22"/>
                <w:szCs w:val="24"/>
              </w:rPr>
              <w:t>2.13</w:t>
            </w:r>
          </w:p>
        </w:tc>
        <w:tc>
          <w:tcPr>
            <w:tcW w:w="902" w:type="pct"/>
            <w:shd w:val="clear" w:color="auto" w:fill="FFFFFF" w:themeFill="background1"/>
            <w:vAlign w:val="center"/>
          </w:tcPr>
          <w:p w14:paraId="70B41F9F" w14:textId="1A523233" w:rsidR="00A01F16" w:rsidRPr="00A01F16" w:rsidRDefault="00A01F16" w:rsidP="00A01F16">
            <w:pPr>
              <w:spacing w:before="0" w:after="0"/>
              <w:jc w:val="center"/>
              <w:rPr>
                <w:rFonts w:eastAsia="Times New Roman"/>
                <w:color w:val="000000"/>
                <w:sz w:val="22"/>
                <w:szCs w:val="24"/>
              </w:rPr>
            </w:pPr>
            <w:r w:rsidRPr="00A01F16">
              <w:rPr>
                <w:rFonts w:eastAsia="Times New Roman"/>
                <w:color w:val="000000"/>
                <w:sz w:val="22"/>
                <w:szCs w:val="24"/>
              </w:rPr>
              <w:t>06/</w:t>
            </w:r>
            <w:r w:rsidR="00801D32">
              <w:rPr>
                <w:rFonts w:eastAsia="Times New Roman"/>
                <w:color w:val="000000"/>
                <w:sz w:val="22"/>
                <w:szCs w:val="24"/>
              </w:rPr>
              <w:t>28</w:t>
            </w:r>
            <w:r w:rsidRPr="00A01F16">
              <w:rPr>
                <w:rFonts w:eastAsia="Times New Roman"/>
                <w:color w:val="000000"/>
                <w:sz w:val="22"/>
                <w:szCs w:val="24"/>
              </w:rPr>
              <w:t>/2024</w:t>
            </w:r>
          </w:p>
        </w:tc>
        <w:tc>
          <w:tcPr>
            <w:tcW w:w="2495" w:type="pct"/>
            <w:shd w:val="clear" w:color="auto" w:fill="FFFFFF" w:themeFill="background1"/>
            <w:vAlign w:val="center"/>
          </w:tcPr>
          <w:p w14:paraId="64DE8536" w14:textId="77777777" w:rsidR="00A01F16" w:rsidRPr="00A01F16" w:rsidRDefault="00A01F16" w:rsidP="00A01F16">
            <w:pPr>
              <w:pStyle w:val="ListParagraph"/>
              <w:numPr>
                <w:ilvl w:val="0"/>
                <w:numId w:val="19"/>
              </w:numPr>
              <w:rPr>
                <w:rFonts w:eastAsia="Times New Roman"/>
                <w:color w:val="000000"/>
                <w:sz w:val="22"/>
              </w:rPr>
            </w:pPr>
            <w:r w:rsidRPr="00A01F16">
              <w:rPr>
                <w:rFonts w:eastAsia="Times New Roman"/>
                <w:color w:val="000000"/>
                <w:sz w:val="22"/>
              </w:rPr>
              <w:t>Added Additional Document Types</w:t>
            </w:r>
          </w:p>
          <w:p w14:paraId="492DFE8A" w14:textId="47A94CA5" w:rsidR="00A01F16" w:rsidRPr="00A01F16" w:rsidRDefault="00A01F16" w:rsidP="00A01F16">
            <w:pPr>
              <w:pStyle w:val="ListParagraph"/>
              <w:numPr>
                <w:ilvl w:val="0"/>
                <w:numId w:val="18"/>
              </w:numPr>
              <w:rPr>
                <w:rFonts w:eastAsia="Times New Roman"/>
                <w:b/>
                <w:bCs/>
                <w:sz w:val="22"/>
              </w:rPr>
            </w:pPr>
            <w:r w:rsidRPr="00A01F16">
              <w:rPr>
                <w:rFonts w:eastAsia="Times New Roman"/>
                <w:color w:val="000000"/>
                <w:sz w:val="22"/>
              </w:rPr>
              <w:t>Overclaim/Refund Documentation</w:t>
            </w:r>
          </w:p>
        </w:tc>
        <w:tc>
          <w:tcPr>
            <w:tcW w:w="1094" w:type="pct"/>
            <w:shd w:val="clear" w:color="auto" w:fill="FFFFFF" w:themeFill="background1"/>
            <w:vAlign w:val="center"/>
          </w:tcPr>
          <w:p w14:paraId="048ABDA4" w14:textId="44EE4296" w:rsidR="00A01F16" w:rsidRDefault="00A01F16" w:rsidP="00A01F16">
            <w:pPr>
              <w:spacing w:before="0" w:after="0"/>
              <w:rPr>
                <w:rFonts w:eastAsia="Times New Roman"/>
                <w:color w:val="000000"/>
                <w:sz w:val="22"/>
                <w:szCs w:val="24"/>
              </w:rPr>
            </w:pPr>
            <w:r>
              <w:rPr>
                <w:rFonts w:eastAsia="Times New Roman"/>
                <w:color w:val="000000"/>
                <w:sz w:val="22"/>
                <w:szCs w:val="24"/>
              </w:rPr>
              <w:t>HECM BSP</w:t>
            </w:r>
          </w:p>
        </w:tc>
      </w:tr>
      <w:tr w:rsidR="00E37334" w:rsidRPr="00702852" w14:paraId="4EAF35BA" w14:textId="77777777" w:rsidTr="008D099F">
        <w:trPr>
          <w:trHeight w:val="300"/>
        </w:trPr>
        <w:tc>
          <w:tcPr>
            <w:tcW w:w="509" w:type="pct"/>
            <w:shd w:val="clear" w:color="auto" w:fill="FFFFFF" w:themeFill="background1"/>
            <w:vAlign w:val="center"/>
          </w:tcPr>
          <w:p w14:paraId="6DBBF0B5" w14:textId="01442148" w:rsidR="00E37334" w:rsidRDefault="00E37334" w:rsidP="00A01F16">
            <w:pPr>
              <w:spacing w:before="0" w:after="0"/>
              <w:jc w:val="center"/>
              <w:rPr>
                <w:rFonts w:eastAsia="Times New Roman"/>
                <w:color w:val="000000"/>
                <w:sz w:val="22"/>
                <w:szCs w:val="24"/>
              </w:rPr>
            </w:pPr>
            <w:r>
              <w:rPr>
                <w:rFonts w:eastAsia="Times New Roman"/>
                <w:color w:val="000000"/>
                <w:sz w:val="22"/>
                <w:szCs w:val="24"/>
              </w:rPr>
              <w:t>2.14</w:t>
            </w:r>
          </w:p>
        </w:tc>
        <w:tc>
          <w:tcPr>
            <w:tcW w:w="902" w:type="pct"/>
            <w:shd w:val="clear" w:color="auto" w:fill="FFFFFF" w:themeFill="background1"/>
            <w:vAlign w:val="center"/>
          </w:tcPr>
          <w:p w14:paraId="5E0E3342" w14:textId="07EA92EF" w:rsidR="00E37334" w:rsidRPr="00A01F16" w:rsidRDefault="00E37334" w:rsidP="00A01F16">
            <w:pPr>
              <w:spacing w:before="0" w:after="0"/>
              <w:jc w:val="center"/>
              <w:rPr>
                <w:rFonts w:eastAsia="Times New Roman"/>
                <w:color w:val="000000"/>
                <w:sz w:val="22"/>
                <w:szCs w:val="24"/>
              </w:rPr>
            </w:pPr>
            <w:r>
              <w:rPr>
                <w:rFonts w:eastAsia="Times New Roman"/>
                <w:color w:val="000000"/>
                <w:sz w:val="22"/>
                <w:szCs w:val="24"/>
              </w:rPr>
              <w:t>12/18/2024</w:t>
            </w:r>
          </w:p>
        </w:tc>
        <w:tc>
          <w:tcPr>
            <w:tcW w:w="2495" w:type="pct"/>
            <w:shd w:val="clear" w:color="auto" w:fill="FFFFFF" w:themeFill="background1"/>
            <w:vAlign w:val="center"/>
          </w:tcPr>
          <w:p w14:paraId="03951C2D" w14:textId="77777777" w:rsidR="00E37334" w:rsidRDefault="00E37334" w:rsidP="00801D32">
            <w:pPr>
              <w:pStyle w:val="ListParagraph"/>
              <w:numPr>
                <w:ilvl w:val="0"/>
                <w:numId w:val="21"/>
              </w:numPr>
              <w:rPr>
                <w:rFonts w:eastAsia="Times New Roman"/>
                <w:color w:val="000000"/>
                <w:sz w:val="22"/>
              </w:rPr>
            </w:pPr>
            <w:r>
              <w:rPr>
                <w:rFonts w:eastAsia="Times New Roman"/>
                <w:color w:val="000000"/>
                <w:sz w:val="22"/>
              </w:rPr>
              <w:t>Added Additional Document Types</w:t>
            </w:r>
          </w:p>
          <w:p w14:paraId="68ECB80F" w14:textId="77777777" w:rsidR="00E37334" w:rsidRDefault="00E37334" w:rsidP="00E37334">
            <w:pPr>
              <w:pStyle w:val="ListParagraph"/>
              <w:numPr>
                <w:ilvl w:val="1"/>
                <w:numId w:val="20"/>
              </w:numPr>
              <w:rPr>
                <w:rFonts w:eastAsia="Times New Roman"/>
                <w:color w:val="000000"/>
                <w:sz w:val="22"/>
              </w:rPr>
            </w:pPr>
            <w:r>
              <w:rPr>
                <w:rFonts w:eastAsia="Times New Roman"/>
                <w:color w:val="000000"/>
                <w:sz w:val="22"/>
              </w:rPr>
              <w:t>Memo Bill</w:t>
            </w:r>
          </w:p>
          <w:p w14:paraId="30097C76" w14:textId="77777777" w:rsidR="00E37334" w:rsidRDefault="00E37334" w:rsidP="00E37334">
            <w:pPr>
              <w:pStyle w:val="ListParagraph"/>
              <w:numPr>
                <w:ilvl w:val="1"/>
                <w:numId w:val="20"/>
              </w:numPr>
              <w:rPr>
                <w:rFonts w:eastAsia="Times New Roman"/>
                <w:color w:val="000000"/>
                <w:sz w:val="22"/>
              </w:rPr>
            </w:pPr>
            <w:r>
              <w:rPr>
                <w:rFonts w:eastAsia="Times New Roman"/>
                <w:color w:val="000000"/>
                <w:sz w:val="22"/>
              </w:rPr>
              <w:t>Proof of Payment</w:t>
            </w:r>
          </w:p>
          <w:p w14:paraId="61D14D35" w14:textId="3899D753" w:rsidR="00E37334" w:rsidRPr="00801D32" w:rsidRDefault="00E37334" w:rsidP="00801D32">
            <w:pPr>
              <w:pStyle w:val="ListParagraph"/>
              <w:numPr>
                <w:ilvl w:val="1"/>
                <w:numId w:val="20"/>
              </w:numPr>
              <w:rPr>
                <w:rFonts w:eastAsia="Times New Roman"/>
                <w:color w:val="000000"/>
                <w:sz w:val="22"/>
              </w:rPr>
            </w:pPr>
            <w:r>
              <w:rPr>
                <w:rFonts w:eastAsia="Times New Roman"/>
                <w:color w:val="000000"/>
                <w:sz w:val="22"/>
              </w:rPr>
              <w:t>Task Back Up</w:t>
            </w:r>
          </w:p>
        </w:tc>
        <w:tc>
          <w:tcPr>
            <w:tcW w:w="1094" w:type="pct"/>
            <w:shd w:val="clear" w:color="auto" w:fill="FFFFFF" w:themeFill="background1"/>
            <w:vAlign w:val="center"/>
          </w:tcPr>
          <w:p w14:paraId="358BC91D" w14:textId="4E4EA9B9" w:rsidR="00E37334" w:rsidRDefault="00E37334" w:rsidP="00A01F16">
            <w:pPr>
              <w:spacing w:before="0" w:after="0"/>
              <w:rPr>
                <w:rFonts w:eastAsia="Times New Roman"/>
                <w:color w:val="000000"/>
                <w:sz w:val="22"/>
                <w:szCs w:val="24"/>
              </w:rPr>
            </w:pPr>
            <w:r>
              <w:rPr>
                <w:rFonts w:eastAsia="Times New Roman"/>
                <w:color w:val="000000"/>
                <w:sz w:val="22"/>
                <w:szCs w:val="24"/>
              </w:rPr>
              <w:t>HECM BSP</w:t>
            </w:r>
          </w:p>
        </w:tc>
      </w:tr>
      <w:tr w:rsidR="00A8359F" w:rsidRPr="00702852" w14:paraId="360D7DDC" w14:textId="77777777" w:rsidTr="008D099F">
        <w:trPr>
          <w:trHeight w:val="300"/>
        </w:trPr>
        <w:tc>
          <w:tcPr>
            <w:tcW w:w="509" w:type="pct"/>
            <w:shd w:val="clear" w:color="auto" w:fill="FFFFFF" w:themeFill="background1"/>
            <w:vAlign w:val="center"/>
          </w:tcPr>
          <w:p w14:paraId="66C8CAC5" w14:textId="2F40986A" w:rsidR="00A8359F" w:rsidRDefault="00A8359F" w:rsidP="00A01F16">
            <w:pPr>
              <w:spacing w:before="0" w:after="0"/>
              <w:jc w:val="center"/>
              <w:rPr>
                <w:rFonts w:eastAsia="Times New Roman"/>
                <w:color w:val="000000"/>
                <w:sz w:val="22"/>
                <w:szCs w:val="24"/>
              </w:rPr>
            </w:pPr>
            <w:r>
              <w:rPr>
                <w:rFonts w:eastAsia="Times New Roman"/>
                <w:color w:val="000000"/>
                <w:sz w:val="22"/>
                <w:szCs w:val="24"/>
              </w:rPr>
              <w:t>2.15</w:t>
            </w:r>
          </w:p>
        </w:tc>
        <w:tc>
          <w:tcPr>
            <w:tcW w:w="902" w:type="pct"/>
            <w:shd w:val="clear" w:color="auto" w:fill="FFFFFF" w:themeFill="background1"/>
            <w:vAlign w:val="center"/>
          </w:tcPr>
          <w:p w14:paraId="4017DD34" w14:textId="765B5C52" w:rsidR="00A8359F" w:rsidRDefault="00A8359F" w:rsidP="00A01F16">
            <w:pPr>
              <w:spacing w:before="0" w:after="0"/>
              <w:jc w:val="center"/>
              <w:rPr>
                <w:rFonts w:eastAsia="Times New Roman"/>
                <w:color w:val="000000"/>
                <w:sz w:val="22"/>
                <w:szCs w:val="24"/>
              </w:rPr>
            </w:pPr>
            <w:r>
              <w:rPr>
                <w:rFonts w:eastAsia="Times New Roman"/>
                <w:color w:val="000000"/>
                <w:sz w:val="22"/>
                <w:szCs w:val="24"/>
              </w:rPr>
              <w:t>03/28/2025</w:t>
            </w:r>
          </w:p>
        </w:tc>
        <w:tc>
          <w:tcPr>
            <w:tcW w:w="2495" w:type="pct"/>
            <w:shd w:val="clear" w:color="auto" w:fill="FFFFFF" w:themeFill="background1"/>
            <w:vAlign w:val="center"/>
          </w:tcPr>
          <w:p w14:paraId="6E8DF478" w14:textId="0CD24350" w:rsidR="00A8359F" w:rsidRDefault="00A8359F" w:rsidP="00A8359F">
            <w:pPr>
              <w:pStyle w:val="ListParagraph"/>
              <w:numPr>
                <w:ilvl w:val="0"/>
                <w:numId w:val="22"/>
              </w:numPr>
              <w:rPr>
                <w:rFonts w:eastAsia="Times New Roman"/>
                <w:color w:val="000000"/>
                <w:sz w:val="22"/>
              </w:rPr>
            </w:pPr>
            <w:r>
              <w:rPr>
                <w:rFonts w:eastAsia="Times New Roman"/>
                <w:color w:val="000000"/>
                <w:sz w:val="22"/>
              </w:rPr>
              <w:t>Reviewed for Annual Document Deliverables and combined the Servicer Imaging ICD with the HUD Imaging ICD</w:t>
            </w:r>
          </w:p>
        </w:tc>
        <w:tc>
          <w:tcPr>
            <w:tcW w:w="1094" w:type="pct"/>
            <w:shd w:val="clear" w:color="auto" w:fill="FFFFFF" w:themeFill="background1"/>
            <w:vAlign w:val="center"/>
          </w:tcPr>
          <w:p w14:paraId="56E8A4F7" w14:textId="29F91FF7" w:rsidR="00A8359F" w:rsidRDefault="00A8359F" w:rsidP="00A01F16">
            <w:pPr>
              <w:spacing w:before="0" w:after="0"/>
              <w:rPr>
                <w:rFonts w:eastAsia="Times New Roman"/>
                <w:color w:val="000000"/>
                <w:sz w:val="22"/>
                <w:szCs w:val="24"/>
              </w:rPr>
            </w:pPr>
            <w:r>
              <w:rPr>
                <w:rFonts w:eastAsia="Times New Roman"/>
                <w:color w:val="000000"/>
                <w:sz w:val="22"/>
                <w:szCs w:val="24"/>
              </w:rPr>
              <w:t>HECM BSP</w:t>
            </w:r>
          </w:p>
        </w:tc>
      </w:tr>
      <w:tr w:rsidR="003C4117" w:rsidRPr="00702852" w14:paraId="7D92039C" w14:textId="77777777" w:rsidTr="008D099F">
        <w:trPr>
          <w:trHeight w:val="300"/>
        </w:trPr>
        <w:tc>
          <w:tcPr>
            <w:tcW w:w="509" w:type="pct"/>
            <w:shd w:val="clear" w:color="auto" w:fill="FFFFFF" w:themeFill="background1"/>
            <w:vAlign w:val="center"/>
          </w:tcPr>
          <w:p w14:paraId="7992E02E" w14:textId="42C5EC44" w:rsidR="003C4117" w:rsidRDefault="003C4117" w:rsidP="00A01F16">
            <w:pPr>
              <w:spacing w:before="0" w:after="0"/>
              <w:jc w:val="center"/>
              <w:rPr>
                <w:rFonts w:eastAsia="Times New Roman"/>
                <w:color w:val="000000"/>
                <w:sz w:val="22"/>
                <w:szCs w:val="24"/>
              </w:rPr>
            </w:pPr>
            <w:r>
              <w:rPr>
                <w:rFonts w:eastAsia="Times New Roman"/>
                <w:color w:val="000000"/>
                <w:sz w:val="22"/>
                <w:szCs w:val="24"/>
              </w:rPr>
              <w:t>2.16</w:t>
            </w:r>
          </w:p>
        </w:tc>
        <w:tc>
          <w:tcPr>
            <w:tcW w:w="902" w:type="pct"/>
            <w:shd w:val="clear" w:color="auto" w:fill="FFFFFF" w:themeFill="background1"/>
            <w:vAlign w:val="center"/>
          </w:tcPr>
          <w:p w14:paraId="12AF3A04" w14:textId="3C4CE5B9" w:rsidR="003C4117" w:rsidRDefault="003C4117" w:rsidP="00A01F16">
            <w:pPr>
              <w:spacing w:before="0" w:after="0"/>
              <w:jc w:val="center"/>
              <w:rPr>
                <w:rFonts w:eastAsia="Times New Roman"/>
                <w:color w:val="000000"/>
                <w:sz w:val="22"/>
                <w:szCs w:val="24"/>
              </w:rPr>
            </w:pPr>
            <w:r>
              <w:rPr>
                <w:rFonts w:eastAsia="Times New Roman"/>
                <w:color w:val="000000"/>
                <w:sz w:val="22"/>
                <w:szCs w:val="24"/>
              </w:rPr>
              <w:t>09/04/2025</w:t>
            </w:r>
          </w:p>
        </w:tc>
        <w:tc>
          <w:tcPr>
            <w:tcW w:w="2495" w:type="pct"/>
            <w:shd w:val="clear" w:color="auto" w:fill="FFFFFF" w:themeFill="background1"/>
            <w:vAlign w:val="center"/>
          </w:tcPr>
          <w:p w14:paraId="6A14BCD3" w14:textId="77777777" w:rsidR="003C4117" w:rsidRDefault="003C4117" w:rsidP="003C4117">
            <w:pPr>
              <w:pStyle w:val="ListParagraph"/>
              <w:numPr>
                <w:ilvl w:val="0"/>
                <w:numId w:val="23"/>
              </w:numPr>
              <w:rPr>
                <w:rFonts w:eastAsia="Times New Roman"/>
                <w:color w:val="000000"/>
                <w:sz w:val="22"/>
              </w:rPr>
            </w:pPr>
            <w:r>
              <w:rPr>
                <w:rFonts w:eastAsia="Times New Roman"/>
                <w:color w:val="000000"/>
                <w:sz w:val="22"/>
              </w:rPr>
              <w:t>Updated ICD to include the following Doc types:</w:t>
            </w:r>
          </w:p>
          <w:p w14:paraId="09E71D6B" w14:textId="77777777" w:rsidR="003C4117" w:rsidRDefault="003C4117" w:rsidP="003C4117">
            <w:pPr>
              <w:pStyle w:val="ListParagraph"/>
              <w:numPr>
                <w:ilvl w:val="0"/>
                <w:numId w:val="24"/>
              </w:numPr>
              <w:rPr>
                <w:rFonts w:eastAsia="Times New Roman"/>
                <w:color w:val="000000"/>
                <w:sz w:val="22"/>
              </w:rPr>
            </w:pPr>
            <w:r>
              <w:rPr>
                <w:rFonts w:eastAsia="Times New Roman"/>
                <w:color w:val="000000"/>
                <w:sz w:val="22"/>
              </w:rPr>
              <w:t>Assignment of Mortgage (AOM)</w:t>
            </w:r>
          </w:p>
          <w:p w14:paraId="67515988" w14:textId="46BD5F10" w:rsidR="003C4117" w:rsidRPr="003C4117" w:rsidRDefault="003C4117" w:rsidP="003C4117">
            <w:pPr>
              <w:pStyle w:val="ListParagraph"/>
              <w:numPr>
                <w:ilvl w:val="0"/>
                <w:numId w:val="24"/>
              </w:numPr>
              <w:rPr>
                <w:rFonts w:eastAsia="Times New Roman"/>
                <w:color w:val="000000"/>
                <w:sz w:val="22"/>
              </w:rPr>
            </w:pPr>
            <w:r>
              <w:rPr>
                <w:rFonts w:eastAsia="Times New Roman"/>
                <w:color w:val="000000"/>
                <w:sz w:val="22"/>
              </w:rPr>
              <w:t>Corrective AOM</w:t>
            </w:r>
          </w:p>
        </w:tc>
        <w:tc>
          <w:tcPr>
            <w:tcW w:w="1094" w:type="pct"/>
            <w:shd w:val="clear" w:color="auto" w:fill="FFFFFF" w:themeFill="background1"/>
            <w:vAlign w:val="center"/>
          </w:tcPr>
          <w:p w14:paraId="36E4AB72" w14:textId="56C31C03" w:rsidR="003C4117" w:rsidRDefault="003C4117" w:rsidP="00A01F16">
            <w:pPr>
              <w:spacing w:before="0" w:after="0"/>
              <w:rPr>
                <w:rFonts w:eastAsia="Times New Roman"/>
                <w:color w:val="000000"/>
                <w:sz w:val="22"/>
                <w:szCs w:val="24"/>
              </w:rPr>
            </w:pPr>
            <w:r>
              <w:rPr>
                <w:rFonts w:eastAsia="Times New Roman"/>
                <w:color w:val="000000"/>
                <w:sz w:val="22"/>
                <w:szCs w:val="24"/>
              </w:rPr>
              <w:t>HECM BSP</w:t>
            </w:r>
          </w:p>
        </w:tc>
      </w:tr>
      <w:tr w:rsidR="00972BF1" w:rsidRPr="00702852" w14:paraId="1E47CC3D" w14:textId="77777777" w:rsidTr="008D099F">
        <w:trPr>
          <w:trHeight w:val="300"/>
        </w:trPr>
        <w:tc>
          <w:tcPr>
            <w:tcW w:w="509" w:type="pct"/>
            <w:shd w:val="clear" w:color="auto" w:fill="FFFFFF" w:themeFill="background1"/>
            <w:vAlign w:val="center"/>
          </w:tcPr>
          <w:p w14:paraId="6A824486" w14:textId="2F1E1C2E" w:rsidR="00972BF1" w:rsidRDefault="00972BF1" w:rsidP="00A01F16">
            <w:pPr>
              <w:spacing w:before="0" w:after="0"/>
              <w:jc w:val="center"/>
              <w:rPr>
                <w:rFonts w:eastAsia="Times New Roman"/>
                <w:color w:val="000000"/>
                <w:sz w:val="22"/>
                <w:szCs w:val="24"/>
              </w:rPr>
            </w:pPr>
            <w:r>
              <w:rPr>
                <w:rFonts w:eastAsia="Times New Roman"/>
                <w:color w:val="000000"/>
                <w:sz w:val="22"/>
                <w:szCs w:val="24"/>
              </w:rPr>
              <w:t>2.17</w:t>
            </w:r>
          </w:p>
        </w:tc>
        <w:tc>
          <w:tcPr>
            <w:tcW w:w="902" w:type="pct"/>
            <w:shd w:val="clear" w:color="auto" w:fill="FFFFFF" w:themeFill="background1"/>
            <w:vAlign w:val="center"/>
          </w:tcPr>
          <w:p w14:paraId="228BBE9E" w14:textId="508AEC13" w:rsidR="00972BF1" w:rsidRDefault="00972BF1" w:rsidP="00A01F16">
            <w:pPr>
              <w:spacing w:before="0" w:after="0"/>
              <w:jc w:val="center"/>
              <w:rPr>
                <w:rFonts w:eastAsia="Times New Roman"/>
                <w:color w:val="000000"/>
                <w:sz w:val="22"/>
                <w:szCs w:val="24"/>
              </w:rPr>
            </w:pPr>
            <w:r>
              <w:rPr>
                <w:rFonts w:eastAsia="Times New Roman"/>
                <w:color w:val="000000"/>
                <w:sz w:val="22"/>
                <w:szCs w:val="24"/>
              </w:rPr>
              <w:t>11/18/2025</w:t>
            </w:r>
          </w:p>
        </w:tc>
        <w:tc>
          <w:tcPr>
            <w:tcW w:w="2495" w:type="pct"/>
            <w:shd w:val="clear" w:color="auto" w:fill="FFFFFF" w:themeFill="background1"/>
            <w:vAlign w:val="center"/>
          </w:tcPr>
          <w:p w14:paraId="25ACE733" w14:textId="77777777" w:rsidR="00972BF1" w:rsidRDefault="00972BF1" w:rsidP="00972BF1">
            <w:pPr>
              <w:pStyle w:val="ListParagraph"/>
              <w:numPr>
                <w:ilvl w:val="0"/>
                <w:numId w:val="26"/>
              </w:numPr>
              <w:rPr>
                <w:rFonts w:eastAsia="Times New Roman"/>
                <w:color w:val="000000"/>
                <w:sz w:val="22"/>
              </w:rPr>
            </w:pPr>
            <w:r>
              <w:rPr>
                <w:rFonts w:eastAsia="Times New Roman"/>
                <w:color w:val="000000"/>
                <w:sz w:val="22"/>
              </w:rPr>
              <w:t>Updated ICD to include the following Doc types:</w:t>
            </w:r>
          </w:p>
          <w:p w14:paraId="0CBF280A" w14:textId="77777777" w:rsidR="00972BF1" w:rsidRDefault="00972BF1" w:rsidP="00972BF1">
            <w:pPr>
              <w:pStyle w:val="ListParagraph"/>
              <w:numPr>
                <w:ilvl w:val="0"/>
                <w:numId w:val="24"/>
              </w:numPr>
              <w:rPr>
                <w:rFonts w:eastAsia="Times New Roman"/>
                <w:color w:val="000000"/>
                <w:sz w:val="22"/>
              </w:rPr>
            </w:pPr>
            <w:r w:rsidRPr="00972BF1">
              <w:rPr>
                <w:rFonts w:eastAsia="Times New Roman"/>
                <w:color w:val="000000"/>
                <w:sz w:val="22"/>
              </w:rPr>
              <w:t>Notice of Vacancy</w:t>
            </w:r>
          </w:p>
          <w:p w14:paraId="0EBAACE3" w14:textId="77777777" w:rsidR="00972BF1" w:rsidRPr="00972BF1" w:rsidRDefault="00972BF1" w:rsidP="00972BF1">
            <w:pPr>
              <w:pStyle w:val="ListParagraph"/>
              <w:numPr>
                <w:ilvl w:val="0"/>
                <w:numId w:val="24"/>
              </w:numPr>
              <w:rPr>
                <w:rFonts w:eastAsia="Times New Roman"/>
                <w:color w:val="000000"/>
                <w:sz w:val="22"/>
              </w:rPr>
            </w:pPr>
            <w:r w:rsidRPr="00972BF1">
              <w:rPr>
                <w:bCs/>
                <w:szCs w:val="24"/>
              </w:rPr>
              <w:t>Letter of Intent</w:t>
            </w:r>
          </w:p>
          <w:p w14:paraId="729811EE" w14:textId="77777777" w:rsidR="00972BF1" w:rsidRPr="00972BF1" w:rsidRDefault="00972BF1" w:rsidP="00972BF1">
            <w:pPr>
              <w:pStyle w:val="ListParagraph"/>
              <w:numPr>
                <w:ilvl w:val="0"/>
                <w:numId w:val="24"/>
              </w:numPr>
              <w:rPr>
                <w:rFonts w:eastAsia="Times New Roman"/>
                <w:color w:val="000000"/>
                <w:sz w:val="22"/>
              </w:rPr>
            </w:pPr>
            <w:r w:rsidRPr="00972BF1">
              <w:rPr>
                <w:bCs/>
                <w:szCs w:val="24"/>
              </w:rPr>
              <w:t>HUD1 Settlement</w:t>
            </w:r>
          </w:p>
          <w:p w14:paraId="2B7B2477" w14:textId="677EB43E" w:rsidR="00972BF1" w:rsidRPr="00972BF1" w:rsidRDefault="00972BF1" w:rsidP="00972BF1">
            <w:pPr>
              <w:pStyle w:val="ListParagraph"/>
              <w:numPr>
                <w:ilvl w:val="0"/>
                <w:numId w:val="24"/>
              </w:numPr>
              <w:rPr>
                <w:rFonts w:eastAsia="Times New Roman"/>
                <w:color w:val="000000"/>
                <w:sz w:val="22"/>
              </w:rPr>
            </w:pPr>
            <w:r w:rsidRPr="00972BF1">
              <w:rPr>
                <w:bCs/>
                <w:szCs w:val="24"/>
              </w:rPr>
              <w:t xml:space="preserve">Property Charge </w:t>
            </w:r>
            <w:r>
              <w:rPr>
                <w:bCs/>
                <w:szCs w:val="24"/>
              </w:rPr>
              <w:t>–</w:t>
            </w:r>
            <w:r w:rsidRPr="00972BF1">
              <w:rPr>
                <w:bCs/>
                <w:szCs w:val="24"/>
              </w:rPr>
              <w:t xml:space="preserve"> Correspondence</w:t>
            </w:r>
          </w:p>
          <w:p w14:paraId="661C897D" w14:textId="0D41ADBC" w:rsidR="00972BF1" w:rsidRPr="00972BF1" w:rsidRDefault="00972BF1" w:rsidP="00972BF1">
            <w:pPr>
              <w:pStyle w:val="ListParagraph"/>
              <w:numPr>
                <w:ilvl w:val="0"/>
                <w:numId w:val="24"/>
              </w:numPr>
              <w:rPr>
                <w:rFonts w:eastAsia="Times New Roman"/>
                <w:color w:val="000000"/>
                <w:sz w:val="22"/>
              </w:rPr>
            </w:pPr>
            <w:r w:rsidRPr="00972BF1">
              <w:rPr>
                <w:bCs/>
                <w:szCs w:val="24"/>
              </w:rPr>
              <w:t>Release Receipt</w:t>
            </w:r>
          </w:p>
        </w:tc>
        <w:tc>
          <w:tcPr>
            <w:tcW w:w="1094" w:type="pct"/>
            <w:shd w:val="clear" w:color="auto" w:fill="FFFFFF" w:themeFill="background1"/>
            <w:vAlign w:val="center"/>
          </w:tcPr>
          <w:p w14:paraId="6FD3754C" w14:textId="6E9C7996" w:rsidR="00972BF1" w:rsidRDefault="00972BF1" w:rsidP="00A01F16">
            <w:pPr>
              <w:spacing w:before="0" w:after="0"/>
              <w:rPr>
                <w:rFonts w:eastAsia="Times New Roman"/>
                <w:color w:val="000000"/>
                <w:sz w:val="22"/>
                <w:szCs w:val="24"/>
              </w:rPr>
            </w:pPr>
            <w:r>
              <w:rPr>
                <w:rFonts w:eastAsia="Times New Roman"/>
                <w:color w:val="000000"/>
                <w:sz w:val="22"/>
                <w:szCs w:val="24"/>
              </w:rPr>
              <w:t>HECM BSP</w:t>
            </w:r>
          </w:p>
        </w:tc>
      </w:tr>
      <w:tr w:rsidR="008D4B3E" w:rsidRPr="00702852" w14:paraId="68E9080A" w14:textId="77777777" w:rsidTr="008D099F">
        <w:trPr>
          <w:trHeight w:val="300"/>
        </w:trPr>
        <w:tc>
          <w:tcPr>
            <w:tcW w:w="509" w:type="pct"/>
            <w:shd w:val="clear" w:color="auto" w:fill="FFFFFF" w:themeFill="background1"/>
            <w:vAlign w:val="center"/>
          </w:tcPr>
          <w:p w14:paraId="2DFFFE0C" w14:textId="1637F813" w:rsidR="008D4B3E" w:rsidRDefault="008D4B3E" w:rsidP="00A01F16">
            <w:pPr>
              <w:spacing w:before="0" w:after="0"/>
              <w:jc w:val="center"/>
              <w:rPr>
                <w:rFonts w:eastAsia="Times New Roman"/>
                <w:color w:val="000000"/>
                <w:sz w:val="22"/>
                <w:szCs w:val="24"/>
              </w:rPr>
            </w:pPr>
            <w:r>
              <w:rPr>
                <w:rFonts w:eastAsia="Times New Roman"/>
                <w:color w:val="000000"/>
                <w:sz w:val="22"/>
                <w:szCs w:val="24"/>
              </w:rPr>
              <w:t>2.18</w:t>
            </w:r>
          </w:p>
        </w:tc>
        <w:tc>
          <w:tcPr>
            <w:tcW w:w="902" w:type="pct"/>
            <w:shd w:val="clear" w:color="auto" w:fill="FFFFFF" w:themeFill="background1"/>
            <w:vAlign w:val="center"/>
          </w:tcPr>
          <w:p w14:paraId="50C1DD36" w14:textId="1437AFC8" w:rsidR="008D4B3E" w:rsidRDefault="008D4B3E" w:rsidP="00A01F16">
            <w:pPr>
              <w:spacing w:before="0" w:after="0"/>
              <w:jc w:val="center"/>
              <w:rPr>
                <w:rFonts w:eastAsia="Times New Roman"/>
                <w:color w:val="000000"/>
                <w:sz w:val="22"/>
                <w:szCs w:val="24"/>
              </w:rPr>
            </w:pPr>
            <w:r>
              <w:rPr>
                <w:rFonts w:eastAsia="Times New Roman"/>
                <w:color w:val="000000"/>
                <w:sz w:val="22"/>
                <w:szCs w:val="24"/>
              </w:rPr>
              <w:t>12/16/2025</w:t>
            </w:r>
          </w:p>
        </w:tc>
        <w:tc>
          <w:tcPr>
            <w:tcW w:w="2495" w:type="pct"/>
            <w:shd w:val="clear" w:color="auto" w:fill="FFFFFF" w:themeFill="background1"/>
            <w:vAlign w:val="center"/>
          </w:tcPr>
          <w:p w14:paraId="02D47329" w14:textId="091F9252" w:rsidR="008D4B3E" w:rsidRDefault="008D4B3E" w:rsidP="008D4B3E">
            <w:pPr>
              <w:pStyle w:val="ListParagraph"/>
              <w:numPr>
                <w:ilvl w:val="0"/>
                <w:numId w:val="28"/>
              </w:numPr>
              <w:rPr>
                <w:rFonts w:eastAsia="Times New Roman"/>
                <w:color w:val="000000"/>
                <w:sz w:val="22"/>
              </w:rPr>
            </w:pPr>
            <w:r>
              <w:rPr>
                <w:rFonts w:eastAsia="Times New Roman"/>
                <w:color w:val="000000"/>
                <w:sz w:val="22"/>
              </w:rPr>
              <w:t>Updated ICD to include the following Doc type:</w:t>
            </w:r>
          </w:p>
          <w:p w14:paraId="38504C11" w14:textId="408BBD2A" w:rsidR="008D4B3E" w:rsidRPr="008D4B3E" w:rsidRDefault="008D4B3E" w:rsidP="008D4B3E">
            <w:pPr>
              <w:pStyle w:val="ListParagraph"/>
              <w:numPr>
                <w:ilvl w:val="0"/>
                <w:numId w:val="24"/>
              </w:numPr>
              <w:rPr>
                <w:rFonts w:eastAsia="Times New Roman"/>
                <w:color w:val="000000"/>
                <w:sz w:val="22"/>
              </w:rPr>
            </w:pPr>
            <w:r w:rsidRPr="008D4B3E">
              <w:rPr>
                <w:rFonts w:eastAsia="Times New Roman"/>
                <w:color w:val="000000"/>
                <w:sz w:val="22"/>
              </w:rPr>
              <w:t>Invoice</w:t>
            </w:r>
          </w:p>
        </w:tc>
        <w:tc>
          <w:tcPr>
            <w:tcW w:w="1094" w:type="pct"/>
            <w:shd w:val="clear" w:color="auto" w:fill="FFFFFF" w:themeFill="background1"/>
            <w:vAlign w:val="center"/>
          </w:tcPr>
          <w:p w14:paraId="7B82EDC8" w14:textId="38A8E08B" w:rsidR="008D4B3E" w:rsidRDefault="008D4B3E" w:rsidP="00A01F16">
            <w:pPr>
              <w:spacing w:before="0" w:after="0"/>
              <w:rPr>
                <w:rFonts w:eastAsia="Times New Roman"/>
                <w:color w:val="000000"/>
                <w:sz w:val="22"/>
                <w:szCs w:val="24"/>
              </w:rPr>
            </w:pPr>
            <w:r>
              <w:rPr>
                <w:rFonts w:eastAsia="Times New Roman"/>
                <w:color w:val="000000"/>
                <w:sz w:val="22"/>
                <w:szCs w:val="24"/>
              </w:rPr>
              <w:t>HECM BSP</w:t>
            </w:r>
          </w:p>
        </w:tc>
      </w:tr>
    </w:tbl>
    <w:p w14:paraId="2531F881" w14:textId="77777777" w:rsidR="00702852" w:rsidRPr="00702852" w:rsidRDefault="00702852" w:rsidP="00702852">
      <w:pPr>
        <w:rPr>
          <w:lang w:val="x-none" w:eastAsia="x-none"/>
        </w:rPr>
        <w:sectPr w:rsidR="00702852" w:rsidRPr="00702852" w:rsidSect="0064391C">
          <w:pgSz w:w="12240" w:h="15840"/>
          <w:pgMar w:top="1440" w:right="1440" w:bottom="1440" w:left="1440" w:header="720" w:footer="720" w:gutter="0"/>
          <w:pgNumType w:fmt="lowerRoman"/>
          <w:cols w:space="720"/>
          <w:docGrid w:linePitch="360"/>
        </w:sectPr>
      </w:pPr>
    </w:p>
    <w:p w14:paraId="091743B5" w14:textId="77777777" w:rsidR="00841E23" w:rsidRPr="00C46A3C" w:rsidRDefault="00841E23" w:rsidP="00841E23">
      <w:pPr>
        <w:pStyle w:val="Title"/>
        <w:rPr>
          <w:rFonts w:ascii="Times New Roman" w:hAnsi="Times New Roman"/>
          <w:i w:val="0"/>
          <w:sz w:val="32"/>
          <w:szCs w:val="32"/>
        </w:rPr>
      </w:pPr>
      <w:r w:rsidRPr="00C46A3C">
        <w:rPr>
          <w:rFonts w:ascii="Times New Roman" w:hAnsi="Times New Roman"/>
          <w:i w:val="0"/>
          <w:sz w:val="32"/>
          <w:szCs w:val="32"/>
        </w:rPr>
        <w:lastRenderedPageBreak/>
        <w:t>Table of Contents</w:t>
      </w:r>
    </w:p>
    <w:p w14:paraId="342DF5EB" w14:textId="79CC476E" w:rsidR="00823961" w:rsidRDefault="00841E23">
      <w:pPr>
        <w:pStyle w:val="TOC1"/>
        <w:rPr>
          <w:rFonts w:asciiTheme="minorHAnsi" w:eastAsiaTheme="minorEastAsia" w:hAnsiTheme="minorHAnsi" w:cstheme="minorBidi"/>
          <w:b w:val="0"/>
          <w:caps w:val="0"/>
          <w:noProof/>
          <w:kern w:val="2"/>
          <w:szCs w:val="24"/>
          <w14:ligatures w14:val="standardContextual"/>
        </w:rPr>
      </w:pPr>
      <w:r>
        <w:rPr>
          <w:b w:val="0"/>
          <w:caps w:val="0"/>
          <w:szCs w:val="24"/>
        </w:rPr>
        <w:fldChar w:fldCharType="begin"/>
      </w:r>
      <w:r>
        <w:rPr>
          <w:b w:val="0"/>
          <w:caps w:val="0"/>
          <w:szCs w:val="24"/>
        </w:rPr>
        <w:instrText xml:space="preserve"> TOC \o "1-3" \h \z \u </w:instrText>
      </w:r>
      <w:r>
        <w:rPr>
          <w:b w:val="0"/>
          <w:caps w:val="0"/>
          <w:szCs w:val="24"/>
        </w:rPr>
        <w:fldChar w:fldCharType="separate"/>
      </w:r>
      <w:hyperlink w:anchor="_Toc218667087" w:history="1">
        <w:r w:rsidR="00823961" w:rsidRPr="00917DC2">
          <w:rPr>
            <w:rStyle w:val="Hyperlink"/>
            <w:rFonts w:ascii="Times New Roman" w:hAnsi="Times New Roman"/>
            <w:noProof/>
          </w:rPr>
          <w:t>1.</w:t>
        </w:r>
        <w:r w:rsidR="00823961">
          <w:rPr>
            <w:rFonts w:asciiTheme="minorHAnsi" w:eastAsiaTheme="minorEastAsia" w:hAnsiTheme="minorHAnsi" w:cstheme="minorBidi"/>
            <w:b w:val="0"/>
            <w:caps w:val="0"/>
            <w:noProof/>
            <w:kern w:val="2"/>
            <w:szCs w:val="24"/>
            <w14:ligatures w14:val="standardContextual"/>
          </w:rPr>
          <w:tab/>
        </w:r>
        <w:r w:rsidR="00823961" w:rsidRPr="00917DC2">
          <w:rPr>
            <w:rStyle w:val="Hyperlink"/>
            <w:rFonts w:ascii="Times New Roman" w:hAnsi="Times New Roman"/>
            <w:noProof/>
          </w:rPr>
          <w:t>General Information</w:t>
        </w:r>
        <w:r w:rsidR="00823961">
          <w:rPr>
            <w:noProof/>
            <w:webHidden/>
          </w:rPr>
          <w:tab/>
        </w:r>
        <w:r w:rsidR="00823961">
          <w:rPr>
            <w:noProof/>
            <w:webHidden/>
          </w:rPr>
          <w:fldChar w:fldCharType="begin"/>
        </w:r>
        <w:r w:rsidR="00823961">
          <w:rPr>
            <w:noProof/>
            <w:webHidden/>
          </w:rPr>
          <w:instrText xml:space="preserve"> PAGEREF _Toc218667087 \h </w:instrText>
        </w:r>
        <w:r w:rsidR="00823961">
          <w:rPr>
            <w:noProof/>
            <w:webHidden/>
          </w:rPr>
        </w:r>
        <w:r w:rsidR="00823961">
          <w:rPr>
            <w:noProof/>
            <w:webHidden/>
          </w:rPr>
          <w:fldChar w:fldCharType="separate"/>
        </w:r>
        <w:r w:rsidR="00823961">
          <w:rPr>
            <w:noProof/>
            <w:webHidden/>
          </w:rPr>
          <w:t>1</w:t>
        </w:r>
        <w:r w:rsidR="00823961">
          <w:rPr>
            <w:noProof/>
            <w:webHidden/>
          </w:rPr>
          <w:fldChar w:fldCharType="end"/>
        </w:r>
      </w:hyperlink>
    </w:p>
    <w:p w14:paraId="62401581" w14:textId="3DE0A086" w:rsidR="00823961" w:rsidRDefault="00823961">
      <w:pPr>
        <w:pStyle w:val="TOC2"/>
        <w:rPr>
          <w:rFonts w:asciiTheme="minorHAnsi" w:eastAsiaTheme="minorEastAsia" w:hAnsiTheme="minorHAnsi" w:cstheme="minorBidi"/>
          <w:kern w:val="2"/>
          <w:szCs w:val="24"/>
          <w14:ligatures w14:val="standardContextual"/>
        </w:rPr>
      </w:pPr>
      <w:hyperlink w:anchor="_Toc218667088" w:history="1">
        <w:r w:rsidRPr="00917DC2">
          <w:rPr>
            <w:rStyle w:val="Hyperlink"/>
            <w:rFonts w:ascii="Times New Roman" w:hAnsi="Times New Roman"/>
          </w:rPr>
          <w:t>1.1</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Purpose and Scope</w:t>
        </w:r>
        <w:r>
          <w:rPr>
            <w:webHidden/>
          </w:rPr>
          <w:tab/>
        </w:r>
        <w:r>
          <w:rPr>
            <w:webHidden/>
          </w:rPr>
          <w:fldChar w:fldCharType="begin"/>
        </w:r>
        <w:r>
          <w:rPr>
            <w:webHidden/>
          </w:rPr>
          <w:instrText xml:space="preserve"> PAGEREF _Toc218667088 \h </w:instrText>
        </w:r>
        <w:r>
          <w:rPr>
            <w:webHidden/>
          </w:rPr>
        </w:r>
        <w:r>
          <w:rPr>
            <w:webHidden/>
          </w:rPr>
          <w:fldChar w:fldCharType="separate"/>
        </w:r>
        <w:r>
          <w:rPr>
            <w:webHidden/>
          </w:rPr>
          <w:t>1</w:t>
        </w:r>
        <w:r>
          <w:rPr>
            <w:webHidden/>
          </w:rPr>
          <w:fldChar w:fldCharType="end"/>
        </w:r>
      </w:hyperlink>
    </w:p>
    <w:p w14:paraId="4F85ED99" w14:textId="22EC0CE2" w:rsidR="00823961" w:rsidRDefault="00823961">
      <w:pPr>
        <w:pStyle w:val="TOC2"/>
        <w:rPr>
          <w:rFonts w:asciiTheme="minorHAnsi" w:eastAsiaTheme="minorEastAsia" w:hAnsiTheme="minorHAnsi" w:cstheme="minorBidi"/>
          <w:kern w:val="2"/>
          <w:szCs w:val="24"/>
          <w14:ligatures w14:val="standardContextual"/>
        </w:rPr>
      </w:pPr>
      <w:hyperlink w:anchor="_Toc218667089" w:history="1">
        <w:r w:rsidRPr="00917DC2">
          <w:rPr>
            <w:rStyle w:val="Hyperlink"/>
            <w:rFonts w:ascii="Times New Roman" w:hAnsi="Times New Roman"/>
          </w:rPr>
          <w:t>1.2</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Contents</w:t>
        </w:r>
        <w:r>
          <w:rPr>
            <w:webHidden/>
          </w:rPr>
          <w:tab/>
        </w:r>
        <w:r>
          <w:rPr>
            <w:webHidden/>
          </w:rPr>
          <w:fldChar w:fldCharType="begin"/>
        </w:r>
        <w:r>
          <w:rPr>
            <w:webHidden/>
          </w:rPr>
          <w:instrText xml:space="preserve"> PAGEREF _Toc218667089 \h </w:instrText>
        </w:r>
        <w:r>
          <w:rPr>
            <w:webHidden/>
          </w:rPr>
        </w:r>
        <w:r>
          <w:rPr>
            <w:webHidden/>
          </w:rPr>
          <w:fldChar w:fldCharType="separate"/>
        </w:r>
        <w:r>
          <w:rPr>
            <w:webHidden/>
          </w:rPr>
          <w:t>1</w:t>
        </w:r>
        <w:r>
          <w:rPr>
            <w:webHidden/>
          </w:rPr>
          <w:fldChar w:fldCharType="end"/>
        </w:r>
      </w:hyperlink>
    </w:p>
    <w:p w14:paraId="5FF8EA76" w14:textId="08CAD82F" w:rsidR="00823961" w:rsidRDefault="00823961">
      <w:pPr>
        <w:pStyle w:val="TOC2"/>
        <w:rPr>
          <w:rFonts w:asciiTheme="minorHAnsi" w:eastAsiaTheme="minorEastAsia" w:hAnsiTheme="minorHAnsi" w:cstheme="minorBidi"/>
          <w:kern w:val="2"/>
          <w:szCs w:val="24"/>
          <w14:ligatures w14:val="standardContextual"/>
        </w:rPr>
      </w:pPr>
      <w:hyperlink w:anchor="_Toc218667090" w:history="1">
        <w:r w:rsidRPr="00917DC2">
          <w:rPr>
            <w:rStyle w:val="Hyperlink"/>
            <w:rFonts w:ascii="Times New Roman" w:hAnsi="Times New Roman"/>
          </w:rPr>
          <w:t>1.3</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Points of Contact</w:t>
        </w:r>
        <w:r>
          <w:rPr>
            <w:webHidden/>
          </w:rPr>
          <w:tab/>
        </w:r>
        <w:r>
          <w:rPr>
            <w:webHidden/>
          </w:rPr>
          <w:fldChar w:fldCharType="begin"/>
        </w:r>
        <w:r>
          <w:rPr>
            <w:webHidden/>
          </w:rPr>
          <w:instrText xml:space="preserve"> PAGEREF _Toc218667090 \h </w:instrText>
        </w:r>
        <w:r>
          <w:rPr>
            <w:webHidden/>
          </w:rPr>
        </w:r>
        <w:r>
          <w:rPr>
            <w:webHidden/>
          </w:rPr>
          <w:fldChar w:fldCharType="separate"/>
        </w:r>
        <w:r>
          <w:rPr>
            <w:webHidden/>
          </w:rPr>
          <w:t>1</w:t>
        </w:r>
        <w:r>
          <w:rPr>
            <w:webHidden/>
          </w:rPr>
          <w:fldChar w:fldCharType="end"/>
        </w:r>
      </w:hyperlink>
    </w:p>
    <w:p w14:paraId="6B478F93" w14:textId="2EF01FE6" w:rsidR="00823961" w:rsidRDefault="00823961">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218667091" w:history="1">
        <w:r w:rsidRPr="00917DC2">
          <w:rPr>
            <w:rStyle w:val="Hyperlink"/>
            <w:noProof/>
          </w:rPr>
          <w:t>1.3.1</w:t>
        </w:r>
        <w:r>
          <w:rPr>
            <w:rFonts w:asciiTheme="minorHAnsi" w:eastAsiaTheme="minorEastAsia" w:hAnsiTheme="minorHAnsi" w:cstheme="minorBidi"/>
            <w:i w:val="0"/>
            <w:noProof/>
            <w:kern w:val="2"/>
            <w:sz w:val="24"/>
            <w:szCs w:val="24"/>
            <w14:ligatures w14:val="standardContextual"/>
          </w:rPr>
          <w:tab/>
        </w:r>
        <w:r w:rsidRPr="00917DC2">
          <w:rPr>
            <w:rStyle w:val="Hyperlink"/>
            <w:rFonts w:ascii="Times New Roman" w:hAnsi="Times New Roman"/>
            <w:noProof/>
          </w:rPr>
          <w:t>HERMIT Program Organization Contacts</w:t>
        </w:r>
        <w:r>
          <w:rPr>
            <w:noProof/>
            <w:webHidden/>
          </w:rPr>
          <w:tab/>
        </w:r>
        <w:r>
          <w:rPr>
            <w:noProof/>
            <w:webHidden/>
          </w:rPr>
          <w:fldChar w:fldCharType="begin"/>
        </w:r>
        <w:r>
          <w:rPr>
            <w:noProof/>
            <w:webHidden/>
          </w:rPr>
          <w:instrText xml:space="preserve"> PAGEREF _Toc218667091 \h </w:instrText>
        </w:r>
        <w:r>
          <w:rPr>
            <w:noProof/>
            <w:webHidden/>
          </w:rPr>
        </w:r>
        <w:r>
          <w:rPr>
            <w:noProof/>
            <w:webHidden/>
          </w:rPr>
          <w:fldChar w:fldCharType="separate"/>
        </w:r>
        <w:r>
          <w:rPr>
            <w:noProof/>
            <w:webHidden/>
          </w:rPr>
          <w:t>1</w:t>
        </w:r>
        <w:r>
          <w:rPr>
            <w:noProof/>
            <w:webHidden/>
          </w:rPr>
          <w:fldChar w:fldCharType="end"/>
        </w:r>
      </w:hyperlink>
    </w:p>
    <w:p w14:paraId="335BEB05" w14:textId="40931CD5" w:rsidR="00823961" w:rsidRDefault="00823961">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218667092" w:history="1">
        <w:r w:rsidRPr="00917DC2">
          <w:rPr>
            <w:rStyle w:val="Hyperlink"/>
            <w:noProof/>
          </w:rPr>
          <w:t>1.3.2</w:t>
        </w:r>
        <w:r>
          <w:rPr>
            <w:rFonts w:asciiTheme="minorHAnsi" w:eastAsiaTheme="minorEastAsia" w:hAnsiTheme="minorHAnsi" w:cstheme="minorBidi"/>
            <w:i w:val="0"/>
            <w:noProof/>
            <w:kern w:val="2"/>
            <w:sz w:val="24"/>
            <w:szCs w:val="24"/>
            <w14:ligatures w14:val="standardContextual"/>
          </w:rPr>
          <w:tab/>
        </w:r>
        <w:r w:rsidRPr="00917DC2">
          <w:rPr>
            <w:rStyle w:val="Hyperlink"/>
            <w:rFonts w:ascii="Times New Roman" w:hAnsi="Times New Roman"/>
            <w:noProof/>
          </w:rPr>
          <w:t>HERMIT System Support Personnel</w:t>
        </w:r>
        <w:r>
          <w:rPr>
            <w:noProof/>
            <w:webHidden/>
          </w:rPr>
          <w:tab/>
        </w:r>
        <w:r>
          <w:rPr>
            <w:noProof/>
            <w:webHidden/>
          </w:rPr>
          <w:fldChar w:fldCharType="begin"/>
        </w:r>
        <w:r>
          <w:rPr>
            <w:noProof/>
            <w:webHidden/>
          </w:rPr>
          <w:instrText xml:space="preserve"> PAGEREF _Toc218667092 \h </w:instrText>
        </w:r>
        <w:r>
          <w:rPr>
            <w:noProof/>
            <w:webHidden/>
          </w:rPr>
        </w:r>
        <w:r>
          <w:rPr>
            <w:noProof/>
            <w:webHidden/>
          </w:rPr>
          <w:fldChar w:fldCharType="separate"/>
        </w:r>
        <w:r>
          <w:rPr>
            <w:noProof/>
            <w:webHidden/>
          </w:rPr>
          <w:t>1</w:t>
        </w:r>
        <w:r>
          <w:rPr>
            <w:noProof/>
            <w:webHidden/>
          </w:rPr>
          <w:fldChar w:fldCharType="end"/>
        </w:r>
      </w:hyperlink>
    </w:p>
    <w:p w14:paraId="6853F8F4" w14:textId="5461B064" w:rsidR="00823961" w:rsidRDefault="00823961">
      <w:pPr>
        <w:pStyle w:val="TOC2"/>
        <w:rPr>
          <w:rFonts w:asciiTheme="minorHAnsi" w:eastAsiaTheme="minorEastAsia" w:hAnsiTheme="minorHAnsi" w:cstheme="minorBidi"/>
          <w:kern w:val="2"/>
          <w:szCs w:val="24"/>
          <w14:ligatures w14:val="standardContextual"/>
        </w:rPr>
      </w:pPr>
      <w:hyperlink w:anchor="_Toc218667093" w:history="1">
        <w:r w:rsidRPr="00917DC2">
          <w:rPr>
            <w:rStyle w:val="Hyperlink"/>
            <w:rFonts w:ascii="Times New Roman" w:hAnsi="Times New Roman"/>
          </w:rPr>
          <w:t>1.4</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System Definitions</w:t>
        </w:r>
        <w:r>
          <w:rPr>
            <w:webHidden/>
          </w:rPr>
          <w:tab/>
        </w:r>
        <w:r>
          <w:rPr>
            <w:webHidden/>
          </w:rPr>
          <w:fldChar w:fldCharType="begin"/>
        </w:r>
        <w:r>
          <w:rPr>
            <w:webHidden/>
          </w:rPr>
          <w:instrText xml:space="preserve"> PAGEREF _Toc218667093 \h </w:instrText>
        </w:r>
        <w:r>
          <w:rPr>
            <w:webHidden/>
          </w:rPr>
        </w:r>
        <w:r>
          <w:rPr>
            <w:webHidden/>
          </w:rPr>
          <w:fldChar w:fldCharType="separate"/>
        </w:r>
        <w:r>
          <w:rPr>
            <w:webHidden/>
          </w:rPr>
          <w:t>2</w:t>
        </w:r>
        <w:r>
          <w:rPr>
            <w:webHidden/>
          </w:rPr>
          <w:fldChar w:fldCharType="end"/>
        </w:r>
      </w:hyperlink>
    </w:p>
    <w:p w14:paraId="7882962F" w14:textId="4893CEE4" w:rsidR="00823961" w:rsidRDefault="00823961">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218667094" w:history="1">
        <w:r w:rsidRPr="00917DC2">
          <w:rPr>
            <w:rStyle w:val="Hyperlink"/>
            <w:noProof/>
          </w:rPr>
          <w:t>1.4.1</w:t>
        </w:r>
        <w:r>
          <w:rPr>
            <w:rFonts w:asciiTheme="minorHAnsi" w:eastAsiaTheme="minorEastAsia" w:hAnsiTheme="minorHAnsi" w:cstheme="minorBidi"/>
            <w:i w:val="0"/>
            <w:noProof/>
            <w:kern w:val="2"/>
            <w:sz w:val="24"/>
            <w:szCs w:val="24"/>
            <w14:ligatures w14:val="standardContextual"/>
          </w:rPr>
          <w:tab/>
        </w:r>
        <w:r w:rsidRPr="00917DC2">
          <w:rPr>
            <w:rStyle w:val="Hyperlink"/>
            <w:rFonts w:ascii="Times New Roman" w:hAnsi="Times New Roman"/>
            <w:noProof/>
          </w:rPr>
          <w:t>HERMIT Description</w:t>
        </w:r>
        <w:r>
          <w:rPr>
            <w:noProof/>
            <w:webHidden/>
          </w:rPr>
          <w:tab/>
        </w:r>
        <w:r>
          <w:rPr>
            <w:noProof/>
            <w:webHidden/>
          </w:rPr>
          <w:fldChar w:fldCharType="begin"/>
        </w:r>
        <w:r>
          <w:rPr>
            <w:noProof/>
            <w:webHidden/>
          </w:rPr>
          <w:instrText xml:space="preserve"> PAGEREF _Toc218667094 \h </w:instrText>
        </w:r>
        <w:r>
          <w:rPr>
            <w:noProof/>
            <w:webHidden/>
          </w:rPr>
        </w:r>
        <w:r>
          <w:rPr>
            <w:noProof/>
            <w:webHidden/>
          </w:rPr>
          <w:fldChar w:fldCharType="separate"/>
        </w:r>
        <w:r>
          <w:rPr>
            <w:noProof/>
            <w:webHidden/>
          </w:rPr>
          <w:t>2</w:t>
        </w:r>
        <w:r>
          <w:rPr>
            <w:noProof/>
            <w:webHidden/>
          </w:rPr>
          <w:fldChar w:fldCharType="end"/>
        </w:r>
      </w:hyperlink>
    </w:p>
    <w:p w14:paraId="44C87858" w14:textId="45570860" w:rsidR="00823961" w:rsidRDefault="00823961">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218667095" w:history="1">
        <w:r w:rsidRPr="00917DC2">
          <w:rPr>
            <w:rStyle w:val="Hyperlink"/>
            <w:noProof/>
          </w:rPr>
          <w:t>1.4.2</w:t>
        </w:r>
        <w:r>
          <w:rPr>
            <w:rFonts w:asciiTheme="minorHAnsi" w:eastAsiaTheme="minorEastAsia" w:hAnsiTheme="minorHAnsi" w:cstheme="minorBidi"/>
            <w:i w:val="0"/>
            <w:noProof/>
            <w:kern w:val="2"/>
            <w:sz w:val="24"/>
            <w:szCs w:val="24"/>
            <w14:ligatures w14:val="standardContextual"/>
          </w:rPr>
          <w:tab/>
        </w:r>
        <w:r w:rsidRPr="00917DC2">
          <w:rPr>
            <w:rStyle w:val="Hyperlink"/>
            <w:rFonts w:ascii="Times New Roman" w:hAnsi="Times New Roman"/>
            <w:noProof/>
          </w:rPr>
          <w:t>Imaging software description</w:t>
        </w:r>
        <w:r>
          <w:rPr>
            <w:noProof/>
            <w:webHidden/>
          </w:rPr>
          <w:tab/>
        </w:r>
        <w:r>
          <w:rPr>
            <w:noProof/>
            <w:webHidden/>
          </w:rPr>
          <w:fldChar w:fldCharType="begin"/>
        </w:r>
        <w:r>
          <w:rPr>
            <w:noProof/>
            <w:webHidden/>
          </w:rPr>
          <w:instrText xml:space="preserve"> PAGEREF _Toc218667095 \h </w:instrText>
        </w:r>
        <w:r>
          <w:rPr>
            <w:noProof/>
            <w:webHidden/>
          </w:rPr>
        </w:r>
        <w:r>
          <w:rPr>
            <w:noProof/>
            <w:webHidden/>
          </w:rPr>
          <w:fldChar w:fldCharType="separate"/>
        </w:r>
        <w:r>
          <w:rPr>
            <w:noProof/>
            <w:webHidden/>
          </w:rPr>
          <w:t>3</w:t>
        </w:r>
        <w:r>
          <w:rPr>
            <w:noProof/>
            <w:webHidden/>
          </w:rPr>
          <w:fldChar w:fldCharType="end"/>
        </w:r>
      </w:hyperlink>
    </w:p>
    <w:p w14:paraId="59BD97C4" w14:textId="2A6E83EE" w:rsidR="00823961" w:rsidRDefault="00823961">
      <w:pPr>
        <w:pStyle w:val="TOC2"/>
        <w:rPr>
          <w:rFonts w:asciiTheme="minorHAnsi" w:eastAsiaTheme="minorEastAsia" w:hAnsiTheme="minorHAnsi" w:cstheme="minorBidi"/>
          <w:kern w:val="2"/>
          <w:szCs w:val="24"/>
          <w14:ligatures w14:val="standardContextual"/>
        </w:rPr>
      </w:pPr>
      <w:hyperlink w:anchor="_Toc218667096" w:history="1">
        <w:r w:rsidRPr="00917DC2">
          <w:rPr>
            <w:rStyle w:val="Hyperlink"/>
            <w:rFonts w:ascii="Times New Roman" w:hAnsi="Times New Roman"/>
          </w:rPr>
          <w:t>1.5</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Acronyms, Abbreviations, System Names/Codes</w:t>
        </w:r>
        <w:r>
          <w:rPr>
            <w:webHidden/>
          </w:rPr>
          <w:tab/>
        </w:r>
        <w:r>
          <w:rPr>
            <w:webHidden/>
          </w:rPr>
          <w:fldChar w:fldCharType="begin"/>
        </w:r>
        <w:r>
          <w:rPr>
            <w:webHidden/>
          </w:rPr>
          <w:instrText xml:space="preserve"> PAGEREF _Toc218667096 \h </w:instrText>
        </w:r>
        <w:r>
          <w:rPr>
            <w:webHidden/>
          </w:rPr>
        </w:r>
        <w:r>
          <w:rPr>
            <w:webHidden/>
          </w:rPr>
          <w:fldChar w:fldCharType="separate"/>
        </w:r>
        <w:r>
          <w:rPr>
            <w:webHidden/>
          </w:rPr>
          <w:t>3</w:t>
        </w:r>
        <w:r>
          <w:rPr>
            <w:webHidden/>
          </w:rPr>
          <w:fldChar w:fldCharType="end"/>
        </w:r>
      </w:hyperlink>
    </w:p>
    <w:p w14:paraId="59742533" w14:textId="4F09617A" w:rsidR="00823961" w:rsidRDefault="00823961">
      <w:pPr>
        <w:pStyle w:val="TOC1"/>
        <w:rPr>
          <w:rFonts w:asciiTheme="minorHAnsi" w:eastAsiaTheme="minorEastAsia" w:hAnsiTheme="minorHAnsi" w:cstheme="minorBidi"/>
          <w:b w:val="0"/>
          <w:caps w:val="0"/>
          <w:noProof/>
          <w:kern w:val="2"/>
          <w:szCs w:val="24"/>
          <w14:ligatures w14:val="standardContextual"/>
        </w:rPr>
      </w:pPr>
      <w:hyperlink w:anchor="_Toc218667097" w:history="1">
        <w:r w:rsidRPr="00917DC2">
          <w:rPr>
            <w:rStyle w:val="Hyperlink"/>
            <w:rFonts w:ascii="Times New Roman" w:hAnsi="Times New Roman"/>
            <w:noProof/>
          </w:rPr>
          <w:t>2.</w:t>
        </w:r>
        <w:r>
          <w:rPr>
            <w:rFonts w:asciiTheme="minorHAnsi" w:eastAsiaTheme="minorEastAsia" w:hAnsiTheme="minorHAnsi" w:cstheme="minorBidi"/>
            <w:b w:val="0"/>
            <w:caps w:val="0"/>
            <w:noProof/>
            <w:kern w:val="2"/>
            <w:szCs w:val="24"/>
            <w14:ligatures w14:val="standardContextual"/>
          </w:rPr>
          <w:tab/>
        </w:r>
        <w:r w:rsidRPr="00917DC2">
          <w:rPr>
            <w:rStyle w:val="Hyperlink"/>
            <w:rFonts w:ascii="Times New Roman" w:hAnsi="Times New Roman"/>
            <w:noProof/>
          </w:rPr>
          <w:t>Interface Description and Purpose</w:t>
        </w:r>
        <w:r>
          <w:rPr>
            <w:noProof/>
            <w:webHidden/>
          </w:rPr>
          <w:tab/>
        </w:r>
        <w:r>
          <w:rPr>
            <w:noProof/>
            <w:webHidden/>
          </w:rPr>
          <w:fldChar w:fldCharType="begin"/>
        </w:r>
        <w:r>
          <w:rPr>
            <w:noProof/>
            <w:webHidden/>
          </w:rPr>
          <w:instrText xml:space="preserve"> PAGEREF _Toc218667097 \h </w:instrText>
        </w:r>
        <w:r>
          <w:rPr>
            <w:noProof/>
            <w:webHidden/>
          </w:rPr>
        </w:r>
        <w:r>
          <w:rPr>
            <w:noProof/>
            <w:webHidden/>
          </w:rPr>
          <w:fldChar w:fldCharType="separate"/>
        </w:r>
        <w:r>
          <w:rPr>
            <w:noProof/>
            <w:webHidden/>
          </w:rPr>
          <w:t>4</w:t>
        </w:r>
        <w:r>
          <w:rPr>
            <w:noProof/>
            <w:webHidden/>
          </w:rPr>
          <w:fldChar w:fldCharType="end"/>
        </w:r>
      </w:hyperlink>
    </w:p>
    <w:p w14:paraId="57C3FE0D" w14:textId="7181D5DF" w:rsidR="00823961" w:rsidRDefault="00823961">
      <w:pPr>
        <w:pStyle w:val="TOC2"/>
        <w:rPr>
          <w:rFonts w:asciiTheme="minorHAnsi" w:eastAsiaTheme="minorEastAsia" w:hAnsiTheme="minorHAnsi" w:cstheme="minorBidi"/>
          <w:kern w:val="2"/>
          <w:szCs w:val="24"/>
          <w14:ligatures w14:val="standardContextual"/>
        </w:rPr>
      </w:pPr>
      <w:hyperlink w:anchor="_Toc218667098" w:history="1">
        <w:r w:rsidRPr="00917DC2">
          <w:rPr>
            <w:rStyle w:val="Hyperlink"/>
            <w:rFonts w:ascii="Times New Roman" w:hAnsi="Times New Roman"/>
          </w:rPr>
          <w:t>2.1</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Data Interchange: Methodology, Schedule and Notification</w:t>
        </w:r>
        <w:r>
          <w:rPr>
            <w:webHidden/>
          </w:rPr>
          <w:tab/>
        </w:r>
        <w:r>
          <w:rPr>
            <w:webHidden/>
          </w:rPr>
          <w:fldChar w:fldCharType="begin"/>
        </w:r>
        <w:r>
          <w:rPr>
            <w:webHidden/>
          </w:rPr>
          <w:instrText xml:space="preserve"> PAGEREF _Toc218667098 \h </w:instrText>
        </w:r>
        <w:r>
          <w:rPr>
            <w:webHidden/>
          </w:rPr>
        </w:r>
        <w:r>
          <w:rPr>
            <w:webHidden/>
          </w:rPr>
          <w:fldChar w:fldCharType="separate"/>
        </w:r>
        <w:r>
          <w:rPr>
            <w:webHidden/>
          </w:rPr>
          <w:t>5</w:t>
        </w:r>
        <w:r>
          <w:rPr>
            <w:webHidden/>
          </w:rPr>
          <w:fldChar w:fldCharType="end"/>
        </w:r>
      </w:hyperlink>
    </w:p>
    <w:p w14:paraId="14F6217A" w14:textId="3F399771" w:rsidR="00823961" w:rsidRDefault="00823961">
      <w:pPr>
        <w:pStyle w:val="TOC2"/>
        <w:rPr>
          <w:rFonts w:asciiTheme="minorHAnsi" w:eastAsiaTheme="minorEastAsia" w:hAnsiTheme="minorHAnsi" w:cstheme="minorBidi"/>
          <w:kern w:val="2"/>
          <w:szCs w:val="24"/>
          <w14:ligatures w14:val="standardContextual"/>
        </w:rPr>
      </w:pPr>
      <w:hyperlink w:anchor="_Toc218667099" w:history="1">
        <w:r w:rsidRPr="00917DC2">
          <w:rPr>
            <w:rStyle w:val="Hyperlink"/>
            <w:rFonts w:ascii="Times New Roman" w:hAnsi="Times New Roman"/>
          </w:rPr>
          <w:t>2.2</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File Naming Convention</w:t>
        </w:r>
        <w:r>
          <w:rPr>
            <w:webHidden/>
          </w:rPr>
          <w:tab/>
        </w:r>
        <w:r>
          <w:rPr>
            <w:webHidden/>
          </w:rPr>
          <w:fldChar w:fldCharType="begin"/>
        </w:r>
        <w:r>
          <w:rPr>
            <w:webHidden/>
          </w:rPr>
          <w:instrText xml:space="preserve"> PAGEREF _Toc218667099 \h </w:instrText>
        </w:r>
        <w:r>
          <w:rPr>
            <w:webHidden/>
          </w:rPr>
        </w:r>
        <w:r>
          <w:rPr>
            <w:webHidden/>
          </w:rPr>
          <w:fldChar w:fldCharType="separate"/>
        </w:r>
        <w:r>
          <w:rPr>
            <w:webHidden/>
          </w:rPr>
          <w:t>6</w:t>
        </w:r>
        <w:r>
          <w:rPr>
            <w:webHidden/>
          </w:rPr>
          <w:fldChar w:fldCharType="end"/>
        </w:r>
      </w:hyperlink>
    </w:p>
    <w:p w14:paraId="416EF640" w14:textId="2F63B608" w:rsidR="00823961" w:rsidRDefault="00823961">
      <w:pPr>
        <w:pStyle w:val="TOC1"/>
        <w:rPr>
          <w:rFonts w:asciiTheme="minorHAnsi" w:eastAsiaTheme="minorEastAsia" w:hAnsiTheme="minorHAnsi" w:cstheme="minorBidi"/>
          <w:b w:val="0"/>
          <w:caps w:val="0"/>
          <w:noProof/>
          <w:kern w:val="2"/>
          <w:szCs w:val="24"/>
          <w14:ligatures w14:val="standardContextual"/>
        </w:rPr>
      </w:pPr>
      <w:hyperlink w:anchor="_Toc218667100" w:history="1">
        <w:r w:rsidRPr="00917DC2">
          <w:rPr>
            <w:rStyle w:val="Hyperlink"/>
            <w:rFonts w:ascii="Times New Roman" w:hAnsi="Times New Roman"/>
            <w:noProof/>
          </w:rPr>
          <w:t>3.</w:t>
        </w:r>
        <w:r>
          <w:rPr>
            <w:rFonts w:asciiTheme="minorHAnsi" w:eastAsiaTheme="minorEastAsia" w:hAnsiTheme="minorHAnsi" w:cstheme="minorBidi"/>
            <w:b w:val="0"/>
            <w:caps w:val="0"/>
            <w:noProof/>
            <w:kern w:val="2"/>
            <w:szCs w:val="24"/>
            <w14:ligatures w14:val="standardContextual"/>
          </w:rPr>
          <w:tab/>
        </w:r>
        <w:r w:rsidRPr="00917DC2">
          <w:rPr>
            <w:rStyle w:val="Hyperlink"/>
            <w:rFonts w:ascii="Times New Roman" w:hAnsi="Times New Roman"/>
            <w:noProof/>
          </w:rPr>
          <w:t>Quality Control and Verification</w:t>
        </w:r>
        <w:r>
          <w:rPr>
            <w:noProof/>
            <w:webHidden/>
          </w:rPr>
          <w:tab/>
        </w:r>
        <w:r>
          <w:rPr>
            <w:noProof/>
            <w:webHidden/>
          </w:rPr>
          <w:fldChar w:fldCharType="begin"/>
        </w:r>
        <w:r>
          <w:rPr>
            <w:noProof/>
            <w:webHidden/>
          </w:rPr>
          <w:instrText xml:space="preserve"> PAGEREF _Toc218667100 \h </w:instrText>
        </w:r>
        <w:r>
          <w:rPr>
            <w:noProof/>
            <w:webHidden/>
          </w:rPr>
        </w:r>
        <w:r>
          <w:rPr>
            <w:noProof/>
            <w:webHidden/>
          </w:rPr>
          <w:fldChar w:fldCharType="separate"/>
        </w:r>
        <w:r>
          <w:rPr>
            <w:noProof/>
            <w:webHidden/>
          </w:rPr>
          <w:t>10</w:t>
        </w:r>
        <w:r>
          <w:rPr>
            <w:noProof/>
            <w:webHidden/>
          </w:rPr>
          <w:fldChar w:fldCharType="end"/>
        </w:r>
      </w:hyperlink>
    </w:p>
    <w:p w14:paraId="58E9C02D" w14:textId="1FCDE8EB" w:rsidR="00823961" w:rsidRDefault="00823961">
      <w:pPr>
        <w:pStyle w:val="TOC2"/>
        <w:rPr>
          <w:rFonts w:asciiTheme="minorHAnsi" w:eastAsiaTheme="minorEastAsia" w:hAnsiTheme="minorHAnsi" w:cstheme="minorBidi"/>
          <w:kern w:val="2"/>
          <w:szCs w:val="24"/>
          <w14:ligatures w14:val="standardContextual"/>
        </w:rPr>
      </w:pPr>
      <w:hyperlink w:anchor="_Toc218667101" w:history="1">
        <w:r w:rsidRPr="00917DC2">
          <w:rPr>
            <w:rStyle w:val="Hyperlink"/>
            <w:rFonts w:ascii="Times New Roman" w:hAnsi="Times New Roman"/>
          </w:rPr>
          <w:t>3.1</w:t>
        </w:r>
        <w:r>
          <w:rPr>
            <w:rFonts w:asciiTheme="minorHAnsi" w:eastAsiaTheme="minorEastAsia" w:hAnsiTheme="minorHAnsi" w:cstheme="minorBidi"/>
            <w:kern w:val="2"/>
            <w:szCs w:val="24"/>
            <w14:ligatures w14:val="standardContextual"/>
          </w:rPr>
          <w:tab/>
        </w:r>
        <w:r w:rsidRPr="00917DC2">
          <w:rPr>
            <w:rStyle w:val="Hyperlink"/>
            <w:rFonts w:ascii="Times New Roman" w:hAnsi="Times New Roman"/>
          </w:rPr>
          <w:t>File Deletion From the HERMIT SFTP Server</w:t>
        </w:r>
        <w:r>
          <w:rPr>
            <w:webHidden/>
          </w:rPr>
          <w:tab/>
        </w:r>
        <w:r>
          <w:rPr>
            <w:webHidden/>
          </w:rPr>
          <w:fldChar w:fldCharType="begin"/>
        </w:r>
        <w:r>
          <w:rPr>
            <w:webHidden/>
          </w:rPr>
          <w:instrText xml:space="preserve"> PAGEREF _Toc218667101 \h </w:instrText>
        </w:r>
        <w:r>
          <w:rPr>
            <w:webHidden/>
          </w:rPr>
        </w:r>
        <w:r>
          <w:rPr>
            <w:webHidden/>
          </w:rPr>
          <w:fldChar w:fldCharType="separate"/>
        </w:r>
        <w:r>
          <w:rPr>
            <w:webHidden/>
          </w:rPr>
          <w:t>10</w:t>
        </w:r>
        <w:r>
          <w:rPr>
            <w:webHidden/>
          </w:rPr>
          <w:fldChar w:fldCharType="end"/>
        </w:r>
      </w:hyperlink>
    </w:p>
    <w:p w14:paraId="494FF5C1" w14:textId="1A7E70C4" w:rsidR="00841E23" w:rsidRDefault="00841E23" w:rsidP="00841E23">
      <w:pPr>
        <w:rPr>
          <w:szCs w:val="24"/>
        </w:rPr>
      </w:pPr>
      <w:r>
        <w:rPr>
          <w:rFonts w:ascii="Arial Bold" w:hAnsi="Arial Bold"/>
          <w:b/>
          <w:caps/>
          <w:szCs w:val="24"/>
        </w:rPr>
        <w:fldChar w:fldCharType="end"/>
      </w:r>
    </w:p>
    <w:p w14:paraId="1B93B892" w14:textId="77777777" w:rsidR="00F56A7B" w:rsidRDefault="00F56A7B" w:rsidP="00841E23">
      <w:pPr>
        <w:pStyle w:val="Title"/>
        <w:sectPr w:rsidR="00F56A7B" w:rsidSect="0064391C">
          <w:pgSz w:w="12240" w:h="15840"/>
          <w:pgMar w:top="1440" w:right="1440" w:bottom="1440" w:left="1440" w:header="720" w:footer="720" w:gutter="0"/>
          <w:pgNumType w:fmt="lowerRoman"/>
          <w:cols w:space="720"/>
          <w:docGrid w:linePitch="360"/>
        </w:sectPr>
      </w:pPr>
    </w:p>
    <w:p w14:paraId="0D1C6925" w14:textId="77777777" w:rsidR="00841E23" w:rsidRPr="00A62CFC" w:rsidRDefault="00841E23" w:rsidP="00841E23">
      <w:pPr>
        <w:pStyle w:val="Title"/>
        <w:rPr>
          <w:rFonts w:ascii="Times New Roman" w:hAnsi="Times New Roman"/>
        </w:rPr>
      </w:pPr>
      <w:r w:rsidRPr="00A62CFC">
        <w:rPr>
          <w:rFonts w:ascii="Times New Roman" w:hAnsi="Times New Roman"/>
        </w:rPr>
        <w:lastRenderedPageBreak/>
        <w:t>List of Tables</w:t>
      </w:r>
    </w:p>
    <w:p w14:paraId="52441329" w14:textId="0C9F264F" w:rsidR="00823961" w:rsidRDefault="00841E23">
      <w:pPr>
        <w:pStyle w:val="TableofFigures"/>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\h \z \t "Table Caption" \c </w:instrText>
      </w:r>
      <w:r>
        <w:fldChar w:fldCharType="separate"/>
      </w:r>
      <w:hyperlink w:anchor="_Toc218667082" w:history="1">
        <w:r w:rsidR="00823961" w:rsidRPr="00262EE7">
          <w:rPr>
            <w:rStyle w:val="Hyperlink"/>
            <w:rFonts w:ascii="Times New Roman" w:hAnsi="Times New Roman"/>
            <w:noProof/>
          </w:rPr>
          <w:t>Table 1. HERMIT Program Organization Contacts (HUD)</w:t>
        </w:r>
        <w:r w:rsidR="00823961">
          <w:rPr>
            <w:noProof/>
            <w:webHidden/>
          </w:rPr>
          <w:tab/>
        </w:r>
        <w:r w:rsidR="00823961">
          <w:rPr>
            <w:noProof/>
            <w:webHidden/>
          </w:rPr>
          <w:fldChar w:fldCharType="begin"/>
        </w:r>
        <w:r w:rsidR="00823961">
          <w:rPr>
            <w:noProof/>
            <w:webHidden/>
          </w:rPr>
          <w:instrText xml:space="preserve"> PAGEREF _Toc218667082 \h </w:instrText>
        </w:r>
        <w:r w:rsidR="00823961">
          <w:rPr>
            <w:noProof/>
            <w:webHidden/>
          </w:rPr>
        </w:r>
        <w:r w:rsidR="00823961">
          <w:rPr>
            <w:noProof/>
            <w:webHidden/>
          </w:rPr>
          <w:fldChar w:fldCharType="separate"/>
        </w:r>
        <w:r w:rsidR="00823961">
          <w:rPr>
            <w:noProof/>
            <w:webHidden/>
          </w:rPr>
          <w:t>1</w:t>
        </w:r>
        <w:r w:rsidR="00823961">
          <w:rPr>
            <w:noProof/>
            <w:webHidden/>
          </w:rPr>
          <w:fldChar w:fldCharType="end"/>
        </w:r>
      </w:hyperlink>
    </w:p>
    <w:p w14:paraId="189FF09A" w14:textId="5C176A04" w:rsidR="00823961" w:rsidRDefault="00823961">
      <w:pPr>
        <w:pStyle w:val="TableofFigures"/>
        <w:tabs>
          <w:tab w:val="right" w:leader="dot" w:pos="9350"/>
        </w:tabs>
        <w:rPr>
          <w:rFonts w:asciiTheme="minorHAnsi" w:eastAsiaTheme="minorEastAsia" w:hAnsiTheme="minorHAnsi" w:cstheme="minorBidi"/>
          <w:noProof/>
          <w:kern w:val="2"/>
          <w:szCs w:val="24"/>
          <w14:ligatures w14:val="standardContextual"/>
        </w:rPr>
      </w:pPr>
      <w:hyperlink w:anchor="_Toc218667083" w:history="1">
        <w:r w:rsidRPr="00262EE7">
          <w:rPr>
            <w:rStyle w:val="Hyperlink"/>
            <w:rFonts w:ascii="Times New Roman" w:hAnsi="Times New Roman"/>
            <w:noProof/>
          </w:rPr>
          <w:t>Table 2. HERMIT System Support Organization Contacts (HERMIT)</w:t>
        </w:r>
        <w:r>
          <w:rPr>
            <w:noProof/>
            <w:webHidden/>
          </w:rPr>
          <w:tab/>
        </w:r>
        <w:r>
          <w:rPr>
            <w:noProof/>
            <w:webHidden/>
          </w:rPr>
          <w:fldChar w:fldCharType="begin"/>
        </w:r>
        <w:r>
          <w:rPr>
            <w:noProof/>
            <w:webHidden/>
          </w:rPr>
          <w:instrText xml:space="preserve"> PAGEREF _Toc218667083 \h </w:instrText>
        </w:r>
        <w:r>
          <w:rPr>
            <w:noProof/>
            <w:webHidden/>
          </w:rPr>
        </w:r>
        <w:r>
          <w:rPr>
            <w:noProof/>
            <w:webHidden/>
          </w:rPr>
          <w:fldChar w:fldCharType="separate"/>
        </w:r>
        <w:r>
          <w:rPr>
            <w:noProof/>
            <w:webHidden/>
          </w:rPr>
          <w:t>2</w:t>
        </w:r>
        <w:r>
          <w:rPr>
            <w:noProof/>
            <w:webHidden/>
          </w:rPr>
          <w:fldChar w:fldCharType="end"/>
        </w:r>
      </w:hyperlink>
    </w:p>
    <w:p w14:paraId="4ADDFC37" w14:textId="1C12CB86" w:rsidR="00823961" w:rsidRDefault="00823961">
      <w:pPr>
        <w:pStyle w:val="TableofFigures"/>
        <w:tabs>
          <w:tab w:val="right" w:leader="dot" w:pos="9350"/>
        </w:tabs>
        <w:rPr>
          <w:rFonts w:asciiTheme="minorHAnsi" w:eastAsiaTheme="minorEastAsia" w:hAnsiTheme="minorHAnsi" w:cstheme="minorBidi"/>
          <w:noProof/>
          <w:kern w:val="2"/>
          <w:szCs w:val="24"/>
          <w14:ligatures w14:val="standardContextual"/>
        </w:rPr>
      </w:pPr>
      <w:hyperlink w:anchor="_Toc218667084" w:history="1">
        <w:r w:rsidRPr="00262EE7">
          <w:rPr>
            <w:rStyle w:val="Hyperlink"/>
            <w:rFonts w:ascii="Times New Roman" w:hAnsi="Times New Roman"/>
            <w:noProof/>
          </w:rPr>
          <w:t>Table 3. Acronyms, Abbreviations, System Names/Codes</w:t>
        </w:r>
        <w:r>
          <w:rPr>
            <w:noProof/>
            <w:webHidden/>
          </w:rPr>
          <w:tab/>
        </w:r>
        <w:r>
          <w:rPr>
            <w:noProof/>
            <w:webHidden/>
          </w:rPr>
          <w:fldChar w:fldCharType="begin"/>
        </w:r>
        <w:r>
          <w:rPr>
            <w:noProof/>
            <w:webHidden/>
          </w:rPr>
          <w:instrText xml:space="preserve"> PAGEREF _Toc218667084 \h </w:instrText>
        </w:r>
        <w:r>
          <w:rPr>
            <w:noProof/>
            <w:webHidden/>
          </w:rPr>
        </w:r>
        <w:r>
          <w:rPr>
            <w:noProof/>
            <w:webHidden/>
          </w:rPr>
          <w:fldChar w:fldCharType="separate"/>
        </w:r>
        <w:r>
          <w:rPr>
            <w:noProof/>
            <w:webHidden/>
          </w:rPr>
          <w:t>3</w:t>
        </w:r>
        <w:r>
          <w:rPr>
            <w:noProof/>
            <w:webHidden/>
          </w:rPr>
          <w:fldChar w:fldCharType="end"/>
        </w:r>
      </w:hyperlink>
    </w:p>
    <w:p w14:paraId="4121B3A1" w14:textId="353A44F6" w:rsidR="00823961" w:rsidRDefault="00823961">
      <w:pPr>
        <w:pStyle w:val="TableofFigures"/>
        <w:tabs>
          <w:tab w:val="right" w:leader="dot" w:pos="9350"/>
        </w:tabs>
        <w:rPr>
          <w:rFonts w:asciiTheme="minorHAnsi" w:eastAsiaTheme="minorEastAsia" w:hAnsiTheme="minorHAnsi" w:cstheme="minorBidi"/>
          <w:noProof/>
          <w:kern w:val="2"/>
          <w:szCs w:val="24"/>
          <w14:ligatures w14:val="standardContextual"/>
        </w:rPr>
      </w:pPr>
      <w:hyperlink w:anchor="_Toc218667085" w:history="1">
        <w:r w:rsidRPr="00262EE7">
          <w:rPr>
            <w:rStyle w:val="Hyperlink"/>
            <w:rFonts w:ascii="Times New Roman" w:hAnsi="Times New Roman"/>
            <w:noProof/>
          </w:rPr>
          <w:t>Table 4. Inbound Daily Data Interchange</w:t>
        </w:r>
        <w:r>
          <w:rPr>
            <w:noProof/>
            <w:webHidden/>
          </w:rPr>
          <w:tab/>
        </w:r>
        <w:r>
          <w:rPr>
            <w:noProof/>
            <w:webHidden/>
          </w:rPr>
          <w:fldChar w:fldCharType="begin"/>
        </w:r>
        <w:r>
          <w:rPr>
            <w:noProof/>
            <w:webHidden/>
          </w:rPr>
          <w:instrText xml:space="preserve"> PAGEREF _Toc218667085 \h </w:instrText>
        </w:r>
        <w:r>
          <w:rPr>
            <w:noProof/>
            <w:webHidden/>
          </w:rPr>
        </w:r>
        <w:r>
          <w:rPr>
            <w:noProof/>
            <w:webHidden/>
          </w:rPr>
          <w:fldChar w:fldCharType="separate"/>
        </w:r>
        <w:r>
          <w:rPr>
            <w:noProof/>
            <w:webHidden/>
          </w:rPr>
          <w:t>5</w:t>
        </w:r>
        <w:r>
          <w:rPr>
            <w:noProof/>
            <w:webHidden/>
          </w:rPr>
          <w:fldChar w:fldCharType="end"/>
        </w:r>
      </w:hyperlink>
    </w:p>
    <w:p w14:paraId="79B31A2F" w14:textId="44F505AC" w:rsidR="00841E23" w:rsidRDefault="00841E23" w:rsidP="00841E23">
      <w:pPr>
        <w:rPr>
          <w:rFonts w:ascii="Arial" w:hAnsi="Arial"/>
        </w:rPr>
      </w:pPr>
      <w:r>
        <w:rPr>
          <w:rFonts w:ascii="Arial" w:hAnsi="Arial"/>
        </w:rPr>
        <w:fldChar w:fldCharType="end"/>
      </w:r>
    </w:p>
    <w:p w14:paraId="67006AB1" w14:textId="77777777" w:rsidR="001D6168" w:rsidRDefault="001D6168" w:rsidP="00841E23">
      <w:pPr>
        <w:rPr>
          <w:rFonts w:ascii="Arial" w:hAnsi="Arial"/>
        </w:rPr>
      </w:pPr>
    </w:p>
    <w:p w14:paraId="1609FE9E" w14:textId="77777777" w:rsidR="00841E23" w:rsidRPr="00491794" w:rsidRDefault="00841E23" w:rsidP="00841E23">
      <w:pPr>
        <w:jc w:val="center"/>
        <w:rPr>
          <w:b/>
          <w:i/>
          <w:sz w:val="28"/>
        </w:rPr>
      </w:pPr>
      <w:r w:rsidRPr="00491794">
        <w:rPr>
          <w:b/>
          <w:i/>
          <w:sz w:val="28"/>
        </w:rPr>
        <w:t>List of Figures</w:t>
      </w:r>
    </w:p>
    <w:p w14:paraId="53185F4B" w14:textId="3B44B434" w:rsidR="00823961" w:rsidRDefault="00841E23">
      <w:pPr>
        <w:pStyle w:val="TableofFigures"/>
        <w:tabs>
          <w:tab w:val="right" w:leader="dot" w:pos="9350"/>
        </w:tabs>
        <w:rPr>
          <w:rFonts w:asciiTheme="minorHAnsi" w:eastAsiaTheme="minorEastAsia" w:hAnsiTheme="minorHAnsi" w:cstheme="minorBidi"/>
          <w:noProof/>
          <w:kern w:val="2"/>
          <w:szCs w:val="24"/>
          <w14:ligatures w14:val="standardContextual"/>
        </w:rPr>
      </w:pPr>
      <w:r w:rsidRPr="00491794">
        <w:rPr>
          <w:rFonts w:ascii="Times New Roman" w:hAnsi="Times New Roman"/>
        </w:rPr>
        <w:fldChar w:fldCharType="begin"/>
      </w:r>
      <w:r w:rsidRPr="00491794">
        <w:rPr>
          <w:rFonts w:ascii="Times New Roman" w:hAnsi="Times New Roman"/>
        </w:rPr>
        <w:instrText xml:space="preserve"> TOC \h \z \t "Figure Caption" \c </w:instrText>
      </w:r>
      <w:r w:rsidRPr="00491794">
        <w:rPr>
          <w:rFonts w:ascii="Times New Roman" w:hAnsi="Times New Roman"/>
        </w:rPr>
        <w:fldChar w:fldCharType="separate"/>
      </w:r>
      <w:hyperlink w:anchor="_Toc218667079" w:history="1">
        <w:r w:rsidR="00823961" w:rsidRPr="00957A8E">
          <w:rPr>
            <w:rStyle w:val="Hyperlink"/>
            <w:rFonts w:ascii="Times New Roman" w:hAnsi="Times New Roman"/>
            <w:noProof/>
            <w:lang w:bidi="en-US"/>
          </w:rPr>
          <w:t>Figure 1: Conceptual File Transfer between Imaging Software and HERMIT</w:t>
        </w:r>
        <w:r w:rsidR="00823961">
          <w:rPr>
            <w:noProof/>
            <w:webHidden/>
          </w:rPr>
          <w:tab/>
        </w:r>
        <w:r w:rsidR="00823961">
          <w:rPr>
            <w:noProof/>
            <w:webHidden/>
          </w:rPr>
          <w:fldChar w:fldCharType="begin"/>
        </w:r>
        <w:r w:rsidR="00823961">
          <w:rPr>
            <w:noProof/>
            <w:webHidden/>
          </w:rPr>
          <w:instrText xml:space="preserve"> PAGEREF _Toc218667079 \h </w:instrText>
        </w:r>
        <w:r w:rsidR="00823961">
          <w:rPr>
            <w:noProof/>
            <w:webHidden/>
          </w:rPr>
        </w:r>
        <w:r w:rsidR="00823961">
          <w:rPr>
            <w:noProof/>
            <w:webHidden/>
          </w:rPr>
          <w:fldChar w:fldCharType="separate"/>
        </w:r>
        <w:r w:rsidR="00823961">
          <w:rPr>
            <w:noProof/>
            <w:webHidden/>
          </w:rPr>
          <w:t>4</w:t>
        </w:r>
        <w:r w:rsidR="00823961">
          <w:rPr>
            <w:noProof/>
            <w:webHidden/>
          </w:rPr>
          <w:fldChar w:fldCharType="end"/>
        </w:r>
      </w:hyperlink>
    </w:p>
    <w:p w14:paraId="0CECDD98" w14:textId="690CB07D" w:rsidR="008422A7" w:rsidRDefault="00841E23" w:rsidP="00841E23">
      <w:r w:rsidRPr="00491794">
        <w:fldChar w:fldCharType="end"/>
      </w:r>
    </w:p>
    <w:p w14:paraId="75FDD35A" w14:textId="77777777" w:rsidR="00841E23" w:rsidRDefault="00841E23" w:rsidP="00841E23">
      <w:pPr>
        <w:sectPr w:rsidR="00841E23" w:rsidSect="0064391C">
          <w:pgSz w:w="12240" w:h="15840"/>
          <w:pgMar w:top="1440" w:right="1440" w:bottom="1440" w:left="1440" w:header="720" w:footer="720" w:gutter="0"/>
          <w:pgNumType w:fmt="lowerRoman"/>
          <w:cols w:space="720"/>
          <w:docGrid w:linePitch="360"/>
        </w:sectPr>
      </w:pPr>
    </w:p>
    <w:p w14:paraId="25A21A4F" w14:textId="77777777" w:rsidR="00623743" w:rsidRPr="00A25D70" w:rsidRDefault="00067E2B" w:rsidP="00A25D70">
      <w:pPr>
        <w:pStyle w:val="Heading1"/>
        <w:spacing w:before="120" w:after="120"/>
        <w:rPr>
          <w:rFonts w:ascii="Times New Roman" w:hAnsi="Times New Roman"/>
          <w:sz w:val="28"/>
        </w:rPr>
      </w:pPr>
      <w:bookmarkStart w:id="0" w:name="_Toc218667087"/>
      <w:r w:rsidRPr="00A25D70">
        <w:rPr>
          <w:rFonts w:ascii="Times New Roman" w:hAnsi="Times New Roman"/>
          <w:sz w:val="28"/>
        </w:rPr>
        <w:lastRenderedPageBreak/>
        <w:t>General Information</w:t>
      </w:r>
      <w:bookmarkEnd w:id="0"/>
    </w:p>
    <w:p w14:paraId="56D810DB" w14:textId="77777777" w:rsidR="00561D0E" w:rsidRPr="00A25D70" w:rsidRDefault="00561D0E" w:rsidP="00BA011A">
      <w:r w:rsidRPr="00A25D70">
        <w:t xml:space="preserve">The U.S. Department of Housing and Urban Development (HUD) Home Equity </w:t>
      </w:r>
      <w:r w:rsidR="00811636" w:rsidRPr="00A25D70">
        <w:t xml:space="preserve">Reverse Mortgage Information Technology </w:t>
      </w:r>
      <w:r w:rsidR="00811636">
        <w:t>(HERMIT</w:t>
      </w:r>
      <w:r w:rsidRPr="00A25D70">
        <w:t xml:space="preserve">) Service Provider (SP) is a streamlined business process that manages and tracks the HECM Loans in the mortgage insurance program. The </w:t>
      </w:r>
      <w:r w:rsidR="004B3656" w:rsidRPr="00A25D70">
        <w:t xml:space="preserve">Home Equity </w:t>
      </w:r>
      <w:r w:rsidR="004E75DA" w:rsidRPr="00A25D70">
        <w:t>Reverse Mortgage</w:t>
      </w:r>
      <w:r w:rsidR="004B3656" w:rsidRPr="00A25D70">
        <w:t xml:space="preserve"> Information Technology (</w:t>
      </w:r>
      <w:r w:rsidRPr="00A25D70">
        <w:t>HERMIT</w:t>
      </w:r>
      <w:r w:rsidR="004B3656" w:rsidRPr="00A25D70">
        <w:t>)</w:t>
      </w:r>
      <w:r w:rsidRPr="00A25D70">
        <w:t xml:space="preserve"> solution is comprised of a Servicing Module</w:t>
      </w:r>
      <w:r w:rsidR="004C37C0" w:rsidRPr="00A25D70">
        <w:t xml:space="preserve"> (SM)</w:t>
      </w:r>
      <w:r w:rsidRPr="00A25D70">
        <w:t xml:space="preserve"> and </w:t>
      </w:r>
      <w:r w:rsidR="007D0D10" w:rsidRPr="00A25D70">
        <w:t xml:space="preserve">an </w:t>
      </w:r>
      <w:r w:rsidRPr="00A25D70">
        <w:t>A</w:t>
      </w:r>
      <w:r w:rsidR="007D0D10" w:rsidRPr="00A25D70">
        <w:t>ccounting Module</w:t>
      </w:r>
      <w:r w:rsidR="004C37C0" w:rsidRPr="00A25D70">
        <w:t xml:space="preserve"> (AM)</w:t>
      </w:r>
      <w:r w:rsidR="007D0D10" w:rsidRPr="00A25D70">
        <w:t xml:space="preserve"> to track loans</w:t>
      </w:r>
      <w:r w:rsidRPr="00A25D70">
        <w:t xml:space="preserve"> and calculate and record associated financial transactions. </w:t>
      </w:r>
    </w:p>
    <w:p w14:paraId="3A0B7854" w14:textId="77777777" w:rsidR="00872D02" w:rsidRPr="00A25D70" w:rsidRDefault="00067E2B" w:rsidP="00A25D70">
      <w:pPr>
        <w:pStyle w:val="Heading2"/>
        <w:spacing w:before="120"/>
        <w:rPr>
          <w:rFonts w:ascii="Times New Roman" w:hAnsi="Times New Roman"/>
        </w:rPr>
      </w:pPr>
      <w:bookmarkStart w:id="1" w:name="_Toc218667088"/>
      <w:r w:rsidRPr="00A25D70">
        <w:rPr>
          <w:rFonts w:ascii="Times New Roman" w:hAnsi="Times New Roman"/>
          <w:lang w:val="en-US"/>
        </w:rPr>
        <w:t xml:space="preserve">Purpose and </w:t>
      </w:r>
      <w:r w:rsidR="0031277E" w:rsidRPr="00A25D70">
        <w:rPr>
          <w:rFonts w:ascii="Times New Roman" w:hAnsi="Times New Roman"/>
        </w:rPr>
        <w:t>Scope</w:t>
      </w:r>
      <w:bookmarkEnd w:id="1"/>
    </w:p>
    <w:p w14:paraId="6513EF07" w14:textId="4662D873" w:rsidR="00561D0E" w:rsidRPr="00A25D70" w:rsidRDefault="00561D0E" w:rsidP="00852443">
      <w:r w:rsidRPr="00A25D70">
        <w:t>This document outlines the specificatio</w:t>
      </w:r>
      <w:r w:rsidR="00AE15C1" w:rsidRPr="00A25D70">
        <w:t xml:space="preserve">ns for the interface for </w:t>
      </w:r>
      <w:r w:rsidR="005A748C">
        <w:t xml:space="preserve">the </w:t>
      </w:r>
      <w:r w:rsidR="00286932" w:rsidRPr="00A25D70">
        <w:t>HUD</w:t>
      </w:r>
      <w:r w:rsidR="009A2605" w:rsidRPr="00A25D70">
        <w:t xml:space="preserve"> </w:t>
      </w:r>
      <w:r w:rsidR="007B6041">
        <w:t xml:space="preserve">Loan Servicing </w:t>
      </w:r>
      <w:r w:rsidR="005A748C">
        <w:t xml:space="preserve">Contractor </w:t>
      </w:r>
      <w:r w:rsidR="00A8359F">
        <w:t xml:space="preserve">and Servicers </w:t>
      </w:r>
      <w:r w:rsidR="00286932" w:rsidRPr="00A25D70">
        <w:t>t</w:t>
      </w:r>
      <w:r w:rsidR="00AE15C1" w:rsidRPr="00A25D70">
        <w:t xml:space="preserve">o upload </w:t>
      </w:r>
      <w:r w:rsidR="001B32E4" w:rsidRPr="00A25D70">
        <w:t>Adobe Acrobat</w:t>
      </w:r>
      <w:r w:rsidR="000A2138" w:rsidRPr="00A25D70">
        <w:t xml:space="preserve"> files in b</w:t>
      </w:r>
      <w:r w:rsidR="00AE15C1" w:rsidRPr="00A25D70">
        <w:t xml:space="preserve">ulk to the </w:t>
      </w:r>
      <w:r w:rsidR="00373891" w:rsidRPr="00A25D70">
        <w:t xml:space="preserve">specified </w:t>
      </w:r>
      <w:r w:rsidR="005A748C">
        <w:t xml:space="preserve">HERMIT </w:t>
      </w:r>
      <w:r w:rsidR="00373891" w:rsidRPr="00A25D70">
        <w:t>SFTP server</w:t>
      </w:r>
      <w:r w:rsidR="00AE15C1" w:rsidRPr="00A25D70">
        <w:t>.</w:t>
      </w:r>
      <w:r w:rsidR="000A2138" w:rsidRPr="00A25D70">
        <w:t xml:space="preserve"> </w:t>
      </w:r>
      <w:r w:rsidR="00286932" w:rsidRPr="00A25D70">
        <w:t>T</w:t>
      </w:r>
      <w:r w:rsidR="00AE15C1" w:rsidRPr="00A25D70">
        <w:t xml:space="preserve">hey will be retrieved </w:t>
      </w:r>
      <w:r w:rsidR="00177F78" w:rsidRPr="00A25D70">
        <w:t xml:space="preserve">and loaded into the HERMIT Servicing Module document </w:t>
      </w:r>
      <w:r w:rsidR="00E928B8" w:rsidRPr="00A25D70">
        <w:t>repository</w:t>
      </w:r>
      <w:r w:rsidR="00177F78" w:rsidRPr="00A25D70">
        <w:t xml:space="preserve"> </w:t>
      </w:r>
      <w:r w:rsidR="00595BC5" w:rsidRPr="00A25D70">
        <w:t xml:space="preserve">and attached to </w:t>
      </w:r>
      <w:r w:rsidR="00177F78" w:rsidRPr="00A25D70">
        <w:t xml:space="preserve">specific </w:t>
      </w:r>
      <w:r w:rsidR="00286932" w:rsidRPr="00A25D70">
        <w:t xml:space="preserve">FHA </w:t>
      </w:r>
      <w:r w:rsidR="00177F78" w:rsidRPr="00A25D70">
        <w:t>case</w:t>
      </w:r>
      <w:r w:rsidR="00595BC5" w:rsidRPr="00A25D70">
        <w:t>s</w:t>
      </w:r>
      <w:r w:rsidR="000A2138" w:rsidRPr="00A25D70">
        <w:t>.</w:t>
      </w:r>
    </w:p>
    <w:p w14:paraId="48C5C871" w14:textId="77777777" w:rsidR="00067E2B" w:rsidRPr="00A25D70" w:rsidRDefault="00067E2B" w:rsidP="00A25D70">
      <w:pPr>
        <w:pStyle w:val="Heading2"/>
        <w:spacing w:before="120"/>
        <w:rPr>
          <w:rFonts w:ascii="Times New Roman" w:hAnsi="Times New Roman"/>
        </w:rPr>
      </w:pPr>
      <w:bookmarkStart w:id="2" w:name="_Toc218667089"/>
      <w:r w:rsidRPr="00A25D70">
        <w:rPr>
          <w:rFonts w:ascii="Times New Roman" w:hAnsi="Times New Roman"/>
          <w:lang w:val="en-US"/>
        </w:rPr>
        <w:t>Contents</w:t>
      </w:r>
      <w:bookmarkEnd w:id="2"/>
    </w:p>
    <w:p w14:paraId="66A77C47" w14:textId="77777777" w:rsidR="00561D0E" w:rsidRPr="00A25D70" w:rsidRDefault="00561D0E" w:rsidP="00852443">
      <w:r w:rsidRPr="00A25D70">
        <w:t>The specifications presented in this document include the following:</w:t>
      </w:r>
    </w:p>
    <w:p w14:paraId="425798D8" w14:textId="77777777" w:rsidR="00561D0E" w:rsidRPr="00A25D70" w:rsidRDefault="005411EF" w:rsidP="00852443">
      <w:pPr>
        <w:numPr>
          <w:ilvl w:val="0"/>
          <w:numId w:val="4"/>
        </w:numPr>
      </w:pPr>
      <w:r w:rsidRPr="00A25D70">
        <w:t>Definitions for the interface and associated requirements, design, and behavior characteristics</w:t>
      </w:r>
    </w:p>
    <w:p w14:paraId="358F6345" w14:textId="77777777" w:rsidR="00561D0E" w:rsidRPr="00A25D70" w:rsidRDefault="00561D0E" w:rsidP="00852443">
      <w:pPr>
        <w:numPr>
          <w:ilvl w:val="0"/>
          <w:numId w:val="4"/>
        </w:numPr>
      </w:pPr>
      <w:r w:rsidRPr="00A25D70">
        <w:t xml:space="preserve">File formats and naming conventions used to generate and handle data exchange </w:t>
      </w:r>
      <w:r w:rsidR="00177F78" w:rsidRPr="00A25D70">
        <w:t xml:space="preserve">to the </w:t>
      </w:r>
      <w:r w:rsidR="00A10EE6" w:rsidRPr="00A25D70">
        <w:t xml:space="preserve">HERMIT SM </w:t>
      </w:r>
    </w:p>
    <w:p w14:paraId="58E02EDF" w14:textId="77777777" w:rsidR="00300435" w:rsidRPr="00A25D70" w:rsidRDefault="00300435" w:rsidP="00A25D70">
      <w:pPr>
        <w:pStyle w:val="Heading2"/>
        <w:spacing w:before="120"/>
        <w:rPr>
          <w:rFonts w:ascii="Times New Roman" w:hAnsi="Times New Roman"/>
        </w:rPr>
      </w:pPr>
      <w:bookmarkStart w:id="3" w:name="_Toc218667090"/>
      <w:r w:rsidRPr="00A25D70">
        <w:rPr>
          <w:rFonts w:ascii="Times New Roman" w:hAnsi="Times New Roman"/>
        </w:rPr>
        <w:t>Points of Contact</w:t>
      </w:r>
      <w:bookmarkEnd w:id="3"/>
    </w:p>
    <w:p w14:paraId="2B7314ED" w14:textId="77777777" w:rsidR="00660505" w:rsidRPr="00A25D70" w:rsidRDefault="00660505" w:rsidP="00A25D70">
      <w:pPr>
        <w:pStyle w:val="Heading3"/>
        <w:spacing w:before="120"/>
        <w:rPr>
          <w:rFonts w:ascii="Times New Roman" w:hAnsi="Times New Roman"/>
          <w:szCs w:val="24"/>
        </w:rPr>
      </w:pPr>
      <w:bookmarkStart w:id="4" w:name="_Toc96402663"/>
      <w:bookmarkStart w:id="5" w:name="_Toc97107086"/>
      <w:bookmarkStart w:id="6" w:name="_Toc94427695"/>
      <w:bookmarkStart w:id="7" w:name="_Toc97526394"/>
      <w:bookmarkStart w:id="8" w:name="_Toc102807534"/>
      <w:bookmarkStart w:id="9" w:name="_Toc105578621"/>
      <w:bookmarkStart w:id="10" w:name="_Toc110931936"/>
      <w:bookmarkStart w:id="11" w:name="_Toc111007087"/>
      <w:bookmarkStart w:id="12" w:name="_Toc276367793"/>
      <w:bookmarkStart w:id="13" w:name="_Toc218667091"/>
      <w:bookmarkStart w:id="14" w:name="_Toc94427697"/>
      <w:r w:rsidRPr="00A25D70">
        <w:rPr>
          <w:rFonts w:ascii="Times New Roman" w:hAnsi="Times New Roman"/>
          <w:szCs w:val="24"/>
        </w:rPr>
        <w:t>HERMIT Program Organization</w:t>
      </w:r>
      <w:bookmarkEnd w:id="4"/>
      <w:bookmarkEnd w:id="5"/>
      <w:r w:rsidRPr="00A25D70">
        <w:rPr>
          <w:rFonts w:ascii="Times New Roman" w:hAnsi="Times New Roman"/>
          <w:szCs w:val="24"/>
        </w:rPr>
        <w:t xml:space="preserve"> </w:t>
      </w:r>
      <w:bookmarkEnd w:id="6"/>
      <w:r w:rsidRPr="00A25D70">
        <w:rPr>
          <w:rFonts w:ascii="Times New Roman" w:hAnsi="Times New Roman"/>
          <w:szCs w:val="24"/>
        </w:rPr>
        <w:t>Contacts</w:t>
      </w:r>
      <w:bookmarkEnd w:id="7"/>
      <w:bookmarkEnd w:id="8"/>
      <w:bookmarkEnd w:id="9"/>
      <w:bookmarkEnd w:id="10"/>
      <w:bookmarkEnd w:id="11"/>
      <w:bookmarkEnd w:id="12"/>
      <w:bookmarkEnd w:id="13"/>
    </w:p>
    <w:p w14:paraId="78F6A1DC" w14:textId="77777777" w:rsidR="00660505" w:rsidRPr="00A25D70" w:rsidRDefault="00B93A4F" w:rsidP="00622BE5">
      <w:pPr>
        <w:rPr>
          <w:sz w:val="22"/>
          <w:szCs w:val="20"/>
        </w:rPr>
      </w:pPr>
      <w:r w:rsidRPr="00A25D70">
        <w:t xml:space="preserve">The following table lists </w:t>
      </w:r>
      <w:r w:rsidR="00660505" w:rsidRPr="00A25D70">
        <w:t>HERMIT Program Organization personnel co</w:t>
      </w:r>
      <w:r w:rsidRPr="00A25D70">
        <w:t>ntact information.</w:t>
      </w:r>
    </w:p>
    <w:p w14:paraId="28AC65FE" w14:textId="77777777" w:rsidR="00660505" w:rsidRPr="002F15F3" w:rsidRDefault="00E90128" w:rsidP="00E90128">
      <w:pPr>
        <w:pStyle w:val="TableCaption"/>
        <w:rPr>
          <w:rFonts w:ascii="Times New Roman" w:hAnsi="Times New Roman"/>
          <w:szCs w:val="24"/>
        </w:rPr>
      </w:pPr>
      <w:bookmarkStart w:id="15" w:name="_Toc218667082"/>
      <w:r w:rsidRPr="002F15F3">
        <w:rPr>
          <w:rFonts w:ascii="Times New Roman" w:hAnsi="Times New Roman"/>
          <w:szCs w:val="24"/>
        </w:rPr>
        <w:t xml:space="preserve">Table </w:t>
      </w:r>
      <w:r w:rsidR="00726032" w:rsidRPr="002F15F3">
        <w:rPr>
          <w:rFonts w:ascii="Times New Roman" w:hAnsi="Times New Roman"/>
          <w:szCs w:val="24"/>
        </w:rPr>
        <w:t>1</w:t>
      </w:r>
      <w:r w:rsidRPr="002F15F3">
        <w:rPr>
          <w:rFonts w:ascii="Times New Roman" w:hAnsi="Times New Roman"/>
          <w:szCs w:val="24"/>
        </w:rPr>
        <w:t>. HERMIT Program Organization Contact</w:t>
      </w:r>
      <w:r w:rsidR="00C530EC" w:rsidRPr="002F15F3">
        <w:rPr>
          <w:rFonts w:ascii="Times New Roman" w:hAnsi="Times New Roman"/>
          <w:szCs w:val="24"/>
        </w:rPr>
        <w:t>s</w:t>
      </w:r>
      <w:r w:rsidR="000A2138" w:rsidRPr="002F15F3">
        <w:rPr>
          <w:rFonts w:ascii="Times New Roman" w:hAnsi="Times New Roman"/>
          <w:szCs w:val="24"/>
        </w:rPr>
        <w:t xml:space="preserve"> (HUD)</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710"/>
        <w:gridCol w:w="1608"/>
        <w:gridCol w:w="3336"/>
      </w:tblGrid>
      <w:tr w:rsidR="00660505" w:rsidRPr="002F15F3" w14:paraId="4CB7EFE6" w14:textId="77777777" w:rsidTr="00BD66E1">
        <w:tc>
          <w:tcPr>
            <w:tcW w:w="1441" w:type="pct"/>
            <w:tcBorders>
              <w:top w:val="single" w:sz="4" w:space="0" w:color="auto"/>
              <w:left w:val="single" w:sz="4" w:space="0" w:color="auto"/>
              <w:bottom w:val="single" w:sz="4" w:space="0" w:color="auto"/>
              <w:right w:val="single" w:sz="4" w:space="0" w:color="auto"/>
            </w:tcBorders>
            <w:shd w:val="clear" w:color="auto" w:fill="BFBFBF"/>
            <w:hideMark/>
          </w:tcPr>
          <w:p w14:paraId="78D1787E" w14:textId="77777777" w:rsidR="00660505" w:rsidRPr="002F15F3" w:rsidRDefault="00660505" w:rsidP="002F7091">
            <w:pPr>
              <w:pStyle w:val="ColumnHeading"/>
              <w:tabs>
                <w:tab w:val="center" w:pos="1001"/>
                <w:tab w:val="right" w:pos="2002"/>
              </w:tabs>
              <w:rPr>
                <w:rFonts w:ascii="Times New Roman" w:hAnsi="Times New Roman"/>
                <w:sz w:val="24"/>
                <w:szCs w:val="24"/>
              </w:rPr>
            </w:pPr>
            <w:bookmarkStart w:id="16" w:name="_Hlk48822411"/>
            <w:r w:rsidRPr="002F15F3">
              <w:rPr>
                <w:rFonts w:ascii="Times New Roman" w:hAnsi="Times New Roman"/>
                <w:sz w:val="24"/>
                <w:szCs w:val="24"/>
              </w:rPr>
              <w:t>Function</w:t>
            </w:r>
          </w:p>
        </w:tc>
        <w:tc>
          <w:tcPr>
            <w:tcW w:w="914" w:type="pct"/>
            <w:tcBorders>
              <w:top w:val="single" w:sz="4" w:space="0" w:color="auto"/>
              <w:left w:val="single" w:sz="4" w:space="0" w:color="auto"/>
              <w:bottom w:val="single" w:sz="4" w:space="0" w:color="auto"/>
              <w:right w:val="single" w:sz="4" w:space="0" w:color="auto"/>
            </w:tcBorders>
            <w:shd w:val="clear" w:color="auto" w:fill="BFBFBF"/>
            <w:hideMark/>
          </w:tcPr>
          <w:p w14:paraId="170874F5"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Name</w:t>
            </w:r>
          </w:p>
        </w:tc>
        <w:tc>
          <w:tcPr>
            <w:tcW w:w="860" w:type="pct"/>
            <w:tcBorders>
              <w:top w:val="single" w:sz="4" w:space="0" w:color="auto"/>
              <w:left w:val="single" w:sz="4" w:space="0" w:color="auto"/>
              <w:bottom w:val="single" w:sz="4" w:space="0" w:color="auto"/>
              <w:right w:val="single" w:sz="4" w:space="0" w:color="auto"/>
            </w:tcBorders>
            <w:shd w:val="clear" w:color="auto" w:fill="BFBFBF"/>
            <w:hideMark/>
          </w:tcPr>
          <w:p w14:paraId="3A7BA628"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Phone</w:t>
            </w:r>
          </w:p>
        </w:tc>
        <w:tc>
          <w:tcPr>
            <w:tcW w:w="1784" w:type="pct"/>
            <w:tcBorders>
              <w:top w:val="single" w:sz="4" w:space="0" w:color="auto"/>
              <w:left w:val="single" w:sz="4" w:space="0" w:color="auto"/>
              <w:bottom w:val="single" w:sz="4" w:space="0" w:color="auto"/>
              <w:right w:val="single" w:sz="4" w:space="0" w:color="auto"/>
            </w:tcBorders>
            <w:shd w:val="clear" w:color="auto" w:fill="BFBFBF"/>
            <w:hideMark/>
          </w:tcPr>
          <w:p w14:paraId="34A22D7D"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E-mail Address</w:t>
            </w:r>
          </w:p>
        </w:tc>
      </w:tr>
      <w:tr w:rsidR="00BD66E1" w:rsidRPr="002F15F3" w14:paraId="5EE44632" w14:textId="77777777" w:rsidTr="00BD66E1">
        <w:tc>
          <w:tcPr>
            <w:tcW w:w="1441" w:type="pct"/>
            <w:tcBorders>
              <w:top w:val="single" w:sz="4" w:space="0" w:color="auto"/>
              <w:left w:val="single" w:sz="4" w:space="0" w:color="auto"/>
              <w:bottom w:val="single" w:sz="4" w:space="0" w:color="auto"/>
              <w:right w:val="single" w:sz="4" w:space="0" w:color="auto"/>
            </w:tcBorders>
            <w:vAlign w:val="center"/>
            <w:hideMark/>
          </w:tcPr>
          <w:p w14:paraId="477B1C14" w14:textId="77777777" w:rsidR="00BD66E1" w:rsidRPr="00801D32" w:rsidRDefault="00BD66E1" w:rsidP="00BD66E1">
            <w:pPr>
              <w:pStyle w:val="TableText"/>
              <w:rPr>
                <w:rFonts w:ascii="Times New Roman" w:hAnsi="Times New Roman"/>
                <w:sz w:val="24"/>
                <w:szCs w:val="24"/>
              </w:rPr>
            </w:pPr>
            <w:r w:rsidRPr="00801D32">
              <w:rPr>
                <w:rFonts w:ascii="Times New Roman" w:hAnsi="Times New Roman"/>
                <w:sz w:val="24"/>
                <w:szCs w:val="24"/>
                <w:lang w:val="en-US"/>
              </w:rPr>
              <w:t>HERMIT System Owner</w:t>
            </w:r>
            <w:r w:rsidRPr="00801D32">
              <w:rPr>
                <w:rFonts w:ascii="Times New Roman" w:hAnsi="Times New Roman"/>
                <w:sz w:val="24"/>
                <w:szCs w:val="24"/>
              </w:rPr>
              <w:t xml:space="preserve"> </w:t>
            </w:r>
          </w:p>
        </w:tc>
        <w:tc>
          <w:tcPr>
            <w:tcW w:w="914" w:type="pct"/>
            <w:tcBorders>
              <w:top w:val="single" w:sz="4" w:space="0" w:color="auto"/>
              <w:left w:val="single" w:sz="4" w:space="0" w:color="auto"/>
              <w:bottom w:val="single" w:sz="4" w:space="0" w:color="auto"/>
              <w:right w:val="single" w:sz="4" w:space="0" w:color="auto"/>
            </w:tcBorders>
            <w:vAlign w:val="center"/>
            <w:hideMark/>
          </w:tcPr>
          <w:p w14:paraId="58F0F6B8" w14:textId="31ED52F2" w:rsidR="00BD66E1" w:rsidRPr="00801D32" w:rsidRDefault="00F1789C" w:rsidP="00BD66E1">
            <w:pPr>
              <w:pStyle w:val="TableText"/>
              <w:rPr>
                <w:rFonts w:ascii="Times New Roman" w:hAnsi="Times New Roman"/>
                <w:sz w:val="24"/>
                <w:szCs w:val="24"/>
              </w:rPr>
            </w:pPr>
            <w:r w:rsidRPr="00F1789C">
              <w:rPr>
                <w:rFonts w:ascii="Times New Roman" w:hAnsi="Times New Roman"/>
                <w:sz w:val="24"/>
                <w:szCs w:val="24"/>
                <w:lang w:val="en-US"/>
              </w:rPr>
              <w:t>Cherylayne</w:t>
            </w:r>
            <w:r>
              <w:rPr>
                <w:rFonts w:ascii="Times New Roman" w:hAnsi="Times New Roman"/>
                <w:sz w:val="24"/>
                <w:szCs w:val="24"/>
                <w:lang w:val="en-US"/>
              </w:rPr>
              <w:t xml:space="preserve"> Walker</w:t>
            </w:r>
          </w:p>
        </w:tc>
        <w:tc>
          <w:tcPr>
            <w:tcW w:w="860" w:type="pct"/>
            <w:tcBorders>
              <w:top w:val="single" w:sz="4" w:space="0" w:color="auto"/>
              <w:left w:val="single" w:sz="4" w:space="0" w:color="auto"/>
              <w:bottom w:val="single" w:sz="4" w:space="0" w:color="auto"/>
              <w:right w:val="single" w:sz="4" w:space="0" w:color="auto"/>
            </w:tcBorders>
          </w:tcPr>
          <w:p w14:paraId="2F35C750" w14:textId="462E81E0"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eastAsia="en-US"/>
              </w:rPr>
              <w:t>202-402-5748</w:t>
            </w:r>
          </w:p>
        </w:tc>
        <w:tc>
          <w:tcPr>
            <w:tcW w:w="1784" w:type="pct"/>
            <w:tcBorders>
              <w:top w:val="single" w:sz="4" w:space="0" w:color="auto"/>
              <w:left w:val="single" w:sz="4" w:space="0" w:color="auto"/>
              <w:bottom w:val="single" w:sz="4" w:space="0" w:color="auto"/>
              <w:right w:val="single" w:sz="4" w:space="0" w:color="auto"/>
            </w:tcBorders>
            <w:vAlign w:val="center"/>
          </w:tcPr>
          <w:p w14:paraId="3D2C1311" w14:textId="63591D4E" w:rsidR="00BD66E1" w:rsidRPr="00801D32" w:rsidRDefault="00F1789C" w:rsidP="00BD66E1">
            <w:pPr>
              <w:pStyle w:val="TableText"/>
              <w:rPr>
                <w:rStyle w:val="Hyperlink"/>
                <w:rFonts w:ascii="Times New Roman" w:hAnsi="Times New Roman"/>
                <w:sz w:val="24"/>
                <w:szCs w:val="24"/>
              </w:rPr>
            </w:pPr>
            <w:hyperlink r:id="rId16" w:history="1">
              <w:r w:rsidRPr="00F1789C">
                <w:rPr>
                  <w:rStyle w:val="Hyperlink"/>
                  <w:rFonts w:ascii="Times New Roman" w:hAnsi="Times New Roman"/>
                  <w:sz w:val="24"/>
                  <w:szCs w:val="24"/>
                </w:rPr>
                <w:t>Cheryl.B.Walker@hud.gov</w:t>
              </w:r>
            </w:hyperlink>
            <w:r>
              <w:rPr>
                <w:sz w:val="24"/>
              </w:rPr>
              <w:t xml:space="preserve"> </w:t>
            </w:r>
            <w:r w:rsidR="00504C20" w:rsidRPr="00801D32">
              <w:rPr>
                <w:rStyle w:val="Hyperlink"/>
                <w:rFonts w:ascii="Times New Roman" w:hAnsi="Times New Roman"/>
                <w:sz w:val="24"/>
                <w:szCs w:val="24"/>
              </w:rPr>
              <w:t xml:space="preserve"> </w:t>
            </w:r>
          </w:p>
        </w:tc>
      </w:tr>
      <w:tr w:rsidR="00BD66E1" w:rsidRPr="002F15F3" w14:paraId="5C313D00" w14:textId="77777777" w:rsidTr="00BD66E1">
        <w:tc>
          <w:tcPr>
            <w:tcW w:w="1441" w:type="pct"/>
            <w:tcBorders>
              <w:top w:val="single" w:sz="4" w:space="0" w:color="auto"/>
              <w:left w:val="single" w:sz="4" w:space="0" w:color="auto"/>
              <w:bottom w:val="single" w:sz="4" w:space="0" w:color="auto"/>
              <w:right w:val="single" w:sz="4" w:space="0" w:color="auto"/>
            </w:tcBorders>
            <w:vAlign w:val="center"/>
            <w:hideMark/>
          </w:tcPr>
          <w:p w14:paraId="7665CFE4" w14:textId="433843E4"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HERMIT COR</w:t>
            </w:r>
          </w:p>
        </w:tc>
        <w:tc>
          <w:tcPr>
            <w:tcW w:w="914" w:type="pct"/>
            <w:tcBorders>
              <w:top w:val="single" w:sz="4" w:space="0" w:color="auto"/>
              <w:left w:val="single" w:sz="4" w:space="0" w:color="auto"/>
              <w:bottom w:val="single" w:sz="4" w:space="0" w:color="auto"/>
              <w:right w:val="single" w:sz="4" w:space="0" w:color="auto"/>
            </w:tcBorders>
            <w:vAlign w:val="center"/>
            <w:hideMark/>
          </w:tcPr>
          <w:p w14:paraId="3AE554F7" w14:textId="41CBBAF3" w:rsidR="00BD66E1" w:rsidRPr="00801D32" w:rsidRDefault="00337B21" w:rsidP="00BD66E1">
            <w:pPr>
              <w:pStyle w:val="TableText"/>
              <w:rPr>
                <w:rFonts w:ascii="Times New Roman" w:hAnsi="Times New Roman"/>
                <w:sz w:val="24"/>
                <w:szCs w:val="24"/>
                <w:lang w:val="en-US"/>
              </w:rPr>
            </w:pPr>
            <w:r w:rsidRPr="00801D32">
              <w:rPr>
                <w:rFonts w:ascii="Times New Roman" w:hAnsi="Times New Roman"/>
                <w:sz w:val="24"/>
                <w:szCs w:val="24"/>
                <w:lang w:val="en-US"/>
              </w:rPr>
              <w:t>Ayanna Gibson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61A72CF3" w14:textId="3FCFD3F2" w:rsidR="00337B21" w:rsidRPr="00801D32" w:rsidRDefault="00337B21" w:rsidP="00337B2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202-402-2544</w:t>
            </w:r>
          </w:p>
          <w:p w14:paraId="0AF95A61" w14:textId="6A71E8E5" w:rsidR="00337B21" w:rsidRPr="00801D32" w:rsidRDefault="00337B21" w:rsidP="00BD66E1">
            <w:pPr>
              <w:pStyle w:val="TableText"/>
              <w:rPr>
                <w:rFonts w:ascii="Times New Roman" w:hAnsi="Times New Roman"/>
                <w:sz w:val="24"/>
                <w:szCs w:val="24"/>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3AB84398" w14:textId="534DEA59" w:rsidR="00337B21" w:rsidRPr="00801D32" w:rsidRDefault="00337B21" w:rsidP="00BD66E1">
            <w:pPr>
              <w:pStyle w:val="TableText"/>
              <w:rPr>
                <w:rFonts w:ascii="Times New Roman" w:hAnsi="Times New Roman"/>
                <w:sz w:val="24"/>
                <w:szCs w:val="24"/>
              </w:rPr>
            </w:pPr>
            <w:hyperlink r:id="rId17" w:history="1">
              <w:r w:rsidRPr="00801D32">
                <w:rPr>
                  <w:rStyle w:val="Hyperlink"/>
                  <w:rFonts w:ascii="Times New Roman" w:hAnsi="Times New Roman"/>
                  <w:sz w:val="24"/>
                  <w:szCs w:val="24"/>
                </w:rPr>
                <w:t>Ayanna.S.Gibson@hud.gov</w:t>
              </w:r>
            </w:hyperlink>
          </w:p>
          <w:p w14:paraId="1B0CFC21" w14:textId="2302B253" w:rsidR="00BD66E1" w:rsidRPr="00801D32" w:rsidRDefault="00BD66E1" w:rsidP="00BD66E1">
            <w:pPr>
              <w:pStyle w:val="TableText"/>
              <w:rPr>
                <w:rStyle w:val="Hyperlink"/>
                <w:rFonts w:ascii="Times New Roman" w:hAnsi="Times New Roman"/>
                <w:sz w:val="24"/>
                <w:szCs w:val="24"/>
                <w:lang w:val="en-US"/>
              </w:rPr>
            </w:pPr>
          </w:p>
        </w:tc>
      </w:tr>
      <w:tr w:rsidR="00BD66E1" w:rsidRPr="002F15F3" w14:paraId="3AA063C4"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67FE1FFC" w14:textId="0DFDF28B"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 xml:space="preserve">HERMIT </w:t>
            </w:r>
            <w:r w:rsidR="0045059C" w:rsidRPr="00801D32">
              <w:rPr>
                <w:rFonts w:ascii="Times New Roman" w:hAnsi="Times New Roman"/>
                <w:sz w:val="24"/>
                <w:szCs w:val="24"/>
                <w:lang w:val="en-US"/>
              </w:rPr>
              <w:t>Project Manager</w:t>
            </w:r>
          </w:p>
        </w:tc>
        <w:tc>
          <w:tcPr>
            <w:tcW w:w="914" w:type="pct"/>
            <w:tcBorders>
              <w:top w:val="single" w:sz="4" w:space="0" w:color="auto"/>
              <w:left w:val="single" w:sz="4" w:space="0" w:color="auto"/>
              <w:bottom w:val="single" w:sz="4" w:space="0" w:color="auto"/>
              <w:right w:val="single" w:sz="4" w:space="0" w:color="auto"/>
            </w:tcBorders>
            <w:vAlign w:val="center"/>
          </w:tcPr>
          <w:p w14:paraId="1B1DF179" w14:textId="315AD8A6"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Arthur Harris</w:t>
            </w:r>
          </w:p>
        </w:tc>
        <w:tc>
          <w:tcPr>
            <w:tcW w:w="860" w:type="pct"/>
            <w:tcBorders>
              <w:top w:val="single" w:sz="4" w:space="0" w:color="auto"/>
              <w:left w:val="single" w:sz="4" w:space="0" w:color="auto"/>
              <w:bottom w:val="single" w:sz="4" w:space="0" w:color="auto"/>
              <w:right w:val="single" w:sz="4" w:space="0" w:color="auto"/>
            </w:tcBorders>
            <w:vAlign w:val="center"/>
          </w:tcPr>
          <w:p w14:paraId="66C56A26" w14:textId="5771FE39" w:rsidR="00BD66E1" w:rsidRPr="00801D32" w:rsidRDefault="00BD66E1" w:rsidP="00BD66E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202-402-2325</w:t>
            </w:r>
          </w:p>
        </w:tc>
        <w:tc>
          <w:tcPr>
            <w:tcW w:w="1784" w:type="pct"/>
            <w:tcBorders>
              <w:top w:val="single" w:sz="4" w:space="0" w:color="auto"/>
              <w:left w:val="single" w:sz="4" w:space="0" w:color="auto"/>
              <w:bottom w:val="single" w:sz="4" w:space="0" w:color="auto"/>
              <w:right w:val="single" w:sz="4" w:space="0" w:color="auto"/>
            </w:tcBorders>
            <w:vAlign w:val="center"/>
          </w:tcPr>
          <w:p w14:paraId="3E8620AD" w14:textId="034486B3" w:rsidR="00BD66E1" w:rsidRPr="00801D32" w:rsidRDefault="00504C20" w:rsidP="00BD66E1">
            <w:pPr>
              <w:pStyle w:val="TableText"/>
              <w:rPr>
                <w:rStyle w:val="Hyperlink"/>
                <w:rFonts w:ascii="Times New Roman" w:hAnsi="Times New Roman"/>
                <w:sz w:val="24"/>
                <w:szCs w:val="24"/>
              </w:rPr>
            </w:pPr>
            <w:hyperlink r:id="rId18" w:history="1">
              <w:r w:rsidRPr="00801D32">
                <w:rPr>
                  <w:rStyle w:val="Hyperlink"/>
                  <w:rFonts w:ascii="Times New Roman" w:hAnsi="Times New Roman"/>
                  <w:sz w:val="24"/>
                  <w:szCs w:val="24"/>
                  <w:lang w:val="en-US"/>
                </w:rPr>
                <w:t>Arthur.X.Harris@hud.gov</w:t>
              </w:r>
            </w:hyperlink>
            <w:r w:rsidRPr="00801D32">
              <w:rPr>
                <w:rStyle w:val="Hyperlink"/>
                <w:rFonts w:ascii="Times New Roman" w:hAnsi="Times New Roman"/>
                <w:sz w:val="24"/>
                <w:szCs w:val="24"/>
              </w:rPr>
              <w:t xml:space="preserve"> </w:t>
            </w:r>
          </w:p>
        </w:tc>
      </w:tr>
      <w:tr w:rsidR="00BD66E1" w:rsidRPr="002F15F3" w14:paraId="63501497"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362024A7" w14:textId="4DC34F53"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 xml:space="preserve">HERMIT </w:t>
            </w:r>
            <w:r w:rsidR="0045059C" w:rsidRPr="00801D32">
              <w:rPr>
                <w:rFonts w:ascii="Times New Roman" w:hAnsi="Times New Roman"/>
                <w:sz w:val="24"/>
                <w:szCs w:val="24"/>
                <w:lang w:val="en-US"/>
              </w:rPr>
              <w:t>SME</w:t>
            </w:r>
          </w:p>
        </w:tc>
        <w:tc>
          <w:tcPr>
            <w:tcW w:w="914" w:type="pct"/>
            <w:tcBorders>
              <w:top w:val="single" w:sz="4" w:space="0" w:color="auto"/>
              <w:left w:val="single" w:sz="4" w:space="0" w:color="auto"/>
              <w:bottom w:val="single" w:sz="4" w:space="0" w:color="auto"/>
              <w:right w:val="single" w:sz="4" w:space="0" w:color="auto"/>
            </w:tcBorders>
            <w:vAlign w:val="center"/>
          </w:tcPr>
          <w:p w14:paraId="0A2AFB54" w14:textId="0BB88902" w:rsidR="00BD66E1" w:rsidRPr="00801D32" w:rsidRDefault="00504C20" w:rsidP="00BD66E1">
            <w:pPr>
              <w:pStyle w:val="TableText"/>
              <w:rPr>
                <w:rFonts w:ascii="Times New Roman" w:hAnsi="Times New Roman"/>
                <w:sz w:val="24"/>
                <w:szCs w:val="24"/>
                <w:lang w:val="en-US"/>
              </w:rPr>
            </w:pPr>
            <w:r w:rsidRPr="00801D32">
              <w:rPr>
                <w:rFonts w:ascii="Times New Roman" w:hAnsi="Times New Roman"/>
                <w:sz w:val="24"/>
                <w:szCs w:val="24"/>
                <w:lang w:val="en-US"/>
              </w:rPr>
              <w:t>Juanita Johnson</w:t>
            </w:r>
          </w:p>
        </w:tc>
        <w:tc>
          <w:tcPr>
            <w:tcW w:w="860" w:type="pct"/>
            <w:tcBorders>
              <w:top w:val="single" w:sz="4" w:space="0" w:color="auto"/>
              <w:left w:val="single" w:sz="4" w:space="0" w:color="auto"/>
              <w:bottom w:val="single" w:sz="4" w:space="0" w:color="auto"/>
              <w:right w:val="single" w:sz="4" w:space="0" w:color="auto"/>
            </w:tcBorders>
            <w:vAlign w:val="center"/>
          </w:tcPr>
          <w:p w14:paraId="2DF88522" w14:textId="23E3B9E0" w:rsidR="00BD66E1" w:rsidRPr="00801D32" w:rsidRDefault="00504C20" w:rsidP="00BD66E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202-402-5348</w:t>
            </w:r>
          </w:p>
        </w:tc>
        <w:tc>
          <w:tcPr>
            <w:tcW w:w="1784" w:type="pct"/>
            <w:tcBorders>
              <w:top w:val="single" w:sz="4" w:space="0" w:color="auto"/>
              <w:left w:val="single" w:sz="4" w:space="0" w:color="auto"/>
              <w:bottom w:val="single" w:sz="4" w:space="0" w:color="auto"/>
              <w:right w:val="single" w:sz="4" w:space="0" w:color="auto"/>
            </w:tcBorders>
            <w:vAlign w:val="center"/>
          </w:tcPr>
          <w:p w14:paraId="321824FF" w14:textId="7BE6A936" w:rsidR="00BD66E1" w:rsidRPr="00801D32" w:rsidRDefault="00504C20" w:rsidP="00BD66E1">
            <w:pPr>
              <w:pStyle w:val="TableText"/>
              <w:rPr>
                <w:rStyle w:val="Hyperlink"/>
                <w:rFonts w:ascii="Times New Roman" w:hAnsi="Times New Roman"/>
                <w:sz w:val="24"/>
                <w:szCs w:val="24"/>
              </w:rPr>
            </w:pPr>
            <w:hyperlink r:id="rId19" w:history="1">
              <w:r w:rsidRPr="00801D32">
                <w:rPr>
                  <w:rStyle w:val="Hyperlink"/>
                  <w:rFonts w:ascii="Times New Roman" w:hAnsi="Times New Roman"/>
                  <w:sz w:val="24"/>
                  <w:szCs w:val="24"/>
                  <w:lang w:val="en-US"/>
                </w:rPr>
                <w:t>Juanita.L.Johnson@hud.gov</w:t>
              </w:r>
            </w:hyperlink>
          </w:p>
        </w:tc>
      </w:tr>
      <w:tr w:rsidR="00BD66E1" w:rsidRPr="002F15F3" w14:paraId="7C6A0B37"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37EEE131" w14:textId="2EFEBD2E"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HERMIT ISSO</w:t>
            </w:r>
          </w:p>
        </w:tc>
        <w:tc>
          <w:tcPr>
            <w:tcW w:w="914" w:type="pct"/>
            <w:tcBorders>
              <w:top w:val="single" w:sz="4" w:space="0" w:color="auto"/>
              <w:left w:val="single" w:sz="4" w:space="0" w:color="auto"/>
              <w:bottom w:val="single" w:sz="4" w:space="0" w:color="auto"/>
              <w:right w:val="single" w:sz="4" w:space="0" w:color="auto"/>
            </w:tcBorders>
            <w:vAlign w:val="center"/>
          </w:tcPr>
          <w:p w14:paraId="6241D95C" w14:textId="17D70CDA"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Elaine Nguyen</w:t>
            </w:r>
          </w:p>
        </w:tc>
        <w:tc>
          <w:tcPr>
            <w:tcW w:w="860" w:type="pct"/>
            <w:tcBorders>
              <w:top w:val="single" w:sz="4" w:space="0" w:color="auto"/>
              <w:left w:val="single" w:sz="4" w:space="0" w:color="auto"/>
              <w:bottom w:val="single" w:sz="4" w:space="0" w:color="auto"/>
              <w:right w:val="single" w:sz="4" w:space="0" w:color="auto"/>
            </w:tcBorders>
            <w:vAlign w:val="center"/>
          </w:tcPr>
          <w:p w14:paraId="133C7FFB" w14:textId="017C8775" w:rsidR="00BD66E1" w:rsidRPr="00801D32" w:rsidRDefault="00BD66E1" w:rsidP="00BD66E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202-402-3221</w:t>
            </w:r>
          </w:p>
        </w:tc>
        <w:tc>
          <w:tcPr>
            <w:tcW w:w="1784" w:type="pct"/>
            <w:tcBorders>
              <w:top w:val="single" w:sz="4" w:space="0" w:color="auto"/>
              <w:left w:val="single" w:sz="4" w:space="0" w:color="auto"/>
              <w:bottom w:val="single" w:sz="4" w:space="0" w:color="auto"/>
              <w:right w:val="single" w:sz="4" w:space="0" w:color="auto"/>
            </w:tcBorders>
            <w:vAlign w:val="center"/>
          </w:tcPr>
          <w:p w14:paraId="130686B2" w14:textId="62DD9B2E" w:rsidR="00BD66E1" w:rsidRPr="00801D32" w:rsidRDefault="00BD66E1" w:rsidP="00BD66E1">
            <w:pPr>
              <w:pStyle w:val="TableText"/>
              <w:rPr>
                <w:rStyle w:val="Hyperlink"/>
                <w:rFonts w:ascii="Times New Roman" w:hAnsi="Times New Roman"/>
                <w:sz w:val="24"/>
                <w:szCs w:val="24"/>
              </w:rPr>
            </w:pPr>
            <w:r w:rsidRPr="00801D32">
              <w:rPr>
                <w:rStyle w:val="Hyperlink"/>
                <w:rFonts w:ascii="Times New Roman" w:hAnsi="Times New Roman"/>
                <w:sz w:val="24"/>
                <w:szCs w:val="24"/>
              </w:rPr>
              <w:t>Elaine.C.Nguyen@hud.gov</w:t>
            </w:r>
          </w:p>
        </w:tc>
      </w:tr>
      <w:tr w:rsidR="00BD66E1" w:rsidRPr="002F15F3" w14:paraId="7993E9DB"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1232C96A" w14:textId="77777777"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NSC SME</w:t>
            </w:r>
          </w:p>
        </w:tc>
        <w:tc>
          <w:tcPr>
            <w:tcW w:w="914" w:type="pct"/>
            <w:tcBorders>
              <w:top w:val="single" w:sz="4" w:space="0" w:color="auto"/>
              <w:left w:val="single" w:sz="4" w:space="0" w:color="auto"/>
              <w:bottom w:val="single" w:sz="4" w:space="0" w:color="auto"/>
              <w:right w:val="single" w:sz="4" w:space="0" w:color="auto"/>
            </w:tcBorders>
            <w:vAlign w:val="center"/>
          </w:tcPr>
          <w:p w14:paraId="416591D8" w14:textId="4E24F06A" w:rsidR="00BD66E1" w:rsidRPr="00801D32" w:rsidRDefault="00E37334" w:rsidP="00BD66E1">
            <w:pPr>
              <w:pStyle w:val="TableText"/>
              <w:rPr>
                <w:rFonts w:ascii="Times New Roman" w:hAnsi="Times New Roman"/>
                <w:sz w:val="24"/>
                <w:szCs w:val="24"/>
                <w:lang w:val="en-US"/>
              </w:rPr>
            </w:pPr>
            <w:r w:rsidRPr="00801D32">
              <w:rPr>
                <w:rFonts w:ascii="Times New Roman" w:hAnsi="Times New Roman"/>
                <w:sz w:val="24"/>
                <w:szCs w:val="24"/>
                <w:lang w:val="en-US"/>
              </w:rPr>
              <w:t>Terra Flaming</w:t>
            </w:r>
          </w:p>
        </w:tc>
        <w:tc>
          <w:tcPr>
            <w:tcW w:w="860" w:type="pct"/>
            <w:tcBorders>
              <w:top w:val="single" w:sz="4" w:space="0" w:color="auto"/>
              <w:left w:val="single" w:sz="4" w:space="0" w:color="auto"/>
              <w:bottom w:val="single" w:sz="4" w:space="0" w:color="auto"/>
              <w:right w:val="single" w:sz="4" w:space="0" w:color="auto"/>
            </w:tcBorders>
            <w:vAlign w:val="center"/>
          </w:tcPr>
          <w:p w14:paraId="7098D6FE" w14:textId="6AC9DE98" w:rsidR="00BD66E1" w:rsidRPr="00801D32" w:rsidRDefault="00E37334" w:rsidP="00BD66E1">
            <w:pPr>
              <w:pStyle w:val="TableText"/>
              <w:rPr>
                <w:rFonts w:ascii="Times New Roman" w:hAnsi="Times New Roman"/>
                <w:sz w:val="24"/>
                <w:szCs w:val="24"/>
                <w:lang w:val="en-US"/>
              </w:rPr>
            </w:pPr>
            <w:r w:rsidRPr="00801D32">
              <w:rPr>
                <w:rFonts w:ascii="Times New Roman" w:hAnsi="Times New Roman"/>
                <w:sz w:val="24"/>
                <w:szCs w:val="24"/>
              </w:rPr>
              <w:t>405-609-8486</w:t>
            </w:r>
          </w:p>
        </w:tc>
        <w:tc>
          <w:tcPr>
            <w:tcW w:w="1784" w:type="pct"/>
            <w:tcBorders>
              <w:top w:val="single" w:sz="4" w:space="0" w:color="auto"/>
              <w:left w:val="single" w:sz="4" w:space="0" w:color="auto"/>
              <w:bottom w:val="single" w:sz="4" w:space="0" w:color="auto"/>
              <w:right w:val="single" w:sz="4" w:space="0" w:color="auto"/>
            </w:tcBorders>
            <w:vAlign w:val="center"/>
          </w:tcPr>
          <w:p w14:paraId="327CD213" w14:textId="63E268CC" w:rsidR="00BD66E1" w:rsidRPr="00801D32" w:rsidRDefault="00E37334" w:rsidP="00BD66E1">
            <w:pPr>
              <w:pStyle w:val="TableText"/>
              <w:rPr>
                <w:rStyle w:val="Hyperlink"/>
                <w:rFonts w:ascii="Times New Roman" w:hAnsi="Times New Roman"/>
                <w:sz w:val="24"/>
                <w:szCs w:val="24"/>
              </w:rPr>
            </w:pPr>
            <w:r w:rsidRPr="00801D32">
              <w:rPr>
                <w:rStyle w:val="Hyperlink"/>
                <w:rFonts w:ascii="Times New Roman" w:hAnsi="Times New Roman"/>
                <w:sz w:val="24"/>
                <w:szCs w:val="24"/>
                <w:lang w:val="en-US"/>
              </w:rPr>
              <w:t>T</w:t>
            </w:r>
            <w:r w:rsidRPr="00801D32">
              <w:rPr>
                <w:rStyle w:val="Hyperlink"/>
                <w:rFonts w:ascii="Times New Roman" w:hAnsi="Times New Roman"/>
                <w:sz w:val="24"/>
                <w:szCs w:val="24"/>
              </w:rPr>
              <w:t>erra.</w:t>
            </w:r>
            <w:r w:rsidR="00801D32">
              <w:rPr>
                <w:rStyle w:val="Hyperlink"/>
                <w:rFonts w:ascii="Times New Roman" w:hAnsi="Times New Roman"/>
                <w:sz w:val="24"/>
                <w:szCs w:val="24"/>
              </w:rPr>
              <w:t>L</w:t>
            </w:r>
            <w:r w:rsidRPr="00801D32">
              <w:rPr>
                <w:rStyle w:val="Hyperlink"/>
                <w:rFonts w:ascii="Times New Roman" w:hAnsi="Times New Roman"/>
                <w:sz w:val="24"/>
                <w:szCs w:val="24"/>
              </w:rPr>
              <w:t>.</w:t>
            </w:r>
            <w:r w:rsidR="00801D32">
              <w:rPr>
                <w:rStyle w:val="Hyperlink"/>
                <w:rFonts w:ascii="Times New Roman" w:hAnsi="Times New Roman"/>
                <w:sz w:val="24"/>
                <w:szCs w:val="24"/>
              </w:rPr>
              <w:t>F</w:t>
            </w:r>
            <w:r w:rsidRPr="00801D32">
              <w:rPr>
                <w:rStyle w:val="Hyperlink"/>
                <w:rFonts w:ascii="Times New Roman" w:hAnsi="Times New Roman"/>
                <w:sz w:val="24"/>
                <w:szCs w:val="24"/>
              </w:rPr>
              <w:t>laming</w:t>
            </w:r>
            <w:r w:rsidR="00BD66E1" w:rsidRPr="00801D32">
              <w:rPr>
                <w:rStyle w:val="Hyperlink"/>
                <w:rFonts w:ascii="Times New Roman" w:hAnsi="Times New Roman"/>
                <w:sz w:val="24"/>
                <w:szCs w:val="24"/>
                <w:lang w:val="en-US"/>
              </w:rPr>
              <w:t>@hud.gov</w:t>
            </w:r>
          </w:p>
        </w:tc>
      </w:tr>
    </w:tbl>
    <w:p w14:paraId="3A7F7749" w14:textId="77777777" w:rsidR="00660505" w:rsidRPr="002F15F3" w:rsidRDefault="00660505" w:rsidP="00A25D70">
      <w:pPr>
        <w:pStyle w:val="Heading3"/>
        <w:spacing w:before="120"/>
        <w:rPr>
          <w:rFonts w:ascii="Times New Roman" w:hAnsi="Times New Roman"/>
          <w:szCs w:val="24"/>
        </w:rPr>
      </w:pPr>
      <w:bookmarkStart w:id="17" w:name="_Toc110931937"/>
      <w:bookmarkStart w:id="18" w:name="_Toc111007088"/>
      <w:bookmarkStart w:id="19" w:name="_Toc276367794"/>
      <w:bookmarkStart w:id="20" w:name="_Toc96402664"/>
      <w:bookmarkStart w:id="21" w:name="_Toc97107087"/>
      <w:bookmarkStart w:id="22" w:name="_Toc97526395"/>
      <w:bookmarkStart w:id="23" w:name="_Toc102807535"/>
      <w:bookmarkStart w:id="24" w:name="_Toc105578622"/>
      <w:bookmarkStart w:id="25" w:name="_Toc218667092"/>
      <w:bookmarkStart w:id="26" w:name="_Toc94427696"/>
      <w:bookmarkEnd w:id="16"/>
      <w:r w:rsidRPr="002F15F3">
        <w:rPr>
          <w:rFonts w:ascii="Times New Roman" w:hAnsi="Times New Roman"/>
          <w:szCs w:val="24"/>
        </w:rPr>
        <w:t>HERMIT System Support Personnel</w:t>
      </w:r>
      <w:bookmarkEnd w:id="17"/>
      <w:bookmarkEnd w:id="18"/>
      <w:bookmarkEnd w:id="19"/>
      <w:bookmarkEnd w:id="20"/>
      <w:bookmarkEnd w:id="21"/>
      <w:bookmarkEnd w:id="22"/>
      <w:bookmarkEnd w:id="23"/>
      <w:bookmarkEnd w:id="24"/>
      <w:bookmarkEnd w:id="25"/>
      <w:r w:rsidRPr="002F15F3">
        <w:rPr>
          <w:rFonts w:ascii="Times New Roman" w:hAnsi="Times New Roman"/>
          <w:szCs w:val="24"/>
        </w:rPr>
        <w:t xml:space="preserve"> </w:t>
      </w:r>
      <w:bookmarkEnd w:id="26"/>
    </w:p>
    <w:p w14:paraId="47DB971A" w14:textId="0DCC73AB" w:rsidR="001017F9" w:rsidRPr="002F15F3" w:rsidRDefault="00B93A4F" w:rsidP="00E90128">
      <w:pPr>
        <w:rPr>
          <w:szCs w:val="24"/>
        </w:rPr>
      </w:pPr>
      <w:r w:rsidRPr="002F15F3">
        <w:rPr>
          <w:szCs w:val="24"/>
        </w:rPr>
        <w:t xml:space="preserve">The following table lists </w:t>
      </w:r>
      <w:r w:rsidR="00660505" w:rsidRPr="002F15F3">
        <w:rPr>
          <w:szCs w:val="24"/>
        </w:rPr>
        <w:t>HERMIT System Support personnel c</w:t>
      </w:r>
      <w:r w:rsidRPr="002F15F3">
        <w:rPr>
          <w:szCs w:val="24"/>
        </w:rPr>
        <w:t>ontact information.</w:t>
      </w:r>
    </w:p>
    <w:p w14:paraId="371EE94E" w14:textId="77777777" w:rsidR="004E6176" w:rsidRDefault="004E6176">
      <w:pPr>
        <w:spacing w:before="0" w:after="0"/>
        <w:rPr>
          <w:rFonts w:eastAsia="Times New Roman"/>
          <w:b/>
          <w:noProof/>
          <w:szCs w:val="24"/>
        </w:rPr>
      </w:pPr>
      <w:r>
        <w:rPr>
          <w:szCs w:val="24"/>
        </w:rPr>
        <w:br w:type="page"/>
      </w:r>
    </w:p>
    <w:p w14:paraId="4D0667F4" w14:textId="1336C48C" w:rsidR="00660505" w:rsidRPr="002F15F3" w:rsidRDefault="00E90128" w:rsidP="008E56DD">
      <w:pPr>
        <w:pStyle w:val="TableCaption"/>
        <w:spacing w:before="240"/>
        <w:rPr>
          <w:rFonts w:ascii="Times New Roman" w:hAnsi="Times New Roman"/>
          <w:szCs w:val="24"/>
        </w:rPr>
      </w:pPr>
      <w:bookmarkStart w:id="27" w:name="_Toc218667083"/>
      <w:r w:rsidRPr="002F15F3">
        <w:rPr>
          <w:rFonts w:ascii="Times New Roman" w:hAnsi="Times New Roman"/>
          <w:szCs w:val="24"/>
        </w:rPr>
        <w:lastRenderedPageBreak/>
        <w:t xml:space="preserve">Table </w:t>
      </w:r>
      <w:r w:rsidR="00726032" w:rsidRPr="002F15F3">
        <w:rPr>
          <w:rFonts w:ascii="Times New Roman" w:hAnsi="Times New Roman"/>
          <w:szCs w:val="24"/>
        </w:rPr>
        <w:t>2</w:t>
      </w:r>
      <w:r w:rsidRPr="002F15F3">
        <w:rPr>
          <w:rFonts w:ascii="Times New Roman" w:hAnsi="Times New Roman"/>
          <w:szCs w:val="24"/>
        </w:rPr>
        <w:t>. HERMIT System Support Organization Contact</w:t>
      </w:r>
      <w:r w:rsidR="00C530EC" w:rsidRPr="002F15F3">
        <w:rPr>
          <w:rFonts w:ascii="Times New Roman" w:hAnsi="Times New Roman"/>
          <w:szCs w:val="24"/>
        </w:rPr>
        <w:t>s</w:t>
      </w:r>
      <w:r w:rsidR="0064391C">
        <w:rPr>
          <w:rFonts w:ascii="Times New Roman" w:hAnsi="Times New Roman"/>
          <w:szCs w:val="24"/>
        </w:rPr>
        <w:t xml:space="preserve"> (HERMIT</w:t>
      </w:r>
      <w:r w:rsidR="000A2138" w:rsidRPr="002F15F3">
        <w:rPr>
          <w:rFonts w:ascii="Times New Roman" w:hAnsi="Times New Roman"/>
          <w:szCs w:val="24"/>
        </w:rPr>
        <w:t>)</w:t>
      </w:r>
      <w:bookmarkEnd w:id="27"/>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2160"/>
        <w:gridCol w:w="1800"/>
        <w:gridCol w:w="3419"/>
      </w:tblGrid>
      <w:tr w:rsidR="00EA36D3" w:rsidRPr="002F15F3" w14:paraId="1C22532D" w14:textId="77777777" w:rsidTr="002D23B7">
        <w:trPr>
          <w:tblHeader/>
        </w:trPr>
        <w:tc>
          <w:tcPr>
            <w:tcW w:w="1093" w:type="pct"/>
            <w:tcBorders>
              <w:top w:val="single" w:sz="4" w:space="0" w:color="auto"/>
              <w:left w:val="single" w:sz="4" w:space="0" w:color="auto"/>
              <w:bottom w:val="single" w:sz="4" w:space="0" w:color="auto"/>
              <w:right w:val="single" w:sz="4" w:space="0" w:color="auto"/>
            </w:tcBorders>
            <w:shd w:val="clear" w:color="auto" w:fill="BFBFBF"/>
            <w:hideMark/>
          </w:tcPr>
          <w:p w14:paraId="09CEEA9D" w14:textId="77777777" w:rsidR="00660505" w:rsidRPr="002F15F3" w:rsidRDefault="00660505" w:rsidP="004E417C">
            <w:pPr>
              <w:pStyle w:val="ColumnHeading"/>
              <w:rPr>
                <w:rFonts w:ascii="Times New Roman" w:hAnsi="Times New Roman"/>
                <w:sz w:val="24"/>
                <w:szCs w:val="24"/>
              </w:rPr>
            </w:pPr>
            <w:r w:rsidRPr="002F15F3">
              <w:rPr>
                <w:rFonts w:ascii="Times New Roman" w:hAnsi="Times New Roman"/>
                <w:sz w:val="24"/>
                <w:szCs w:val="24"/>
              </w:rPr>
              <w:t>Function</w:t>
            </w:r>
          </w:p>
        </w:tc>
        <w:tc>
          <w:tcPr>
            <w:tcW w:w="1143" w:type="pct"/>
            <w:tcBorders>
              <w:top w:val="single" w:sz="4" w:space="0" w:color="auto"/>
              <w:left w:val="single" w:sz="4" w:space="0" w:color="auto"/>
              <w:bottom w:val="single" w:sz="4" w:space="0" w:color="auto"/>
              <w:right w:val="single" w:sz="4" w:space="0" w:color="auto"/>
            </w:tcBorders>
            <w:shd w:val="clear" w:color="auto" w:fill="BFBFBF"/>
            <w:hideMark/>
          </w:tcPr>
          <w:p w14:paraId="620B3CE2"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Name</w:t>
            </w:r>
          </w:p>
        </w:tc>
        <w:tc>
          <w:tcPr>
            <w:tcW w:w="953" w:type="pct"/>
            <w:tcBorders>
              <w:top w:val="single" w:sz="4" w:space="0" w:color="auto"/>
              <w:left w:val="single" w:sz="4" w:space="0" w:color="auto"/>
              <w:bottom w:val="single" w:sz="4" w:space="0" w:color="auto"/>
              <w:right w:val="single" w:sz="4" w:space="0" w:color="auto"/>
            </w:tcBorders>
            <w:shd w:val="clear" w:color="auto" w:fill="BFBFBF"/>
            <w:hideMark/>
          </w:tcPr>
          <w:p w14:paraId="642B9E9D"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Phone</w:t>
            </w:r>
          </w:p>
        </w:tc>
        <w:tc>
          <w:tcPr>
            <w:tcW w:w="1810" w:type="pct"/>
            <w:tcBorders>
              <w:top w:val="single" w:sz="4" w:space="0" w:color="auto"/>
              <w:left w:val="single" w:sz="4" w:space="0" w:color="auto"/>
              <w:bottom w:val="single" w:sz="4" w:space="0" w:color="auto"/>
              <w:right w:val="single" w:sz="4" w:space="0" w:color="auto"/>
            </w:tcBorders>
            <w:shd w:val="clear" w:color="auto" w:fill="BFBFBF"/>
            <w:hideMark/>
          </w:tcPr>
          <w:p w14:paraId="7870D82E"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E-mail Address</w:t>
            </w:r>
          </w:p>
        </w:tc>
      </w:tr>
      <w:tr w:rsidR="00EA36D3" w:rsidRPr="002F15F3" w14:paraId="7926AF2A" w14:textId="77777777" w:rsidTr="002D23B7">
        <w:tc>
          <w:tcPr>
            <w:tcW w:w="1093" w:type="pct"/>
            <w:tcBorders>
              <w:top w:val="single" w:sz="4" w:space="0" w:color="auto"/>
              <w:left w:val="single" w:sz="4" w:space="0" w:color="auto"/>
              <w:bottom w:val="single" w:sz="4" w:space="0" w:color="auto"/>
              <w:right w:val="single" w:sz="4" w:space="0" w:color="auto"/>
            </w:tcBorders>
            <w:vAlign w:val="center"/>
            <w:hideMark/>
          </w:tcPr>
          <w:p w14:paraId="6BDD9F91" w14:textId="77777777" w:rsidR="00EA36D3" w:rsidRPr="002F15F3" w:rsidRDefault="00EA36D3" w:rsidP="00EA36D3">
            <w:pPr>
              <w:pStyle w:val="TableText"/>
              <w:rPr>
                <w:rFonts w:ascii="Times New Roman" w:hAnsi="Times New Roman"/>
                <w:sz w:val="24"/>
                <w:szCs w:val="24"/>
                <w:lang w:val="en-US"/>
              </w:rPr>
            </w:pPr>
            <w:r>
              <w:rPr>
                <w:rFonts w:ascii="Times New Roman" w:hAnsi="Times New Roman"/>
                <w:sz w:val="24"/>
                <w:szCs w:val="24"/>
              </w:rPr>
              <w:t>Program Manager</w:t>
            </w:r>
            <w:r w:rsidRPr="002F15F3">
              <w:rPr>
                <w:rFonts w:ascii="Times New Roman" w:hAnsi="Times New Roman"/>
                <w:sz w:val="24"/>
                <w:szCs w:val="24"/>
                <w:lang w:val="en-US"/>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14:paraId="303F5CB0" w14:textId="77777777" w:rsidR="00EA36D3" w:rsidRPr="002F15F3" w:rsidRDefault="00EA36D3" w:rsidP="00EA36D3">
            <w:pPr>
              <w:pStyle w:val="TableText"/>
              <w:rPr>
                <w:rFonts w:ascii="Times New Roman" w:hAnsi="Times New Roman"/>
                <w:sz w:val="24"/>
                <w:szCs w:val="24"/>
                <w:lang w:val="en-US"/>
              </w:rPr>
            </w:pPr>
            <w:r w:rsidRPr="002F15F3">
              <w:rPr>
                <w:rFonts w:ascii="Times New Roman" w:hAnsi="Times New Roman"/>
                <w:sz w:val="24"/>
                <w:szCs w:val="24"/>
                <w:lang w:val="en-US"/>
              </w:rPr>
              <w:t>Mark Lusk</w:t>
            </w:r>
          </w:p>
        </w:tc>
        <w:tc>
          <w:tcPr>
            <w:tcW w:w="953" w:type="pct"/>
            <w:tcBorders>
              <w:top w:val="single" w:sz="4" w:space="0" w:color="auto"/>
              <w:left w:val="single" w:sz="4" w:space="0" w:color="auto"/>
              <w:bottom w:val="single" w:sz="4" w:space="0" w:color="auto"/>
              <w:right w:val="single" w:sz="4" w:space="0" w:color="auto"/>
            </w:tcBorders>
            <w:hideMark/>
          </w:tcPr>
          <w:p w14:paraId="09D38BB5" w14:textId="77777777" w:rsidR="00EA36D3" w:rsidRPr="006E50F1" w:rsidRDefault="00EA36D3" w:rsidP="00EA36D3">
            <w:pPr>
              <w:pStyle w:val="TableText"/>
              <w:rPr>
                <w:rFonts w:ascii="Times New Roman" w:hAnsi="Times New Roman"/>
                <w:sz w:val="24"/>
                <w:szCs w:val="24"/>
                <w:lang w:val="en-US"/>
              </w:rPr>
            </w:pPr>
            <w:r w:rsidRPr="006E50F1">
              <w:rPr>
                <w:rFonts w:ascii="Times New Roman" w:hAnsi="Times New Roman"/>
                <w:sz w:val="24"/>
                <w:szCs w:val="24"/>
              </w:rPr>
              <w:t>561-283-8428</w:t>
            </w:r>
          </w:p>
        </w:tc>
        <w:tc>
          <w:tcPr>
            <w:tcW w:w="1810" w:type="pct"/>
            <w:tcBorders>
              <w:top w:val="single" w:sz="4" w:space="0" w:color="auto"/>
              <w:left w:val="single" w:sz="4" w:space="0" w:color="auto"/>
              <w:bottom w:val="single" w:sz="4" w:space="0" w:color="auto"/>
              <w:right w:val="single" w:sz="4" w:space="0" w:color="auto"/>
            </w:tcBorders>
            <w:hideMark/>
          </w:tcPr>
          <w:p w14:paraId="13A341F9" w14:textId="77777777" w:rsidR="00EA36D3" w:rsidRPr="006E50F1" w:rsidRDefault="00EA36D3" w:rsidP="00EA36D3">
            <w:pPr>
              <w:pStyle w:val="TableText"/>
              <w:rPr>
                <w:rFonts w:ascii="Times New Roman" w:hAnsi="Times New Roman"/>
                <w:sz w:val="24"/>
                <w:szCs w:val="24"/>
              </w:rPr>
            </w:pPr>
            <w:r w:rsidRPr="006E50F1">
              <w:rPr>
                <w:rFonts w:ascii="Times New Roman" w:hAnsi="Times New Roman"/>
                <w:sz w:val="24"/>
                <w:szCs w:val="24"/>
              </w:rPr>
              <w:t>Mark.Lusk@reversetg.com</w:t>
            </w:r>
          </w:p>
        </w:tc>
      </w:tr>
      <w:tr w:rsidR="00EA36D3" w:rsidRPr="002F15F3" w14:paraId="31A61E7E" w14:textId="77777777" w:rsidTr="002D23B7">
        <w:tc>
          <w:tcPr>
            <w:tcW w:w="1093" w:type="pct"/>
            <w:tcBorders>
              <w:top w:val="single" w:sz="4" w:space="0" w:color="auto"/>
              <w:left w:val="single" w:sz="4" w:space="0" w:color="auto"/>
              <w:bottom w:val="single" w:sz="4" w:space="0" w:color="auto"/>
              <w:right w:val="single" w:sz="4" w:space="0" w:color="auto"/>
            </w:tcBorders>
            <w:vAlign w:val="center"/>
            <w:hideMark/>
          </w:tcPr>
          <w:p w14:paraId="5C1AE9EC" w14:textId="77777777" w:rsidR="00EA36D3" w:rsidRPr="002F15F3" w:rsidRDefault="00EA36D3" w:rsidP="00EA36D3">
            <w:pPr>
              <w:pStyle w:val="TableText"/>
              <w:rPr>
                <w:rFonts w:ascii="Times New Roman" w:hAnsi="Times New Roman"/>
                <w:sz w:val="24"/>
                <w:szCs w:val="24"/>
                <w:lang w:val="en-US"/>
              </w:rPr>
            </w:pPr>
            <w:r>
              <w:rPr>
                <w:rFonts w:ascii="Times New Roman" w:hAnsi="Times New Roman"/>
                <w:sz w:val="24"/>
                <w:szCs w:val="24"/>
                <w:lang w:val="en-US"/>
              </w:rPr>
              <w:t xml:space="preserve">Alternate </w:t>
            </w:r>
            <w:r w:rsidRPr="002F15F3">
              <w:rPr>
                <w:rFonts w:ascii="Times New Roman" w:hAnsi="Times New Roman"/>
                <w:sz w:val="24"/>
                <w:szCs w:val="24"/>
              </w:rPr>
              <w:t>Project Manager</w:t>
            </w:r>
            <w:r w:rsidRPr="002F15F3">
              <w:rPr>
                <w:rFonts w:ascii="Times New Roman" w:hAnsi="Times New Roman"/>
                <w:sz w:val="24"/>
                <w:szCs w:val="24"/>
                <w:lang w:val="en-US"/>
              </w:rPr>
              <w:t xml:space="preserve"> </w:t>
            </w:r>
          </w:p>
        </w:tc>
        <w:tc>
          <w:tcPr>
            <w:tcW w:w="1143" w:type="pct"/>
            <w:tcBorders>
              <w:top w:val="single" w:sz="4" w:space="0" w:color="auto"/>
              <w:left w:val="single" w:sz="4" w:space="0" w:color="auto"/>
              <w:bottom w:val="single" w:sz="4" w:space="0" w:color="auto"/>
              <w:right w:val="single" w:sz="4" w:space="0" w:color="auto"/>
            </w:tcBorders>
            <w:vAlign w:val="center"/>
          </w:tcPr>
          <w:p w14:paraId="0F8CF2C1" w14:textId="77777777" w:rsidR="00EA36D3" w:rsidRPr="002F15F3" w:rsidRDefault="00EA36D3" w:rsidP="00EA36D3">
            <w:pPr>
              <w:pStyle w:val="TableText"/>
              <w:rPr>
                <w:rFonts w:ascii="Times New Roman" w:hAnsi="Times New Roman"/>
                <w:sz w:val="24"/>
                <w:szCs w:val="24"/>
                <w:lang w:val="en-US"/>
              </w:rPr>
            </w:pPr>
            <w:r>
              <w:rPr>
                <w:rFonts w:ascii="Times New Roman" w:hAnsi="Times New Roman"/>
                <w:sz w:val="24"/>
                <w:szCs w:val="24"/>
                <w:lang w:val="en-US"/>
              </w:rPr>
              <w:t>Paul DAulisa</w:t>
            </w:r>
          </w:p>
        </w:tc>
        <w:tc>
          <w:tcPr>
            <w:tcW w:w="953" w:type="pct"/>
            <w:tcBorders>
              <w:top w:val="single" w:sz="4" w:space="0" w:color="auto"/>
              <w:left w:val="single" w:sz="4" w:space="0" w:color="auto"/>
              <w:bottom w:val="single" w:sz="4" w:space="0" w:color="auto"/>
              <w:right w:val="single" w:sz="4" w:space="0" w:color="auto"/>
            </w:tcBorders>
            <w:hideMark/>
          </w:tcPr>
          <w:p w14:paraId="2D499ECC" w14:textId="77777777" w:rsidR="00EA36D3" w:rsidRPr="006E50F1" w:rsidRDefault="00EA36D3" w:rsidP="00EA36D3">
            <w:pPr>
              <w:pStyle w:val="TableText"/>
              <w:rPr>
                <w:rFonts w:ascii="Times New Roman" w:hAnsi="Times New Roman"/>
                <w:sz w:val="24"/>
                <w:szCs w:val="24"/>
                <w:lang w:val="en-US"/>
              </w:rPr>
            </w:pPr>
            <w:r w:rsidRPr="006E50F1">
              <w:rPr>
                <w:rFonts w:ascii="Times New Roman" w:hAnsi="Times New Roman"/>
                <w:sz w:val="24"/>
                <w:szCs w:val="24"/>
              </w:rPr>
              <w:t>561-283-8394</w:t>
            </w:r>
          </w:p>
        </w:tc>
        <w:tc>
          <w:tcPr>
            <w:tcW w:w="1810" w:type="pct"/>
            <w:tcBorders>
              <w:top w:val="single" w:sz="4" w:space="0" w:color="auto"/>
              <w:left w:val="single" w:sz="4" w:space="0" w:color="auto"/>
              <w:bottom w:val="single" w:sz="4" w:space="0" w:color="auto"/>
              <w:right w:val="single" w:sz="4" w:space="0" w:color="auto"/>
            </w:tcBorders>
            <w:hideMark/>
          </w:tcPr>
          <w:p w14:paraId="7C5DB2ED" w14:textId="77777777" w:rsidR="00EA36D3" w:rsidRPr="006E50F1" w:rsidRDefault="00EA36D3" w:rsidP="00EA36D3">
            <w:pPr>
              <w:pStyle w:val="TableText"/>
              <w:rPr>
                <w:rFonts w:ascii="Times New Roman" w:hAnsi="Times New Roman"/>
                <w:sz w:val="24"/>
                <w:szCs w:val="24"/>
              </w:rPr>
            </w:pPr>
            <w:r w:rsidRPr="006E50F1">
              <w:rPr>
                <w:rFonts w:ascii="Times New Roman" w:hAnsi="Times New Roman"/>
                <w:sz w:val="24"/>
                <w:szCs w:val="24"/>
              </w:rPr>
              <w:t>PDaulisa@reversetg.com</w:t>
            </w:r>
          </w:p>
        </w:tc>
      </w:tr>
      <w:tr w:rsidR="00EA36D3" w:rsidRPr="002F15F3" w14:paraId="37423908" w14:textId="77777777" w:rsidTr="002D23B7">
        <w:tc>
          <w:tcPr>
            <w:tcW w:w="1093" w:type="pct"/>
            <w:tcBorders>
              <w:top w:val="single" w:sz="4" w:space="0" w:color="auto"/>
              <w:left w:val="single" w:sz="4" w:space="0" w:color="auto"/>
              <w:bottom w:val="single" w:sz="4" w:space="0" w:color="auto"/>
              <w:right w:val="single" w:sz="4" w:space="0" w:color="auto"/>
            </w:tcBorders>
            <w:vAlign w:val="center"/>
          </w:tcPr>
          <w:p w14:paraId="4CEC8CEF" w14:textId="77777777" w:rsidR="00EA36D3" w:rsidRPr="002F15F3" w:rsidRDefault="00EA36D3" w:rsidP="00EA36D3">
            <w:pPr>
              <w:pStyle w:val="TableText"/>
              <w:rPr>
                <w:rFonts w:ascii="Times New Roman" w:hAnsi="Times New Roman"/>
                <w:sz w:val="24"/>
                <w:szCs w:val="24"/>
              </w:rPr>
            </w:pPr>
            <w:r w:rsidRPr="00B733A8">
              <w:rPr>
                <w:rFonts w:ascii="Times New Roman" w:hAnsi="Times New Roman"/>
                <w:sz w:val="24"/>
                <w:szCs w:val="24"/>
              </w:rPr>
              <w:t>Senior Consulting Analyst</w:t>
            </w:r>
          </w:p>
        </w:tc>
        <w:tc>
          <w:tcPr>
            <w:tcW w:w="1143" w:type="pct"/>
            <w:tcBorders>
              <w:top w:val="single" w:sz="4" w:space="0" w:color="auto"/>
              <w:left w:val="single" w:sz="4" w:space="0" w:color="auto"/>
              <w:bottom w:val="single" w:sz="4" w:space="0" w:color="auto"/>
              <w:right w:val="single" w:sz="4" w:space="0" w:color="auto"/>
            </w:tcBorders>
            <w:vAlign w:val="center"/>
          </w:tcPr>
          <w:p w14:paraId="29E77967" w14:textId="77777777" w:rsidR="00EA36D3" w:rsidRDefault="00EA36D3" w:rsidP="00EA36D3">
            <w:pPr>
              <w:pStyle w:val="TableText"/>
              <w:rPr>
                <w:rFonts w:ascii="Times New Roman" w:hAnsi="Times New Roman"/>
                <w:sz w:val="24"/>
                <w:szCs w:val="24"/>
                <w:lang w:val="en-US"/>
              </w:rPr>
            </w:pPr>
            <w:r w:rsidRPr="00B733A8">
              <w:rPr>
                <w:rFonts w:ascii="Times New Roman" w:hAnsi="Times New Roman"/>
                <w:sz w:val="24"/>
                <w:szCs w:val="24"/>
                <w:lang w:val="en-US"/>
              </w:rPr>
              <w:t>Kevin Gherardi</w:t>
            </w:r>
          </w:p>
        </w:tc>
        <w:tc>
          <w:tcPr>
            <w:tcW w:w="953" w:type="pct"/>
            <w:tcBorders>
              <w:top w:val="single" w:sz="4" w:space="0" w:color="auto"/>
              <w:left w:val="single" w:sz="4" w:space="0" w:color="auto"/>
              <w:bottom w:val="single" w:sz="4" w:space="0" w:color="auto"/>
              <w:right w:val="single" w:sz="4" w:space="0" w:color="auto"/>
            </w:tcBorders>
            <w:vAlign w:val="center"/>
          </w:tcPr>
          <w:p w14:paraId="30293052" w14:textId="77777777" w:rsidR="00EA36D3" w:rsidRPr="006E50F1" w:rsidRDefault="00EA36D3" w:rsidP="00EA36D3">
            <w:pPr>
              <w:pStyle w:val="TableText"/>
              <w:rPr>
                <w:rFonts w:ascii="Times New Roman" w:hAnsi="Times New Roman"/>
                <w:sz w:val="24"/>
                <w:szCs w:val="24"/>
              </w:rPr>
            </w:pPr>
            <w:r w:rsidRPr="006E50F1">
              <w:rPr>
                <w:rFonts w:ascii="Times New Roman" w:hAnsi="Times New Roman"/>
                <w:sz w:val="24"/>
                <w:szCs w:val="24"/>
              </w:rPr>
              <w:t>561</w:t>
            </w:r>
            <w:r w:rsidRPr="006E50F1">
              <w:rPr>
                <w:rFonts w:ascii="Times New Roman" w:hAnsi="Times New Roman"/>
                <w:sz w:val="24"/>
                <w:szCs w:val="24"/>
                <w:lang w:val="en-US"/>
              </w:rPr>
              <w:t>-</w:t>
            </w:r>
            <w:r w:rsidRPr="006E50F1">
              <w:rPr>
                <w:rFonts w:ascii="Times New Roman" w:hAnsi="Times New Roman"/>
                <w:sz w:val="24"/>
                <w:szCs w:val="24"/>
              </w:rPr>
              <w:t>283</w:t>
            </w:r>
            <w:r w:rsidRPr="006E50F1">
              <w:rPr>
                <w:rFonts w:ascii="Times New Roman" w:hAnsi="Times New Roman"/>
                <w:sz w:val="24"/>
                <w:szCs w:val="24"/>
                <w:lang w:val="en-US"/>
              </w:rPr>
              <w:t>-</w:t>
            </w:r>
            <w:r w:rsidRPr="006E50F1">
              <w:rPr>
                <w:rFonts w:ascii="Times New Roman" w:hAnsi="Times New Roman"/>
                <w:sz w:val="24"/>
                <w:szCs w:val="24"/>
              </w:rPr>
              <w:t>8398</w:t>
            </w:r>
          </w:p>
        </w:tc>
        <w:tc>
          <w:tcPr>
            <w:tcW w:w="1810" w:type="pct"/>
            <w:tcBorders>
              <w:top w:val="single" w:sz="4" w:space="0" w:color="auto"/>
              <w:left w:val="single" w:sz="4" w:space="0" w:color="auto"/>
              <w:bottom w:val="single" w:sz="4" w:space="0" w:color="auto"/>
              <w:right w:val="single" w:sz="4" w:space="0" w:color="auto"/>
            </w:tcBorders>
            <w:vAlign w:val="center"/>
          </w:tcPr>
          <w:p w14:paraId="372F93B4" w14:textId="77777777" w:rsidR="00EA36D3" w:rsidRPr="006E50F1" w:rsidRDefault="00EA36D3" w:rsidP="00EA36D3">
            <w:pPr>
              <w:pStyle w:val="TableText"/>
              <w:rPr>
                <w:rFonts w:ascii="Times New Roman" w:hAnsi="Times New Roman"/>
                <w:sz w:val="24"/>
                <w:szCs w:val="24"/>
                <w:lang w:val="en-US"/>
              </w:rPr>
            </w:pPr>
            <w:r w:rsidRPr="006E50F1">
              <w:rPr>
                <w:rFonts w:ascii="Times New Roman" w:hAnsi="Times New Roman"/>
                <w:sz w:val="24"/>
                <w:szCs w:val="24"/>
              </w:rPr>
              <w:t>KGherardi@</w:t>
            </w:r>
            <w:r w:rsidRPr="006E50F1">
              <w:rPr>
                <w:rFonts w:ascii="Times New Roman" w:hAnsi="Times New Roman"/>
                <w:sz w:val="24"/>
                <w:szCs w:val="24"/>
                <w:lang w:val="en-US"/>
              </w:rPr>
              <w:t>reversetg.com</w:t>
            </w:r>
          </w:p>
        </w:tc>
      </w:tr>
      <w:tr w:rsidR="00A8359F" w:rsidRPr="002F15F3" w14:paraId="0F9088D8" w14:textId="77777777" w:rsidTr="002D23B7">
        <w:tc>
          <w:tcPr>
            <w:tcW w:w="1093" w:type="pct"/>
            <w:tcBorders>
              <w:top w:val="single" w:sz="4" w:space="0" w:color="auto"/>
              <w:left w:val="single" w:sz="4" w:space="0" w:color="auto"/>
              <w:bottom w:val="single" w:sz="4" w:space="0" w:color="auto"/>
              <w:right w:val="single" w:sz="4" w:space="0" w:color="auto"/>
            </w:tcBorders>
            <w:vAlign w:val="center"/>
          </w:tcPr>
          <w:p w14:paraId="2FFEA4E8" w14:textId="3C15C17C" w:rsidR="00A8359F" w:rsidRPr="00B733A8" w:rsidRDefault="00A8359F" w:rsidP="00A8359F">
            <w:pPr>
              <w:pStyle w:val="TableText"/>
              <w:rPr>
                <w:rFonts w:ascii="Times New Roman" w:hAnsi="Times New Roman"/>
                <w:sz w:val="24"/>
                <w:szCs w:val="24"/>
              </w:rPr>
            </w:pPr>
            <w:r w:rsidRPr="002D23B7">
              <w:rPr>
                <w:rFonts w:ascii="Times New Roman" w:hAnsi="Times New Roman"/>
                <w:sz w:val="24"/>
                <w:szCs w:val="24"/>
              </w:rPr>
              <w:t>HERMIT Help Desk</w:t>
            </w:r>
          </w:p>
        </w:tc>
        <w:tc>
          <w:tcPr>
            <w:tcW w:w="1143" w:type="pct"/>
            <w:tcBorders>
              <w:top w:val="single" w:sz="4" w:space="0" w:color="auto"/>
              <w:left w:val="single" w:sz="4" w:space="0" w:color="auto"/>
              <w:bottom w:val="single" w:sz="4" w:space="0" w:color="auto"/>
              <w:right w:val="single" w:sz="4" w:space="0" w:color="auto"/>
            </w:tcBorders>
            <w:vAlign w:val="center"/>
          </w:tcPr>
          <w:p w14:paraId="57091293" w14:textId="29AC8A2A" w:rsidR="00A8359F" w:rsidRPr="002D23B7" w:rsidRDefault="00A8359F" w:rsidP="00A8359F">
            <w:pPr>
              <w:pStyle w:val="TableText"/>
              <w:rPr>
                <w:rFonts w:ascii="Times New Roman" w:hAnsi="Times New Roman"/>
                <w:sz w:val="24"/>
                <w:szCs w:val="24"/>
              </w:rPr>
            </w:pPr>
            <w:r w:rsidRPr="002D23B7">
              <w:rPr>
                <w:rFonts w:ascii="Times New Roman" w:hAnsi="Times New Roman"/>
                <w:sz w:val="24"/>
                <w:szCs w:val="24"/>
              </w:rPr>
              <w:t>HERMIT Help Desk</w:t>
            </w:r>
          </w:p>
        </w:tc>
        <w:tc>
          <w:tcPr>
            <w:tcW w:w="953" w:type="pct"/>
            <w:tcBorders>
              <w:top w:val="single" w:sz="4" w:space="0" w:color="auto"/>
              <w:left w:val="single" w:sz="4" w:space="0" w:color="auto"/>
              <w:bottom w:val="single" w:sz="4" w:space="0" w:color="auto"/>
              <w:right w:val="single" w:sz="4" w:space="0" w:color="auto"/>
            </w:tcBorders>
            <w:vAlign w:val="center"/>
          </w:tcPr>
          <w:p w14:paraId="121A7762" w14:textId="5B3D381C" w:rsidR="00A8359F" w:rsidRPr="006E50F1" w:rsidRDefault="00A8359F" w:rsidP="00A8359F">
            <w:pPr>
              <w:pStyle w:val="TableText"/>
              <w:rPr>
                <w:rFonts w:ascii="Times New Roman" w:hAnsi="Times New Roman"/>
                <w:sz w:val="24"/>
                <w:szCs w:val="24"/>
              </w:rPr>
            </w:pPr>
            <w:r w:rsidRPr="002D23B7">
              <w:rPr>
                <w:rFonts w:ascii="Times New Roman" w:hAnsi="Times New Roman"/>
                <w:sz w:val="24"/>
                <w:szCs w:val="24"/>
              </w:rPr>
              <w:t>561-899-2610</w:t>
            </w:r>
          </w:p>
        </w:tc>
        <w:tc>
          <w:tcPr>
            <w:tcW w:w="1810" w:type="pct"/>
            <w:tcBorders>
              <w:top w:val="single" w:sz="4" w:space="0" w:color="auto"/>
              <w:left w:val="single" w:sz="4" w:space="0" w:color="auto"/>
              <w:bottom w:val="single" w:sz="4" w:space="0" w:color="auto"/>
              <w:right w:val="single" w:sz="4" w:space="0" w:color="auto"/>
            </w:tcBorders>
            <w:vAlign w:val="center"/>
          </w:tcPr>
          <w:p w14:paraId="1C62A63F" w14:textId="569E759E" w:rsidR="00A8359F" w:rsidRPr="006E50F1" w:rsidRDefault="00A8359F" w:rsidP="00A8359F">
            <w:pPr>
              <w:pStyle w:val="TableText"/>
              <w:rPr>
                <w:rFonts w:ascii="Times New Roman" w:hAnsi="Times New Roman"/>
                <w:sz w:val="24"/>
                <w:szCs w:val="24"/>
              </w:rPr>
            </w:pPr>
            <w:hyperlink r:id="rId20" w:history="1">
              <w:r w:rsidRPr="002D23B7">
                <w:rPr>
                  <w:rFonts w:ascii="Times New Roman" w:hAnsi="Times New Roman"/>
                  <w:sz w:val="24"/>
                  <w:szCs w:val="24"/>
                </w:rPr>
                <w:t>servicingsupport@hermitsp.com</w:t>
              </w:r>
            </w:hyperlink>
          </w:p>
        </w:tc>
      </w:tr>
    </w:tbl>
    <w:p w14:paraId="0292BD2E" w14:textId="77777777" w:rsidR="00142375" w:rsidRPr="002F15F3" w:rsidRDefault="00142375" w:rsidP="000A2138">
      <w:pPr>
        <w:pStyle w:val="Heading2"/>
        <w:rPr>
          <w:rFonts w:ascii="Times New Roman" w:hAnsi="Times New Roman"/>
          <w:szCs w:val="24"/>
        </w:rPr>
      </w:pPr>
      <w:bookmarkStart w:id="28" w:name="_Toc301263152"/>
      <w:bookmarkStart w:id="29" w:name="_Toc301263153"/>
      <w:bookmarkStart w:id="30" w:name="_Toc218667093"/>
      <w:bookmarkStart w:id="31" w:name="_Toc97107090"/>
      <w:bookmarkStart w:id="32" w:name="_Toc97526398"/>
      <w:bookmarkStart w:id="33" w:name="_Toc102807538"/>
      <w:bookmarkStart w:id="34" w:name="_Toc105578625"/>
      <w:bookmarkStart w:id="35" w:name="_Toc110931940"/>
      <w:bookmarkStart w:id="36" w:name="_Toc111007091"/>
      <w:bookmarkStart w:id="37" w:name="_Toc276367797"/>
      <w:bookmarkEnd w:id="14"/>
      <w:bookmarkEnd w:id="28"/>
      <w:bookmarkEnd w:id="29"/>
      <w:r w:rsidRPr="002F15F3">
        <w:rPr>
          <w:rFonts w:ascii="Times New Roman" w:hAnsi="Times New Roman"/>
          <w:szCs w:val="24"/>
          <w:lang w:val="en-US"/>
        </w:rPr>
        <w:t>System Definitions</w:t>
      </w:r>
      <w:bookmarkEnd w:id="30"/>
    </w:p>
    <w:p w14:paraId="527035F2" w14:textId="77777777" w:rsidR="00300435" w:rsidRPr="002F15F3" w:rsidRDefault="00300435" w:rsidP="00A513C0">
      <w:pPr>
        <w:pStyle w:val="Heading3"/>
        <w:rPr>
          <w:rFonts w:ascii="Times New Roman" w:hAnsi="Times New Roman"/>
          <w:szCs w:val="24"/>
        </w:rPr>
      </w:pPr>
      <w:bookmarkStart w:id="38" w:name="_Toc301263155"/>
      <w:bookmarkStart w:id="39" w:name="_Toc301263156"/>
      <w:bookmarkStart w:id="40" w:name="_Toc218667094"/>
      <w:bookmarkEnd w:id="31"/>
      <w:bookmarkEnd w:id="32"/>
      <w:bookmarkEnd w:id="33"/>
      <w:bookmarkEnd w:id="34"/>
      <w:bookmarkEnd w:id="35"/>
      <w:bookmarkEnd w:id="36"/>
      <w:bookmarkEnd w:id="37"/>
      <w:bookmarkEnd w:id="38"/>
      <w:bookmarkEnd w:id="39"/>
      <w:r w:rsidRPr="002F15F3">
        <w:rPr>
          <w:rFonts w:ascii="Times New Roman" w:hAnsi="Times New Roman"/>
          <w:szCs w:val="24"/>
        </w:rPr>
        <w:t>HERMIT</w:t>
      </w:r>
      <w:r w:rsidRPr="002F15F3">
        <w:rPr>
          <w:rStyle w:val="StyleHeading3Arial11ptCharChar"/>
          <w:rFonts w:ascii="Times New Roman" w:hAnsi="Times New Roman"/>
          <w:sz w:val="24"/>
          <w:szCs w:val="24"/>
        </w:rPr>
        <w:t xml:space="preserve"> </w:t>
      </w:r>
      <w:r w:rsidRPr="002F15F3">
        <w:rPr>
          <w:rFonts w:ascii="Times New Roman" w:hAnsi="Times New Roman"/>
          <w:szCs w:val="24"/>
        </w:rPr>
        <w:t>Description</w:t>
      </w:r>
      <w:bookmarkEnd w:id="40"/>
    </w:p>
    <w:p w14:paraId="35D27383" w14:textId="77777777" w:rsidR="00417AC2" w:rsidRPr="002F15F3" w:rsidRDefault="00417AC2" w:rsidP="00CC5225">
      <w:pPr>
        <w:rPr>
          <w:szCs w:val="24"/>
        </w:rPr>
      </w:pPr>
      <w:r w:rsidRPr="002F15F3">
        <w:rPr>
          <w:szCs w:val="24"/>
        </w:rPr>
        <w:t>The Home Equity Conversion Mortgage Service Provider (HECM SP) maintains the HERMIT system that allows HUD to manage and track HECM loans. The HERMIT system is designed to</w:t>
      </w:r>
      <w:r w:rsidR="00D34DC1" w:rsidRPr="002F15F3">
        <w:rPr>
          <w:szCs w:val="24"/>
        </w:rPr>
        <w:t xml:space="preserve"> do the following</w:t>
      </w:r>
      <w:r w:rsidRPr="002F15F3">
        <w:rPr>
          <w:szCs w:val="24"/>
        </w:rPr>
        <w:t>:</w:t>
      </w:r>
    </w:p>
    <w:p w14:paraId="65A636F6" w14:textId="77777777" w:rsidR="00417AC2" w:rsidRPr="002F15F3" w:rsidRDefault="00D34DC1" w:rsidP="00A01F16">
      <w:pPr>
        <w:numPr>
          <w:ilvl w:val="0"/>
          <w:numId w:val="6"/>
        </w:numPr>
        <w:spacing w:before="0"/>
        <w:rPr>
          <w:szCs w:val="24"/>
        </w:rPr>
      </w:pPr>
      <w:r w:rsidRPr="002F15F3">
        <w:rPr>
          <w:szCs w:val="24"/>
        </w:rPr>
        <w:t xml:space="preserve">Accurately track HECM </w:t>
      </w:r>
      <w:r w:rsidR="00417AC2" w:rsidRPr="002F15F3">
        <w:rPr>
          <w:szCs w:val="24"/>
        </w:rPr>
        <w:t>endorsed</w:t>
      </w:r>
      <w:r w:rsidRPr="002F15F3">
        <w:rPr>
          <w:szCs w:val="24"/>
        </w:rPr>
        <w:t xml:space="preserve"> loans</w:t>
      </w:r>
    </w:p>
    <w:p w14:paraId="34977B6C" w14:textId="77777777" w:rsidR="00417AC2" w:rsidRPr="002F15F3" w:rsidRDefault="00417AC2" w:rsidP="00A01F16">
      <w:pPr>
        <w:numPr>
          <w:ilvl w:val="0"/>
          <w:numId w:val="6"/>
        </w:numPr>
        <w:spacing w:before="0"/>
        <w:rPr>
          <w:szCs w:val="24"/>
        </w:rPr>
      </w:pPr>
      <w:r w:rsidRPr="002F15F3">
        <w:rPr>
          <w:szCs w:val="24"/>
        </w:rPr>
        <w:t>Calculate the unpaid loan balance and collect monthly mortgage insurance premium (MMIP)</w:t>
      </w:r>
    </w:p>
    <w:p w14:paraId="3266A1F9" w14:textId="77777777" w:rsidR="00417AC2" w:rsidRPr="002F15F3" w:rsidRDefault="00417AC2" w:rsidP="00A01F16">
      <w:pPr>
        <w:numPr>
          <w:ilvl w:val="0"/>
          <w:numId w:val="6"/>
        </w:numPr>
        <w:spacing w:before="0"/>
        <w:rPr>
          <w:szCs w:val="24"/>
        </w:rPr>
      </w:pPr>
      <w:r w:rsidRPr="002F15F3">
        <w:rPr>
          <w:szCs w:val="24"/>
        </w:rPr>
        <w:t>Track servicing activities throughout the loan lifecycle</w:t>
      </w:r>
    </w:p>
    <w:p w14:paraId="266088BA" w14:textId="77777777" w:rsidR="00417AC2" w:rsidRPr="002F15F3" w:rsidRDefault="00417AC2" w:rsidP="00A01F16">
      <w:pPr>
        <w:numPr>
          <w:ilvl w:val="0"/>
          <w:numId w:val="6"/>
        </w:numPr>
        <w:spacing w:before="0"/>
        <w:rPr>
          <w:szCs w:val="24"/>
        </w:rPr>
      </w:pPr>
      <w:proofErr w:type="gramStart"/>
      <w:r w:rsidRPr="002F15F3">
        <w:rPr>
          <w:szCs w:val="24"/>
        </w:rPr>
        <w:t>Calculate</w:t>
      </w:r>
      <w:proofErr w:type="gramEnd"/>
      <w:r w:rsidRPr="002F15F3">
        <w:rPr>
          <w:szCs w:val="24"/>
        </w:rPr>
        <w:t xml:space="preserve"> and disburse claims payments</w:t>
      </w:r>
    </w:p>
    <w:p w14:paraId="606A150B" w14:textId="77777777" w:rsidR="00417AC2" w:rsidRPr="002F15F3" w:rsidRDefault="00417AC2" w:rsidP="00A01F16">
      <w:pPr>
        <w:numPr>
          <w:ilvl w:val="0"/>
          <w:numId w:val="6"/>
        </w:numPr>
        <w:spacing w:before="0"/>
        <w:rPr>
          <w:szCs w:val="24"/>
        </w:rPr>
      </w:pPr>
      <w:r w:rsidRPr="002F15F3">
        <w:rPr>
          <w:szCs w:val="24"/>
        </w:rPr>
        <w:t>Terminate insurance for a loan</w:t>
      </w:r>
    </w:p>
    <w:p w14:paraId="60B64027" w14:textId="77777777" w:rsidR="00417AC2" w:rsidRPr="002F15F3" w:rsidRDefault="00417AC2" w:rsidP="00CC5225">
      <w:pPr>
        <w:rPr>
          <w:szCs w:val="24"/>
        </w:rPr>
      </w:pPr>
      <w:r w:rsidRPr="002F15F3">
        <w:rPr>
          <w:szCs w:val="24"/>
        </w:rPr>
        <w:t xml:space="preserve">HERMIT has two main components—the Servicing </w:t>
      </w:r>
      <w:r w:rsidR="000A2138" w:rsidRPr="002F15F3">
        <w:rPr>
          <w:szCs w:val="24"/>
        </w:rPr>
        <w:t>M</w:t>
      </w:r>
      <w:r w:rsidRPr="002F15F3">
        <w:rPr>
          <w:szCs w:val="24"/>
        </w:rPr>
        <w:t>odule, which supports HECM Loan Set-up, Loan Servici</w:t>
      </w:r>
      <w:r w:rsidR="00D34DC1" w:rsidRPr="002F15F3">
        <w:rPr>
          <w:szCs w:val="24"/>
        </w:rPr>
        <w:t xml:space="preserve">ng, and Claims </w:t>
      </w:r>
      <w:r w:rsidR="000A2138" w:rsidRPr="002F15F3">
        <w:rPr>
          <w:szCs w:val="24"/>
        </w:rPr>
        <w:t>processing; and the Accounting M</w:t>
      </w:r>
      <w:r w:rsidR="00D34DC1" w:rsidRPr="002F15F3">
        <w:rPr>
          <w:szCs w:val="24"/>
        </w:rPr>
        <w:t>odule, which</w:t>
      </w:r>
      <w:r w:rsidRPr="002F15F3">
        <w:rPr>
          <w:szCs w:val="24"/>
        </w:rPr>
        <w:t xml:space="preserve"> records the general ledger impact of financial events originating in the Servicing module. The Accounting Module also supports downstream processes, including i</w:t>
      </w:r>
      <w:r w:rsidR="00D34DC1" w:rsidRPr="002F15F3">
        <w:rPr>
          <w:szCs w:val="24"/>
        </w:rPr>
        <w:t>nteraction with the US Treasury</w:t>
      </w:r>
      <w:r w:rsidR="004E75DA" w:rsidRPr="002F15F3">
        <w:rPr>
          <w:szCs w:val="24"/>
        </w:rPr>
        <w:t>,</w:t>
      </w:r>
      <w:r w:rsidRPr="002F15F3">
        <w:rPr>
          <w:szCs w:val="24"/>
        </w:rPr>
        <w:t xml:space="preserve"> for collections against receivables and disbursements of accounts payable, and with the </w:t>
      </w:r>
      <w:r w:rsidR="0059323F" w:rsidRPr="002F15F3">
        <w:rPr>
          <w:szCs w:val="24"/>
        </w:rPr>
        <w:t>FHASL</w:t>
      </w:r>
      <w:r w:rsidRPr="002F15F3">
        <w:rPr>
          <w:szCs w:val="24"/>
        </w:rPr>
        <w:t>.</w:t>
      </w:r>
    </w:p>
    <w:p w14:paraId="4AC80D5B" w14:textId="77777777" w:rsidR="00417AC2" w:rsidRPr="002F15F3" w:rsidRDefault="00417AC2" w:rsidP="00CC5225">
      <w:pPr>
        <w:rPr>
          <w:szCs w:val="24"/>
        </w:rPr>
      </w:pPr>
      <w:r w:rsidRPr="002F15F3">
        <w:rPr>
          <w:szCs w:val="24"/>
        </w:rPr>
        <w:t xml:space="preserve">The Servicing module receives loan information from the Computerized Homes Underwriting Management System (CHUMS) when </w:t>
      </w:r>
      <w:proofErr w:type="gramStart"/>
      <w:r w:rsidRPr="002F15F3">
        <w:rPr>
          <w:szCs w:val="24"/>
        </w:rPr>
        <w:t>a</w:t>
      </w:r>
      <w:proofErr w:type="gramEnd"/>
      <w:r w:rsidRPr="002F15F3">
        <w:rPr>
          <w:szCs w:val="24"/>
        </w:rPr>
        <w:t xml:space="preserve"> FHA</w:t>
      </w:r>
      <w:r w:rsidRPr="002F15F3">
        <w:rPr>
          <w:b/>
          <w:szCs w:val="24"/>
        </w:rPr>
        <w:t xml:space="preserve"> </w:t>
      </w:r>
      <w:r w:rsidRPr="002F15F3">
        <w:rPr>
          <w:szCs w:val="24"/>
        </w:rPr>
        <w:t xml:space="preserve">case number is assigned. </w:t>
      </w:r>
      <w:r w:rsidR="00286932" w:rsidRPr="002F15F3">
        <w:rPr>
          <w:szCs w:val="24"/>
        </w:rPr>
        <w:t>It</w:t>
      </w:r>
      <w:r w:rsidRPr="002F15F3">
        <w:rPr>
          <w:szCs w:val="24"/>
        </w:rPr>
        <w:t xml:space="preserve"> validates the initial mortgage insurance premium (IMIP), maximum claim amount, and principal limit and confirms the calculated amounts by sending CHUMS </w:t>
      </w:r>
      <w:proofErr w:type="gramStart"/>
      <w:r w:rsidRPr="002F15F3">
        <w:rPr>
          <w:szCs w:val="24"/>
        </w:rPr>
        <w:t>a confirmation</w:t>
      </w:r>
      <w:proofErr w:type="gramEnd"/>
      <w:r w:rsidRPr="002F15F3">
        <w:rPr>
          <w:szCs w:val="24"/>
        </w:rPr>
        <w:t xml:space="preserve">. </w:t>
      </w:r>
      <w:r w:rsidR="00286932" w:rsidRPr="002F15F3">
        <w:rPr>
          <w:szCs w:val="24"/>
        </w:rPr>
        <w:t>It</w:t>
      </w:r>
      <w:r w:rsidRPr="002F15F3">
        <w:rPr>
          <w:szCs w:val="24"/>
        </w:rPr>
        <w:t xml:space="preserve"> provides a user interface (UI) for lenders/servicers to complete information about the loan and identify the IMIP payment due. </w:t>
      </w:r>
      <w:r w:rsidR="00286932" w:rsidRPr="002F15F3">
        <w:rPr>
          <w:szCs w:val="24"/>
        </w:rPr>
        <w:t>It</w:t>
      </w:r>
      <w:r w:rsidRPr="002F15F3">
        <w:rPr>
          <w:szCs w:val="24"/>
        </w:rPr>
        <w:t xml:space="preserve"> processes collection of t</w:t>
      </w:r>
      <w:r w:rsidR="000A2138" w:rsidRPr="002F15F3">
        <w:rPr>
          <w:szCs w:val="24"/>
        </w:rPr>
        <w:t>he IMIP through the Accounting M</w:t>
      </w:r>
      <w:r w:rsidRPr="002F15F3">
        <w:rPr>
          <w:szCs w:val="24"/>
        </w:rPr>
        <w:t>odule and sends confirmation of successful collection to CHUMS. Based on the IMIP collection confirmation, CHUMS endorses the loan.</w:t>
      </w:r>
    </w:p>
    <w:p w14:paraId="77B53931" w14:textId="77777777" w:rsidR="00417AC2" w:rsidRPr="002F15F3" w:rsidRDefault="00417AC2" w:rsidP="00CC5225">
      <w:pPr>
        <w:rPr>
          <w:szCs w:val="24"/>
        </w:rPr>
      </w:pPr>
      <w:r w:rsidRPr="002F15F3">
        <w:rPr>
          <w:szCs w:val="24"/>
        </w:rPr>
        <w:t>After endorsement, the Servicing</w:t>
      </w:r>
      <w:r w:rsidR="000A2138" w:rsidRPr="002F15F3">
        <w:rPr>
          <w:szCs w:val="24"/>
        </w:rPr>
        <w:t xml:space="preserve"> M</w:t>
      </w:r>
      <w:r w:rsidRPr="002F15F3">
        <w:rPr>
          <w:szCs w:val="24"/>
        </w:rPr>
        <w:t>odule calculates appropriate</w:t>
      </w:r>
      <w:r w:rsidR="00D32B9E" w:rsidRPr="002F15F3">
        <w:rPr>
          <w:szCs w:val="24"/>
        </w:rPr>
        <w:t xml:space="preserve"> payment schedules and related </w:t>
      </w:r>
      <w:r w:rsidRPr="002F15F3">
        <w:rPr>
          <w:szCs w:val="24"/>
        </w:rPr>
        <w:t xml:space="preserve">MIP based on the loan parameters the lender/servicer recorded. </w:t>
      </w:r>
      <w:r w:rsidR="00286932" w:rsidRPr="002F15F3">
        <w:rPr>
          <w:szCs w:val="24"/>
        </w:rPr>
        <w:t>It</w:t>
      </w:r>
      <w:r w:rsidRPr="002F15F3">
        <w:rPr>
          <w:szCs w:val="24"/>
        </w:rPr>
        <w:t xml:space="preserve"> records all servicing transactions that </w:t>
      </w:r>
      <w:proofErr w:type="gramStart"/>
      <w:r w:rsidRPr="002F15F3">
        <w:rPr>
          <w:szCs w:val="24"/>
        </w:rPr>
        <w:t>impact</w:t>
      </w:r>
      <w:proofErr w:type="gramEnd"/>
      <w:r w:rsidRPr="002F15F3">
        <w:rPr>
          <w:szCs w:val="24"/>
        </w:rPr>
        <w:t xml:space="preserve"> the unpaid loan balance</w:t>
      </w:r>
      <w:r w:rsidR="004B1816" w:rsidRPr="002F15F3">
        <w:rPr>
          <w:szCs w:val="24"/>
        </w:rPr>
        <w:t>,</w:t>
      </w:r>
      <w:r w:rsidRPr="002F15F3">
        <w:rPr>
          <w:szCs w:val="24"/>
        </w:rPr>
        <w:t xml:space="preserve"> </w:t>
      </w:r>
      <w:r w:rsidRPr="002F15F3">
        <w:rPr>
          <w:rStyle w:val="BodyTextChar"/>
          <w:rFonts w:eastAsia="Calibri"/>
        </w:rPr>
        <w:t>including</w:t>
      </w:r>
      <w:r w:rsidRPr="002F15F3">
        <w:rPr>
          <w:szCs w:val="24"/>
        </w:rPr>
        <w:t xml:space="preserve"> line of credit withdrawals, scheduled payments, special assessments, set-aside amounts, and other payments on behalf of the borrower. </w:t>
      </w:r>
      <w:r w:rsidR="00286932" w:rsidRPr="002F15F3">
        <w:rPr>
          <w:szCs w:val="24"/>
        </w:rPr>
        <w:lastRenderedPageBreak/>
        <w:t>It</w:t>
      </w:r>
      <w:r w:rsidRPr="002F15F3">
        <w:rPr>
          <w:szCs w:val="24"/>
        </w:rPr>
        <w:t xml:space="preserve"> provides a user interface (UI) that allows lenders/servicers to view the loan record, transactions, and MMIP due. The Servicing</w:t>
      </w:r>
      <w:r w:rsidR="000A2138" w:rsidRPr="002F15F3">
        <w:rPr>
          <w:szCs w:val="24"/>
        </w:rPr>
        <w:t xml:space="preserve"> M</w:t>
      </w:r>
      <w:r w:rsidRPr="002F15F3">
        <w:rPr>
          <w:szCs w:val="24"/>
        </w:rPr>
        <w:t>odule calculat</w:t>
      </w:r>
      <w:r w:rsidR="004B1816" w:rsidRPr="002F15F3">
        <w:rPr>
          <w:szCs w:val="24"/>
        </w:rPr>
        <w:t>es the due date for premiums, along with</w:t>
      </w:r>
      <w:r w:rsidRPr="002F15F3">
        <w:rPr>
          <w:szCs w:val="24"/>
        </w:rPr>
        <w:t xml:space="preserve"> the related late fee and penalty interest</w:t>
      </w:r>
      <w:r w:rsidR="004B1816" w:rsidRPr="002F15F3">
        <w:rPr>
          <w:szCs w:val="24"/>
        </w:rPr>
        <w:t>,</w:t>
      </w:r>
      <w:r w:rsidR="000A2138" w:rsidRPr="002F15F3">
        <w:rPr>
          <w:szCs w:val="24"/>
        </w:rPr>
        <w:t xml:space="preserve"> and sends the Accounting M</w:t>
      </w:r>
      <w:r w:rsidRPr="002F15F3">
        <w:rPr>
          <w:szCs w:val="24"/>
        </w:rPr>
        <w:t>odule the collection information.</w:t>
      </w:r>
    </w:p>
    <w:p w14:paraId="7E600488" w14:textId="77777777" w:rsidR="00142375" w:rsidRPr="002F15F3" w:rsidRDefault="00142375" w:rsidP="00A01F16">
      <w:pPr>
        <w:pStyle w:val="Heading3"/>
        <w:numPr>
          <w:ilvl w:val="2"/>
          <w:numId w:val="8"/>
        </w:numPr>
        <w:rPr>
          <w:rFonts w:ascii="Times New Roman" w:hAnsi="Times New Roman"/>
          <w:szCs w:val="24"/>
        </w:rPr>
      </w:pPr>
      <w:bookmarkStart w:id="41" w:name="_Toc218667095"/>
      <w:r w:rsidRPr="002F15F3">
        <w:rPr>
          <w:rFonts w:ascii="Times New Roman" w:hAnsi="Times New Roman"/>
          <w:szCs w:val="24"/>
          <w:lang w:val="en-US"/>
        </w:rPr>
        <w:t>Imaging software description</w:t>
      </w:r>
      <w:bookmarkEnd w:id="41"/>
    </w:p>
    <w:p w14:paraId="449ADFCD" w14:textId="2828D79E" w:rsidR="00142375" w:rsidRPr="002F15F3" w:rsidRDefault="00B431AB" w:rsidP="00142375">
      <w:pPr>
        <w:rPr>
          <w:szCs w:val="24"/>
        </w:rPr>
      </w:pPr>
      <w:r w:rsidRPr="002F15F3">
        <w:rPr>
          <w:szCs w:val="24"/>
        </w:rPr>
        <w:t xml:space="preserve">It is the </w:t>
      </w:r>
      <w:r w:rsidR="00E928B8" w:rsidRPr="002F15F3">
        <w:rPr>
          <w:szCs w:val="24"/>
        </w:rPr>
        <w:t>responsibility</w:t>
      </w:r>
      <w:r w:rsidRPr="002F15F3">
        <w:rPr>
          <w:szCs w:val="24"/>
        </w:rPr>
        <w:t xml:space="preserve"> of the </w:t>
      </w:r>
      <w:r w:rsidR="00A8359F">
        <w:rPr>
          <w:szCs w:val="24"/>
        </w:rPr>
        <w:t xml:space="preserve">Authorized user/Organization to </w:t>
      </w:r>
      <w:r w:rsidR="00142375" w:rsidRPr="002F15F3">
        <w:rPr>
          <w:szCs w:val="24"/>
        </w:rPr>
        <w:t xml:space="preserve">enable the capture and distribution of </w:t>
      </w:r>
      <w:r w:rsidRPr="002F15F3">
        <w:rPr>
          <w:szCs w:val="24"/>
        </w:rPr>
        <w:t>documents to the HERMIT system.</w:t>
      </w:r>
    </w:p>
    <w:p w14:paraId="4959350F" w14:textId="77777777" w:rsidR="00417AC2" w:rsidRPr="002F15F3" w:rsidRDefault="00417AC2" w:rsidP="007F4731">
      <w:pPr>
        <w:pStyle w:val="Heading2"/>
        <w:rPr>
          <w:rFonts w:ascii="Times New Roman" w:hAnsi="Times New Roman"/>
          <w:szCs w:val="24"/>
        </w:rPr>
      </w:pPr>
      <w:bookmarkStart w:id="42" w:name="_Toc301263160"/>
      <w:bookmarkStart w:id="43" w:name="_Toc301263161"/>
      <w:bookmarkStart w:id="44" w:name="_Toc301263479"/>
      <w:bookmarkStart w:id="45" w:name="_Toc301263168"/>
      <w:bookmarkStart w:id="46" w:name="_Toc94427702"/>
      <w:bookmarkStart w:id="47" w:name="_Toc97107092"/>
      <w:bookmarkStart w:id="48" w:name="_Toc97526401"/>
      <w:bookmarkStart w:id="49" w:name="_Toc102807541"/>
      <w:bookmarkStart w:id="50" w:name="_Toc105578628"/>
      <w:bookmarkStart w:id="51" w:name="_Toc110931943"/>
      <w:bookmarkStart w:id="52" w:name="_Toc111007094"/>
      <w:bookmarkStart w:id="53" w:name="_Toc276367800"/>
      <w:bookmarkStart w:id="54" w:name="_Toc218667096"/>
      <w:bookmarkEnd w:id="42"/>
      <w:bookmarkEnd w:id="43"/>
      <w:bookmarkEnd w:id="44"/>
      <w:bookmarkEnd w:id="45"/>
      <w:r w:rsidRPr="002F15F3">
        <w:rPr>
          <w:rFonts w:ascii="Times New Roman" w:hAnsi="Times New Roman"/>
          <w:szCs w:val="24"/>
        </w:rPr>
        <w:t>Acronyms, Abbreviations</w:t>
      </w:r>
      <w:bookmarkEnd w:id="46"/>
      <w:bookmarkEnd w:id="47"/>
      <w:r w:rsidRPr="002F15F3">
        <w:rPr>
          <w:rFonts w:ascii="Times New Roman" w:hAnsi="Times New Roman"/>
          <w:szCs w:val="24"/>
        </w:rPr>
        <w:t>, System Names/Codes</w:t>
      </w:r>
      <w:bookmarkEnd w:id="48"/>
      <w:bookmarkEnd w:id="49"/>
      <w:bookmarkEnd w:id="50"/>
      <w:bookmarkEnd w:id="51"/>
      <w:bookmarkEnd w:id="52"/>
      <w:bookmarkEnd w:id="53"/>
      <w:bookmarkEnd w:id="54"/>
    </w:p>
    <w:p w14:paraId="7E555EB5" w14:textId="77777777" w:rsidR="00E90128" w:rsidRPr="002F15F3" w:rsidRDefault="00417AC2" w:rsidP="00E90128">
      <w:pPr>
        <w:rPr>
          <w:szCs w:val="24"/>
        </w:rPr>
      </w:pPr>
      <w:r w:rsidRPr="002F15F3">
        <w:rPr>
          <w:szCs w:val="24"/>
        </w:rPr>
        <w:t>The following table is a master list of acronyms, abbreviations, and interfacing systems. It is alphabetical according to a</w:t>
      </w:r>
      <w:r w:rsidR="00CC5225" w:rsidRPr="002F15F3">
        <w:rPr>
          <w:szCs w:val="24"/>
        </w:rPr>
        <w:t>cronym or name (first column).</w:t>
      </w:r>
    </w:p>
    <w:p w14:paraId="2C1F32ED" w14:textId="67A5DC8A" w:rsidR="00CC5225" w:rsidRPr="002F15F3" w:rsidRDefault="00E90128" w:rsidP="008E56DD">
      <w:pPr>
        <w:pStyle w:val="TableCaption"/>
        <w:spacing w:before="240"/>
        <w:rPr>
          <w:rFonts w:ascii="Times New Roman" w:hAnsi="Times New Roman"/>
          <w:szCs w:val="24"/>
        </w:rPr>
      </w:pPr>
      <w:bookmarkStart w:id="55" w:name="_Toc218667084"/>
      <w:r w:rsidRPr="002F15F3">
        <w:rPr>
          <w:rFonts w:ascii="Times New Roman" w:hAnsi="Times New Roman"/>
          <w:szCs w:val="24"/>
        </w:rPr>
        <w:t xml:space="preserve">Table </w:t>
      </w:r>
      <w:r w:rsidR="00A8359F">
        <w:rPr>
          <w:rFonts w:ascii="Times New Roman" w:hAnsi="Times New Roman"/>
          <w:szCs w:val="24"/>
        </w:rPr>
        <w:t>3</w:t>
      </w:r>
      <w:r w:rsidRPr="002F15F3">
        <w:rPr>
          <w:rFonts w:ascii="Times New Roman" w:hAnsi="Times New Roman"/>
          <w:szCs w:val="24"/>
        </w:rPr>
        <w:t xml:space="preserve">. </w:t>
      </w:r>
      <w:r w:rsidR="00CC5225" w:rsidRPr="002F15F3">
        <w:rPr>
          <w:rFonts w:ascii="Times New Roman" w:hAnsi="Times New Roman"/>
          <w:szCs w:val="24"/>
        </w:rPr>
        <w:t>Acronyms, Abbreviations, System Names/Codes</w:t>
      </w:r>
      <w:bookmarkEnd w:id="55"/>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03"/>
        <w:gridCol w:w="5941"/>
      </w:tblGrid>
      <w:tr w:rsidR="00417AC2" w:rsidRPr="002F15F3" w14:paraId="6EEED7C5" w14:textId="77777777" w:rsidTr="008D099F">
        <w:trPr>
          <w:tblHeader/>
          <w:jc w:val="center"/>
        </w:trPr>
        <w:tc>
          <w:tcPr>
            <w:tcW w:w="1821" w:type="pct"/>
            <w:shd w:val="clear" w:color="auto" w:fill="BFBFBF"/>
          </w:tcPr>
          <w:p w14:paraId="43F17A99" w14:textId="77777777" w:rsidR="00417AC2" w:rsidRPr="002F15F3" w:rsidRDefault="00417AC2" w:rsidP="004161E4">
            <w:pPr>
              <w:pStyle w:val="ColumnHeading"/>
              <w:rPr>
                <w:rFonts w:ascii="Times New Roman" w:hAnsi="Times New Roman"/>
                <w:sz w:val="24"/>
                <w:szCs w:val="24"/>
              </w:rPr>
            </w:pPr>
            <w:r w:rsidRPr="002F15F3">
              <w:rPr>
                <w:rFonts w:ascii="Times New Roman" w:hAnsi="Times New Roman"/>
                <w:sz w:val="24"/>
                <w:szCs w:val="24"/>
              </w:rPr>
              <w:t>Acronym/Abbreviation/System Name</w:t>
            </w:r>
          </w:p>
        </w:tc>
        <w:tc>
          <w:tcPr>
            <w:tcW w:w="3179" w:type="pct"/>
            <w:shd w:val="clear" w:color="auto" w:fill="BFBFBF"/>
          </w:tcPr>
          <w:p w14:paraId="21F92AE2" w14:textId="77777777" w:rsidR="00417AC2" w:rsidRPr="002F15F3" w:rsidRDefault="00417AC2" w:rsidP="004161E4">
            <w:pPr>
              <w:pStyle w:val="ColumnHeading"/>
              <w:rPr>
                <w:rFonts w:ascii="Times New Roman" w:hAnsi="Times New Roman"/>
                <w:sz w:val="24"/>
                <w:szCs w:val="24"/>
              </w:rPr>
            </w:pPr>
            <w:r w:rsidRPr="002F15F3">
              <w:rPr>
                <w:rFonts w:ascii="Times New Roman" w:hAnsi="Times New Roman"/>
                <w:sz w:val="24"/>
                <w:szCs w:val="24"/>
              </w:rPr>
              <w:t>Definition</w:t>
            </w:r>
          </w:p>
        </w:tc>
      </w:tr>
      <w:tr w:rsidR="00417AC2" w:rsidRPr="002F15F3" w14:paraId="21D64897" w14:textId="77777777" w:rsidTr="008D099F">
        <w:trPr>
          <w:jc w:val="center"/>
        </w:trPr>
        <w:tc>
          <w:tcPr>
            <w:tcW w:w="1821" w:type="pct"/>
            <w:vAlign w:val="center"/>
          </w:tcPr>
          <w:p w14:paraId="5BD89F32" w14:textId="77777777" w:rsidR="00417AC2" w:rsidRPr="002F15F3" w:rsidRDefault="00641448" w:rsidP="00034936">
            <w:pPr>
              <w:pStyle w:val="TableText"/>
              <w:rPr>
                <w:rFonts w:ascii="Times New Roman" w:hAnsi="Times New Roman"/>
                <w:sz w:val="24"/>
                <w:szCs w:val="24"/>
                <w:lang w:val="en-US"/>
              </w:rPr>
            </w:pPr>
            <w:r w:rsidRPr="002F15F3">
              <w:rPr>
                <w:rFonts w:ascii="Times New Roman" w:hAnsi="Times New Roman"/>
                <w:sz w:val="24"/>
                <w:szCs w:val="24"/>
                <w:lang w:val="en-US"/>
              </w:rPr>
              <w:t>BRD</w:t>
            </w:r>
          </w:p>
        </w:tc>
        <w:tc>
          <w:tcPr>
            <w:tcW w:w="3179" w:type="pct"/>
            <w:vAlign w:val="center"/>
          </w:tcPr>
          <w:p w14:paraId="20601A1B" w14:textId="77777777" w:rsidR="00417AC2" w:rsidRPr="002F15F3" w:rsidRDefault="00641448" w:rsidP="00034936">
            <w:pPr>
              <w:pStyle w:val="TableText"/>
              <w:rPr>
                <w:rFonts w:ascii="Times New Roman" w:hAnsi="Times New Roman"/>
                <w:sz w:val="24"/>
                <w:szCs w:val="24"/>
              </w:rPr>
            </w:pPr>
            <w:r w:rsidRPr="002F15F3">
              <w:rPr>
                <w:rFonts w:ascii="Times New Roman" w:hAnsi="Times New Roman"/>
                <w:sz w:val="24"/>
                <w:szCs w:val="24"/>
                <w:lang w:val="en-US"/>
              </w:rPr>
              <w:t>Business Requirements Document</w:t>
            </w:r>
          </w:p>
        </w:tc>
      </w:tr>
      <w:tr w:rsidR="008D099F" w:rsidRPr="002F15F3" w14:paraId="62BDA916" w14:textId="77777777" w:rsidTr="008D099F">
        <w:trPr>
          <w:jc w:val="center"/>
        </w:trPr>
        <w:tc>
          <w:tcPr>
            <w:tcW w:w="1821" w:type="pct"/>
            <w:vAlign w:val="center"/>
          </w:tcPr>
          <w:p w14:paraId="34AB86F9" w14:textId="77777777" w:rsidR="008D099F" w:rsidRPr="002F15F3" w:rsidRDefault="008D099F" w:rsidP="00034936">
            <w:pPr>
              <w:pStyle w:val="TableText"/>
              <w:rPr>
                <w:rFonts w:ascii="Times New Roman" w:hAnsi="Times New Roman"/>
                <w:sz w:val="24"/>
                <w:szCs w:val="24"/>
                <w:lang w:val="en-US"/>
              </w:rPr>
            </w:pPr>
            <w:r>
              <w:rPr>
                <w:rFonts w:ascii="Times New Roman" w:hAnsi="Times New Roman"/>
                <w:sz w:val="24"/>
                <w:szCs w:val="24"/>
                <w:lang w:val="en-US"/>
              </w:rPr>
              <w:t>COR</w:t>
            </w:r>
          </w:p>
        </w:tc>
        <w:tc>
          <w:tcPr>
            <w:tcW w:w="3179" w:type="pct"/>
            <w:vAlign w:val="center"/>
          </w:tcPr>
          <w:p w14:paraId="3365C830" w14:textId="77777777" w:rsidR="008D099F" w:rsidRPr="002F15F3" w:rsidRDefault="008D099F" w:rsidP="00034936">
            <w:pPr>
              <w:pStyle w:val="TableText"/>
              <w:rPr>
                <w:rFonts w:ascii="Times New Roman" w:hAnsi="Times New Roman"/>
                <w:sz w:val="24"/>
                <w:szCs w:val="24"/>
                <w:lang w:val="en-US"/>
              </w:rPr>
            </w:pPr>
            <w:r>
              <w:rPr>
                <w:rFonts w:ascii="Times New Roman" w:hAnsi="Times New Roman"/>
                <w:sz w:val="24"/>
                <w:szCs w:val="24"/>
                <w:lang w:val="en-US"/>
              </w:rPr>
              <w:t>Contract Office Representative</w:t>
            </w:r>
          </w:p>
        </w:tc>
      </w:tr>
      <w:tr w:rsidR="00641448" w:rsidRPr="002F15F3" w14:paraId="4EEB9869" w14:textId="77777777" w:rsidTr="008D099F">
        <w:trPr>
          <w:jc w:val="center"/>
        </w:trPr>
        <w:tc>
          <w:tcPr>
            <w:tcW w:w="1821" w:type="pct"/>
            <w:vAlign w:val="center"/>
          </w:tcPr>
          <w:p w14:paraId="210C8E0E"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rPr>
              <w:t>FHA</w:t>
            </w:r>
          </w:p>
        </w:tc>
        <w:tc>
          <w:tcPr>
            <w:tcW w:w="3179" w:type="pct"/>
            <w:vAlign w:val="center"/>
          </w:tcPr>
          <w:p w14:paraId="79B2797D"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rPr>
              <w:t>Federal Housing Administration</w:t>
            </w:r>
          </w:p>
        </w:tc>
      </w:tr>
      <w:tr w:rsidR="00641448" w:rsidRPr="002F15F3" w14:paraId="747131E6" w14:textId="77777777" w:rsidTr="008D099F">
        <w:trPr>
          <w:trHeight w:val="288"/>
          <w:jc w:val="center"/>
        </w:trPr>
        <w:tc>
          <w:tcPr>
            <w:tcW w:w="1821" w:type="pct"/>
            <w:vAlign w:val="center"/>
          </w:tcPr>
          <w:p w14:paraId="1FFEEDB1" w14:textId="4FA4083F"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 xml:space="preserve">HECM </w:t>
            </w:r>
            <w:r w:rsidR="00A8359F">
              <w:rPr>
                <w:rFonts w:ascii="Times New Roman" w:hAnsi="Times New Roman"/>
                <w:sz w:val="24"/>
                <w:szCs w:val="24"/>
                <w:lang w:val="en-US"/>
              </w:rPr>
              <w:t>B</w:t>
            </w:r>
            <w:r w:rsidRPr="002F15F3">
              <w:rPr>
                <w:rFonts w:ascii="Times New Roman" w:hAnsi="Times New Roman"/>
                <w:sz w:val="24"/>
                <w:szCs w:val="24"/>
                <w:lang w:val="en-US"/>
              </w:rPr>
              <w:t>SP</w:t>
            </w:r>
          </w:p>
        </w:tc>
        <w:tc>
          <w:tcPr>
            <w:tcW w:w="3179" w:type="pct"/>
            <w:vAlign w:val="center"/>
          </w:tcPr>
          <w:p w14:paraId="11F1630A" w14:textId="344B140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 xml:space="preserve">Home Equity Conversion Mortgage </w:t>
            </w:r>
            <w:r w:rsidR="00A8359F">
              <w:rPr>
                <w:rFonts w:ascii="Times New Roman" w:hAnsi="Times New Roman"/>
                <w:sz w:val="24"/>
                <w:szCs w:val="24"/>
                <w:lang w:val="en-US"/>
              </w:rPr>
              <w:t xml:space="preserve">Business </w:t>
            </w:r>
            <w:r w:rsidRPr="002F15F3">
              <w:rPr>
                <w:rFonts w:ascii="Times New Roman" w:hAnsi="Times New Roman"/>
                <w:sz w:val="24"/>
                <w:szCs w:val="24"/>
                <w:lang w:val="en-US"/>
              </w:rPr>
              <w:t>Service Provider</w:t>
            </w:r>
          </w:p>
        </w:tc>
      </w:tr>
      <w:tr w:rsidR="00641448" w:rsidRPr="002F15F3" w14:paraId="616342F9" w14:textId="77777777" w:rsidTr="008D099F">
        <w:trPr>
          <w:trHeight w:val="288"/>
          <w:jc w:val="center"/>
        </w:trPr>
        <w:tc>
          <w:tcPr>
            <w:tcW w:w="1821" w:type="pct"/>
            <w:vAlign w:val="center"/>
          </w:tcPr>
          <w:p w14:paraId="35943865"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HERMIT</w:t>
            </w:r>
          </w:p>
        </w:tc>
        <w:tc>
          <w:tcPr>
            <w:tcW w:w="3179" w:type="pct"/>
            <w:vAlign w:val="center"/>
          </w:tcPr>
          <w:p w14:paraId="12444DA4"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 xml:space="preserve">Home Equity Reverse  Mortgage Information Technology </w:t>
            </w:r>
          </w:p>
        </w:tc>
      </w:tr>
      <w:tr w:rsidR="00641448" w:rsidRPr="002F15F3" w14:paraId="3B52A3C8" w14:textId="77777777" w:rsidTr="008D099F">
        <w:trPr>
          <w:trHeight w:val="288"/>
          <w:jc w:val="center"/>
        </w:trPr>
        <w:tc>
          <w:tcPr>
            <w:tcW w:w="1821" w:type="pct"/>
            <w:vAlign w:val="center"/>
          </w:tcPr>
          <w:p w14:paraId="380D45B7"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HUD</w:t>
            </w:r>
          </w:p>
        </w:tc>
        <w:tc>
          <w:tcPr>
            <w:tcW w:w="3179" w:type="pct"/>
            <w:vAlign w:val="center"/>
          </w:tcPr>
          <w:p w14:paraId="70384F99"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U.S. Department of Housing and Urban Development</w:t>
            </w:r>
          </w:p>
        </w:tc>
      </w:tr>
      <w:tr w:rsidR="00641448" w:rsidRPr="002F15F3" w14:paraId="704559AD" w14:textId="77777777" w:rsidTr="008D099F">
        <w:trPr>
          <w:trHeight w:val="288"/>
          <w:jc w:val="center"/>
        </w:trPr>
        <w:tc>
          <w:tcPr>
            <w:tcW w:w="1821" w:type="pct"/>
            <w:vAlign w:val="center"/>
          </w:tcPr>
          <w:p w14:paraId="6C620B97" w14:textId="7777777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IMIP</w:t>
            </w:r>
          </w:p>
        </w:tc>
        <w:tc>
          <w:tcPr>
            <w:tcW w:w="3179" w:type="pct"/>
            <w:vAlign w:val="center"/>
          </w:tcPr>
          <w:p w14:paraId="08639B31"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Initial Mortgage Insurance Premium</w:t>
            </w:r>
          </w:p>
        </w:tc>
      </w:tr>
      <w:tr w:rsidR="00641448" w:rsidRPr="002F15F3" w14:paraId="5837B51B" w14:textId="77777777" w:rsidTr="008D099F">
        <w:trPr>
          <w:trHeight w:val="288"/>
          <w:jc w:val="center"/>
        </w:trPr>
        <w:tc>
          <w:tcPr>
            <w:tcW w:w="1821" w:type="pct"/>
            <w:vAlign w:val="center"/>
          </w:tcPr>
          <w:p w14:paraId="2F8E2880"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MIP</w:t>
            </w:r>
          </w:p>
        </w:tc>
        <w:tc>
          <w:tcPr>
            <w:tcW w:w="3179" w:type="pct"/>
            <w:vAlign w:val="center"/>
          </w:tcPr>
          <w:p w14:paraId="7BB48AA4" w14:textId="021C7BEA"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 xml:space="preserve">Mortgage </w:t>
            </w:r>
            <w:r w:rsidR="00823961">
              <w:rPr>
                <w:rFonts w:ascii="Times New Roman" w:hAnsi="Times New Roman"/>
                <w:sz w:val="24"/>
                <w:szCs w:val="24"/>
                <w:lang w:val="en-US"/>
              </w:rPr>
              <w:t>Insurance</w:t>
            </w:r>
            <w:r w:rsidRPr="002F15F3">
              <w:rPr>
                <w:rFonts w:ascii="Times New Roman" w:hAnsi="Times New Roman"/>
                <w:sz w:val="24"/>
                <w:szCs w:val="24"/>
              </w:rPr>
              <w:t xml:space="preserve"> </w:t>
            </w:r>
            <w:r w:rsidR="00823961">
              <w:rPr>
                <w:rFonts w:ascii="Times New Roman" w:hAnsi="Times New Roman"/>
                <w:sz w:val="24"/>
                <w:szCs w:val="24"/>
                <w:lang w:val="en-US"/>
              </w:rPr>
              <w:t>Premium</w:t>
            </w:r>
          </w:p>
        </w:tc>
      </w:tr>
      <w:tr w:rsidR="00641448" w:rsidRPr="002F15F3" w14:paraId="07FE0A9E" w14:textId="77777777" w:rsidTr="008D099F">
        <w:trPr>
          <w:trHeight w:val="288"/>
          <w:jc w:val="center"/>
        </w:trPr>
        <w:tc>
          <w:tcPr>
            <w:tcW w:w="1821" w:type="pct"/>
            <w:vAlign w:val="center"/>
          </w:tcPr>
          <w:p w14:paraId="6C2BACA4" w14:textId="7777777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MMIP</w:t>
            </w:r>
          </w:p>
        </w:tc>
        <w:tc>
          <w:tcPr>
            <w:tcW w:w="3179" w:type="pct"/>
            <w:vAlign w:val="center"/>
          </w:tcPr>
          <w:p w14:paraId="628AF5A1"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Monthly Mortgage Insurance Premium</w:t>
            </w:r>
          </w:p>
        </w:tc>
      </w:tr>
      <w:tr w:rsidR="00641448" w:rsidRPr="002F15F3" w14:paraId="2188AD9B" w14:textId="77777777" w:rsidTr="008D099F">
        <w:trPr>
          <w:trHeight w:val="288"/>
          <w:jc w:val="center"/>
        </w:trPr>
        <w:tc>
          <w:tcPr>
            <w:tcW w:w="1821" w:type="pct"/>
            <w:vAlign w:val="center"/>
          </w:tcPr>
          <w:p w14:paraId="37E9FCCE" w14:textId="7777777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NSC</w:t>
            </w:r>
          </w:p>
        </w:tc>
        <w:tc>
          <w:tcPr>
            <w:tcW w:w="3179" w:type="pct"/>
            <w:vAlign w:val="center"/>
          </w:tcPr>
          <w:p w14:paraId="26944786" w14:textId="77777777" w:rsidR="00641448" w:rsidRPr="002F15F3" w:rsidRDefault="00970D21" w:rsidP="00E82332">
            <w:pPr>
              <w:pStyle w:val="TableText"/>
              <w:rPr>
                <w:rFonts w:ascii="Times New Roman" w:hAnsi="Times New Roman"/>
                <w:sz w:val="24"/>
                <w:szCs w:val="24"/>
                <w:lang w:val="en-US"/>
              </w:rPr>
            </w:pPr>
            <w:r w:rsidRPr="002F15F3">
              <w:rPr>
                <w:rFonts w:ascii="Times New Roman" w:hAnsi="Times New Roman"/>
                <w:sz w:val="24"/>
                <w:szCs w:val="24"/>
                <w:lang w:val="en-US"/>
              </w:rPr>
              <w:t>National Servicing Center</w:t>
            </w:r>
          </w:p>
        </w:tc>
      </w:tr>
      <w:tr w:rsidR="00641448" w:rsidRPr="002F15F3" w14:paraId="751EDDAC" w14:textId="77777777" w:rsidTr="008D099F">
        <w:trPr>
          <w:trHeight w:val="288"/>
          <w:jc w:val="center"/>
        </w:trPr>
        <w:tc>
          <w:tcPr>
            <w:tcW w:w="1821" w:type="pct"/>
            <w:vAlign w:val="center"/>
          </w:tcPr>
          <w:p w14:paraId="50D2839C"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lang w:val="en-US"/>
              </w:rPr>
              <w:t>S</w:t>
            </w:r>
            <w:r w:rsidRPr="002F15F3">
              <w:rPr>
                <w:rFonts w:ascii="Times New Roman" w:hAnsi="Times New Roman"/>
                <w:sz w:val="24"/>
                <w:szCs w:val="24"/>
              </w:rPr>
              <w:t>FTP</w:t>
            </w:r>
          </w:p>
        </w:tc>
        <w:tc>
          <w:tcPr>
            <w:tcW w:w="3179" w:type="pct"/>
            <w:vAlign w:val="center"/>
          </w:tcPr>
          <w:p w14:paraId="370FD303"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lang w:val="en-US"/>
              </w:rPr>
              <w:t xml:space="preserve">Secure </w:t>
            </w:r>
            <w:r w:rsidRPr="002F15F3">
              <w:rPr>
                <w:rFonts w:ascii="Times New Roman" w:hAnsi="Times New Roman"/>
                <w:sz w:val="24"/>
                <w:szCs w:val="24"/>
              </w:rPr>
              <w:t>File Transfer Protocol</w:t>
            </w:r>
          </w:p>
        </w:tc>
      </w:tr>
      <w:tr w:rsidR="0045059C" w:rsidRPr="002F15F3" w14:paraId="77F01698" w14:textId="77777777" w:rsidTr="008D099F">
        <w:trPr>
          <w:trHeight w:val="288"/>
          <w:jc w:val="center"/>
        </w:trPr>
        <w:tc>
          <w:tcPr>
            <w:tcW w:w="1821" w:type="pct"/>
            <w:vAlign w:val="center"/>
          </w:tcPr>
          <w:p w14:paraId="74452BFD" w14:textId="29263A25" w:rsidR="0045059C" w:rsidRPr="002F15F3" w:rsidRDefault="0045059C" w:rsidP="00C370B1">
            <w:pPr>
              <w:pStyle w:val="TableText"/>
              <w:rPr>
                <w:rFonts w:ascii="Times New Roman" w:hAnsi="Times New Roman"/>
                <w:sz w:val="24"/>
                <w:szCs w:val="24"/>
                <w:lang w:val="en-US"/>
              </w:rPr>
            </w:pPr>
            <w:bookmarkStart w:id="56" w:name="_Toc110931944"/>
            <w:bookmarkStart w:id="57" w:name="_Toc111007095"/>
            <w:bookmarkStart w:id="58" w:name="_Toc276367801"/>
            <w:r>
              <w:rPr>
                <w:rFonts w:ascii="Times New Roman" w:hAnsi="Times New Roman"/>
                <w:sz w:val="24"/>
                <w:szCs w:val="24"/>
                <w:lang w:val="en-US"/>
              </w:rPr>
              <w:t>SME</w:t>
            </w:r>
          </w:p>
        </w:tc>
        <w:tc>
          <w:tcPr>
            <w:tcW w:w="3179" w:type="pct"/>
            <w:vAlign w:val="center"/>
          </w:tcPr>
          <w:p w14:paraId="1CB57256" w14:textId="6FAE58D9" w:rsidR="0045059C" w:rsidRPr="002F15F3" w:rsidRDefault="0045059C" w:rsidP="00C370B1">
            <w:pPr>
              <w:pStyle w:val="TableText"/>
              <w:rPr>
                <w:rFonts w:ascii="Times New Roman" w:hAnsi="Times New Roman"/>
                <w:sz w:val="24"/>
                <w:szCs w:val="24"/>
                <w:lang w:val="en-US"/>
              </w:rPr>
            </w:pPr>
            <w:r>
              <w:rPr>
                <w:rFonts w:ascii="Times New Roman" w:hAnsi="Times New Roman"/>
                <w:sz w:val="24"/>
                <w:szCs w:val="24"/>
                <w:lang w:val="en-US"/>
              </w:rPr>
              <w:t>Subject Matter Expert</w:t>
            </w:r>
          </w:p>
        </w:tc>
      </w:tr>
    </w:tbl>
    <w:p w14:paraId="3C2B098B" w14:textId="77777777" w:rsidR="00162BA2" w:rsidRPr="002F15F3" w:rsidRDefault="00162BA2" w:rsidP="00162BA2">
      <w:pPr>
        <w:pStyle w:val="Heading1"/>
        <w:numPr>
          <w:ilvl w:val="0"/>
          <w:numId w:val="0"/>
        </w:numPr>
        <w:ind w:left="504"/>
        <w:rPr>
          <w:rFonts w:ascii="Times New Roman" w:hAnsi="Times New Roman"/>
          <w:sz w:val="24"/>
          <w:szCs w:val="24"/>
        </w:rPr>
        <w:sectPr w:rsidR="00162BA2" w:rsidRPr="002F15F3" w:rsidSect="0064391C">
          <w:headerReference w:type="default" r:id="rId21"/>
          <w:footerReference w:type="default" r:id="rId22"/>
          <w:pgSz w:w="12240" w:h="15840"/>
          <w:pgMar w:top="1440" w:right="1440" w:bottom="1440" w:left="1440" w:header="720" w:footer="720" w:gutter="0"/>
          <w:pgNumType w:start="1"/>
          <w:cols w:space="720"/>
          <w:docGrid w:linePitch="360"/>
        </w:sectPr>
      </w:pPr>
    </w:p>
    <w:p w14:paraId="5A19EF4A" w14:textId="77777777" w:rsidR="0031277E" w:rsidRPr="002F15F3" w:rsidRDefault="00E67C7C" w:rsidP="002F15F3">
      <w:pPr>
        <w:pStyle w:val="Heading1"/>
        <w:spacing w:after="120"/>
        <w:rPr>
          <w:rFonts w:ascii="Times New Roman" w:hAnsi="Times New Roman"/>
          <w:sz w:val="28"/>
        </w:rPr>
      </w:pPr>
      <w:bookmarkStart w:id="59" w:name="_Toc218667097"/>
      <w:bookmarkEnd w:id="56"/>
      <w:bookmarkEnd w:id="57"/>
      <w:bookmarkEnd w:id="58"/>
      <w:r w:rsidRPr="002F15F3">
        <w:rPr>
          <w:rFonts w:ascii="Times New Roman" w:hAnsi="Times New Roman"/>
          <w:sz w:val="28"/>
        </w:rPr>
        <w:lastRenderedPageBreak/>
        <w:t>Interface Description and Purpose</w:t>
      </w:r>
      <w:bookmarkEnd w:id="59"/>
    </w:p>
    <w:p w14:paraId="2FFDC2E6" w14:textId="64D4F039" w:rsidR="00595BC5" w:rsidRDefault="00B431AB" w:rsidP="00FA35AA">
      <w:pPr>
        <w:tabs>
          <w:tab w:val="left" w:pos="5670"/>
        </w:tabs>
      </w:pPr>
      <w:r>
        <w:t xml:space="preserve">HUD’s </w:t>
      </w:r>
      <w:r w:rsidR="00187B5E">
        <w:t>Loan Servicing Contractor</w:t>
      </w:r>
      <w:r w:rsidR="008F6117" w:rsidRPr="00E922B6">
        <w:t xml:space="preserve"> </w:t>
      </w:r>
      <w:r w:rsidR="00A8359F">
        <w:t xml:space="preserve">and Servicers </w:t>
      </w:r>
      <w:r w:rsidR="00203CF4">
        <w:t xml:space="preserve">will </w:t>
      </w:r>
      <w:r w:rsidR="008F6117" w:rsidRPr="00E922B6">
        <w:t>us</w:t>
      </w:r>
      <w:r w:rsidR="00203CF4">
        <w:t>e HERMIT</w:t>
      </w:r>
      <w:r w:rsidR="008F6117">
        <w:t xml:space="preserve"> to perform servicing </w:t>
      </w:r>
      <w:r w:rsidR="0044112B">
        <w:t>activities related to the HECM p</w:t>
      </w:r>
      <w:r w:rsidR="008F6117">
        <w:t xml:space="preserve">ortfolio. </w:t>
      </w:r>
      <w:r w:rsidR="0044112B">
        <w:t>They</w:t>
      </w:r>
      <w:r>
        <w:t xml:space="preserve"> will use</w:t>
      </w:r>
      <w:r w:rsidR="008F6117">
        <w:t xml:space="preserve"> their </w:t>
      </w:r>
      <w:r w:rsidR="00E810FB">
        <w:t>existing</w:t>
      </w:r>
      <w:r w:rsidR="008F6117">
        <w:t xml:space="preserve"> imag</w:t>
      </w:r>
      <w:r w:rsidR="00735F26">
        <w:t>ing</w:t>
      </w:r>
      <w:r w:rsidR="008F6117">
        <w:t xml:space="preserve"> solution to manage </w:t>
      </w:r>
      <w:r w:rsidR="00203CF4">
        <w:t>internally</w:t>
      </w:r>
      <w:r w:rsidR="0044112B">
        <w:t xml:space="preserve"> and </w:t>
      </w:r>
      <w:r w:rsidR="00E928B8">
        <w:t>externally generated</w:t>
      </w:r>
      <w:r w:rsidR="00203CF4">
        <w:t xml:space="preserve"> </w:t>
      </w:r>
      <w:r w:rsidR="00286932">
        <w:t>documents</w:t>
      </w:r>
      <w:r w:rsidR="00203CF4">
        <w:t xml:space="preserve"> </w:t>
      </w:r>
      <w:r w:rsidR="008F6117">
        <w:t xml:space="preserve">at a case level.  </w:t>
      </w:r>
      <w:r w:rsidR="00E810FB">
        <w:t xml:space="preserve">The scanned </w:t>
      </w:r>
      <w:r w:rsidR="00E928B8">
        <w:t>documents</w:t>
      </w:r>
      <w:r w:rsidR="00E810FB">
        <w:t xml:space="preserve"> could be inbound mail, printouts with barcodes attached and others. </w:t>
      </w:r>
      <w:r w:rsidR="00203CF4">
        <w:t xml:space="preserve">An existing manual </w:t>
      </w:r>
      <w:r w:rsidR="0044112B">
        <w:t>PDF</w:t>
      </w:r>
      <w:r w:rsidR="00735F26">
        <w:t xml:space="preserve"> file</w:t>
      </w:r>
      <w:r w:rsidR="00203CF4">
        <w:t xml:space="preserve"> upload process exists today within HERMIT.  To support the volume of documents HUD has requested </w:t>
      </w:r>
      <w:proofErr w:type="gramStart"/>
      <w:r w:rsidR="00735F26">
        <w:t xml:space="preserve">a </w:t>
      </w:r>
      <w:r w:rsidR="00203CF4">
        <w:t>bulk</w:t>
      </w:r>
      <w:proofErr w:type="gramEnd"/>
      <w:r w:rsidR="00203CF4">
        <w:t xml:space="preserve"> </w:t>
      </w:r>
      <w:r w:rsidR="00C530EC">
        <w:t xml:space="preserve">imaging </w:t>
      </w:r>
      <w:r w:rsidR="00203CF4">
        <w:t xml:space="preserve">load </w:t>
      </w:r>
      <w:r w:rsidR="0044112B">
        <w:t>functionality to be extended for HERMIT.</w:t>
      </w:r>
    </w:p>
    <w:p w14:paraId="352AC34D" w14:textId="2747E0E6" w:rsidR="00FA35AA" w:rsidRDefault="00E67C7C" w:rsidP="008E56DD">
      <w:pPr>
        <w:tabs>
          <w:tab w:val="left" w:pos="5670"/>
        </w:tabs>
        <w:spacing w:after="240"/>
      </w:pPr>
      <w:r w:rsidRPr="00E67C7C">
        <w:t xml:space="preserve">The </w:t>
      </w:r>
      <w:r w:rsidR="007B6041">
        <w:t xml:space="preserve">HUD Loan Servicing </w:t>
      </w:r>
      <w:r w:rsidR="0064589E">
        <w:t>Contractor</w:t>
      </w:r>
      <w:r w:rsidR="007B6041">
        <w:t xml:space="preserve"> </w:t>
      </w:r>
      <w:r w:rsidR="00A8359F">
        <w:t xml:space="preserve">and Servicers </w:t>
      </w:r>
      <w:r w:rsidR="00931E9F">
        <w:t>will interf</w:t>
      </w:r>
      <w:r w:rsidR="00735F26">
        <w:t xml:space="preserve">ace with the </w:t>
      </w:r>
      <w:r w:rsidR="007B6041">
        <w:t xml:space="preserve">HERMIT </w:t>
      </w:r>
      <w:r w:rsidR="00735F26">
        <w:t xml:space="preserve">SFTP server to </w:t>
      </w:r>
      <w:r w:rsidR="007B6041">
        <w:t xml:space="preserve">deliver </w:t>
      </w:r>
      <w:r w:rsidR="001B32E4">
        <w:t>Adobe Acrobat</w:t>
      </w:r>
      <w:r w:rsidR="00931E9F">
        <w:t xml:space="preserve"> files </w:t>
      </w:r>
      <w:r w:rsidR="007B6041">
        <w:t>to a specified folder on the HERMIT SFTP Server</w:t>
      </w:r>
      <w:r w:rsidR="00B00BC2">
        <w:t xml:space="preserve">. </w:t>
      </w:r>
      <w:r w:rsidR="007B6041">
        <w:t xml:space="preserve">That folder location is </w:t>
      </w:r>
      <w:r w:rsidR="007B6041">
        <w:rPr>
          <w:szCs w:val="24"/>
        </w:rPr>
        <w:t xml:space="preserve">identified in Table 5. </w:t>
      </w:r>
      <w:r w:rsidR="006B1884">
        <w:t>The</w:t>
      </w:r>
      <w:r w:rsidR="00626DAA">
        <w:t xml:space="preserve"> </w:t>
      </w:r>
      <w:r w:rsidRPr="00E67C7C">
        <w:t xml:space="preserve">record file format to transfer </w:t>
      </w:r>
      <w:r w:rsidR="00E43712">
        <w:t xml:space="preserve">cases contained within </w:t>
      </w:r>
      <w:r w:rsidR="00450798">
        <w:t>HERMIT</w:t>
      </w:r>
      <w:r w:rsidR="00915FB0">
        <w:t xml:space="preserve"> </w:t>
      </w:r>
      <w:r w:rsidR="006B1884">
        <w:t>is detailed below</w:t>
      </w:r>
      <w:r w:rsidR="00915FB0">
        <w:t xml:space="preserve">. </w:t>
      </w:r>
      <w:r w:rsidR="006B1884">
        <w:t xml:space="preserve">This exchange </w:t>
      </w:r>
      <w:r w:rsidR="00870F0B">
        <w:t xml:space="preserve">will </w:t>
      </w:r>
      <w:r w:rsidR="00931E9F">
        <w:t>occur</w:t>
      </w:r>
      <w:r w:rsidR="006B1884">
        <w:t xml:space="preserve"> </w:t>
      </w:r>
      <w:r w:rsidR="00870F0B">
        <w:t>once</w:t>
      </w:r>
      <w:r w:rsidR="00450798">
        <w:t xml:space="preserve"> </w:t>
      </w:r>
      <w:r w:rsidR="009A2605">
        <w:t>daily</w:t>
      </w:r>
      <w:r w:rsidR="00870F0B">
        <w:t xml:space="preserve"> during the evening </w:t>
      </w:r>
      <w:r w:rsidR="007B6041">
        <w:t>at 9 PM</w:t>
      </w:r>
      <w:r w:rsidR="009A2605">
        <w:t xml:space="preserve">. </w:t>
      </w:r>
      <w:r w:rsidR="00870F0B">
        <w:t xml:space="preserve">The Invalid files will be </w:t>
      </w:r>
      <w:r w:rsidR="0064589E">
        <w:t>retrieved</w:t>
      </w:r>
      <w:r w:rsidR="007B6041">
        <w:t xml:space="preserve"> nightly from the HERMIT SFTP Server by </w:t>
      </w:r>
      <w:r w:rsidR="00870F0B">
        <w:t xml:space="preserve">the </w:t>
      </w:r>
      <w:r w:rsidR="00187B5E">
        <w:t>HUD Loan Servicing Contractor</w:t>
      </w:r>
      <w:r w:rsidR="00870F0B">
        <w:t xml:space="preserve"> </w:t>
      </w:r>
      <w:r w:rsidR="00A8359F">
        <w:t xml:space="preserve">and Servicers </w:t>
      </w:r>
      <w:r w:rsidR="007B6041">
        <w:t>before the files are dropped off on the HERMIT SFTP Server</w:t>
      </w:r>
      <w:r w:rsidR="00870F0B">
        <w:t>.</w:t>
      </w:r>
      <w:r w:rsidR="00FA35AA">
        <w:t xml:space="preserve">  The file details can be found below.</w:t>
      </w:r>
    </w:p>
    <w:p w14:paraId="0AE19458" w14:textId="03E01B77" w:rsidR="00A8359F" w:rsidRPr="002A13BB" w:rsidRDefault="00A8359F" w:rsidP="00A8359F">
      <w:pPr>
        <w:rPr>
          <w:sz w:val="22"/>
        </w:rPr>
      </w:pPr>
      <w:bookmarkStart w:id="60" w:name="_Hlk112135214"/>
      <w:r>
        <w:t xml:space="preserve">Each servicer with 100 cases or more in their portfolio will be provided with their own Transfer location for this functionality. Servicers with 99 cases or less will need to contact the </w:t>
      </w:r>
      <w:r w:rsidR="002D23B7">
        <w:t xml:space="preserve">HERMIT </w:t>
      </w:r>
      <w:r>
        <w:t xml:space="preserve">Help Desk if they wish to use this functionality. </w:t>
      </w:r>
    </w:p>
    <w:bookmarkEnd w:id="60"/>
    <w:bookmarkStart w:id="61" w:name="_MON_1516646158"/>
    <w:bookmarkEnd w:id="61"/>
    <w:p w14:paraId="44934155" w14:textId="632526F7" w:rsidR="00595BC5" w:rsidRDefault="00A8359F" w:rsidP="00FA35AA">
      <w:pPr>
        <w:tabs>
          <w:tab w:val="left" w:pos="5670"/>
        </w:tabs>
      </w:pPr>
      <w:r>
        <w:object w:dxaOrig="11700" w:dyaOrig="6960" w14:anchorId="7BDAE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79.75pt" o:ole="" o:bordertopcolor="this" o:borderleftcolor="this" o:borderbottomcolor="this" o:borderrightcolor="this">
            <v:imagedata r:id="rId23" o:title=""/>
            <w10:bordertop type="single" width="6"/>
            <w10:borderleft type="single" width="6"/>
            <w10:borderbottom type="single" width="6"/>
            <w10:borderright type="single" width="6"/>
          </v:shape>
          <o:OLEObject Type="Embed" ProgID="Visio.Drawing.11" ShapeID="_x0000_i1025" DrawAspect="Content" ObjectID="_1830411842" r:id="rId24"/>
        </w:object>
      </w:r>
    </w:p>
    <w:p w14:paraId="603E23FB" w14:textId="77777777" w:rsidR="00595BC5" w:rsidRPr="002F15F3" w:rsidRDefault="00595BC5" w:rsidP="00595BC5">
      <w:pPr>
        <w:pStyle w:val="FigureCaption"/>
        <w:rPr>
          <w:rFonts w:ascii="Times New Roman" w:hAnsi="Times New Roman"/>
        </w:rPr>
      </w:pPr>
      <w:bookmarkStart w:id="62" w:name="_Toc301359655"/>
      <w:bookmarkStart w:id="63" w:name="_Toc218667079"/>
      <w:r w:rsidRPr="002F15F3">
        <w:rPr>
          <w:rFonts w:ascii="Times New Roman" w:hAnsi="Times New Roman"/>
        </w:rPr>
        <w:t xml:space="preserve">Figure 1: </w:t>
      </w:r>
      <w:r w:rsidR="00C530EC" w:rsidRPr="002F15F3">
        <w:rPr>
          <w:rFonts w:ascii="Times New Roman" w:hAnsi="Times New Roman"/>
        </w:rPr>
        <w:t>Conceptual</w:t>
      </w:r>
      <w:r w:rsidRPr="002F15F3">
        <w:rPr>
          <w:rFonts w:ascii="Times New Roman" w:hAnsi="Times New Roman"/>
        </w:rPr>
        <w:t xml:space="preserve"> File Transfer between Imaging Software and HERMIT</w:t>
      </w:r>
      <w:bookmarkEnd w:id="62"/>
      <w:bookmarkEnd w:id="63"/>
      <w:r w:rsidRPr="002F15F3">
        <w:rPr>
          <w:rFonts w:ascii="Times New Roman" w:hAnsi="Times New Roman"/>
        </w:rPr>
        <w:t xml:space="preserve"> </w:t>
      </w:r>
    </w:p>
    <w:p w14:paraId="4AF746AC" w14:textId="77777777" w:rsidR="00595BC5" w:rsidRDefault="00595BC5" w:rsidP="00FA35AA">
      <w:pPr>
        <w:tabs>
          <w:tab w:val="left" w:pos="5670"/>
        </w:tabs>
      </w:pPr>
    </w:p>
    <w:p w14:paraId="0B5F234F" w14:textId="77777777" w:rsidR="00E67C7C" w:rsidRPr="002F15F3" w:rsidRDefault="00595BC5" w:rsidP="008E56DD">
      <w:pPr>
        <w:pStyle w:val="Heading2"/>
        <w:spacing w:before="120"/>
        <w:rPr>
          <w:rFonts w:ascii="Times New Roman" w:hAnsi="Times New Roman"/>
          <w:szCs w:val="24"/>
        </w:rPr>
      </w:pPr>
      <w:r>
        <w:br w:type="page"/>
      </w:r>
      <w:bookmarkStart w:id="64" w:name="_Toc218667098"/>
      <w:r w:rsidR="00E67C7C" w:rsidRPr="002F15F3">
        <w:rPr>
          <w:rFonts w:ascii="Times New Roman" w:hAnsi="Times New Roman"/>
          <w:szCs w:val="24"/>
        </w:rPr>
        <w:lastRenderedPageBreak/>
        <w:t>Data Int</w:t>
      </w:r>
      <w:r w:rsidR="00C530EC" w:rsidRPr="002F15F3">
        <w:rPr>
          <w:rFonts w:ascii="Times New Roman" w:hAnsi="Times New Roman"/>
          <w:szCs w:val="24"/>
        </w:rPr>
        <w:t>erchange: Methodology, Schedule</w:t>
      </w:r>
      <w:r w:rsidR="00E67C7C" w:rsidRPr="002F15F3">
        <w:rPr>
          <w:rFonts w:ascii="Times New Roman" w:hAnsi="Times New Roman"/>
          <w:szCs w:val="24"/>
        </w:rPr>
        <w:t xml:space="preserve"> and Notification</w:t>
      </w:r>
      <w:bookmarkEnd w:id="64"/>
    </w:p>
    <w:p w14:paraId="5BDA339D" w14:textId="10E1130F" w:rsidR="006B1884" w:rsidRPr="002F15F3" w:rsidRDefault="004D3377" w:rsidP="00373891">
      <w:pPr>
        <w:pStyle w:val="TableCaption"/>
        <w:rPr>
          <w:rFonts w:ascii="Times New Roman" w:hAnsi="Times New Roman"/>
          <w:szCs w:val="24"/>
        </w:rPr>
      </w:pPr>
      <w:bookmarkStart w:id="65" w:name="_Toc218667085"/>
      <w:r w:rsidRPr="002F15F3">
        <w:rPr>
          <w:rFonts w:ascii="Times New Roman" w:hAnsi="Times New Roman"/>
          <w:szCs w:val="24"/>
        </w:rPr>
        <w:t xml:space="preserve">Table </w:t>
      </w:r>
      <w:r w:rsidR="00A8359F">
        <w:rPr>
          <w:rFonts w:ascii="Times New Roman" w:hAnsi="Times New Roman"/>
          <w:szCs w:val="24"/>
        </w:rPr>
        <w:t>4</w:t>
      </w:r>
      <w:r w:rsidR="00A10EE6" w:rsidRPr="002F15F3">
        <w:rPr>
          <w:rFonts w:ascii="Times New Roman" w:hAnsi="Times New Roman"/>
          <w:szCs w:val="24"/>
        </w:rPr>
        <w:t xml:space="preserve">. Inbound </w:t>
      </w:r>
      <w:r w:rsidR="00450798" w:rsidRPr="002F15F3">
        <w:rPr>
          <w:rFonts w:ascii="Times New Roman" w:hAnsi="Times New Roman"/>
          <w:szCs w:val="24"/>
        </w:rPr>
        <w:t xml:space="preserve">Daily </w:t>
      </w:r>
      <w:r w:rsidR="006B1884" w:rsidRPr="002F15F3">
        <w:rPr>
          <w:rFonts w:ascii="Times New Roman" w:hAnsi="Times New Roman"/>
          <w:szCs w:val="24"/>
        </w:rPr>
        <w:t>Data Interchange</w:t>
      </w:r>
      <w:bookmarkEnd w:id="65"/>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2738"/>
        <w:gridCol w:w="6602"/>
      </w:tblGrid>
      <w:tr w:rsidR="006B1884" w:rsidRPr="002F15F3" w14:paraId="237DF4C8" w14:textId="77777777" w:rsidTr="00232AE0">
        <w:trPr>
          <w:trHeight w:val="205"/>
        </w:trPr>
        <w:tc>
          <w:tcPr>
            <w:tcW w:w="1466" w:type="pct"/>
            <w:tcBorders>
              <w:top w:val="single" w:sz="8" w:space="0" w:color="auto"/>
              <w:left w:val="single" w:sz="8" w:space="0" w:color="auto"/>
              <w:bottom w:val="single" w:sz="8" w:space="0" w:color="auto"/>
              <w:right w:val="single" w:sz="8" w:space="0" w:color="auto"/>
            </w:tcBorders>
            <w:shd w:val="clear" w:color="auto" w:fill="BFBFBF"/>
            <w:vAlign w:val="center"/>
          </w:tcPr>
          <w:p w14:paraId="5CFAE46D" w14:textId="77777777" w:rsidR="006B1884" w:rsidRPr="002F15F3" w:rsidRDefault="006B1884" w:rsidP="002F7091">
            <w:pPr>
              <w:pStyle w:val="TableText"/>
              <w:jc w:val="center"/>
              <w:rPr>
                <w:rFonts w:ascii="Times New Roman" w:hAnsi="Times New Roman"/>
                <w:b/>
                <w:sz w:val="24"/>
                <w:szCs w:val="24"/>
                <w:lang w:val="en-US" w:eastAsia="en-US"/>
              </w:rPr>
            </w:pPr>
            <w:r w:rsidRPr="002F15F3">
              <w:rPr>
                <w:rFonts w:ascii="Times New Roman" w:hAnsi="Times New Roman"/>
                <w:b/>
                <w:sz w:val="24"/>
                <w:szCs w:val="24"/>
                <w:lang w:val="en-US" w:eastAsia="en-US"/>
              </w:rPr>
              <w:t>Database Extract Information</w:t>
            </w:r>
          </w:p>
        </w:tc>
        <w:tc>
          <w:tcPr>
            <w:tcW w:w="3534" w:type="pct"/>
            <w:tcBorders>
              <w:top w:val="single" w:sz="8" w:space="0" w:color="auto"/>
              <w:left w:val="single" w:sz="8" w:space="0" w:color="auto"/>
              <w:bottom w:val="single" w:sz="8" w:space="0" w:color="auto"/>
              <w:right w:val="single" w:sz="8" w:space="0" w:color="auto"/>
            </w:tcBorders>
            <w:shd w:val="clear" w:color="auto" w:fill="BFBFBF"/>
            <w:vAlign w:val="center"/>
          </w:tcPr>
          <w:p w14:paraId="201A1400" w14:textId="77777777" w:rsidR="006B1884" w:rsidRPr="002F15F3" w:rsidRDefault="006B1884" w:rsidP="002F7091">
            <w:pPr>
              <w:pStyle w:val="TableText"/>
              <w:jc w:val="center"/>
              <w:rPr>
                <w:rFonts w:ascii="Times New Roman" w:hAnsi="Times New Roman"/>
                <w:b/>
                <w:sz w:val="24"/>
                <w:szCs w:val="24"/>
                <w:lang w:val="en-US" w:eastAsia="en-US"/>
              </w:rPr>
            </w:pPr>
            <w:r w:rsidRPr="002F15F3">
              <w:rPr>
                <w:rFonts w:ascii="Times New Roman" w:hAnsi="Times New Roman"/>
                <w:b/>
                <w:sz w:val="24"/>
                <w:szCs w:val="24"/>
                <w:lang w:val="en-US" w:eastAsia="en-US"/>
              </w:rPr>
              <w:t>Details</w:t>
            </w:r>
          </w:p>
        </w:tc>
      </w:tr>
      <w:tr w:rsidR="00E434B0" w:rsidRPr="002F15F3" w14:paraId="2BCD19AF" w14:textId="77777777" w:rsidTr="00232AE0">
        <w:trPr>
          <w:trHeight w:val="340"/>
        </w:trPr>
        <w:tc>
          <w:tcPr>
            <w:tcW w:w="1466" w:type="pct"/>
            <w:vAlign w:val="center"/>
          </w:tcPr>
          <w:p w14:paraId="322459A6" w14:textId="77777777" w:rsidR="00E434B0"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144717" w:rsidRPr="002F15F3">
              <w:rPr>
                <w:rFonts w:ascii="Times New Roman" w:hAnsi="Times New Roman"/>
                <w:sz w:val="24"/>
                <w:szCs w:val="24"/>
                <w:lang w:val="en-US" w:eastAsia="en-US"/>
              </w:rPr>
              <w:t>System</w:t>
            </w:r>
          </w:p>
        </w:tc>
        <w:tc>
          <w:tcPr>
            <w:tcW w:w="3534" w:type="pct"/>
          </w:tcPr>
          <w:p w14:paraId="2FAEFB71" w14:textId="77777777" w:rsidR="0069326B" w:rsidRDefault="0069326B" w:rsidP="002F15F3">
            <w:pPr>
              <w:rPr>
                <w:szCs w:val="24"/>
              </w:rPr>
            </w:pPr>
            <w:r>
              <w:rPr>
                <w:szCs w:val="24"/>
              </w:rPr>
              <w:t xml:space="preserve">HUD NSC Contractor: </w:t>
            </w:r>
          </w:p>
          <w:p w14:paraId="5ED08274" w14:textId="77777777" w:rsidR="00E434B0" w:rsidRDefault="00144717" w:rsidP="002F15F3">
            <w:pPr>
              <w:rPr>
                <w:szCs w:val="24"/>
              </w:rPr>
            </w:pPr>
            <w:r w:rsidRPr="002F15F3">
              <w:rPr>
                <w:szCs w:val="24"/>
              </w:rPr>
              <w:t xml:space="preserve">HUD </w:t>
            </w:r>
            <w:r w:rsidR="00187B5E" w:rsidRPr="002F15F3">
              <w:rPr>
                <w:szCs w:val="24"/>
              </w:rPr>
              <w:t>Loan Servicing</w:t>
            </w:r>
            <w:r w:rsidRPr="002F15F3">
              <w:rPr>
                <w:szCs w:val="24"/>
              </w:rPr>
              <w:t xml:space="preserve"> Contractor</w:t>
            </w:r>
          </w:p>
          <w:p w14:paraId="6A53F4FF" w14:textId="77777777" w:rsidR="0069326B" w:rsidRDefault="0069326B" w:rsidP="0069326B">
            <w:pPr>
              <w:rPr>
                <w:szCs w:val="24"/>
              </w:rPr>
            </w:pPr>
            <w:r>
              <w:rPr>
                <w:szCs w:val="24"/>
              </w:rPr>
              <w:t xml:space="preserve">Servicers: </w:t>
            </w:r>
          </w:p>
          <w:p w14:paraId="3790099A" w14:textId="54855DBB" w:rsidR="0069326B" w:rsidRPr="002F15F3" w:rsidRDefault="0069326B" w:rsidP="002F15F3">
            <w:pPr>
              <w:rPr>
                <w:szCs w:val="24"/>
              </w:rPr>
            </w:pPr>
            <w:r>
              <w:rPr>
                <w:szCs w:val="24"/>
              </w:rPr>
              <w:t>Multiple Servers</w:t>
            </w:r>
          </w:p>
        </w:tc>
      </w:tr>
      <w:tr w:rsidR="00144717" w:rsidRPr="002F15F3" w14:paraId="77AA4DBF" w14:textId="77777777" w:rsidTr="00232AE0">
        <w:tc>
          <w:tcPr>
            <w:tcW w:w="1466" w:type="pct"/>
            <w:vAlign w:val="center"/>
          </w:tcPr>
          <w:p w14:paraId="765F2603" w14:textId="77777777" w:rsidR="00144717"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64589E">
              <w:rPr>
                <w:rFonts w:ascii="Times New Roman" w:hAnsi="Times New Roman"/>
                <w:sz w:val="24"/>
                <w:szCs w:val="24"/>
                <w:lang w:val="en-US" w:eastAsia="en-US"/>
              </w:rPr>
              <w:t xml:space="preserve">IP </w:t>
            </w:r>
            <w:r w:rsidR="00144717" w:rsidRPr="002F15F3">
              <w:rPr>
                <w:rFonts w:ascii="Times New Roman" w:hAnsi="Times New Roman"/>
                <w:sz w:val="24"/>
                <w:szCs w:val="24"/>
                <w:lang w:val="en-US" w:eastAsia="en-US"/>
              </w:rPr>
              <w:t>Address</w:t>
            </w:r>
          </w:p>
        </w:tc>
        <w:tc>
          <w:tcPr>
            <w:tcW w:w="3534" w:type="pct"/>
          </w:tcPr>
          <w:p w14:paraId="704E6D76" w14:textId="77777777" w:rsidR="0069326B" w:rsidRDefault="0069326B" w:rsidP="0069326B">
            <w:pPr>
              <w:rPr>
                <w:szCs w:val="24"/>
              </w:rPr>
            </w:pPr>
            <w:r>
              <w:rPr>
                <w:szCs w:val="24"/>
              </w:rPr>
              <w:t xml:space="preserve">HUD NSC Contractor: </w:t>
            </w:r>
          </w:p>
          <w:p w14:paraId="1E603ED3" w14:textId="77777777" w:rsidR="00144717" w:rsidRDefault="00E24423" w:rsidP="002F15F3">
            <w:pPr>
              <w:rPr>
                <w:szCs w:val="24"/>
              </w:rPr>
            </w:pPr>
            <w:r w:rsidRPr="002F15F3">
              <w:rPr>
                <w:szCs w:val="24"/>
              </w:rPr>
              <w:t>54.164.104.252</w:t>
            </w:r>
          </w:p>
          <w:p w14:paraId="246C385A" w14:textId="77777777" w:rsidR="0069326B" w:rsidRDefault="0069326B" w:rsidP="0069326B">
            <w:pPr>
              <w:rPr>
                <w:szCs w:val="24"/>
              </w:rPr>
            </w:pPr>
            <w:r>
              <w:rPr>
                <w:szCs w:val="24"/>
              </w:rPr>
              <w:t xml:space="preserve">Servicers: </w:t>
            </w:r>
          </w:p>
          <w:p w14:paraId="3B424052" w14:textId="6B295D7D" w:rsidR="0069326B" w:rsidRPr="002F15F3" w:rsidRDefault="0069326B" w:rsidP="0069326B">
            <w:pPr>
              <w:rPr>
                <w:szCs w:val="24"/>
              </w:rPr>
            </w:pPr>
            <w:r>
              <w:rPr>
                <w:szCs w:val="24"/>
              </w:rPr>
              <w:t>Multiple</w:t>
            </w:r>
          </w:p>
        </w:tc>
      </w:tr>
      <w:tr w:rsidR="00E24423" w:rsidRPr="002F15F3" w14:paraId="31043A48" w14:textId="77777777" w:rsidTr="00232AE0">
        <w:tc>
          <w:tcPr>
            <w:tcW w:w="1466" w:type="pct"/>
            <w:vAlign w:val="center"/>
          </w:tcPr>
          <w:p w14:paraId="5B758EEC" w14:textId="77777777" w:rsidR="00E24423" w:rsidRPr="002F15F3" w:rsidRDefault="00EF072D" w:rsidP="00EF072D">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E24423" w:rsidRPr="002F15F3">
              <w:rPr>
                <w:rFonts w:ascii="Times New Roman" w:hAnsi="Times New Roman"/>
                <w:sz w:val="24"/>
                <w:szCs w:val="24"/>
                <w:lang w:val="en-US" w:eastAsia="en-US"/>
              </w:rPr>
              <w:t xml:space="preserve">System </w:t>
            </w:r>
            <w:r>
              <w:rPr>
                <w:rFonts w:ascii="Times New Roman" w:hAnsi="Times New Roman"/>
                <w:sz w:val="24"/>
                <w:szCs w:val="24"/>
                <w:lang w:val="en-US" w:eastAsia="en-US"/>
              </w:rPr>
              <w:t xml:space="preserve">Document File </w:t>
            </w:r>
            <w:r w:rsidRPr="002F15F3">
              <w:rPr>
                <w:rFonts w:ascii="Times New Roman" w:hAnsi="Times New Roman"/>
                <w:sz w:val="24"/>
                <w:szCs w:val="24"/>
                <w:lang w:val="en-US" w:eastAsia="en-US"/>
              </w:rPr>
              <w:t xml:space="preserve"> </w:t>
            </w:r>
            <w:r w:rsidR="00E24423" w:rsidRPr="002F15F3">
              <w:rPr>
                <w:rFonts w:ascii="Times New Roman" w:hAnsi="Times New Roman"/>
                <w:sz w:val="24"/>
                <w:szCs w:val="24"/>
                <w:lang w:val="en-US" w:eastAsia="en-US"/>
              </w:rPr>
              <w:t xml:space="preserve">Location </w:t>
            </w:r>
          </w:p>
        </w:tc>
        <w:tc>
          <w:tcPr>
            <w:tcW w:w="3534" w:type="pct"/>
          </w:tcPr>
          <w:p w14:paraId="227F3E00" w14:textId="77777777" w:rsidR="0069326B" w:rsidRDefault="0069326B" w:rsidP="0069326B">
            <w:pPr>
              <w:rPr>
                <w:szCs w:val="24"/>
              </w:rPr>
            </w:pPr>
            <w:r>
              <w:rPr>
                <w:szCs w:val="24"/>
              </w:rPr>
              <w:t xml:space="preserve">HUD NSC Contractor: </w:t>
            </w:r>
          </w:p>
          <w:p w14:paraId="46BA393D" w14:textId="77777777" w:rsidR="00E24423" w:rsidRDefault="00E24423" w:rsidP="002F15F3">
            <w:pPr>
              <w:rPr>
                <w:szCs w:val="24"/>
              </w:rPr>
            </w:pPr>
            <w:r w:rsidRPr="002F15F3">
              <w:rPr>
                <w:szCs w:val="24"/>
              </w:rPr>
              <w:t>/ToHermit/</w:t>
            </w:r>
          </w:p>
          <w:p w14:paraId="1E1A2C64" w14:textId="77777777" w:rsidR="0069326B" w:rsidRDefault="0069326B" w:rsidP="0069326B">
            <w:pPr>
              <w:rPr>
                <w:szCs w:val="24"/>
              </w:rPr>
            </w:pPr>
            <w:r>
              <w:rPr>
                <w:szCs w:val="24"/>
              </w:rPr>
              <w:t xml:space="preserve">Servicers: </w:t>
            </w:r>
          </w:p>
          <w:p w14:paraId="47F8DB5C" w14:textId="6D25B1A5" w:rsidR="0069326B" w:rsidRPr="002F15F3" w:rsidRDefault="0069326B" w:rsidP="0069326B">
            <w:pPr>
              <w:rPr>
                <w:szCs w:val="24"/>
              </w:rPr>
            </w:pPr>
            <w:r>
              <w:rPr>
                <w:szCs w:val="24"/>
              </w:rPr>
              <w:t>Multiple</w:t>
            </w:r>
          </w:p>
        </w:tc>
      </w:tr>
      <w:tr w:rsidR="00E24423" w:rsidRPr="002F15F3" w14:paraId="04A5149C" w14:textId="77777777" w:rsidTr="00232AE0">
        <w:tc>
          <w:tcPr>
            <w:tcW w:w="1466" w:type="pct"/>
            <w:vAlign w:val="center"/>
          </w:tcPr>
          <w:p w14:paraId="0A3C982D" w14:textId="77777777" w:rsidR="00E24423"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E24423" w:rsidRPr="002F15F3">
              <w:rPr>
                <w:rFonts w:ascii="Times New Roman" w:hAnsi="Times New Roman"/>
                <w:sz w:val="24"/>
                <w:szCs w:val="24"/>
                <w:lang w:val="en-US" w:eastAsia="en-US"/>
              </w:rPr>
              <w:t>System Invalid File Location</w:t>
            </w:r>
          </w:p>
        </w:tc>
        <w:tc>
          <w:tcPr>
            <w:tcW w:w="3534" w:type="pct"/>
          </w:tcPr>
          <w:p w14:paraId="050B336E" w14:textId="77777777" w:rsidR="0069326B" w:rsidRDefault="0069326B" w:rsidP="0069326B">
            <w:pPr>
              <w:rPr>
                <w:szCs w:val="24"/>
              </w:rPr>
            </w:pPr>
            <w:r>
              <w:rPr>
                <w:szCs w:val="24"/>
              </w:rPr>
              <w:t xml:space="preserve">HUD NSC Contractor: </w:t>
            </w:r>
          </w:p>
          <w:p w14:paraId="19206ACF" w14:textId="77777777" w:rsidR="00E24423" w:rsidRDefault="00E24423" w:rsidP="002F15F3">
            <w:pPr>
              <w:rPr>
                <w:szCs w:val="24"/>
              </w:rPr>
            </w:pPr>
            <w:r w:rsidRPr="002F15F3">
              <w:rPr>
                <w:szCs w:val="24"/>
              </w:rPr>
              <w:t>/Invalid/</w:t>
            </w:r>
          </w:p>
          <w:p w14:paraId="6850A675" w14:textId="77777777" w:rsidR="0069326B" w:rsidRDefault="0069326B" w:rsidP="0069326B">
            <w:pPr>
              <w:rPr>
                <w:szCs w:val="24"/>
              </w:rPr>
            </w:pPr>
            <w:r>
              <w:rPr>
                <w:szCs w:val="24"/>
              </w:rPr>
              <w:t xml:space="preserve">Servicers: </w:t>
            </w:r>
          </w:p>
          <w:p w14:paraId="51A6BCC8" w14:textId="790ED162" w:rsidR="0069326B" w:rsidRPr="002F15F3" w:rsidRDefault="0069326B" w:rsidP="0069326B">
            <w:pPr>
              <w:rPr>
                <w:szCs w:val="24"/>
              </w:rPr>
            </w:pPr>
            <w:r>
              <w:rPr>
                <w:szCs w:val="24"/>
              </w:rPr>
              <w:t>Multiple</w:t>
            </w:r>
          </w:p>
        </w:tc>
      </w:tr>
      <w:tr w:rsidR="00456C03" w:rsidRPr="002F15F3" w14:paraId="508DB151" w14:textId="77777777" w:rsidTr="00232AE0">
        <w:tc>
          <w:tcPr>
            <w:tcW w:w="1466" w:type="pct"/>
            <w:vAlign w:val="center"/>
          </w:tcPr>
          <w:p w14:paraId="4C1450E1" w14:textId="77777777" w:rsidR="00456C03" w:rsidRPr="002F15F3" w:rsidRDefault="00456C03"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System</w:t>
            </w:r>
          </w:p>
        </w:tc>
        <w:tc>
          <w:tcPr>
            <w:tcW w:w="3534" w:type="pct"/>
          </w:tcPr>
          <w:p w14:paraId="426FA805" w14:textId="77777777" w:rsidR="00456C03" w:rsidRPr="002F15F3" w:rsidRDefault="006B1884" w:rsidP="002F15F3">
            <w:pPr>
              <w:rPr>
                <w:szCs w:val="24"/>
              </w:rPr>
            </w:pPr>
            <w:r w:rsidRPr="002F15F3">
              <w:rPr>
                <w:szCs w:val="24"/>
              </w:rPr>
              <w:t>HERMIT</w:t>
            </w:r>
            <w:r w:rsidR="00626DAA" w:rsidRPr="002F15F3">
              <w:rPr>
                <w:szCs w:val="24"/>
              </w:rPr>
              <w:t xml:space="preserve"> Servicing Module</w:t>
            </w:r>
          </w:p>
        </w:tc>
      </w:tr>
      <w:tr w:rsidR="0064589E" w:rsidRPr="002F15F3" w14:paraId="5E021E42" w14:textId="77777777" w:rsidTr="00232AE0">
        <w:tc>
          <w:tcPr>
            <w:tcW w:w="1466" w:type="pct"/>
            <w:vAlign w:val="center"/>
          </w:tcPr>
          <w:p w14:paraId="66D840AC" w14:textId="77777777" w:rsidR="0064589E" w:rsidRPr="002F15F3" w:rsidRDefault="0064589E"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Receiving System IP Address</w:t>
            </w:r>
          </w:p>
        </w:tc>
        <w:tc>
          <w:tcPr>
            <w:tcW w:w="3534" w:type="pct"/>
          </w:tcPr>
          <w:p w14:paraId="1135F4EF" w14:textId="77777777" w:rsidR="0064589E" w:rsidRPr="002F15F3" w:rsidRDefault="0064589E" w:rsidP="002F15F3">
            <w:pPr>
              <w:rPr>
                <w:szCs w:val="24"/>
              </w:rPr>
            </w:pPr>
            <w:r w:rsidRPr="0064589E">
              <w:rPr>
                <w:szCs w:val="24"/>
              </w:rPr>
              <w:t>sftp.hermitsp.com</w:t>
            </w:r>
          </w:p>
        </w:tc>
      </w:tr>
      <w:tr w:rsidR="00456C03" w:rsidRPr="002F15F3" w14:paraId="753931EE" w14:textId="77777777" w:rsidTr="00232AE0">
        <w:tc>
          <w:tcPr>
            <w:tcW w:w="1466" w:type="pct"/>
            <w:vAlign w:val="center"/>
          </w:tcPr>
          <w:p w14:paraId="124FB4FA" w14:textId="77777777" w:rsidR="00456C03" w:rsidRPr="002F15F3" w:rsidRDefault="00456C03"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System Platform</w:t>
            </w:r>
          </w:p>
        </w:tc>
        <w:tc>
          <w:tcPr>
            <w:tcW w:w="3534" w:type="pct"/>
          </w:tcPr>
          <w:p w14:paraId="16DE9CFC" w14:textId="1A3806B3" w:rsidR="00456C03" w:rsidRPr="002F15F3" w:rsidRDefault="006B1884" w:rsidP="002F15F3">
            <w:pPr>
              <w:rPr>
                <w:szCs w:val="24"/>
              </w:rPr>
            </w:pPr>
            <w:r w:rsidRPr="002F15F3">
              <w:rPr>
                <w:szCs w:val="24"/>
              </w:rPr>
              <w:t>Windows 20</w:t>
            </w:r>
            <w:r w:rsidR="00504C20">
              <w:rPr>
                <w:szCs w:val="24"/>
              </w:rPr>
              <w:t>1</w:t>
            </w:r>
            <w:r w:rsidR="0069326B">
              <w:rPr>
                <w:szCs w:val="24"/>
              </w:rPr>
              <w:t>9</w:t>
            </w:r>
            <w:r w:rsidRPr="002F15F3">
              <w:rPr>
                <w:szCs w:val="24"/>
              </w:rPr>
              <w:t xml:space="preserve"> Server</w:t>
            </w:r>
          </w:p>
        </w:tc>
      </w:tr>
      <w:tr w:rsidR="006B1884" w:rsidRPr="002F15F3" w14:paraId="79EED2EF" w14:textId="77777777" w:rsidTr="00232AE0">
        <w:tc>
          <w:tcPr>
            <w:tcW w:w="1466" w:type="pct"/>
            <w:vAlign w:val="center"/>
          </w:tcPr>
          <w:p w14:paraId="2E3D751E" w14:textId="77777777" w:rsidR="006B1884" w:rsidRPr="002F15F3" w:rsidRDefault="00E928B8"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w:t>
            </w:r>
            <w:r w:rsidR="006B1884" w:rsidRPr="002F15F3">
              <w:rPr>
                <w:rFonts w:ascii="Times New Roman" w:hAnsi="Times New Roman"/>
                <w:sz w:val="24"/>
                <w:szCs w:val="24"/>
                <w:lang w:val="en-US" w:eastAsia="en-US"/>
              </w:rPr>
              <w:t xml:space="preserve"> File Format</w:t>
            </w:r>
          </w:p>
        </w:tc>
        <w:tc>
          <w:tcPr>
            <w:tcW w:w="3534" w:type="pct"/>
          </w:tcPr>
          <w:p w14:paraId="06C2CAE8" w14:textId="77777777" w:rsidR="006B1884" w:rsidRPr="002F15F3" w:rsidRDefault="001B32E4" w:rsidP="002F15F3">
            <w:pPr>
              <w:rPr>
                <w:bCs/>
                <w:szCs w:val="24"/>
              </w:rPr>
            </w:pPr>
            <w:r w:rsidRPr="002F15F3">
              <w:rPr>
                <w:bCs/>
                <w:szCs w:val="24"/>
              </w:rPr>
              <w:t>Adobe Acrobat with file extension of PDF</w:t>
            </w:r>
          </w:p>
        </w:tc>
      </w:tr>
      <w:tr w:rsidR="00933F45" w:rsidRPr="002F15F3" w14:paraId="38BF69CF" w14:textId="77777777" w:rsidTr="00232AE0">
        <w:tc>
          <w:tcPr>
            <w:tcW w:w="1466" w:type="pct"/>
            <w:vAlign w:val="center"/>
          </w:tcPr>
          <w:p w14:paraId="5A1F24EA" w14:textId="77777777" w:rsidR="00933F45" w:rsidRPr="002F15F3" w:rsidRDefault="00E928B8"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w:t>
            </w:r>
            <w:r w:rsidR="00933F45" w:rsidRPr="002F15F3">
              <w:rPr>
                <w:rFonts w:ascii="Times New Roman" w:hAnsi="Times New Roman"/>
                <w:sz w:val="24"/>
                <w:szCs w:val="24"/>
                <w:lang w:val="en-US" w:eastAsia="en-US"/>
              </w:rPr>
              <w:t xml:space="preserve"> File Name </w:t>
            </w:r>
          </w:p>
        </w:tc>
        <w:tc>
          <w:tcPr>
            <w:tcW w:w="3534" w:type="pct"/>
            <w:vAlign w:val="center"/>
          </w:tcPr>
          <w:p w14:paraId="77D81C37" w14:textId="4A893BF3" w:rsidR="00EB5822" w:rsidRPr="002F15F3" w:rsidRDefault="00980D62" w:rsidP="002F15F3">
            <w:pPr>
              <w:pStyle w:val="TableText"/>
              <w:spacing w:before="120"/>
              <w:rPr>
                <w:rFonts w:ascii="Times New Roman" w:hAnsi="Times New Roman"/>
                <w:color w:val="000000"/>
                <w:sz w:val="24"/>
                <w:szCs w:val="24"/>
                <w:lang w:val="en-US" w:eastAsia="en-US"/>
              </w:rPr>
            </w:pPr>
            <w:r w:rsidRPr="002F15F3">
              <w:rPr>
                <w:rFonts w:ascii="Times New Roman" w:hAnsi="Times New Roman"/>
                <w:color w:val="000000"/>
                <w:sz w:val="24"/>
                <w:szCs w:val="24"/>
              </w:rPr>
              <w:t>FHA</w:t>
            </w:r>
            <w:r w:rsidR="00FA35AA" w:rsidRPr="002F15F3">
              <w:rPr>
                <w:rFonts w:ascii="Times New Roman" w:hAnsi="Times New Roman"/>
                <w:color w:val="000000"/>
                <w:sz w:val="24"/>
                <w:szCs w:val="24"/>
              </w:rPr>
              <w:t>CASE_DocTypeSkey_YYYYMMDDHHMMSS.PDF</w:t>
            </w:r>
          </w:p>
        </w:tc>
      </w:tr>
      <w:tr w:rsidR="00933F45" w:rsidRPr="002F15F3" w14:paraId="01AB494A" w14:textId="77777777" w:rsidTr="00232AE0">
        <w:tc>
          <w:tcPr>
            <w:tcW w:w="1466" w:type="pct"/>
            <w:vAlign w:val="center"/>
          </w:tcPr>
          <w:p w14:paraId="224AFF8B" w14:textId="77777777" w:rsidR="00933F45" w:rsidRPr="002F15F3" w:rsidRDefault="00933F45"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Frequency</w:t>
            </w:r>
          </w:p>
        </w:tc>
        <w:tc>
          <w:tcPr>
            <w:tcW w:w="3534" w:type="pct"/>
            <w:vAlign w:val="center"/>
          </w:tcPr>
          <w:p w14:paraId="323A4D11" w14:textId="77777777" w:rsidR="00933F45" w:rsidRPr="002F15F3" w:rsidRDefault="00870F0B" w:rsidP="00EF072D">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Once Daily overnight (</w:t>
            </w:r>
            <w:r w:rsidR="00EF072D">
              <w:rPr>
                <w:rFonts w:ascii="Times New Roman" w:hAnsi="Times New Roman"/>
                <w:sz w:val="24"/>
                <w:szCs w:val="24"/>
                <w:lang w:val="en-US" w:eastAsia="en-US"/>
              </w:rPr>
              <w:t>9 PM</w:t>
            </w:r>
            <w:r w:rsidRPr="002F15F3">
              <w:rPr>
                <w:rFonts w:ascii="Times New Roman" w:hAnsi="Times New Roman"/>
                <w:sz w:val="24"/>
                <w:szCs w:val="24"/>
                <w:lang w:val="en-US" w:eastAsia="en-US"/>
              </w:rPr>
              <w:t>)</w:t>
            </w:r>
          </w:p>
        </w:tc>
      </w:tr>
      <w:tr w:rsidR="00EF072D" w:rsidRPr="002F15F3" w14:paraId="049A72E2" w14:textId="77777777" w:rsidTr="00232AE0">
        <w:tc>
          <w:tcPr>
            <w:tcW w:w="1466" w:type="pct"/>
            <w:vAlign w:val="center"/>
          </w:tcPr>
          <w:p w14:paraId="232753A2" w14:textId="77777777" w:rsidR="00EF072D"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lastRenderedPageBreak/>
              <w:t>Order of File Transfer</w:t>
            </w:r>
          </w:p>
        </w:tc>
        <w:tc>
          <w:tcPr>
            <w:tcW w:w="3534" w:type="pct"/>
            <w:vAlign w:val="center"/>
          </w:tcPr>
          <w:p w14:paraId="36C026BA" w14:textId="42FB6856" w:rsidR="00EF072D" w:rsidRPr="002F15F3" w:rsidRDefault="00EF072D" w:rsidP="00FC4BBA">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 xml:space="preserve">Invalid Files from the previous day will be pulled off the </w:t>
            </w:r>
            <w:r w:rsidR="00FC4BBA">
              <w:rPr>
                <w:rFonts w:ascii="Times New Roman" w:hAnsi="Times New Roman"/>
                <w:sz w:val="24"/>
                <w:szCs w:val="24"/>
                <w:lang w:val="en-US" w:eastAsia="en-US"/>
              </w:rPr>
              <w:t xml:space="preserve">HERMIT Server to the </w:t>
            </w:r>
            <w:r w:rsidR="0069326B">
              <w:rPr>
                <w:rFonts w:ascii="Times New Roman" w:hAnsi="Times New Roman"/>
                <w:sz w:val="24"/>
                <w:szCs w:val="24"/>
                <w:lang w:val="en-US" w:eastAsia="en-US"/>
              </w:rPr>
              <w:t xml:space="preserve">application Servicer or HUD NSC </w:t>
            </w:r>
            <w:proofErr w:type="gramStart"/>
            <w:r w:rsidR="0069326B">
              <w:rPr>
                <w:rFonts w:ascii="Times New Roman" w:hAnsi="Times New Roman"/>
                <w:sz w:val="24"/>
                <w:szCs w:val="24"/>
                <w:lang w:val="en-US" w:eastAsia="en-US"/>
              </w:rPr>
              <w:t xml:space="preserve">Contractor </w:t>
            </w:r>
            <w:r w:rsidR="00FC4BBA">
              <w:rPr>
                <w:rFonts w:ascii="Times New Roman" w:hAnsi="Times New Roman"/>
                <w:sz w:val="24"/>
                <w:szCs w:val="24"/>
                <w:lang w:val="en-US" w:eastAsia="en-US"/>
              </w:rPr>
              <w:t xml:space="preserve"> </w:t>
            </w:r>
            <w:r>
              <w:rPr>
                <w:rFonts w:ascii="Times New Roman" w:hAnsi="Times New Roman"/>
                <w:sz w:val="24"/>
                <w:szCs w:val="24"/>
                <w:lang w:val="en-US" w:eastAsia="en-US"/>
              </w:rPr>
              <w:t>and</w:t>
            </w:r>
            <w:proofErr w:type="gramEnd"/>
            <w:r>
              <w:rPr>
                <w:rFonts w:ascii="Times New Roman" w:hAnsi="Times New Roman"/>
                <w:sz w:val="24"/>
                <w:szCs w:val="24"/>
                <w:lang w:val="en-US" w:eastAsia="en-US"/>
              </w:rPr>
              <w:t xml:space="preserve"> then the daily files will be transferred to the HERMIT SFTP Server.</w:t>
            </w:r>
          </w:p>
        </w:tc>
      </w:tr>
      <w:tr w:rsidR="00AB2BF6" w:rsidRPr="002F15F3" w14:paraId="26D91118" w14:textId="77777777" w:rsidTr="00232AE0">
        <w:tc>
          <w:tcPr>
            <w:tcW w:w="1466" w:type="pct"/>
            <w:vAlign w:val="center"/>
          </w:tcPr>
          <w:p w14:paraId="3435FC41" w14:textId="77777777" w:rsidR="00AB2BF6" w:rsidRPr="002F15F3" w:rsidRDefault="00C530EC"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 xml:space="preserve">Individual </w:t>
            </w:r>
            <w:r w:rsidR="00AB2BF6" w:rsidRPr="002F15F3">
              <w:rPr>
                <w:rFonts w:ascii="Times New Roman" w:hAnsi="Times New Roman"/>
                <w:sz w:val="24"/>
                <w:szCs w:val="24"/>
                <w:lang w:val="en-US" w:eastAsia="en-US"/>
              </w:rPr>
              <w:t>File Size</w:t>
            </w:r>
          </w:p>
        </w:tc>
        <w:tc>
          <w:tcPr>
            <w:tcW w:w="3534" w:type="pct"/>
            <w:vAlign w:val="center"/>
          </w:tcPr>
          <w:p w14:paraId="161B0D47" w14:textId="77777777" w:rsidR="00AB2BF6" w:rsidRPr="002F15F3" w:rsidRDefault="00AB2BF6"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rPr>
              <w:t>&lt; 15 MB</w:t>
            </w:r>
          </w:p>
        </w:tc>
      </w:tr>
      <w:tr w:rsidR="00EF072D" w:rsidRPr="002F15F3" w14:paraId="7646E72D" w14:textId="77777777" w:rsidTr="00232AE0">
        <w:tc>
          <w:tcPr>
            <w:tcW w:w="1466" w:type="pct"/>
            <w:vAlign w:val="center"/>
          </w:tcPr>
          <w:p w14:paraId="70719750" w14:textId="77777777" w:rsidR="00EF072D" w:rsidRPr="002F15F3" w:rsidRDefault="005772D8"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 xml:space="preserve">Maximum </w:t>
            </w:r>
            <w:proofErr w:type="gramStart"/>
            <w:r w:rsidR="00EF072D">
              <w:rPr>
                <w:rFonts w:ascii="Times New Roman" w:hAnsi="Times New Roman"/>
                <w:sz w:val="24"/>
                <w:szCs w:val="24"/>
                <w:lang w:val="en-US" w:eastAsia="en-US"/>
              </w:rPr>
              <w:t>Amount</w:t>
            </w:r>
            <w:proofErr w:type="gramEnd"/>
            <w:r w:rsidR="00EF072D">
              <w:rPr>
                <w:rFonts w:ascii="Times New Roman" w:hAnsi="Times New Roman"/>
                <w:sz w:val="24"/>
                <w:szCs w:val="24"/>
                <w:lang w:val="en-US" w:eastAsia="en-US"/>
              </w:rPr>
              <w:t xml:space="preserve"> of Files to be Transferred</w:t>
            </w:r>
            <w:r>
              <w:rPr>
                <w:rFonts w:ascii="Times New Roman" w:hAnsi="Times New Roman"/>
                <w:sz w:val="24"/>
                <w:szCs w:val="24"/>
                <w:lang w:val="en-US" w:eastAsia="en-US"/>
              </w:rPr>
              <w:t xml:space="preserve"> Nightly</w:t>
            </w:r>
          </w:p>
        </w:tc>
        <w:tc>
          <w:tcPr>
            <w:tcW w:w="3534" w:type="pct"/>
            <w:vAlign w:val="center"/>
          </w:tcPr>
          <w:p w14:paraId="50C6D0D9" w14:textId="613012FF" w:rsidR="00EF072D" w:rsidRPr="00F455E5" w:rsidRDefault="00EF072D" w:rsidP="002F15F3">
            <w:pPr>
              <w:pStyle w:val="TableText"/>
              <w:spacing w:before="120"/>
              <w:rPr>
                <w:rFonts w:ascii="Times New Roman" w:hAnsi="Times New Roman"/>
                <w:sz w:val="24"/>
                <w:szCs w:val="24"/>
                <w:lang w:val="en-US"/>
              </w:rPr>
            </w:pPr>
            <w:r>
              <w:rPr>
                <w:rFonts w:ascii="Times New Roman" w:hAnsi="Times New Roman"/>
                <w:sz w:val="24"/>
                <w:szCs w:val="24"/>
                <w:lang w:val="en-US"/>
              </w:rPr>
              <w:t>10,000</w:t>
            </w:r>
            <w:r w:rsidR="0069326B">
              <w:rPr>
                <w:rFonts w:ascii="Times New Roman" w:hAnsi="Times New Roman"/>
                <w:sz w:val="24"/>
                <w:szCs w:val="24"/>
                <w:lang w:val="en-US"/>
              </w:rPr>
              <w:t xml:space="preserve"> (NSC Contractor), 2,000 (Servicers)</w:t>
            </w:r>
          </w:p>
        </w:tc>
      </w:tr>
      <w:tr w:rsidR="0090043A" w:rsidRPr="002F15F3" w14:paraId="0E00B06D" w14:textId="77777777" w:rsidTr="00232AE0">
        <w:tc>
          <w:tcPr>
            <w:tcW w:w="1466" w:type="pct"/>
            <w:vAlign w:val="center"/>
          </w:tcPr>
          <w:p w14:paraId="191F9B17" w14:textId="77777777" w:rsidR="0090043A" w:rsidRPr="002F15F3" w:rsidRDefault="0090043A"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Transfer Protocol</w:t>
            </w:r>
          </w:p>
        </w:tc>
        <w:tc>
          <w:tcPr>
            <w:tcW w:w="3534" w:type="pct"/>
            <w:vAlign w:val="center"/>
          </w:tcPr>
          <w:p w14:paraId="6C8D9100" w14:textId="77777777" w:rsidR="0090043A" w:rsidRPr="002F15F3" w:rsidRDefault="0090043A" w:rsidP="002F15F3">
            <w:pPr>
              <w:rPr>
                <w:szCs w:val="24"/>
              </w:rPr>
            </w:pPr>
            <w:r w:rsidRPr="002F15F3">
              <w:rPr>
                <w:szCs w:val="24"/>
              </w:rPr>
              <w:t>Secure FTP which is accessed using logins provided to location</w:t>
            </w:r>
            <w:r w:rsidR="00C530EC" w:rsidRPr="002F15F3">
              <w:rPr>
                <w:szCs w:val="24"/>
              </w:rPr>
              <w:t xml:space="preserve"> will be provided during detailed discussions</w:t>
            </w:r>
            <w:r w:rsidR="00A81B3D" w:rsidRPr="002F15F3">
              <w:rPr>
                <w:szCs w:val="24"/>
              </w:rPr>
              <w:t xml:space="preserve"> </w:t>
            </w:r>
          </w:p>
        </w:tc>
      </w:tr>
      <w:tr w:rsidR="0090043A" w:rsidRPr="002F15F3" w14:paraId="3FBB8A1E" w14:textId="77777777" w:rsidTr="00232AE0">
        <w:tc>
          <w:tcPr>
            <w:tcW w:w="1466" w:type="pct"/>
            <w:vAlign w:val="center"/>
          </w:tcPr>
          <w:p w14:paraId="4B7D1027" w14:textId="77777777" w:rsidR="0090043A" w:rsidRPr="002F15F3" w:rsidRDefault="0090043A"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Transfer Location</w:t>
            </w:r>
          </w:p>
        </w:tc>
        <w:tc>
          <w:tcPr>
            <w:tcW w:w="3534" w:type="pct"/>
          </w:tcPr>
          <w:p w14:paraId="69B1D26E" w14:textId="77777777" w:rsidR="0090043A" w:rsidRDefault="0069326B" w:rsidP="002F15F3">
            <w:pPr>
              <w:rPr>
                <w:szCs w:val="24"/>
              </w:rPr>
            </w:pPr>
            <w:r>
              <w:rPr>
                <w:szCs w:val="24"/>
              </w:rPr>
              <w:t xml:space="preserve">HUD NSC Contractor: </w:t>
            </w:r>
            <w:r w:rsidR="00F455E5" w:rsidRPr="00F455E5">
              <w:rPr>
                <w:szCs w:val="24"/>
              </w:rPr>
              <w:t>/SERVICERS/HUD_Contractor_9999909990/Images</w:t>
            </w:r>
            <w:r w:rsidR="00F02C8A">
              <w:rPr>
                <w:szCs w:val="24"/>
              </w:rPr>
              <w:t>/Un</w:t>
            </w:r>
            <w:r w:rsidR="00232AE0">
              <w:rPr>
                <w:szCs w:val="24"/>
              </w:rPr>
              <w:t>processed</w:t>
            </w:r>
          </w:p>
          <w:p w14:paraId="5B54C4EB" w14:textId="77777777" w:rsidR="0069326B" w:rsidRDefault="0069326B" w:rsidP="002F15F3">
            <w:pPr>
              <w:rPr>
                <w:szCs w:val="24"/>
              </w:rPr>
            </w:pPr>
            <w:r>
              <w:rPr>
                <w:szCs w:val="24"/>
              </w:rPr>
              <w:t xml:space="preserve">Servicers: </w:t>
            </w:r>
          </w:p>
          <w:p w14:paraId="17E177BF" w14:textId="48E02DAD" w:rsidR="0069326B" w:rsidRPr="002F15F3" w:rsidRDefault="0069326B" w:rsidP="002F15F3">
            <w:pPr>
              <w:rPr>
                <w:szCs w:val="24"/>
              </w:rPr>
            </w:pPr>
            <w:r w:rsidRPr="00F455E5">
              <w:rPr>
                <w:szCs w:val="24"/>
              </w:rPr>
              <w:t>/SERVICERS/</w:t>
            </w:r>
            <w:r>
              <w:rPr>
                <w:szCs w:val="24"/>
              </w:rPr>
              <w:t>Servicer</w:t>
            </w:r>
            <w:r w:rsidRPr="00F455E5">
              <w:rPr>
                <w:szCs w:val="24"/>
              </w:rPr>
              <w:t>_</w:t>
            </w:r>
            <w:r>
              <w:rPr>
                <w:szCs w:val="24"/>
              </w:rPr>
              <w:t>xxxxxxxxxx</w:t>
            </w:r>
            <w:r w:rsidRPr="00F455E5">
              <w:rPr>
                <w:szCs w:val="24"/>
              </w:rPr>
              <w:t>/Images</w:t>
            </w:r>
            <w:r>
              <w:rPr>
                <w:szCs w:val="24"/>
              </w:rPr>
              <w:t>/Unprocessed</w:t>
            </w:r>
          </w:p>
        </w:tc>
      </w:tr>
      <w:tr w:rsidR="0021617F" w:rsidRPr="002F15F3" w14:paraId="3FEAFEC7" w14:textId="77777777" w:rsidTr="00232AE0">
        <w:tc>
          <w:tcPr>
            <w:tcW w:w="1466" w:type="pct"/>
            <w:vAlign w:val="center"/>
          </w:tcPr>
          <w:p w14:paraId="18AE6F6D" w14:textId="77777777" w:rsidR="0021617F" w:rsidRPr="002F15F3" w:rsidRDefault="0021617F" w:rsidP="0064589E">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 xml:space="preserve">Transfer of Invalid File Name </w:t>
            </w:r>
            <w:r w:rsidR="0064589E">
              <w:rPr>
                <w:rFonts w:ascii="Times New Roman" w:hAnsi="Times New Roman"/>
                <w:sz w:val="24"/>
                <w:szCs w:val="24"/>
                <w:lang w:val="en-US" w:eastAsia="en-US"/>
              </w:rPr>
              <w:t>Location</w:t>
            </w:r>
          </w:p>
        </w:tc>
        <w:tc>
          <w:tcPr>
            <w:tcW w:w="3534" w:type="pct"/>
          </w:tcPr>
          <w:p w14:paraId="5FA38B7C" w14:textId="77777777" w:rsidR="0021617F" w:rsidRDefault="0069326B" w:rsidP="002F15F3">
            <w:pPr>
              <w:rPr>
                <w:szCs w:val="24"/>
              </w:rPr>
            </w:pPr>
            <w:r>
              <w:rPr>
                <w:szCs w:val="24"/>
              </w:rPr>
              <w:t xml:space="preserve">HUD NSC Contractor: </w:t>
            </w:r>
            <w:r w:rsidR="00F455E5" w:rsidRPr="00F455E5">
              <w:rPr>
                <w:szCs w:val="24"/>
              </w:rPr>
              <w:t>/SERVICERS/HUD_Contractor_9999909990/Images/Invalid</w:t>
            </w:r>
          </w:p>
          <w:p w14:paraId="6F20BAF5" w14:textId="77777777" w:rsidR="0069326B" w:rsidRDefault="0069326B" w:rsidP="0069326B">
            <w:pPr>
              <w:rPr>
                <w:szCs w:val="24"/>
              </w:rPr>
            </w:pPr>
            <w:r>
              <w:rPr>
                <w:szCs w:val="24"/>
              </w:rPr>
              <w:t xml:space="preserve">Servicers: </w:t>
            </w:r>
          </w:p>
          <w:p w14:paraId="76F569DB" w14:textId="1DC0BD23" w:rsidR="0069326B" w:rsidRPr="002F15F3" w:rsidRDefault="0069326B" w:rsidP="002F15F3">
            <w:pPr>
              <w:rPr>
                <w:szCs w:val="24"/>
              </w:rPr>
            </w:pPr>
            <w:r w:rsidRPr="00F455E5">
              <w:rPr>
                <w:szCs w:val="24"/>
              </w:rPr>
              <w:t>/SERVICERS/</w:t>
            </w:r>
            <w:r>
              <w:rPr>
                <w:szCs w:val="24"/>
              </w:rPr>
              <w:t xml:space="preserve"> Servicer</w:t>
            </w:r>
            <w:r w:rsidRPr="00F455E5">
              <w:rPr>
                <w:szCs w:val="24"/>
              </w:rPr>
              <w:t>_</w:t>
            </w:r>
            <w:r>
              <w:rPr>
                <w:szCs w:val="24"/>
              </w:rPr>
              <w:t>xxxxxxxxxx</w:t>
            </w:r>
            <w:r w:rsidRPr="00F455E5">
              <w:rPr>
                <w:szCs w:val="24"/>
              </w:rPr>
              <w:t>/Images/Invalid</w:t>
            </w:r>
          </w:p>
        </w:tc>
      </w:tr>
    </w:tbl>
    <w:p w14:paraId="353CFAD3" w14:textId="77777777" w:rsidR="00980D62" w:rsidRPr="002F15F3" w:rsidRDefault="00A513C0" w:rsidP="008E56DD">
      <w:pPr>
        <w:pStyle w:val="Heading2"/>
        <w:spacing w:before="240"/>
        <w:rPr>
          <w:rFonts w:ascii="Times New Roman" w:hAnsi="Times New Roman"/>
          <w:szCs w:val="24"/>
          <w:lang w:val="en-US"/>
        </w:rPr>
      </w:pPr>
      <w:bookmarkStart w:id="66" w:name="_Toc218667099"/>
      <w:r w:rsidRPr="002F15F3">
        <w:rPr>
          <w:rFonts w:ascii="Times New Roman" w:hAnsi="Times New Roman"/>
          <w:szCs w:val="24"/>
        </w:rPr>
        <w:t>File</w:t>
      </w:r>
      <w:r w:rsidR="002A219B" w:rsidRPr="002F15F3">
        <w:rPr>
          <w:rFonts w:ascii="Times New Roman" w:hAnsi="Times New Roman"/>
          <w:szCs w:val="24"/>
        </w:rPr>
        <w:t xml:space="preserve"> </w:t>
      </w:r>
      <w:r w:rsidR="00980D62" w:rsidRPr="002F15F3">
        <w:rPr>
          <w:rFonts w:ascii="Times New Roman" w:hAnsi="Times New Roman"/>
          <w:szCs w:val="24"/>
          <w:lang w:val="en-US"/>
        </w:rPr>
        <w:t>Naming Convention</w:t>
      </w:r>
      <w:bookmarkEnd w:id="66"/>
    </w:p>
    <w:p w14:paraId="7F6F4505" w14:textId="7E074887" w:rsidR="00980D62" w:rsidRDefault="00595BC5" w:rsidP="009A2605">
      <w:pPr>
        <w:rPr>
          <w:color w:val="000000"/>
          <w:szCs w:val="24"/>
        </w:rPr>
      </w:pPr>
      <w:r w:rsidRPr="002F15F3">
        <w:rPr>
          <w:szCs w:val="24"/>
        </w:rPr>
        <w:t xml:space="preserve">The </w:t>
      </w:r>
      <w:r w:rsidR="00AA79D3" w:rsidRPr="002F15F3">
        <w:rPr>
          <w:szCs w:val="24"/>
        </w:rPr>
        <w:t>f</w:t>
      </w:r>
      <w:r w:rsidRPr="002F15F3">
        <w:rPr>
          <w:szCs w:val="24"/>
        </w:rPr>
        <w:t>ile n</w:t>
      </w:r>
      <w:r w:rsidR="00980D62" w:rsidRPr="002F15F3">
        <w:rPr>
          <w:szCs w:val="24"/>
        </w:rPr>
        <w:t xml:space="preserve">ame must list the document type Skey from the table below. Any variance will result in the file </w:t>
      </w:r>
      <w:r w:rsidR="00B00BC2" w:rsidRPr="002F15F3">
        <w:rPr>
          <w:szCs w:val="24"/>
        </w:rPr>
        <w:t>being placed in the I</w:t>
      </w:r>
      <w:r w:rsidR="00980D62" w:rsidRPr="002F15F3">
        <w:rPr>
          <w:szCs w:val="24"/>
        </w:rPr>
        <w:t xml:space="preserve">nvalid folder </w:t>
      </w:r>
      <w:r w:rsidR="00AA79D3" w:rsidRPr="002F15F3">
        <w:rPr>
          <w:szCs w:val="24"/>
        </w:rPr>
        <w:t>on the HERMIT SFTP Server</w:t>
      </w:r>
      <w:r w:rsidR="0032404A" w:rsidRPr="002F15F3">
        <w:rPr>
          <w:szCs w:val="24"/>
        </w:rPr>
        <w:t xml:space="preserve">. The </w:t>
      </w:r>
      <w:r w:rsidR="00AA79D3" w:rsidRPr="002F15F3">
        <w:rPr>
          <w:szCs w:val="24"/>
        </w:rPr>
        <w:t>HUD</w:t>
      </w:r>
      <w:r w:rsidR="00187B5E" w:rsidRPr="002F15F3">
        <w:rPr>
          <w:szCs w:val="24"/>
        </w:rPr>
        <w:t>’s</w:t>
      </w:r>
      <w:r w:rsidR="00AA79D3" w:rsidRPr="002F15F3">
        <w:rPr>
          <w:szCs w:val="24"/>
        </w:rPr>
        <w:t xml:space="preserve"> </w:t>
      </w:r>
      <w:r w:rsidR="00187B5E" w:rsidRPr="002F15F3">
        <w:rPr>
          <w:szCs w:val="24"/>
        </w:rPr>
        <w:t>Loan Servicing</w:t>
      </w:r>
      <w:r w:rsidR="00AA79D3" w:rsidRPr="002F15F3">
        <w:rPr>
          <w:szCs w:val="24"/>
        </w:rPr>
        <w:t xml:space="preserve"> Contractor</w:t>
      </w:r>
      <w:r w:rsidR="00EF072D">
        <w:rPr>
          <w:szCs w:val="24"/>
        </w:rPr>
        <w:t xml:space="preserve"> </w:t>
      </w:r>
      <w:r w:rsidR="0069326B">
        <w:rPr>
          <w:szCs w:val="24"/>
        </w:rPr>
        <w:t xml:space="preserve"> and Servicers </w:t>
      </w:r>
      <w:r w:rsidR="00EF072D">
        <w:rPr>
          <w:szCs w:val="24"/>
        </w:rPr>
        <w:t>will retrieve the invalid files from the HERMIT</w:t>
      </w:r>
      <w:r w:rsidR="00F455E5">
        <w:rPr>
          <w:szCs w:val="24"/>
        </w:rPr>
        <w:t xml:space="preserve"> </w:t>
      </w:r>
      <w:r w:rsidR="00AA79D3" w:rsidRPr="002F15F3">
        <w:rPr>
          <w:szCs w:val="24"/>
        </w:rPr>
        <w:t>SFTP Server and place them in the</w:t>
      </w:r>
      <w:r w:rsidR="00EF072D">
        <w:rPr>
          <w:szCs w:val="24"/>
        </w:rPr>
        <w:t>ir</w:t>
      </w:r>
      <w:r w:rsidR="00AA79D3" w:rsidRPr="002F15F3">
        <w:rPr>
          <w:szCs w:val="24"/>
        </w:rPr>
        <w:t xml:space="preserve"> </w:t>
      </w:r>
      <w:r w:rsidR="00187B5E" w:rsidRPr="002F15F3">
        <w:rPr>
          <w:szCs w:val="24"/>
        </w:rPr>
        <w:t>Invalid folder</w:t>
      </w:r>
      <w:r w:rsidR="00980D62" w:rsidRPr="002F15F3">
        <w:rPr>
          <w:szCs w:val="24"/>
        </w:rPr>
        <w:t>.</w:t>
      </w:r>
      <w:r w:rsidRPr="002F15F3">
        <w:rPr>
          <w:szCs w:val="24"/>
        </w:rPr>
        <w:t xml:space="preserve"> The format of the file name </w:t>
      </w:r>
      <w:proofErr w:type="gramStart"/>
      <w:r w:rsidRPr="002F15F3">
        <w:rPr>
          <w:szCs w:val="24"/>
        </w:rPr>
        <w:t>is located in</w:t>
      </w:r>
      <w:proofErr w:type="gramEnd"/>
      <w:r w:rsidRPr="002F15F3">
        <w:rPr>
          <w:szCs w:val="24"/>
        </w:rPr>
        <w:t xml:space="preserve"> the Inbound Daily Data Interchange table and is formatted as ‘</w:t>
      </w:r>
      <w:r w:rsidRPr="002F15F3">
        <w:rPr>
          <w:color w:val="000000"/>
          <w:szCs w:val="24"/>
        </w:rPr>
        <w:t>FHACASE#_DocTypeSkey_YYYYMMDDHHMMSS.PDF’</w:t>
      </w:r>
      <w:r w:rsidR="0026751E" w:rsidRPr="002F15F3">
        <w:rPr>
          <w:color w:val="000000"/>
          <w:szCs w:val="24"/>
        </w:rPr>
        <w:t>.</w:t>
      </w:r>
    </w:p>
    <w:p w14:paraId="6AB7BEE2" w14:textId="01D57785" w:rsidR="00980D62" w:rsidRPr="002F15F3" w:rsidRDefault="002F15F3" w:rsidP="002F15F3">
      <w:pPr>
        <w:jc w:val="center"/>
        <w:rPr>
          <w:b/>
          <w:szCs w:val="24"/>
        </w:rPr>
      </w:pPr>
      <w:r>
        <w:rPr>
          <w:color w:val="000000"/>
          <w:szCs w:val="24"/>
        </w:rPr>
        <w:br w:type="page"/>
      </w:r>
      <w:bookmarkStart w:id="67" w:name="_Toc299969281"/>
      <w:r w:rsidR="00980D62" w:rsidRPr="002F15F3">
        <w:rPr>
          <w:b/>
          <w:szCs w:val="24"/>
        </w:rPr>
        <w:lastRenderedPageBreak/>
        <w:t xml:space="preserve">Table </w:t>
      </w:r>
      <w:r w:rsidR="00A8359F">
        <w:rPr>
          <w:b/>
          <w:szCs w:val="24"/>
        </w:rPr>
        <w:t>5</w:t>
      </w:r>
      <w:r w:rsidR="00980D62" w:rsidRPr="002F15F3">
        <w:rPr>
          <w:b/>
          <w:szCs w:val="24"/>
        </w:rPr>
        <w:t xml:space="preserve">. </w:t>
      </w:r>
      <w:bookmarkEnd w:id="67"/>
      <w:r w:rsidR="00980D62" w:rsidRPr="002F15F3">
        <w:rPr>
          <w:b/>
          <w:szCs w:val="24"/>
        </w:rPr>
        <w:t xml:space="preserve">Document </w:t>
      </w:r>
      <w:r w:rsidR="00823961">
        <w:rPr>
          <w:b/>
          <w:szCs w:val="24"/>
        </w:rPr>
        <w:t>Skey</w:t>
      </w:r>
      <w:r w:rsidR="00980D62" w:rsidRPr="002F15F3">
        <w:rPr>
          <w:b/>
          <w:szCs w:val="24"/>
        </w:rPr>
        <w:t xml:space="preserve">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947"/>
      </w:tblGrid>
      <w:tr w:rsidR="00196090" w:rsidRPr="002F15F3" w14:paraId="5A51D185" w14:textId="77777777" w:rsidTr="00E90906">
        <w:trPr>
          <w:trHeight w:val="300"/>
          <w:tblHeader/>
        </w:trPr>
        <w:tc>
          <w:tcPr>
            <w:tcW w:w="1285" w:type="pct"/>
            <w:shd w:val="clear" w:color="000000" w:fill="D9D9D9"/>
            <w:noWrap/>
            <w:vAlign w:val="bottom"/>
            <w:hideMark/>
          </w:tcPr>
          <w:p w14:paraId="2622DDDD" w14:textId="77777777" w:rsidR="00D169F0" w:rsidRPr="002F15F3" w:rsidRDefault="00D169F0" w:rsidP="002F15F3">
            <w:pPr>
              <w:spacing w:before="0" w:after="0"/>
              <w:jc w:val="center"/>
              <w:rPr>
                <w:rFonts w:eastAsia="Times New Roman"/>
                <w:b/>
                <w:bCs/>
                <w:szCs w:val="24"/>
              </w:rPr>
            </w:pPr>
            <w:bookmarkStart w:id="68" w:name="_Hlk522630318"/>
            <w:r w:rsidRPr="002F15F3">
              <w:rPr>
                <w:rFonts w:eastAsia="Times New Roman"/>
                <w:b/>
                <w:bCs/>
                <w:szCs w:val="24"/>
              </w:rPr>
              <w:t>Document Type Skey</w:t>
            </w:r>
          </w:p>
        </w:tc>
        <w:tc>
          <w:tcPr>
            <w:tcW w:w="3715" w:type="pct"/>
            <w:shd w:val="clear" w:color="000000" w:fill="D9D9D9"/>
            <w:noWrap/>
            <w:vAlign w:val="bottom"/>
            <w:hideMark/>
          </w:tcPr>
          <w:p w14:paraId="22A62122" w14:textId="77777777" w:rsidR="00D169F0" w:rsidRPr="002F15F3" w:rsidRDefault="00D169F0" w:rsidP="002F15F3">
            <w:pPr>
              <w:spacing w:before="0" w:after="0"/>
              <w:jc w:val="center"/>
              <w:rPr>
                <w:rFonts w:eastAsia="Times New Roman"/>
                <w:b/>
                <w:bCs/>
                <w:szCs w:val="24"/>
              </w:rPr>
            </w:pPr>
            <w:r w:rsidRPr="002F15F3">
              <w:rPr>
                <w:rFonts w:eastAsia="Times New Roman"/>
                <w:b/>
                <w:bCs/>
                <w:szCs w:val="24"/>
              </w:rPr>
              <w:t>Document Type Description</w:t>
            </w:r>
          </w:p>
        </w:tc>
      </w:tr>
      <w:tr w:rsidR="00D169F0" w:rsidRPr="002F15F3" w14:paraId="73FC1F42" w14:textId="77777777" w:rsidTr="00E90906">
        <w:trPr>
          <w:trHeight w:val="368"/>
        </w:trPr>
        <w:tc>
          <w:tcPr>
            <w:tcW w:w="1285" w:type="pct"/>
            <w:noWrap/>
            <w:vAlign w:val="bottom"/>
            <w:hideMark/>
          </w:tcPr>
          <w:p w14:paraId="0FDFAFB0"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10</w:t>
            </w:r>
          </w:p>
        </w:tc>
        <w:tc>
          <w:tcPr>
            <w:tcW w:w="3715" w:type="pct"/>
            <w:noWrap/>
            <w:vAlign w:val="bottom"/>
            <w:hideMark/>
          </w:tcPr>
          <w:p w14:paraId="1363BAA6"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Occupancy Certification</w:t>
            </w:r>
          </w:p>
        </w:tc>
      </w:tr>
      <w:tr w:rsidR="00D169F0" w:rsidRPr="002F15F3" w14:paraId="7C89D6BC" w14:textId="77777777" w:rsidTr="00E90906">
        <w:trPr>
          <w:trHeight w:val="260"/>
        </w:trPr>
        <w:tc>
          <w:tcPr>
            <w:tcW w:w="1285" w:type="pct"/>
            <w:noWrap/>
            <w:vAlign w:val="bottom"/>
            <w:hideMark/>
          </w:tcPr>
          <w:p w14:paraId="2A482695"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31</w:t>
            </w:r>
          </w:p>
        </w:tc>
        <w:tc>
          <w:tcPr>
            <w:tcW w:w="3715" w:type="pct"/>
            <w:noWrap/>
            <w:vAlign w:val="bottom"/>
            <w:hideMark/>
          </w:tcPr>
          <w:p w14:paraId="2CFCE27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Mitigation-Deed in Lieu</w:t>
            </w:r>
          </w:p>
        </w:tc>
      </w:tr>
      <w:tr w:rsidR="00D169F0" w:rsidRPr="002F15F3" w14:paraId="11A3A295" w14:textId="77777777" w:rsidTr="00E90906">
        <w:trPr>
          <w:trHeight w:val="152"/>
        </w:trPr>
        <w:tc>
          <w:tcPr>
            <w:tcW w:w="1285" w:type="pct"/>
            <w:noWrap/>
            <w:vAlign w:val="bottom"/>
            <w:hideMark/>
          </w:tcPr>
          <w:p w14:paraId="4EFFD7C4"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32</w:t>
            </w:r>
          </w:p>
        </w:tc>
        <w:tc>
          <w:tcPr>
            <w:tcW w:w="3715" w:type="pct"/>
            <w:noWrap/>
            <w:vAlign w:val="bottom"/>
            <w:hideMark/>
          </w:tcPr>
          <w:p w14:paraId="48056294"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Mitigation-Short Sale</w:t>
            </w:r>
          </w:p>
        </w:tc>
      </w:tr>
      <w:tr w:rsidR="00D169F0" w:rsidRPr="002F15F3" w14:paraId="26418E44" w14:textId="77777777" w:rsidTr="00E90906">
        <w:trPr>
          <w:trHeight w:val="233"/>
        </w:trPr>
        <w:tc>
          <w:tcPr>
            <w:tcW w:w="1285" w:type="pct"/>
            <w:noWrap/>
            <w:vAlign w:val="bottom"/>
            <w:hideMark/>
          </w:tcPr>
          <w:p w14:paraId="4DA0E74C"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33</w:t>
            </w:r>
          </w:p>
        </w:tc>
        <w:tc>
          <w:tcPr>
            <w:tcW w:w="3715" w:type="pct"/>
            <w:noWrap/>
            <w:vAlign w:val="bottom"/>
            <w:hideMark/>
          </w:tcPr>
          <w:p w14:paraId="30D63F27"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Mitigation-Pre-Foreclosure</w:t>
            </w:r>
          </w:p>
        </w:tc>
      </w:tr>
      <w:tr w:rsidR="00D169F0" w:rsidRPr="002F15F3" w14:paraId="11B08265" w14:textId="77777777" w:rsidTr="00E90906">
        <w:trPr>
          <w:trHeight w:val="170"/>
        </w:trPr>
        <w:tc>
          <w:tcPr>
            <w:tcW w:w="1285" w:type="pct"/>
            <w:noWrap/>
            <w:vAlign w:val="bottom"/>
            <w:hideMark/>
          </w:tcPr>
          <w:p w14:paraId="3BFB8B0A"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34</w:t>
            </w:r>
          </w:p>
        </w:tc>
        <w:tc>
          <w:tcPr>
            <w:tcW w:w="3715" w:type="pct"/>
            <w:noWrap/>
            <w:vAlign w:val="bottom"/>
            <w:hideMark/>
          </w:tcPr>
          <w:p w14:paraId="3C11CB49"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Mitigation-Family Sale Pending</w:t>
            </w:r>
          </w:p>
        </w:tc>
      </w:tr>
      <w:tr w:rsidR="00D169F0" w:rsidRPr="002F15F3" w14:paraId="6E0AA78A" w14:textId="77777777" w:rsidTr="00E90906">
        <w:trPr>
          <w:trHeight w:val="278"/>
        </w:trPr>
        <w:tc>
          <w:tcPr>
            <w:tcW w:w="1285" w:type="pct"/>
            <w:noWrap/>
            <w:vAlign w:val="bottom"/>
            <w:hideMark/>
          </w:tcPr>
          <w:p w14:paraId="3B870C1F"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35</w:t>
            </w:r>
          </w:p>
        </w:tc>
        <w:tc>
          <w:tcPr>
            <w:tcW w:w="3715" w:type="pct"/>
            <w:shd w:val="clear" w:color="000000" w:fill="FFFFFF"/>
            <w:noWrap/>
            <w:vAlign w:val="bottom"/>
            <w:hideMark/>
          </w:tcPr>
          <w:p w14:paraId="46E8DA47"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Due and Payable with HUD Approval</w:t>
            </w:r>
          </w:p>
        </w:tc>
      </w:tr>
      <w:tr w:rsidR="00D169F0" w:rsidRPr="002F15F3" w14:paraId="113C6D20" w14:textId="77777777" w:rsidTr="00E90906">
        <w:trPr>
          <w:trHeight w:val="315"/>
        </w:trPr>
        <w:tc>
          <w:tcPr>
            <w:tcW w:w="1285" w:type="pct"/>
            <w:noWrap/>
            <w:vAlign w:val="bottom"/>
            <w:hideMark/>
          </w:tcPr>
          <w:p w14:paraId="49A9D7E3"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40</w:t>
            </w:r>
          </w:p>
        </w:tc>
        <w:tc>
          <w:tcPr>
            <w:tcW w:w="3715" w:type="pct"/>
            <w:shd w:val="clear" w:color="000000" w:fill="FFFFFF"/>
            <w:noWrap/>
            <w:vAlign w:val="bottom"/>
            <w:hideMark/>
          </w:tcPr>
          <w:p w14:paraId="13CBEC7F"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Foreclosure</w:t>
            </w:r>
          </w:p>
        </w:tc>
      </w:tr>
      <w:tr w:rsidR="00D169F0" w:rsidRPr="002F15F3" w14:paraId="0E795D48" w14:textId="77777777" w:rsidTr="00E90906">
        <w:trPr>
          <w:trHeight w:val="315"/>
        </w:trPr>
        <w:tc>
          <w:tcPr>
            <w:tcW w:w="1285" w:type="pct"/>
            <w:noWrap/>
            <w:vAlign w:val="bottom"/>
            <w:hideMark/>
          </w:tcPr>
          <w:p w14:paraId="563325D0"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50</w:t>
            </w:r>
          </w:p>
        </w:tc>
        <w:tc>
          <w:tcPr>
            <w:tcW w:w="3715" w:type="pct"/>
            <w:shd w:val="clear" w:color="000000" w:fill="FFFFFF"/>
            <w:noWrap/>
            <w:vAlign w:val="bottom"/>
            <w:hideMark/>
          </w:tcPr>
          <w:p w14:paraId="033E7774"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Bankruptcy-Chapter 7</w:t>
            </w:r>
          </w:p>
        </w:tc>
      </w:tr>
      <w:tr w:rsidR="00D169F0" w:rsidRPr="002F15F3" w14:paraId="7094A93F" w14:textId="77777777" w:rsidTr="00E90906">
        <w:trPr>
          <w:trHeight w:val="315"/>
        </w:trPr>
        <w:tc>
          <w:tcPr>
            <w:tcW w:w="1285" w:type="pct"/>
            <w:noWrap/>
            <w:vAlign w:val="bottom"/>
          </w:tcPr>
          <w:p w14:paraId="60FC5937"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53</w:t>
            </w:r>
          </w:p>
        </w:tc>
        <w:tc>
          <w:tcPr>
            <w:tcW w:w="3715" w:type="pct"/>
            <w:shd w:val="clear" w:color="000000" w:fill="FFFFFF"/>
            <w:noWrap/>
            <w:vAlign w:val="bottom"/>
          </w:tcPr>
          <w:p w14:paraId="4BF77D74"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Bankruptcy-Chapter 13</w:t>
            </w:r>
          </w:p>
        </w:tc>
      </w:tr>
      <w:tr w:rsidR="00D169F0" w:rsidRPr="002F15F3" w14:paraId="24DA47EF" w14:textId="77777777" w:rsidTr="00E90906">
        <w:trPr>
          <w:trHeight w:val="315"/>
        </w:trPr>
        <w:tc>
          <w:tcPr>
            <w:tcW w:w="1285" w:type="pct"/>
            <w:noWrap/>
            <w:vAlign w:val="bottom"/>
            <w:hideMark/>
          </w:tcPr>
          <w:p w14:paraId="122DDB7D"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60</w:t>
            </w:r>
          </w:p>
        </w:tc>
        <w:tc>
          <w:tcPr>
            <w:tcW w:w="3715" w:type="pct"/>
            <w:shd w:val="clear" w:color="000000" w:fill="FFFFFF"/>
            <w:noWrap/>
            <w:vAlign w:val="bottom"/>
            <w:hideMark/>
          </w:tcPr>
          <w:p w14:paraId="0449F8CB"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Payoff Request</w:t>
            </w:r>
          </w:p>
        </w:tc>
      </w:tr>
      <w:tr w:rsidR="00D169F0" w:rsidRPr="002F15F3" w14:paraId="1909B4EF" w14:textId="77777777" w:rsidTr="00E90906">
        <w:trPr>
          <w:trHeight w:val="315"/>
        </w:trPr>
        <w:tc>
          <w:tcPr>
            <w:tcW w:w="1285" w:type="pct"/>
            <w:noWrap/>
            <w:vAlign w:val="bottom"/>
            <w:hideMark/>
          </w:tcPr>
          <w:p w14:paraId="65065A8A"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61</w:t>
            </w:r>
          </w:p>
        </w:tc>
        <w:tc>
          <w:tcPr>
            <w:tcW w:w="3715" w:type="pct"/>
            <w:shd w:val="clear" w:color="000000" w:fill="FFFFFF"/>
            <w:noWrap/>
            <w:vAlign w:val="bottom"/>
            <w:hideMark/>
          </w:tcPr>
          <w:p w14:paraId="3FCC3B3F"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Release</w:t>
            </w:r>
          </w:p>
        </w:tc>
      </w:tr>
      <w:tr w:rsidR="00D169F0" w:rsidRPr="002F15F3" w14:paraId="65B11F41" w14:textId="77777777" w:rsidTr="00E90906">
        <w:trPr>
          <w:trHeight w:val="315"/>
        </w:trPr>
        <w:tc>
          <w:tcPr>
            <w:tcW w:w="1285" w:type="pct"/>
            <w:noWrap/>
            <w:vAlign w:val="bottom"/>
            <w:hideMark/>
          </w:tcPr>
          <w:p w14:paraId="246EEE85"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90</w:t>
            </w:r>
          </w:p>
        </w:tc>
        <w:tc>
          <w:tcPr>
            <w:tcW w:w="3715" w:type="pct"/>
            <w:shd w:val="clear" w:color="000000" w:fill="FFFFFF"/>
            <w:noWrap/>
            <w:vAlign w:val="bottom"/>
            <w:hideMark/>
          </w:tcPr>
          <w:p w14:paraId="4EC138E9"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Subordination Agreement</w:t>
            </w:r>
          </w:p>
        </w:tc>
      </w:tr>
      <w:tr w:rsidR="00D169F0" w:rsidRPr="002F15F3" w14:paraId="751F4185" w14:textId="77777777" w:rsidTr="00E90906">
        <w:trPr>
          <w:trHeight w:val="315"/>
        </w:trPr>
        <w:tc>
          <w:tcPr>
            <w:tcW w:w="1285" w:type="pct"/>
            <w:noWrap/>
            <w:vAlign w:val="bottom"/>
            <w:hideMark/>
          </w:tcPr>
          <w:p w14:paraId="5708EDEF"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120</w:t>
            </w:r>
          </w:p>
        </w:tc>
        <w:tc>
          <w:tcPr>
            <w:tcW w:w="3715" w:type="pct"/>
            <w:noWrap/>
            <w:vAlign w:val="bottom"/>
            <w:hideMark/>
          </w:tcPr>
          <w:p w14:paraId="0C9CC431"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REO</w:t>
            </w:r>
          </w:p>
        </w:tc>
      </w:tr>
      <w:tr w:rsidR="00D169F0" w:rsidRPr="002F15F3" w14:paraId="67AF5611" w14:textId="77777777" w:rsidTr="00E90906">
        <w:trPr>
          <w:trHeight w:val="315"/>
        </w:trPr>
        <w:tc>
          <w:tcPr>
            <w:tcW w:w="1285" w:type="pct"/>
            <w:noWrap/>
            <w:vAlign w:val="bottom"/>
            <w:hideMark/>
          </w:tcPr>
          <w:p w14:paraId="4B219496"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130</w:t>
            </w:r>
          </w:p>
        </w:tc>
        <w:tc>
          <w:tcPr>
            <w:tcW w:w="3715" w:type="pct"/>
            <w:noWrap/>
            <w:vAlign w:val="bottom"/>
            <w:hideMark/>
          </w:tcPr>
          <w:p w14:paraId="624E0F57"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 xml:space="preserve">Preservation &amp; Protection </w:t>
            </w:r>
          </w:p>
        </w:tc>
      </w:tr>
      <w:tr w:rsidR="00D169F0" w:rsidRPr="002F15F3" w14:paraId="5F9B6AD0" w14:textId="77777777" w:rsidTr="00E90906">
        <w:trPr>
          <w:trHeight w:val="315"/>
        </w:trPr>
        <w:tc>
          <w:tcPr>
            <w:tcW w:w="1285" w:type="pct"/>
            <w:noWrap/>
            <w:vAlign w:val="bottom"/>
            <w:hideMark/>
          </w:tcPr>
          <w:p w14:paraId="4C85C5BB"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140</w:t>
            </w:r>
          </w:p>
        </w:tc>
        <w:tc>
          <w:tcPr>
            <w:tcW w:w="3715" w:type="pct"/>
            <w:noWrap/>
            <w:vAlign w:val="bottom"/>
            <w:hideMark/>
          </w:tcPr>
          <w:p w14:paraId="42FF84E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 xml:space="preserve">Partial Release </w:t>
            </w:r>
          </w:p>
        </w:tc>
      </w:tr>
      <w:tr w:rsidR="00D169F0" w:rsidRPr="002F15F3" w14:paraId="1C01589C" w14:textId="77777777" w:rsidTr="00E90906">
        <w:trPr>
          <w:trHeight w:val="315"/>
        </w:trPr>
        <w:tc>
          <w:tcPr>
            <w:tcW w:w="1285" w:type="pct"/>
            <w:noWrap/>
            <w:vAlign w:val="bottom"/>
            <w:hideMark/>
          </w:tcPr>
          <w:p w14:paraId="685D8AEC"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170</w:t>
            </w:r>
          </w:p>
        </w:tc>
        <w:tc>
          <w:tcPr>
            <w:tcW w:w="3715" w:type="pct"/>
            <w:noWrap/>
            <w:vAlign w:val="bottom"/>
            <w:hideMark/>
          </w:tcPr>
          <w:p w14:paraId="67A76602"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Title Approval Letter</w:t>
            </w:r>
          </w:p>
        </w:tc>
      </w:tr>
      <w:tr w:rsidR="00D169F0" w:rsidRPr="002F15F3" w14:paraId="252A3C1D" w14:textId="77777777" w:rsidTr="00E90906">
        <w:trPr>
          <w:trHeight w:val="315"/>
        </w:trPr>
        <w:tc>
          <w:tcPr>
            <w:tcW w:w="1285" w:type="pct"/>
            <w:noWrap/>
            <w:vAlign w:val="bottom"/>
            <w:hideMark/>
          </w:tcPr>
          <w:p w14:paraId="7AB11223"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180</w:t>
            </w:r>
          </w:p>
        </w:tc>
        <w:tc>
          <w:tcPr>
            <w:tcW w:w="3715" w:type="pct"/>
            <w:noWrap/>
            <w:vAlign w:val="bottom"/>
            <w:hideMark/>
          </w:tcPr>
          <w:p w14:paraId="7611D521"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22 - Assignment</w:t>
            </w:r>
          </w:p>
        </w:tc>
      </w:tr>
      <w:tr w:rsidR="00D169F0" w:rsidRPr="002F15F3" w14:paraId="74D80EFE" w14:textId="77777777" w:rsidTr="00E90906">
        <w:trPr>
          <w:trHeight w:val="315"/>
        </w:trPr>
        <w:tc>
          <w:tcPr>
            <w:tcW w:w="1285" w:type="pct"/>
            <w:noWrap/>
            <w:vAlign w:val="bottom"/>
            <w:hideMark/>
          </w:tcPr>
          <w:p w14:paraId="6050F861"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190</w:t>
            </w:r>
          </w:p>
        </w:tc>
        <w:tc>
          <w:tcPr>
            <w:tcW w:w="3715" w:type="pct"/>
            <w:noWrap/>
            <w:vAlign w:val="bottom"/>
            <w:hideMark/>
          </w:tcPr>
          <w:p w14:paraId="1D5584E5"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21 - DIL/FCL</w:t>
            </w:r>
          </w:p>
        </w:tc>
      </w:tr>
      <w:tr w:rsidR="00D169F0" w:rsidRPr="002F15F3" w14:paraId="28710B5E" w14:textId="77777777" w:rsidTr="00E90906">
        <w:trPr>
          <w:trHeight w:val="80"/>
        </w:trPr>
        <w:tc>
          <w:tcPr>
            <w:tcW w:w="1285" w:type="pct"/>
            <w:noWrap/>
            <w:vAlign w:val="bottom"/>
            <w:hideMark/>
          </w:tcPr>
          <w:p w14:paraId="1FC42342"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210</w:t>
            </w:r>
          </w:p>
        </w:tc>
        <w:tc>
          <w:tcPr>
            <w:tcW w:w="3715" w:type="pct"/>
            <w:noWrap/>
            <w:vAlign w:val="bottom"/>
            <w:hideMark/>
          </w:tcPr>
          <w:p w14:paraId="42894D8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23 - Short Sale/Mtgee Sale (Pre-Fcl)</w:t>
            </w:r>
          </w:p>
        </w:tc>
      </w:tr>
      <w:tr w:rsidR="00D169F0" w:rsidRPr="002F15F3" w14:paraId="49F3EEF9" w14:textId="77777777" w:rsidTr="00E90906">
        <w:trPr>
          <w:trHeight w:val="315"/>
        </w:trPr>
        <w:tc>
          <w:tcPr>
            <w:tcW w:w="1285" w:type="pct"/>
            <w:noWrap/>
            <w:vAlign w:val="bottom"/>
            <w:hideMark/>
          </w:tcPr>
          <w:p w14:paraId="13CDD344"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230</w:t>
            </w:r>
          </w:p>
        </w:tc>
        <w:tc>
          <w:tcPr>
            <w:tcW w:w="3715" w:type="pct"/>
            <w:noWrap/>
            <w:vAlign w:val="bottom"/>
            <w:hideMark/>
          </w:tcPr>
          <w:p w14:paraId="5A2EA16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20 - Demand Assignment</w:t>
            </w:r>
          </w:p>
        </w:tc>
      </w:tr>
      <w:tr w:rsidR="00D169F0" w:rsidRPr="002F15F3" w14:paraId="77AD4DD7" w14:textId="77777777" w:rsidTr="00E90906">
        <w:trPr>
          <w:trHeight w:val="315"/>
        </w:trPr>
        <w:tc>
          <w:tcPr>
            <w:tcW w:w="1285" w:type="pct"/>
            <w:noWrap/>
            <w:vAlign w:val="bottom"/>
            <w:hideMark/>
          </w:tcPr>
          <w:p w14:paraId="2E23A385"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240</w:t>
            </w:r>
          </w:p>
        </w:tc>
        <w:tc>
          <w:tcPr>
            <w:tcW w:w="3715" w:type="pct"/>
            <w:noWrap/>
            <w:vAlign w:val="bottom"/>
            <w:hideMark/>
          </w:tcPr>
          <w:p w14:paraId="2844EFB9"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24 - HECM Supplemental</w:t>
            </w:r>
          </w:p>
        </w:tc>
      </w:tr>
      <w:tr w:rsidR="00196090" w:rsidRPr="002F15F3" w14:paraId="26E74837" w14:textId="77777777" w:rsidTr="00E90906">
        <w:trPr>
          <w:trHeight w:val="315"/>
        </w:trPr>
        <w:tc>
          <w:tcPr>
            <w:tcW w:w="1285" w:type="pct"/>
            <w:noWrap/>
            <w:vAlign w:val="bottom"/>
          </w:tcPr>
          <w:p w14:paraId="4E9035C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270</w:t>
            </w:r>
          </w:p>
        </w:tc>
        <w:tc>
          <w:tcPr>
            <w:tcW w:w="3715" w:type="pct"/>
            <w:noWrap/>
            <w:vAlign w:val="bottom"/>
          </w:tcPr>
          <w:p w14:paraId="0D6CEDB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HUD Advance Package</w:t>
            </w:r>
          </w:p>
        </w:tc>
      </w:tr>
      <w:tr w:rsidR="00196090" w:rsidRPr="002F15F3" w14:paraId="0E5A24E6" w14:textId="77777777" w:rsidTr="00E90906">
        <w:trPr>
          <w:trHeight w:val="315"/>
        </w:trPr>
        <w:tc>
          <w:tcPr>
            <w:tcW w:w="1285" w:type="pct"/>
            <w:noWrap/>
            <w:vAlign w:val="bottom"/>
          </w:tcPr>
          <w:p w14:paraId="11CA2034"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280</w:t>
            </w:r>
          </w:p>
        </w:tc>
        <w:tc>
          <w:tcPr>
            <w:tcW w:w="3715" w:type="pct"/>
            <w:noWrap/>
            <w:vAlign w:val="bottom"/>
          </w:tcPr>
          <w:p w14:paraId="1242238A" w14:textId="13D18A43" w:rsidR="00196090" w:rsidRPr="002D23B7" w:rsidRDefault="00196090" w:rsidP="002F15F3">
            <w:pPr>
              <w:spacing w:before="0" w:after="0"/>
              <w:rPr>
                <w:rFonts w:eastAsia="Times New Roman"/>
                <w:color w:val="000000"/>
                <w:szCs w:val="24"/>
              </w:rPr>
            </w:pPr>
            <w:r w:rsidRPr="002D23B7">
              <w:rPr>
                <w:rFonts w:eastAsia="Times New Roman"/>
                <w:color w:val="000000"/>
                <w:szCs w:val="24"/>
              </w:rPr>
              <w:t>Request for Unsch. Adv</w:t>
            </w:r>
            <w:r w:rsidR="006C305A" w:rsidRPr="002D23B7">
              <w:rPr>
                <w:rFonts w:eastAsia="Times New Roman"/>
                <w:color w:val="000000"/>
                <w:szCs w:val="24"/>
              </w:rPr>
              <w:t xml:space="preserve"> </w:t>
            </w:r>
            <w:r w:rsidRPr="002D23B7">
              <w:rPr>
                <w:rFonts w:eastAsia="Times New Roman"/>
                <w:color w:val="000000"/>
                <w:szCs w:val="24"/>
              </w:rPr>
              <w:t>(Assgn.)</w:t>
            </w:r>
          </w:p>
        </w:tc>
      </w:tr>
      <w:tr w:rsidR="00196090" w:rsidRPr="002F15F3" w14:paraId="36A0F7E7" w14:textId="77777777" w:rsidTr="00E90906">
        <w:trPr>
          <w:trHeight w:val="315"/>
        </w:trPr>
        <w:tc>
          <w:tcPr>
            <w:tcW w:w="1285" w:type="pct"/>
            <w:noWrap/>
            <w:vAlign w:val="bottom"/>
            <w:hideMark/>
          </w:tcPr>
          <w:p w14:paraId="3346552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1010</w:t>
            </w:r>
          </w:p>
        </w:tc>
        <w:tc>
          <w:tcPr>
            <w:tcW w:w="3715" w:type="pct"/>
            <w:noWrap/>
            <w:vAlign w:val="bottom"/>
            <w:hideMark/>
          </w:tcPr>
          <w:p w14:paraId="2C3CE16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1st Note</w:t>
            </w:r>
          </w:p>
        </w:tc>
      </w:tr>
      <w:tr w:rsidR="00196090" w:rsidRPr="002F15F3" w14:paraId="38F548D0" w14:textId="77777777" w:rsidTr="00E90906">
        <w:trPr>
          <w:trHeight w:val="315"/>
        </w:trPr>
        <w:tc>
          <w:tcPr>
            <w:tcW w:w="1285" w:type="pct"/>
            <w:noWrap/>
            <w:vAlign w:val="bottom"/>
            <w:hideMark/>
          </w:tcPr>
          <w:p w14:paraId="5853229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1020</w:t>
            </w:r>
          </w:p>
        </w:tc>
        <w:tc>
          <w:tcPr>
            <w:tcW w:w="3715" w:type="pct"/>
            <w:noWrap/>
            <w:vAlign w:val="bottom"/>
            <w:hideMark/>
          </w:tcPr>
          <w:p w14:paraId="08622A1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1st Mortgage</w:t>
            </w:r>
          </w:p>
        </w:tc>
      </w:tr>
      <w:tr w:rsidR="00196090" w:rsidRPr="002F15F3" w14:paraId="673BF6D0" w14:textId="77777777" w:rsidTr="00E90906">
        <w:trPr>
          <w:trHeight w:val="315"/>
        </w:trPr>
        <w:tc>
          <w:tcPr>
            <w:tcW w:w="1285" w:type="pct"/>
            <w:noWrap/>
            <w:vAlign w:val="bottom"/>
            <w:hideMark/>
          </w:tcPr>
          <w:p w14:paraId="34F71D9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1060</w:t>
            </w:r>
          </w:p>
        </w:tc>
        <w:tc>
          <w:tcPr>
            <w:tcW w:w="3715" w:type="pct"/>
            <w:noWrap/>
            <w:vAlign w:val="bottom"/>
            <w:hideMark/>
          </w:tcPr>
          <w:p w14:paraId="0737156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Correspondence</w:t>
            </w:r>
          </w:p>
        </w:tc>
      </w:tr>
      <w:tr w:rsidR="00196090" w:rsidRPr="002F15F3" w14:paraId="42417C1B" w14:textId="77777777" w:rsidTr="00E90906">
        <w:trPr>
          <w:trHeight w:val="315"/>
        </w:trPr>
        <w:tc>
          <w:tcPr>
            <w:tcW w:w="1285" w:type="pct"/>
            <w:noWrap/>
            <w:vAlign w:val="bottom"/>
            <w:hideMark/>
          </w:tcPr>
          <w:p w14:paraId="02787BD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1070</w:t>
            </w:r>
          </w:p>
        </w:tc>
        <w:tc>
          <w:tcPr>
            <w:tcW w:w="3715" w:type="pct"/>
            <w:noWrap/>
            <w:vAlign w:val="bottom"/>
            <w:hideMark/>
          </w:tcPr>
          <w:p w14:paraId="63334DE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Inspection</w:t>
            </w:r>
          </w:p>
        </w:tc>
      </w:tr>
      <w:tr w:rsidR="00196090" w:rsidRPr="002F15F3" w14:paraId="377BCF4B" w14:textId="77777777" w:rsidTr="00E90906">
        <w:trPr>
          <w:trHeight w:val="315"/>
        </w:trPr>
        <w:tc>
          <w:tcPr>
            <w:tcW w:w="1285" w:type="pct"/>
            <w:noWrap/>
            <w:vAlign w:val="bottom"/>
          </w:tcPr>
          <w:p w14:paraId="6542DDB7"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1080</w:t>
            </w:r>
          </w:p>
        </w:tc>
        <w:tc>
          <w:tcPr>
            <w:tcW w:w="3715" w:type="pct"/>
            <w:noWrap/>
            <w:vAlign w:val="bottom"/>
          </w:tcPr>
          <w:p w14:paraId="5140A160"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Partial Release Package</w:t>
            </w:r>
          </w:p>
        </w:tc>
      </w:tr>
      <w:tr w:rsidR="00196090" w:rsidRPr="002F15F3" w14:paraId="705E0E92" w14:textId="77777777" w:rsidTr="00E90906">
        <w:trPr>
          <w:trHeight w:val="315"/>
        </w:trPr>
        <w:tc>
          <w:tcPr>
            <w:tcW w:w="1285" w:type="pct"/>
            <w:noWrap/>
            <w:vAlign w:val="bottom"/>
          </w:tcPr>
          <w:p w14:paraId="23CC4DE9"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1090</w:t>
            </w:r>
          </w:p>
        </w:tc>
        <w:tc>
          <w:tcPr>
            <w:tcW w:w="3715" w:type="pct"/>
            <w:noWrap/>
            <w:vAlign w:val="bottom"/>
          </w:tcPr>
          <w:p w14:paraId="6FD5991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Short Sale Package</w:t>
            </w:r>
          </w:p>
        </w:tc>
      </w:tr>
      <w:tr w:rsidR="00196090" w:rsidRPr="002F15F3" w14:paraId="653AE778" w14:textId="77777777" w:rsidTr="00E90906">
        <w:trPr>
          <w:trHeight w:val="315"/>
        </w:trPr>
        <w:tc>
          <w:tcPr>
            <w:tcW w:w="1285" w:type="pct"/>
            <w:noWrap/>
            <w:vAlign w:val="bottom"/>
            <w:hideMark/>
          </w:tcPr>
          <w:p w14:paraId="6361D85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1110</w:t>
            </w:r>
          </w:p>
        </w:tc>
        <w:tc>
          <w:tcPr>
            <w:tcW w:w="3715" w:type="pct"/>
            <w:noWrap/>
            <w:vAlign w:val="bottom"/>
            <w:hideMark/>
          </w:tcPr>
          <w:p w14:paraId="3BB68C8E" w14:textId="1D98A2B2" w:rsidR="00196090" w:rsidRPr="002D23B7" w:rsidRDefault="00196090" w:rsidP="002F15F3">
            <w:pPr>
              <w:spacing w:before="0" w:after="0"/>
              <w:rPr>
                <w:rFonts w:eastAsia="Times New Roman"/>
                <w:color w:val="000000"/>
                <w:szCs w:val="24"/>
              </w:rPr>
            </w:pPr>
            <w:r w:rsidRPr="002D23B7">
              <w:rPr>
                <w:rFonts w:eastAsia="Times New Roman"/>
                <w:color w:val="000000"/>
                <w:szCs w:val="24"/>
              </w:rPr>
              <w:t>Unschedule</w:t>
            </w:r>
            <w:r w:rsidR="00901678">
              <w:rPr>
                <w:rFonts w:eastAsia="Times New Roman"/>
                <w:color w:val="000000"/>
                <w:szCs w:val="24"/>
              </w:rPr>
              <w:t>d</w:t>
            </w:r>
            <w:r w:rsidRPr="002D23B7">
              <w:rPr>
                <w:rFonts w:eastAsia="Times New Roman"/>
                <w:color w:val="000000"/>
                <w:szCs w:val="24"/>
              </w:rPr>
              <w:t xml:space="preserve"> Advance Request</w:t>
            </w:r>
          </w:p>
        </w:tc>
      </w:tr>
      <w:tr w:rsidR="00196090" w:rsidRPr="002F15F3" w14:paraId="1CD08B52" w14:textId="77777777" w:rsidTr="00E90906">
        <w:trPr>
          <w:trHeight w:val="315"/>
        </w:trPr>
        <w:tc>
          <w:tcPr>
            <w:tcW w:w="1285" w:type="pct"/>
            <w:noWrap/>
            <w:vAlign w:val="bottom"/>
          </w:tcPr>
          <w:p w14:paraId="1FCED62A"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1120</w:t>
            </w:r>
          </w:p>
        </w:tc>
        <w:tc>
          <w:tcPr>
            <w:tcW w:w="3715" w:type="pct"/>
            <w:noWrap/>
            <w:vAlign w:val="bottom"/>
          </w:tcPr>
          <w:p w14:paraId="5CFACE7D"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Due &amp; Payable Request Package</w:t>
            </w:r>
          </w:p>
        </w:tc>
      </w:tr>
      <w:tr w:rsidR="00196090" w:rsidRPr="002F15F3" w14:paraId="235F6AA3" w14:textId="77777777" w:rsidTr="00E90906">
        <w:trPr>
          <w:trHeight w:val="315"/>
        </w:trPr>
        <w:tc>
          <w:tcPr>
            <w:tcW w:w="1285" w:type="pct"/>
            <w:noWrap/>
            <w:vAlign w:val="bottom"/>
            <w:hideMark/>
          </w:tcPr>
          <w:p w14:paraId="077D909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1140</w:t>
            </w:r>
          </w:p>
        </w:tc>
        <w:tc>
          <w:tcPr>
            <w:tcW w:w="3715" w:type="pct"/>
            <w:noWrap/>
            <w:vAlign w:val="bottom"/>
            <w:hideMark/>
          </w:tcPr>
          <w:p w14:paraId="77200B53"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2nd Note</w:t>
            </w:r>
          </w:p>
        </w:tc>
      </w:tr>
      <w:tr w:rsidR="00196090" w:rsidRPr="002F15F3" w14:paraId="5242C39A" w14:textId="77777777" w:rsidTr="00E90906">
        <w:trPr>
          <w:trHeight w:val="315"/>
        </w:trPr>
        <w:tc>
          <w:tcPr>
            <w:tcW w:w="1285" w:type="pct"/>
            <w:noWrap/>
            <w:vAlign w:val="bottom"/>
            <w:hideMark/>
          </w:tcPr>
          <w:p w14:paraId="1E8AAFE1"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1150</w:t>
            </w:r>
          </w:p>
        </w:tc>
        <w:tc>
          <w:tcPr>
            <w:tcW w:w="3715" w:type="pct"/>
            <w:noWrap/>
            <w:vAlign w:val="bottom"/>
            <w:hideMark/>
          </w:tcPr>
          <w:p w14:paraId="498A1B3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2nd Mortgage</w:t>
            </w:r>
          </w:p>
        </w:tc>
      </w:tr>
      <w:tr w:rsidR="00196090" w:rsidRPr="002F15F3" w14:paraId="3ECA8E67" w14:textId="77777777" w:rsidTr="00E90906">
        <w:trPr>
          <w:trHeight w:val="315"/>
        </w:trPr>
        <w:tc>
          <w:tcPr>
            <w:tcW w:w="1285" w:type="pct"/>
            <w:noWrap/>
            <w:vAlign w:val="bottom"/>
            <w:hideMark/>
          </w:tcPr>
          <w:p w14:paraId="6656D4B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1170</w:t>
            </w:r>
          </w:p>
        </w:tc>
        <w:tc>
          <w:tcPr>
            <w:tcW w:w="3715" w:type="pct"/>
            <w:noWrap/>
            <w:vAlign w:val="bottom"/>
            <w:hideMark/>
          </w:tcPr>
          <w:p w14:paraId="2C2C692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FNMA Submission Form</w:t>
            </w:r>
          </w:p>
        </w:tc>
      </w:tr>
      <w:tr w:rsidR="00196090" w:rsidRPr="002F15F3" w14:paraId="5AE76A28" w14:textId="77777777" w:rsidTr="00E90906">
        <w:trPr>
          <w:trHeight w:val="315"/>
        </w:trPr>
        <w:tc>
          <w:tcPr>
            <w:tcW w:w="1285" w:type="pct"/>
            <w:noWrap/>
            <w:vAlign w:val="bottom"/>
            <w:hideMark/>
          </w:tcPr>
          <w:p w14:paraId="7BC5D6B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1190</w:t>
            </w:r>
          </w:p>
        </w:tc>
        <w:tc>
          <w:tcPr>
            <w:tcW w:w="3715" w:type="pct"/>
            <w:noWrap/>
            <w:vAlign w:val="bottom"/>
            <w:hideMark/>
          </w:tcPr>
          <w:p w14:paraId="6FCB0764"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Power of Attorney (POA)</w:t>
            </w:r>
          </w:p>
        </w:tc>
      </w:tr>
      <w:tr w:rsidR="00196090" w:rsidRPr="002F15F3" w14:paraId="7518BBCF" w14:textId="77777777" w:rsidTr="00E90906">
        <w:trPr>
          <w:trHeight w:val="315"/>
        </w:trPr>
        <w:tc>
          <w:tcPr>
            <w:tcW w:w="1285" w:type="pct"/>
            <w:noWrap/>
            <w:vAlign w:val="bottom"/>
            <w:hideMark/>
          </w:tcPr>
          <w:p w14:paraId="7AE070D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1200</w:t>
            </w:r>
          </w:p>
        </w:tc>
        <w:tc>
          <w:tcPr>
            <w:tcW w:w="3715" w:type="pct"/>
            <w:noWrap/>
            <w:vAlign w:val="bottom"/>
            <w:hideMark/>
          </w:tcPr>
          <w:p w14:paraId="0F561964"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Trust Documents</w:t>
            </w:r>
          </w:p>
        </w:tc>
      </w:tr>
      <w:tr w:rsidR="00196090" w:rsidRPr="002F15F3" w14:paraId="4B742B08" w14:textId="77777777" w:rsidTr="00E90906">
        <w:trPr>
          <w:trHeight w:val="315"/>
        </w:trPr>
        <w:tc>
          <w:tcPr>
            <w:tcW w:w="1285" w:type="pct"/>
            <w:noWrap/>
            <w:vAlign w:val="bottom"/>
            <w:hideMark/>
          </w:tcPr>
          <w:p w14:paraId="50E9F407"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1210</w:t>
            </w:r>
          </w:p>
        </w:tc>
        <w:tc>
          <w:tcPr>
            <w:tcW w:w="3715" w:type="pct"/>
            <w:noWrap/>
            <w:vAlign w:val="bottom"/>
            <w:hideMark/>
          </w:tcPr>
          <w:p w14:paraId="3A4385E3"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Loan Agreement</w:t>
            </w:r>
          </w:p>
        </w:tc>
      </w:tr>
      <w:tr w:rsidR="00196090" w:rsidRPr="002F15F3" w14:paraId="7DB33C90" w14:textId="77777777" w:rsidTr="00E90906">
        <w:trPr>
          <w:trHeight w:val="315"/>
        </w:trPr>
        <w:tc>
          <w:tcPr>
            <w:tcW w:w="1285" w:type="pct"/>
            <w:noWrap/>
            <w:vAlign w:val="bottom"/>
            <w:hideMark/>
          </w:tcPr>
          <w:p w14:paraId="42A3BC61"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lastRenderedPageBreak/>
              <w:t>1220</w:t>
            </w:r>
          </w:p>
        </w:tc>
        <w:tc>
          <w:tcPr>
            <w:tcW w:w="3715" w:type="pct"/>
            <w:noWrap/>
            <w:vAlign w:val="bottom"/>
            <w:hideMark/>
          </w:tcPr>
          <w:p w14:paraId="1E7EB35A"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Payment Plan</w:t>
            </w:r>
          </w:p>
        </w:tc>
      </w:tr>
      <w:tr w:rsidR="00196090" w:rsidRPr="002F15F3" w14:paraId="4487FDCD" w14:textId="77777777" w:rsidTr="00E90906">
        <w:trPr>
          <w:trHeight w:val="315"/>
        </w:trPr>
        <w:tc>
          <w:tcPr>
            <w:tcW w:w="1285" w:type="pct"/>
            <w:noWrap/>
            <w:vAlign w:val="bottom"/>
            <w:hideMark/>
          </w:tcPr>
          <w:p w14:paraId="60275B5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1230</w:t>
            </w:r>
          </w:p>
        </w:tc>
        <w:tc>
          <w:tcPr>
            <w:tcW w:w="3715" w:type="pct"/>
            <w:noWrap/>
            <w:vAlign w:val="bottom"/>
            <w:hideMark/>
          </w:tcPr>
          <w:p w14:paraId="60E822B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Repair Rider &amp; Administration</w:t>
            </w:r>
          </w:p>
        </w:tc>
      </w:tr>
      <w:tr w:rsidR="00196090" w:rsidRPr="002F15F3" w14:paraId="741AE566" w14:textId="77777777" w:rsidTr="00E90906">
        <w:trPr>
          <w:trHeight w:val="315"/>
        </w:trPr>
        <w:tc>
          <w:tcPr>
            <w:tcW w:w="1285" w:type="pct"/>
            <w:noWrap/>
            <w:vAlign w:val="bottom"/>
            <w:hideMark/>
          </w:tcPr>
          <w:p w14:paraId="302073F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1240</w:t>
            </w:r>
          </w:p>
        </w:tc>
        <w:tc>
          <w:tcPr>
            <w:tcW w:w="3715" w:type="pct"/>
            <w:noWrap/>
            <w:vAlign w:val="bottom"/>
            <w:hideMark/>
          </w:tcPr>
          <w:p w14:paraId="680DCA68"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Final Truth in Lending</w:t>
            </w:r>
          </w:p>
        </w:tc>
      </w:tr>
      <w:tr w:rsidR="00196090" w:rsidRPr="002F15F3" w14:paraId="2F3D00FB" w14:textId="77777777" w:rsidTr="00E90906">
        <w:trPr>
          <w:trHeight w:val="315"/>
        </w:trPr>
        <w:tc>
          <w:tcPr>
            <w:tcW w:w="1285" w:type="pct"/>
            <w:noWrap/>
            <w:vAlign w:val="bottom"/>
            <w:hideMark/>
          </w:tcPr>
          <w:p w14:paraId="46DF704B"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1260</w:t>
            </w:r>
          </w:p>
        </w:tc>
        <w:tc>
          <w:tcPr>
            <w:tcW w:w="3715" w:type="pct"/>
            <w:noWrap/>
            <w:vAlign w:val="bottom"/>
            <w:hideMark/>
          </w:tcPr>
          <w:p w14:paraId="04E3B90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 xml:space="preserve">1003-1009 </w:t>
            </w:r>
          </w:p>
        </w:tc>
      </w:tr>
      <w:tr w:rsidR="00196090" w:rsidRPr="002F15F3" w14:paraId="63058849" w14:textId="77777777" w:rsidTr="00E90906">
        <w:trPr>
          <w:trHeight w:val="315"/>
        </w:trPr>
        <w:tc>
          <w:tcPr>
            <w:tcW w:w="1285" w:type="pct"/>
            <w:noWrap/>
            <w:vAlign w:val="bottom"/>
            <w:hideMark/>
          </w:tcPr>
          <w:p w14:paraId="525B57B4"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1270</w:t>
            </w:r>
          </w:p>
        </w:tc>
        <w:tc>
          <w:tcPr>
            <w:tcW w:w="3715" w:type="pct"/>
            <w:noWrap/>
            <w:vAlign w:val="bottom"/>
            <w:hideMark/>
          </w:tcPr>
          <w:p w14:paraId="154068EA"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Counseling Certificate</w:t>
            </w:r>
          </w:p>
        </w:tc>
      </w:tr>
      <w:tr w:rsidR="00196090" w:rsidRPr="002F15F3" w14:paraId="7C8C4EAA" w14:textId="77777777" w:rsidTr="00E90906">
        <w:trPr>
          <w:trHeight w:val="315"/>
        </w:trPr>
        <w:tc>
          <w:tcPr>
            <w:tcW w:w="1285" w:type="pct"/>
            <w:noWrap/>
            <w:vAlign w:val="bottom"/>
            <w:hideMark/>
          </w:tcPr>
          <w:p w14:paraId="664A49F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1280</w:t>
            </w:r>
          </w:p>
        </w:tc>
        <w:tc>
          <w:tcPr>
            <w:tcW w:w="3715" w:type="pct"/>
            <w:noWrap/>
            <w:vAlign w:val="bottom"/>
            <w:hideMark/>
          </w:tcPr>
          <w:p w14:paraId="4B043C5B"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Title Policy</w:t>
            </w:r>
          </w:p>
        </w:tc>
      </w:tr>
      <w:tr w:rsidR="00196090" w:rsidRPr="002F15F3" w14:paraId="39675794" w14:textId="77777777" w:rsidTr="00E90906">
        <w:trPr>
          <w:trHeight w:val="315"/>
        </w:trPr>
        <w:tc>
          <w:tcPr>
            <w:tcW w:w="1285" w:type="pct"/>
            <w:noWrap/>
            <w:vAlign w:val="bottom"/>
            <w:hideMark/>
          </w:tcPr>
          <w:p w14:paraId="2DB2C74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1300</w:t>
            </w:r>
          </w:p>
        </w:tc>
        <w:tc>
          <w:tcPr>
            <w:tcW w:w="3715" w:type="pct"/>
            <w:noWrap/>
            <w:vAlign w:val="bottom"/>
            <w:hideMark/>
          </w:tcPr>
          <w:p w14:paraId="3E93711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Death Certificate</w:t>
            </w:r>
          </w:p>
        </w:tc>
      </w:tr>
      <w:tr w:rsidR="00196090" w:rsidRPr="002F15F3" w14:paraId="041DA9F9" w14:textId="77777777" w:rsidTr="00E90906">
        <w:trPr>
          <w:trHeight w:val="315"/>
        </w:trPr>
        <w:tc>
          <w:tcPr>
            <w:tcW w:w="1285" w:type="pct"/>
            <w:noWrap/>
            <w:vAlign w:val="bottom"/>
            <w:hideMark/>
          </w:tcPr>
          <w:p w14:paraId="4C978DC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1330</w:t>
            </w:r>
          </w:p>
        </w:tc>
        <w:tc>
          <w:tcPr>
            <w:tcW w:w="3715" w:type="pct"/>
            <w:noWrap/>
            <w:vAlign w:val="bottom"/>
            <w:hideMark/>
          </w:tcPr>
          <w:p w14:paraId="6D26C9E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Insurance Loss Draft</w:t>
            </w:r>
          </w:p>
        </w:tc>
      </w:tr>
      <w:tr w:rsidR="00196090" w:rsidRPr="002F15F3" w14:paraId="50BB1467" w14:textId="77777777" w:rsidTr="00E90906">
        <w:trPr>
          <w:trHeight w:val="315"/>
        </w:trPr>
        <w:tc>
          <w:tcPr>
            <w:tcW w:w="1285" w:type="pct"/>
            <w:noWrap/>
            <w:vAlign w:val="bottom"/>
            <w:hideMark/>
          </w:tcPr>
          <w:p w14:paraId="010E685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1360</w:t>
            </w:r>
          </w:p>
        </w:tc>
        <w:tc>
          <w:tcPr>
            <w:tcW w:w="3715" w:type="pct"/>
            <w:noWrap/>
            <w:vAlign w:val="bottom"/>
            <w:hideMark/>
          </w:tcPr>
          <w:p w14:paraId="20C56B88"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Misc. Loan Documents</w:t>
            </w:r>
          </w:p>
        </w:tc>
      </w:tr>
      <w:tr w:rsidR="00196090" w:rsidRPr="002F15F3" w14:paraId="4A39954C" w14:textId="77777777" w:rsidTr="00E90906">
        <w:trPr>
          <w:trHeight w:val="315"/>
        </w:trPr>
        <w:tc>
          <w:tcPr>
            <w:tcW w:w="1285" w:type="pct"/>
            <w:noWrap/>
            <w:vAlign w:val="bottom"/>
            <w:hideMark/>
          </w:tcPr>
          <w:p w14:paraId="340A8A2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1400</w:t>
            </w:r>
          </w:p>
        </w:tc>
        <w:tc>
          <w:tcPr>
            <w:tcW w:w="3715" w:type="pct"/>
            <w:noWrap/>
            <w:vAlign w:val="bottom"/>
            <w:hideMark/>
          </w:tcPr>
          <w:p w14:paraId="1362A3FB"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Title Report</w:t>
            </w:r>
          </w:p>
        </w:tc>
      </w:tr>
      <w:tr w:rsidR="00196090" w:rsidRPr="002F15F3" w14:paraId="4FD4EECE" w14:textId="77777777" w:rsidTr="00E90906">
        <w:trPr>
          <w:trHeight w:val="315"/>
        </w:trPr>
        <w:tc>
          <w:tcPr>
            <w:tcW w:w="1285" w:type="pct"/>
            <w:noWrap/>
            <w:vAlign w:val="bottom"/>
            <w:hideMark/>
          </w:tcPr>
          <w:p w14:paraId="1E21588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1450</w:t>
            </w:r>
          </w:p>
        </w:tc>
        <w:tc>
          <w:tcPr>
            <w:tcW w:w="3715" w:type="pct"/>
            <w:noWrap/>
            <w:vAlign w:val="bottom"/>
            <w:hideMark/>
          </w:tcPr>
          <w:p w14:paraId="004E1DAC"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SSN/Driver License</w:t>
            </w:r>
          </w:p>
        </w:tc>
      </w:tr>
      <w:tr w:rsidR="00196090" w:rsidRPr="002F15F3" w14:paraId="53601B07" w14:textId="77777777" w:rsidTr="00E90906">
        <w:trPr>
          <w:trHeight w:val="315"/>
        </w:trPr>
        <w:tc>
          <w:tcPr>
            <w:tcW w:w="1285" w:type="pct"/>
            <w:noWrap/>
            <w:vAlign w:val="bottom"/>
            <w:hideMark/>
          </w:tcPr>
          <w:p w14:paraId="36DA2BD4"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1510</w:t>
            </w:r>
          </w:p>
        </w:tc>
        <w:tc>
          <w:tcPr>
            <w:tcW w:w="3715" w:type="pct"/>
            <w:noWrap/>
            <w:vAlign w:val="bottom"/>
            <w:hideMark/>
          </w:tcPr>
          <w:p w14:paraId="6AD047D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Mortgage Insurance Certificate</w:t>
            </w:r>
          </w:p>
        </w:tc>
      </w:tr>
      <w:tr w:rsidR="00196090" w:rsidRPr="002F15F3" w14:paraId="2DF03976" w14:textId="77777777" w:rsidTr="00E90906">
        <w:trPr>
          <w:trHeight w:val="315"/>
        </w:trPr>
        <w:tc>
          <w:tcPr>
            <w:tcW w:w="1285" w:type="pct"/>
            <w:noWrap/>
            <w:vAlign w:val="bottom"/>
            <w:hideMark/>
          </w:tcPr>
          <w:p w14:paraId="28F9D05C"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1530</w:t>
            </w:r>
          </w:p>
        </w:tc>
        <w:tc>
          <w:tcPr>
            <w:tcW w:w="3715" w:type="pct"/>
            <w:noWrap/>
            <w:vAlign w:val="bottom"/>
            <w:hideMark/>
          </w:tcPr>
          <w:p w14:paraId="12BB13B8"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Wire Confirmation</w:t>
            </w:r>
          </w:p>
        </w:tc>
      </w:tr>
      <w:tr w:rsidR="00196090" w:rsidRPr="002F15F3" w14:paraId="2826EF20" w14:textId="77777777" w:rsidTr="00E90906">
        <w:trPr>
          <w:trHeight w:val="315"/>
        </w:trPr>
        <w:tc>
          <w:tcPr>
            <w:tcW w:w="1285" w:type="pct"/>
            <w:shd w:val="clear" w:color="000000" w:fill="FFFFFF"/>
            <w:noWrap/>
            <w:vAlign w:val="bottom"/>
            <w:hideMark/>
          </w:tcPr>
          <w:p w14:paraId="73D91F8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1600</w:t>
            </w:r>
          </w:p>
        </w:tc>
        <w:tc>
          <w:tcPr>
            <w:tcW w:w="3715" w:type="pct"/>
            <w:shd w:val="clear" w:color="000000" w:fill="FFFFFF"/>
            <w:noWrap/>
            <w:vAlign w:val="bottom"/>
            <w:hideMark/>
          </w:tcPr>
          <w:p w14:paraId="6B9AAE8B"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Compliance Package</w:t>
            </w:r>
          </w:p>
        </w:tc>
      </w:tr>
      <w:tr w:rsidR="00196090" w:rsidRPr="002F15F3" w14:paraId="05686886" w14:textId="77777777" w:rsidTr="00E90906">
        <w:trPr>
          <w:trHeight w:val="315"/>
        </w:trPr>
        <w:tc>
          <w:tcPr>
            <w:tcW w:w="1285" w:type="pct"/>
            <w:shd w:val="clear" w:color="000000" w:fill="FFFFFF"/>
            <w:noWrap/>
            <w:vAlign w:val="bottom"/>
            <w:hideMark/>
          </w:tcPr>
          <w:p w14:paraId="78B0765D"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1610</w:t>
            </w:r>
          </w:p>
        </w:tc>
        <w:tc>
          <w:tcPr>
            <w:tcW w:w="3715" w:type="pct"/>
            <w:shd w:val="clear" w:color="000000" w:fill="FFFFFF"/>
            <w:noWrap/>
            <w:vAlign w:val="bottom"/>
            <w:hideMark/>
          </w:tcPr>
          <w:p w14:paraId="24B9C287"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Collateral Package</w:t>
            </w:r>
          </w:p>
        </w:tc>
      </w:tr>
      <w:tr w:rsidR="00196090" w:rsidRPr="002F15F3" w14:paraId="647E2E32" w14:textId="77777777" w:rsidTr="00E90906">
        <w:trPr>
          <w:trHeight w:val="315"/>
        </w:trPr>
        <w:tc>
          <w:tcPr>
            <w:tcW w:w="1285" w:type="pct"/>
            <w:shd w:val="clear" w:color="000000" w:fill="FFFFFF"/>
            <w:noWrap/>
            <w:vAlign w:val="bottom"/>
            <w:hideMark/>
          </w:tcPr>
          <w:p w14:paraId="117E87F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1620</w:t>
            </w:r>
          </w:p>
        </w:tc>
        <w:tc>
          <w:tcPr>
            <w:tcW w:w="3715" w:type="pct"/>
            <w:shd w:val="clear" w:color="000000" w:fill="FFFFFF"/>
            <w:noWrap/>
            <w:vAlign w:val="bottom"/>
            <w:hideMark/>
          </w:tcPr>
          <w:p w14:paraId="3E33CE4D"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Servicing Package</w:t>
            </w:r>
          </w:p>
        </w:tc>
      </w:tr>
      <w:tr w:rsidR="00196090" w:rsidRPr="002F15F3" w14:paraId="510A4D3C" w14:textId="77777777" w:rsidTr="00E90906">
        <w:trPr>
          <w:trHeight w:val="315"/>
        </w:trPr>
        <w:tc>
          <w:tcPr>
            <w:tcW w:w="1285" w:type="pct"/>
            <w:noWrap/>
            <w:vAlign w:val="bottom"/>
            <w:hideMark/>
          </w:tcPr>
          <w:p w14:paraId="57BF2647"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1630</w:t>
            </w:r>
          </w:p>
        </w:tc>
        <w:tc>
          <w:tcPr>
            <w:tcW w:w="3715" w:type="pct"/>
            <w:noWrap/>
            <w:vAlign w:val="bottom"/>
            <w:hideMark/>
          </w:tcPr>
          <w:p w14:paraId="5B2C642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Appraisal</w:t>
            </w:r>
          </w:p>
        </w:tc>
      </w:tr>
      <w:tr w:rsidR="00196090" w:rsidRPr="002F15F3" w14:paraId="4E9F559E" w14:textId="77777777" w:rsidTr="00E90906">
        <w:trPr>
          <w:trHeight w:val="315"/>
        </w:trPr>
        <w:tc>
          <w:tcPr>
            <w:tcW w:w="1285" w:type="pct"/>
            <w:noWrap/>
            <w:vAlign w:val="bottom"/>
            <w:hideMark/>
          </w:tcPr>
          <w:p w14:paraId="1341CB5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1640</w:t>
            </w:r>
          </w:p>
        </w:tc>
        <w:tc>
          <w:tcPr>
            <w:tcW w:w="3715" w:type="pct"/>
            <w:noWrap/>
            <w:vAlign w:val="bottom"/>
            <w:hideMark/>
          </w:tcPr>
          <w:p w14:paraId="5E21B81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HUD Forms</w:t>
            </w:r>
          </w:p>
        </w:tc>
      </w:tr>
      <w:tr w:rsidR="00196090" w:rsidRPr="002F15F3" w14:paraId="23EF418D" w14:textId="77777777" w:rsidTr="00E90906">
        <w:trPr>
          <w:trHeight w:val="315"/>
        </w:trPr>
        <w:tc>
          <w:tcPr>
            <w:tcW w:w="1285" w:type="pct"/>
            <w:noWrap/>
            <w:vAlign w:val="bottom"/>
            <w:hideMark/>
          </w:tcPr>
          <w:p w14:paraId="51A4686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1650</w:t>
            </w:r>
          </w:p>
        </w:tc>
        <w:tc>
          <w:tcPr>
            <w:tcW w:w="3715" w:type="pct"/>
            <w:noWrap/>
            <w:vAlign w:val="bottom"/>
            <w:hideMark/>
          </w:tcPr>
          <w:p w14:paraId="2B457D93"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Legal</w:t>
            </w:r>
          </w:p>
        </w:tc>
      </w:tr>
      <w:tr w:rsidR="00196090" w:rsidRPr="002F15F3" w14:paraId="165FC74B" w14:textId="77777777" w:rsidTr="00E90906">
        <w:trPr>
          <w:trHeight w:val="315"/>
        </w:trPr>
        <w:tc>
          <w:tcPr>
            <w:tcW w:w="1285" w:type="pct"/>
            <w:noWrap/>
            <w:vAlign w:val="bottom"/>
          </w:tcPr>
          <w:p w14:paraId="2CB28D3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1660</w:t>
            </w:r>
          </w:p>
        </w:tc>
        <w:tc>
          <w:tcPr>
            <w:tcW w:w="3715" w:type="pct"/>
            <w:noWrap/>
            <w:vAlign w:val="bottom"/>
          </w:tcPr>
          <w:p w14:paraId="58DFA23C"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Subordination Package</w:t>
            </w:r>
          </w:p>
        </w:tc>
      </w:tr>
      <w:tr w:rsidR="00196090" w:rsidRPr="002F15F3" w14:paraId="4F529688" w14:textId="77777777" w:rsidTr="00E90906">
        <w:trPr>
          <w:trHeight w:val="315"/>
        </w:trPr>
        <w:tc>
          <w:tcPr>
            <w:tcW w:w="1285" w:type="pct"/>
            <w:shd w:val="clear" w:color="000000" w:fill="FFFFFF"/>
            <w:noWrap/>
            <w:vAlign w:val="bottom"/>
            <w:hideMark/>
          </w:tcPr>
          <w:p w14:paraId="736D468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1670</w:t>
            </w:r>
          </w:p>
        </w:tc>
        <w:tc>
          <w:tcPr>
            <w:tcW w:w="3715" w:type="pct"/>
            <w:shd w:val="clear" w:color="000000" w:fill="FFFFFF"/>
            <w:noWrap/>
            <w:vAlign w:val="bottom"/>
            <w:hideMark/>
          </w:tcPr>
          <w:p w14:paraId="4236E74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Consent of Lienholder Package</w:t>
            </w:r>
          </w:p>
        </w:tc>
      </w:tr>
      <w:tr w:rsidR="00196090" w:rsidRPr="002F15F3" w14:paraId="42345E35" w14:textId="77777777" w:rsidTr="00E90906">
        <w:trPr>
          <w:trHeight w:val="315"/>
        </w:trPr>
        <w:tc>
          <w:tcPr>
            <w:tcW w:w="1285" w:type="pct"/>
            <w:shd w:val="clear" w:color="000000" w:fill="FFFFFF"/>
            <w:noWrap/>
            <w:vAlign w:val="bottom"/>
          </w:tcPr>
          <w:p w14:paraId="2E65CB2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1680</w:t>
            </w:r>
          </w:p>
        </w:tc>
        <w:tc>
          <w:tcPr>
            <w:tcW w:w="3715" w:type="pct"/>
            <w:shd w:val="clear" w:color="000000" w:fill="FFFFFF"/>
            <w:noWrap/>
            <w:vAlign w:val="bottom"/>
          </w:tcPr>
          <w:p w14:paraId="122F78A7"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Preservation &amp; Protection Package</w:t>
            </w:r>
          </w:p>
        </w:tc>
      </w:tr>
      <w:tr w:rsidR="00196090" w:rsidRPr="002F15F3" w14:paraId="04DD2F1F" w14:textId="77777777" w:rsidTr="00E90906">
        <w:trPr>
          <w:trHeight w:val="315"/>
        </w:trPr>
        <w:tc>
          <w:tcPr>
            <w:tcW w:w="1285" w:type="pct"/>
            <w:noWrap/>
            <w:vAlign w:val="bottom"/>
            <w:hideMark/>
          </w:tcPr>
          <w:p w14:paraId="6E0EF24A"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1690</w:t>
            </w:r>
          </w:p>
        </w:tc>
        <w:tc>
          <w:tcPr>
            <w:tcW w:w="3715" w:type="pct"/>
            <w:noWrap/>
            <w:vAlign w:val="bottom"/>
            <w:hideMark/>
          </w:tcPr>
          <w:p w14:paraId="4E71F55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Indemnification Agreement</w:t>
            </w:r>
          </w:p>
        </w:tc>
      </w:tr>
      <w:tr w:rsidR="00196090" w:rsidRPr="002F15F3" w14:paraId="3D8B9722" w14:textId="77777777" w:rsidTr="00E90906">
        <w:trPr>
          <w:trHeight w:val="315"/>
        </w:trPr>
        <w:tc>
          <w:tcPr>
            <w:tcW w:w="1285" w:type="pct"/>
            <w:noWrap/>
            <w:vAlign w:val="bottom"/>
          </w:tcPr>
          <w:p w14:paraId="3465740E" w14:textId="77777777" w:rsidR="00196090" w:rsidRPr="002D23B7" w:rsidRDefault="00196090" w:rsidP="002F15F3">
            <w:pPr>
              <w:spacing w:before="0" w:after="0"/>
              <w:jc w:val="center"/>
              <w:rPr>
                <w:rFonts w:eastAsia="Times New Roman"/>
                <w:szCs w:val="24"/>
              </w:rPr>
            </w:pPr>
            <w:r w:rsidRPr="002D23B7">
              <w:rPr>
                <w:rFonts w:eastAsia="Times New Roman"/>
                <w:szCs w:val="24"/>
              </w:rPr>
              <w:t>1700</w:t>
            </w:r>
          </w:p>
        </w:tc>
        <w:tc>
          <w:tcPr>
            <w:tcW w:w="3715" w:type="pct"/>
            <w:noWrap/>
            <w:vAlign w:val="bottom"/>
          </w:tcPr>
          <w:p w14:paraId="332214FA" w14:textId="77777777" w:rsidR="00196090" w:rsidRPr="002D23B7" w:rsidRDefault="00196090" w:rsidP="002F15F3">
            <w:pPr>
              <w:spacing w:before="0" w:after="0"/>
              <w:rPr>
                <w:rFonts w:eastAsia="Times New Roman"/>
                <w:szCs w:val="24"/>
              </w:rPr>
            </w:pPr>
            <w:r w:rsidRPr="002D23B7">
              <w:rPr>
                <w:rFonts w:eastAsia="Times New Roman"/>
                <w:szCs w:val="24"/>
              </w:rPr>
              <w:t>Write-Off Package</w:t>
            </w:r>
          </w:p>
        </w:tc>
      </w:tr>
      <w:tr w:rsidR="00196090" w:rsidRPr="002F15F3" w14:paraId="762C8197" w14:textId="77777777" w:rsidTr="00E90906">
        <w:trPr>
          <w:trHeight w:val="233"/>
        </w:trPr>
        <w:tc>
          <w:tcPr>
            <w:tcW w:w="1285" w:type="pct"/>
            <w:noWrap/>
            <w:vAlign w:val="bottom"/>
            <w:hideMark/>
          </w:tcPr>
          <w:p w14:paraId="2F31C4CD"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1710</w:t>
            </w:r>
          </w:p>
        </w:tc>
        <w:tc>
          <w:tcPr>
            <w:tcW w:w="3715" w:type="pct"/>
            <w:noWrap/>
            <w:vAlign w:val="bottom"/>
            <w:hideMark/>
          </w:tcPr>
          <w:p w14:paraId="2357B0F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Request for HUD Advance (Assignment)</w:t>
            </w:r>
          </w:p>
        </w:tc>
      </w:tr>
      <w:tr w:rsidR="00196090" w:rsidRPr="002F15F3" w14:paraId="5CB7A1D8" w14:textId="77777777" w:rsidTr="00E90906">
        <w:trPr>
          <w:trHeight w:val="315"/>
        </w:trPr>
        <w:tc>
          <w:tcPr>
            <w:tcW w:w="1285" w:type="pct"/>
            <w:noWrap/>
            <w:vAlign w:val="bottom"/>
            <w:hideMark/>
          </w:tcPr>
          <w:p w14:paraId="24746ED9"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1720</w:t>
            </w:r>
          </w:p>
        </w:tc>
        <w:tc>
          <w:tcPr>
            <w:tcW w:w="3715" w:type="pct"/>
            <w:noWrap/>
            <w:vAlign w:val="bottom"/>
            <w:hideMark/>
          </w:tcPr>
          <w:p w14:paraId="21CD5160"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Escrow</w:t>
            </w:r>
          </w:p>
        </w:tc>
      </w:tr>
      <w:tr w:rsidR="00196090" w:rsidRPr="002F15F3" w14:paraId="3DE29EE2" w14:textId="77777777" w:rsidTr="00E90906">
        <w:trPr>
          <w:trHeight w:val="315"/>
        </w:trPr>
        <w:tc>
          <w:tcPr>
            <w:tcW w:w="1285" w:type="pct"/>
            <w:noWrap/>
            <w:vAlign w:val="bottom"/>
          </w:tcPr>
          <w:p w14:paraId="0BC8D0BC"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1730</w:t>
            </w:r>
          </w:p>
        </w:tc>
        <w:tc>
          <w:tcPr>
            <w:tcW w:w="3715" w:type="pct"/>
            <w:noWrap/>
            <w:vAlign w:val="bottom"/>
          </w:tcPr>
          <w:p w14:paraId="31FC7A0A"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Calculation Worksheets</w:t>
            </w:r>
          </w:p>
        </w:tc>
      </w:tr>
      <w:tr w:rsidR="00196090" w:rsidRPr="002F15F3" w14:paraId="78377AE5" w14:textId="77777777" w:rsidTr="00E90906">
        <w:trPr>
          <w:trHeight w:val="315"/>
        </w:trPr>
        <w:tc>
          <w:tcPr>
            <w:tcW w:w="1285" w:type="pct"/>
            <w:noWrap/>
            <w:vAlign w:val="bottom"/>
            <w:hideMark/>
          </w:tcPr>
          <w:p w14:paraId="39F6285B"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1740</w:t>
            </w:r>
          </w:p>
        </w:tc>
        <w:tc>
          <w:tcPr>
            <w:tcW w:w="3715" w:type="pct"/>
            <w:noWrap/>
            <w:vAlign w:val="bottom"/>
            <w:hideMark/>
          </w:tcPr>
          <w:p w14:paraId="3377063F"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Default</w:t>
            </w:r>
          </w:p>
        </w:tc>
      </w:tr>
      <w:tr w:rsidR="00196090" w:rsidRPr="002F15F3" w14:paraId="1E89DCFC" w14:textId="77777777" w:rsidTr="00E90906">
        <w:trPr>
          <w:trHeight w:val="315"/>
        </w:trPr>
        <w:tc>
          <w:tcPr>
            <w:tcW w:w="1285" w:type="pct"/>
            <w:noWrap/>
            <w:vAlign w:val="bottom"/>
          </w:tcPr>
          <w:p w14:paraId="0372A57F"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1750</w:t>
            </w:r>
          </w:p>
        </w:tc>
        <w:tc>
          <w:tcPr>
            <w:tcW w:w="3715" w:type="pct"/>
            <w:noWrap/>
            <w:vAlign w:val="bottom"/>
          </w:tcPr>
          <w:p w14:paraId="6043A7D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Due and Payable</w:t>
            </w:r>
          </w:p>
        </w:tc>
      </w:tr>
      <w:tr w:rsidR="00196090" w:rsidRPr="002F15F3" w14:paraId="63F18E42" w14:textId="77777777" w:rsidTr="00E90906">
        <w:trPr>
          <w:trHeight w:val="315"/>
        </w:trPr>
        <w:tc>
          <w:tcPr>
            <w:tcW w:w="1285" w:type="pct"/>
            <w:noWrap/>
            <w:vAlign w:val="bottom"/>
          </w:tcPr>
          <w:p w14:paraId="29EF842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1760</w:t>
            </w:r>
          </w:p>
        </w:tc>
        <w:tc>
          <w:tcPr>
            <w:tcW w:w="3715" w:type="pct"/>
            <w:noWrap/>
            <w:vAlign w:val="bottom"/>
          </w:tcPr>
          <w:p w14:paraId="64AD35B0"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Extension</w:t>
            </w:r>
          </w:p>
        </w:tc>
      </w:tr>
      <w:tr w:rsidR="009D4F8B" w:rsidRPr="002F15F3" w14:paraId="51568E35" w14:textId="77777777" w:rsidTr="00E90906">
        <w:trPr>
          <w:trHeight w:val="315"/>
        </w:trPr>
        <w:tc>
          <w:tcPr>
            <w:tcW w:w="1285" w:type="pct"/>
            <w:noWrap/>
            <w:vAlign w:val="bottom"/>
          </w:tcPr>
          <w:p w14:paraId="44EB5457" w14:textId="77777777" w:rsidR="009D4F8B" w:rsidRPr="002D23B7" w:rsidRDefault="009D4F8B" w:rsidP="002F15F3">
            <w:pPr>
              <w:spacing w:before="0" w:after="0"/>
              <w:jc w:val="center"/>
              <w:rPr>
                <w:rFonts w:eastAsia="Times New Roman"/>
                <w:color w:val="000000"/>
                <w:szCs w:val="24"/>
              </w:rPr>
            </w:pPr>
            <w:r w:rsidRPr="002D23B7">
              <w:rPr>
                <w:rFonts w:eastAsia="Times New Roman"/>
                <w:color w:val="000000"/>
                <w:szCs w:val="24"/>
              </w:rPr>
              <w:t>1770</w:t>
            </w:r>
          </w:p>
        </w:tc>
        <w:tc>
          <w:tcPr>
            <w:tcW w:w="3715" w:type="pct"/>
            <w:noWrap/>
            <w:vAlign w:val="bottom"/>
          </w:tcPr>
          <w:p w14:paraId="130F69B2" w14:textId="77777777" w:rsidR="009D4F8B" w:rsidRPr="002D23B7" w:rsidRDefault="009D4F8B" w:rsidP="002F15F3">
            <w:pPr>
              <w:spacing w:before="0" w:after="0"/>
              <w:rPr>
                <w:rFonts w:eastAsia="Times New Roman"/>
                <w:color w:val="000000"/>
                <w:szCs w:val="24"/>
              </w:rPr>
            </w:pPr>
            <w:r w:rsidRPr="002D23B7">
              <w:rPr>
                <w:rFonts w:eastAsia="Times New Roman"/>
                <w:color w:val="000000"/>
                <w:szCs w:val="24"/>
              </w:rPr>
              <w:t>Non-Borrowing Spouse</w:t>
            </w:r>
          </w:p>
        </w:tc>
      </w:tr>
      <w:tr w:rsidR="00C536D5" w:rsidRPr="002F15F3" w14:paraId="03C0BB05" w14:textId="77777777" w:rsidTr="00E90906">
        <w:trPr>
          <w:trHeight w:val="315"/>
        </w:trPr>
        <w:tc>
          <w:tcPr>
            <w:tcW w:w="1285" w:type="pct"/>
            <w:noWrap/>
            <w:vAlign w:val="bottom"/>
          </w:tcPr>
          <w:p w14:paraId="014536AA" w14:textId="7732C0A6" w:rsidR="00C536D5" w:rsidRPr="002D23B7" w:rsidRDefault="00C536D5" w:rsidP="002F15F3">
            <w:pPr>
              <w:spacing w:before="0" w:after="0"/>
              <w:jc w:val="center"/>
              <w:rPr>
                <w:rFonts w:eastAsia="Times New Roman"/>
                <w:color w:val="000000"/>
                <w:szCs w:val="24"/>
              </w:rPr>
            </w:pPr>
            <w:r w:rsidRPr="002D23B7">
              <w:rPr>
                <w:rFonts w:eastAsia="Times New Roman"/>
                <w:color w:val="000000"/>
                <w:szCs w:val="24"/>
              </w:rPr>
              <w:t>1780</w:t>
            </w:r>
          </w:p>
        </w:tc>
        <w:tc>
          <w:tcPr>
            <w:tcW w:w="3715" w:type="pct"/>
            <w:noWrap/>
            <w:vAlign w:val="bottom"/>
          </w:tcPr>
          <w:p w14:paraId="574EC3F7" w14:textId="1225DA5A" w:rsidR="00C536D5" w:rsidRPr="002D23B7" w:rsidRDefault="00C536D5" w:rsidP="002F15F3">
            <w:pPr>
              <w:spacing w:before="0" w:after="0"/>
              <w:rPr>
                <w:rFonts w:eastAsia="Times New Roman"/>
                <w:color w:val="000000"/>
                <w:szCs w:val="24"/>
              </w:rPr>
            </w:pPr>
            <w:r w:rsidRPr="002D23B7">
              <w:rPr>
                <w:rFonts w:eastAsia="Times New Roman"/>
                <w:color w:val="000000"/>
                <w:szCs w:val="24"/>
              </w:rPr>
              <w:t>Missed Payment Notice Letter</w:t>
            </w:r>
          </w:p>
        </w:tc>
      </w:tr>
      <w:tr w:rsidR="00C536D5" w:rsidRPr="002F15F3" w14:paraId="18CD781C" w14:textId="77777777" w:rsidTr="00E90906">
        <w:trPr>
          <w:trHeight w:val="315"/>
        </w:trPr>
        <w:tc>
          <w:tcPr>
            <w:tcW w:w="1285" w:type="pct"/>
            <w:noWrap/>
            <w:vAlign w:val="bottom"/>
          </w:tcPr>
          <w:p w14:paraId="5CC62BC9" w14:textId="7E5E251F" w:rsidR="00C536D5" w:rsidRPr="002D23B7" w:rsidRDefault="00C536D5" w:rsidP="002F15F3">
            <w:pPr>
              <w:spacing w:before="0" w:after="0"/>
              <w:jc w:val="center"/>
              <w:rPr>
                <w:rFonts w:eastAsia="Times New Roman"/>
                <w:color w:val="000000"/>
                <w:szCs w:val="24"/>
              </w:rPr>
            </w:pPr>
            <w:r w:rsidRPr="002D23B7">
              <w:rPr>
                <w:rFonts w:eastAsia="Times New Roman"/>
                <w:color w:val="000000"/>
                <w:szCs w:val="24"/>
              </w:rPr>
              <w:t>1790</w:t>
            </w:r>
          </w:p>
        </w:tc>
        <w:tc>
          <w:tcPr>
            <w:tcW w:w="3715" w:type="pct"/>
            <w:noWrap/>
            <w:vAlign w:val="bottom"/>
          </w:tcPr>
          <w:p w14:paraId="398AB1A2" w14:textId="37614860" w:rsidR="00C536D5" w:rsidRPr="002D23B7" w:rsidRDefault="00C536D5" w:rsidP="002F15F3">
            <w:pPr>
              <w:spacing w:before="0" w:after="0"/>
              <w:rPr>
                <w:rFonts w:eastAsia="Times New Roman"/>
                <w:color w:val="000000"/>
                <w:szCs w:val="24"/>
              </w:rPr>
            </w:pPr>
            <w:r w:rsidRPr="002D23B7">
              <w:rPr>
                <w:rFonts w:eastAsia="Times New Roman"/>
                <w:color w:val="000000"/>
                <w:szCs w:val="24"/>
              </w:rPr>
              <w:t>Request to Rescind Due &amp; Payable Letter</w:t>
            </w:r>
          </w:p>
        </w:tc>
      </w:tr>
      <w:tr w:rsidR="00C536D5" w:rsidRPr="002F15F3" w14:paraId="2881C976" w14:textId="77777777" w:rsidTr="00E90906">
        <w:trPr>
          <w:trHeight w:val="315"/>
        </w:trPr>
        <w:tc>
          <w:tcPr>
            <w:tcW w:w="1285" w:type="pct"/>
            <w:noWrap/>
            <w:vAlign w:val="bottom"/>
          </w:tcPr>
          <w:p w14:paraId="3856EFF9" w14:textId="13101572" w:rsidR="00C536D5" w:rsidRPr="002D23B7" w:rsidRDefault="00C536D5" w:rsidP="002F15F3">
            <w:pPr>
              <w:spacing w:before="0" w:after="0"/>
              <w:jc w:val="center"/>
              <w:rPr>
                <w:rFonts w:eastAsia="Times New Roman"/>
                <w:color w:val="000000"/>
                <w:szCs w:val="24"/>
              </w:rPr>
            </w:pPr>
            <w:r w:rsidRPr="002D23B7">
              <w:rPr>
                <w:rFonts w:eastAsia="Times New Roman"/>
                <w:color w:val="000000"/>
                <w:szCs w:val="24"/>
              </w:rPr>
              <w:t>1800</w:t>
            </w:r>
          </w:p>
        </w:tc>
        <w:tc>
          <w:tcPr>
            <w:tcW w:w="3715" w:type="pct"/>
            <w:noWrap/>
            <w:vAlign w:val="bottom"/>
          </w:tcPr>
          <w:p w14:paraId="7A40F19B" w14:textId="1053484F" w:rsidR="00C536D5" w:rsidRPr="002D23B7" w:rsidRDefault="00C536D5" w:rsidP="002F15F3">
            <w:pPr>
              <w:spacing w:before="0" w:after="0"/>
              <w:rPr>
                <w:rFonts w:eastAsia="Times New Roman"/>
                <w:color w:val="000000"/>
                <w:szCs w:val="24"/>
              </w:rPr>
            </w:pPr>
            <w:r w:rsidRPr="002D23B7">
              <w:rPr>
                <w:rFonts w:eastAsia="Times New Roman"/>
                <w:color w:val="000000"/>
                <w:szCs w:val="24"/>
              </w:rPr>
              <w:t>Due &amp; Payable Notice Sent to Borrower</w:t>
            </w:r>
          </w:p>
        </w:tc>
      </w:tr>
      <w:tr w:rsidR="00831006" w:rsidRPr="002F15F3" w14:paraId="260D31A6" w14:textId="77777777" w:rsidTr="00E90906">
        <w:trPr>
          <w:trHeight w:val="315"/>
        </w:trPr>
        <w:tc>
          <w:tcPr>
            <w:tcW w:w="1285" w:type="pct"/>
            <w:noWrap/>
            <w:vAlign w:val="bottom"/>
          </w:tcPr>
          <w:p w14:paraId="1F39C63F" w14:textId="3DF9579E" w:rsidR="00831006" w:rsidRPr="002D23B7" w:rsidRDefault="00EC36F9" w:rsidP="002F15F3">
            <w:pPr>
              <w:spacing w:before="0" w:after="0"/>
              <w:jc w:val="center"/>
              <w:rPr>
                <w:rFonts w:eastAsia="Times New Roman"/>
                <w:color w:val="000000"/>
                <w:szCs w:val="24"/>
              </w:rPr>
            </w:pPr>
            <w:r w:rsidRPr="002D23B7">
              <w:rPr>
                <w:rFonts w:eastAsia="Times New Roman"/>
                <w:color w:val="000000"/>
                <w:szCs w:val="24"/>
              </w:rPr>
              <w:t>1810</w:t>
            </w:r>
          </w:p>
        </w:tc>
        <w:tc>
          <w:tcPr>
            <w:tcW w:w="3715" w:type="pct"/>
            <w:noWrap/>
            <w:vAlign w:val="bottom"/>
          </w:tcPr>
          <w:p w14:paraId="067733DC" w14:textId="74E750AB" w:rsidR="00831006" w:rsidRPr="002D23B7" w:rsidRDefault="00EC36F9" w:rsidP="002F15F3">
            <w:pPr>
              <w:spacing w:before="0" w:after="0"/>
              <w:rPr>
                <w:rFonts w:eastAsia="Times New Roman"/>
                <w:color w:val="000000"/>
                <w:szCs w:val="24"/>
              </w:rPr>
            </w:pPr>
            <w:r w:rsidRPr="002D23B7">
              <w:rPr>
                <w:szCs w:val="24"/>
              </w:rPr>
              <w:t>Substitution of Collateral Package</w:t>
            </w:r>
          </w:p>
        </w:tc>
      </w:tr>
      <w:tr w:rsidR="005B5856" w:rsidRPr="002F15F3" w14:paraId="665B5CFF" w14:textId="77777777" w:rsidTr="00E90906">
        <w:trPr>
          <w:trHeight w:val="315"/>
        </w:trPr>
        <w:tc>
          <w:tcPr>
            <w:tcW w:w="1285" w:type="pct"/>
            <w:noWrap/>
            <w:vAlign w:val="bottom"/>
          </w:tcPr>
          <w:p w14:paraId="7E39FAFA" w14:textId="3AE9FE22" w:rsidR="005B5856" w:rsidRPr="002D23B7" w:rsidRDefault="005B5856" w:rsidP="002F15F3">
            <w:pPr>
              <w:spacing w:before="0" w:after="0"/>
              <w:jc w:val="center"/>
              <w:rPr>
                <w:rFonts w:eastAsia="Times New Roman"/>
                <w:color w:val="000000"/>
                <w:szCs w:val="24"/>
              </w:rPr>
            </w:pPr>
            <w:r w:rsidRPr="002D23B7">
              <w:rPr>
                <w:rFonts w:eastAsia="Times New Roman"/>
                <w:color w:val="000000"/>
                <w:szCs w:val="24"/>
              </w:rPr>
              <w:t>1820</w:t>
            </w:r>
          </w:p>
        </w:tc>
        <w:tc>
          <w:tcPr>
            <w:tcW w:w="3715" w:type="pct"/>
            <w:noWrap/>
            <w:vAlign w:val="bottom"/>
          </w:tcPr>
          <w:p w14:paraId="115E3672" w14:textId="690E95A6" w:rsidR="005B5856" w:rsidRPr="002D23B7" w:rsidRDefault="005B5856" w:rsidP="002F15F3">
            <w:pPr>
              <w:spacing w:before="0" w:after="0"/>
              <w:rPr>
                <w:szCs w:val="24"/>
              </w:rPr>
            </w:pPr>
            <w:r w:rsidRPr="002D23B7">
              <w:rPr>
                <w:szCs w:val="24"/>
              </w:rPr>
              <w:t xml:space="preserve">Substitution of Collateral </w:t>
            </w:r>
          </w:p>
        </w:tc>
      </w:tr>
      <w:tr w:rsidR="00DF377A" w:rsidRPr="002F15F3" w14:paraId="4453267F" w14:textId="77777777" w:rsidTr="00E90906">
        <w:trPr>
          <w:trHeight w:val="315"/>
        </w:trPr>
        <w:tc>
          <w:tcPr>
            <w:tcW w:w="1285" w:type="pct"/>
            <w:noWrap/>
            <w:vAlign w:val="bottom"/>
          </w:tcPr>
          <w:p w14:paraId="18A891DC" w14:textId="61BA156F" w:rsidR="00DF377A" w:rsidRPr="002D23B7" w:rsidRDefault="00DF377A" w:rsidP="002F15F3">
            <w:pPr>
              <w:spacing w:before="0" w:after="0"/>
              <w:jc w:val="center"/>
              <w:rPr>
                <w:rFonts w:eastAsia="Times New Roman"/>
                <w:color w:val="000000"/>
                <w:szCs w:val="24"/>
              </w:rPr>
            </w:pPr>
            <w:r w:rsidRPr="002D23B7">
              <w:rPr>
                <w:rFonts w:eastAsia="Times New Roman"/>
                <w:color w:val="000000"/>
                <w:szCs w:val="24"/>
              </w:rPr>
              <w:t>1830</w:t>
            </w:r>
          </w:p>
        </w:tc>
        <w:tc>
          <w:tcPr>
            <w:tcW w:w="3715" w:type="pct"/>
            <w:noWrap/>
            <w:vAlign w:val="bottom"/>
          </w:tcPr>
          <w:p w14:paraId="15F07207" w14:textId="7E9FF1C0" w:rsidR="00DF377A" w:rsidRPr="002D23B7" w:rsidRDefault="00DF377A" w:rsidP="002F15F3">
            <w:pPr>
              <w:spacing w:before="0" w:after="0"/>
              <w:rPr>
                <w:szCs w:val="24"/>
              </w:rPr>
            </w:pPr>
            <w:r w:rsidRPr="002D23B7">
              <w:rPr>
                <w:szCs w:val="24"/>
              </w:rPr>
              <w:t>Property Value</w:t>
            </w:r>
          </w:p>
        </w:tc>
      </w:tr>
      <w:bookmarkEnd w:id="68"/>
      <w:tr w:rsidR="0092238C" w14:paraId="24C2F7F6" w14:textId="77777777" w:rsidTr="00E90906">
        <w:trPr>
          <w:trHeight w:val="315"/>
        </w:trPr>
        <w:tc>
          <w:tcPr>
            <w:tcW w:w="1285" w:type="pct"/>
            <w:noWrap/>
            <w:vAlign w:val="bottom"/>
          </w:tcPr>
          <w:p w14:paraId="41ECEFD6" w14:textId="77777777" w:rsidR="0092238C" w:rsidRPr="002D23B7" w:rsidRDefault="0092238C" w:rsidP="007742CD">
            <w:pPr>
              <w:spacing w:before="0" w:after="0"/>
              <w:jc w:val="center"/>
              <w:rPr>
                <w:color w:val="000000"/>
                <w:szCs w:val="24"/>
              </w:rPr>
            </w:pPr>
            <w:r w:rsidRPr="002D23B7">
              <w:rPr>
                <w:color w:val="000000"/>
                <w:szCs w:val="24"/>
              </w:rPr>
              <w:t>1840</w:t>
            </w:r>
          </w:p>
        </w:tc>
        <w:tc>
          <w:tcPr>
            <w:tcW w:w="3715" w:type="pct"/>
            <w:noWrap/>
            <w:vAlign w:val="bottom"/>
          </w:tcPr>
          <w:p w14:paraId="39B9B78A" w14:textId="77777777" w:rsidR="0092238C" w:rsidRPr="002D23B7" w:rsidRDefault="0092238C" w:rsidP="007742CD">
            <w:pPr>
              <w:spacing w:before="0" w:after="0"/>
              <w:rPr>
                <w:szCs w:val="24"/>
              </w:rPr>
            </w:pPr>
            <w:r w:rsidRPr="002D23B7">
              <w:rPr>
                <w:szCs w:val="24"/>
              </w:rPr>
              <w:t xml:space="preserve">Repurchase Package </w:t>
            </w:r>
          </w:p>
        </w:tc>
      </w:tr>
      <w:tr w:rsidR="0092238C" w14:paraId="22B7C4A9" w14:textId="77777777" w:rsidTr="00E90906">
        <w:trPr>
          <w:trHeight w:val="315"/>
        </w:trPr>
        <w:tc>
          <w:tcPr>
            <w:tcW w:w="1285" w:type="pct"/>
            <w:noWrap/>
            <w:vAlign w:val="bottom"/>
          </w:tcPr>
          <w:p w14:paraId="66AF4F23" w14:textId="77777777" w:rsidR="0092238C" w:rsidRPr="002D23B7" w:rsidRDefault="0092238C" w:rsidP="007742CD">
            <w:pPr>
              <w:spacing w:before="0" w:after="0"/>
              <w:jc w:val="center"/>
              <w:rPr>
                <w:color w:val="000000"/>
                <w:szCs w:val="24"/>
              </w:rPr>
            </w:pPr>
            <w:r w:rsidRPr="002D23B7">
              <w:rPr>
                <w:color w:val="000000"/>
                <w:szCs w:val="24"/>
              </w:rPr>
              <w:lastRenderedPageBreak/>
              <w:t>1850</w:t>
            </w:r>
          </w:p>
        </w:tc>
        <w:tc>
          <w:tcPr>
            <w:tcW w:w="3715" w:type="pct"/>
            <w:noWrap/>
            <w:vAlign w:val="bottom"/>
          </w:tcPr>
          <w:p w14:paraId="6E7BE973" w14:textId="77777777" w:rsidR="0092238C" w:rsidRPr="002D23B7" w:rsidRDefault="0092238C" w:rsidP="007742CD">
            <w:pPr>
              <w:spacing w:before="0" w:after="0"/>
              <w:rPr>
                <w:szCs w:val="24"/>
              </w:rPr>
            </w:pPr>
            <w:r w:rsidRPr="002D23B7">
              <w:rPr>
                <w:szCs w:val="24"/>
              </w:rPr>
              <w:t xml:space="preserve">Repurchase Curative/Appeal Documents Package </w:t>
            </w:r>
          </w:p>
        </w:tc>
      </w:tr>
      <w:tr w:rsidR="0092238C" w14:paraId="6E01B5BF" w14:textId="77777777" w:rsidTr="00E90906">
        <w:trPr>
          <w:trHeight w:val="315"/>
        </w:trPr>
        <w:tc>
          <w:tcPr>
            <w:tcW w:w="1285" w:type="pct"/>
            <w:noWrap/>
            <w:vAlign w:val="bottom"/>
          </w:tcPr>
          <w:p w14:paraId="7F003FD0" w14:textId="77777777" w:rsidR="0092238C" w:rsidRPr="002D23B7" w:rsidRDefault="0092238C" w:rsidP="007742CD">
            <w:pPr>
              <w:spacing w:before="0" w:after="0"/>
              <w:jc w:val="center"/>
              <w:rPr>
                <w:color w:val="000000"/>
                <w:szCs w:val="24"/>
              </w:rPr>
            </w:pPr>
            <w:r w:rsidRPr="002D23B7">
              <w:rPr>
                <w:color w:val="000000"/>
                <w:szCs w:val="24"/>
              </w:rPr>
              <w:t>1860</w:t>
            </w:r>
          </w:p>
        </w:tc>
        <w:tc>
          <w:tcPr>
            <w:tcW w:w="3715" w:type="pct"/>
            <w:noWrap/>
            <w:vAlign w:val="bottom"/>
          </w:tcPr>
          <w:p w14:paraId="479D0626" w14:textId="77777777" w:rsidR="0092238C" w:rsidRPr="002D23B7" w:rsidRDefault="0092238C" w:rsidP="007742CD">
            <w:pPr>
              <w:spacing w:before="0" w:after="0"/>
              <w:rPr>
                <w:szCs w:val="24"/>
              </w:rPr>
            </w:pPr>
            <w:r w:rsidRPr="002D23B7">
              <w:rPr>
                <w:szCs w:val="24"/>
              </w:rPr>
              <w:t>Recorded Security &amp; Assignment</w:t>
            </w:r>
          </w:p>
        </w:tc>
      </w:tr>
      <w:tr w:rsidR="0092238C" w14:paraId="68C33905" w14:textId="77777777" w:rsidTr="00E90906">
        <w:trPr>
          <w:trHeight w:val="315"/>
        </w:trPr>
        <w:tc>
          <w:tcPr>
            <w:tcW w:w="1285" w:type="pct"/>
            <w:noWrap/>
            <w:vAlign w:val="bottom"/>
          </w:tcPr>
          <w:p w14:paraId="52A64756" w14:textId="77777777" w:rsidR="0092238C" w:rsidRPr="002D23B7" w:rsidRDefault="0092238C" w:rsidP="007742CD">
            <w:pPr>
              <w:spacing w:before="0" w:after="0"/>
              <w:jc w:val="center"/>
              <w:rPr>
                <w:color w:val="000000"/>
                <w:szCs w:val="24"/>
              </w:rPr>
            </w:pPr>
            <w:r w:rsidRPr="002D23B7">
              <w:rPr>
                <w:color w:val="000000"/>
                <w:szCs w:val="24"/>
              </w:rPr>
              <w:t>1870</w:t>
            </w:r>
          </w:p>
        </w:tc>
        <w:tc>
          <w:tcPr>
            <w:tcW w:w="3715" w:type="pct"/>
            <w:noWrap/>
            <w:vAlign w:val="bottom"/>
          </w:tcPr>
          <w:p w14:paraId="500B9E42" w14:textId="77777777" w:rsidR="0092238C" w:rsidRPr="002D23B7" w:rsidRDefault="0092238C" w:rsidP="007742CD">
            <w:pPr>
              <w:spacing w:before="0" w:after="0"/>
              <w:rPr>
                <w:szCs w:val="24"/>
              </w:rPr>
            </w:pPr>
            <w:r w:rsidRPr="002D23B7">
              <w:rPr>
                <w:szCs w:val="24"/>
              </w:rPr>
              <w:t>Insurance</w:t>
            </w:r>
          </w:p>
        </w:tc>
      </w:tr>
      <w:tr w:rsidR="0092238C" w14:paraId="4C97E011" w14:textId="77777777" w:rsidTr="00E90906">
        <w:trPr>
          <w:trHeight w:val="315"/>
        </w:trPr>
        <w:tc>
          <w:tcPr>
            <w:tcW w:w="1285" w:type="pct"/>
            <w:noWrap/>
            <w:vAlign w:val="bottom"/>
          </w:tcPr>
          <w:p w14:paraId="246F5600" w14:textId="77777777" w:rsidR="0092238C" w:rsidRPr="002D23B7" w:rsidRDefault="0092238C" w:rsidP="007742CD">
            <w:pPr>
              <w:spacing w:before="0" w:after="0"/>
              <w:jc w:val="center"/>
              <w:rPr>
                <w:color w:val="000000"/>
                <w:szCs w:val="24"/>
              </w:rPr>
            </w:pPr>
            <w:r w:rsidRPr="002D23B7">
              <w:rPr>
                <w:color w:val="000000"/>
                <w:szCs w:val="24"/>
              </w:rPr>
              <w:t>1880</w:t>
            </w:r>
          </w:p>
        </w:tc>
        <w:tc>
          <w:tcPr>
            <w:tcW w:w="3715" w:type="pct"/>
            <w:noWrap/>
            <w:vAlign w:val="bottom"/>
          </w:tcPr>
          <w:p w14:paraId="5E430807" w14:textId="77777777" w:rsidR="0092238C" w:rsidRPr="002D23B7" w:rsidRDefault="0092238C" w:rsidP="007742CD">
            <w:pPr>
              <w:spacing w:before="0" w:after="0"/>
              <w:rPr>
                <w:szCs w:val="24"/>
              </w:rPr>
            </w:pPr>
            <w:r w:rsidRPr="002D23B7">
              <w:rPr>
                <w:szCs w:val="24"/>
              </w:rPr>
              <w:t>Taxes</w:t>
            </w:r>
          </w:p>
        </w:tc>
      </w:tr>
      <w:tr w:rsidR="0092238C" w14:paraId="2B80C372" w14:textId="77777777" w:rsidTr="00E90906">
        <w:trPr>
          <w:trHeight w:val="315"/>
        </w:trPr>
        <w:tc>
          <w:tcPr>
            <w:tcW w:w="1285" w:type="pct"/>
            <w:noWrap/>
            <w:vAlign w:val="bottom"/>
          </w:tcPr>
          <w:p w14:paraId="797BB8C0" w14:textId="77777777" w:rsidR="0092238C" w:rsidRPr="002D23B7" w:rsidRDefault="0092238C" w:rsidP="007742CD">
            <w:pPr>
              <w:spacing w:before="0" w:after="0"/>
              <w:jc w:val="center"/>
              <w:rPr>
                <w:color w:val="000000"/>
                <w:szCs w:val="24"/>
              </w:rPr>
            </w:pPr>
            <w:r w:rsidRPr="002D23B7">
              <w:rPr>
                <w:color w:val="000000"/>
                <w:szCs w:val="24"/>
              </w:rPr>
              <w:t>1890</w:t>
            </w:r>
          </w:p>
        </w:tc>
        <w:tc>
          <w:tcPr>
            <w:tcW w:w="3715" w:type="pct"/>
            <w:noWrap/>
            <w:vAlign w:val="bottom"/>
          </w:tcPr>
          <w:p w14:paraId="1A6B9005" w14:textId="77777777" w:rsidR="0092238C" w:rsidRPr="002D23B7" w:rsidRDefault="0092238C" w:rsidP="007742CD">
            <w:pPr>
              <w:spacing w:before="0" w:after="0"/>
              <w:rPr>
                <w:szCs w:val="24"/>
              </w:rPr>
            </w:pPr>
            <w:r w:rsidRPr="002D23B7">
              <w:rPr>
                <w:szCs w:val="24"/>
              </w:rPr>
              <w:t>HOA</w:t>
            </w:r>
          </w:p>
        </w:tc>
      </w:tr>
      <w:tr w:rsidR="0089673A" w14:paraId="45185D27" w14:textId="77777777" w:rsidTr="00E90906">
        <w:trPr>
          <w:trHeight w:val="315"/>
        </w:trPr>
        <w:tc>
          <w:tcPr>
            <w:tcW w:w="1285" w:type="pct"/>
            <w:noWrap/>
            <w:vAlign w:val="center"/>
          </w:tcPr>
          <w:p w14:paraId="17C4EC67" w14:textId="66214554" w:rsidR="0089673A" w:rsidRPr="002D23B7" w:rsidRDefault="0089673A" w:rsidP="0089673A">
            <w:pPr>
              <w:spacing w:before="0" w:after="0"/>
              <w:jc w:val="center"/>
              <w:rPr>
                <w:color w:val="000000"/>
                <w:szCs w:val="24"/>
              </w:rPr>
            </w:pPr>
            <w:r w:rsidRPr="002D23B7">
              <w:rPr>
                <w:color w:val="000000"/>
                <w:szCs w:val="24"/>
              </w:rPr>
              <w:t>1900</w:t>
            </w:r>
          </w:p>
        </w:tc>
        <w:tc>
          <w:tcPr>
            <w:tcW w:w="3715" w:type="pct"/>
            <w:noWrap/>
            <w:vAlign w:val="center"/>
          </w:tcPr>
          <w:p w14:paraId="78ADF837" w14:textId="54E9A346" w:rsidR="0089673A" w:rsidRPr="002D23B7" w:rsidRDefault="0089673A" w:rsidP="0089673A">
            <w:pPr>
              <w:spacing w:before="0" w:after="0"/>
              <w:rPr>
                <w:szCs w:val="24"/>
              </w:rPr>
            </w:pPr>
            <w:r w:rsidRPr="002D23B7">
              <w:rPr>
                <w:color w:val="000000"/>
                <w:szCs w:val="24"/>
              </w:rPr>
              <w:t>3rd Party Authorization (TPA)</w:t>
            </w:r>
          </w:p>
        </w:tc>
      </w:tr>
      <w:tr w:rsidR="0089673A" w14:paraId="6786F4F8" w14:textId="77777777" w:rsidTr="00E90906">
        <w:trPr>
          <w:trHeight w:val="315"/>
        </w:trPr>
        <w:tc>
          <w:tcPr>
            <w:tcW w:w="1285" w:type="pct"/>
            <w:noWrap/>
            <w:vAlign w:val="center"/>
          </w:tcPr>
          <w:p w14:paraId="64458ECA" w14:textId="256D869A" w:rsidR="0089673A" w:rsidRPr="002D23B7" w:rsidRDefault="0089673A" w:rsidP="0089673A">
            <w:pPr>
              <w:spacing w:before="0" w:after="0"/>
              <w:jc w:val="center"/>
              <w:rPr>
                <w:color w:val="000000"/>
                <w:szCs w:val="24"/>
              </w:rPr>
            </w:pPr>
            <w:r w:rsidRPr="002D23B7">
              <w:rPr>
                <w:color w:val="000000"/>
                <w:szCs w:val="24"/>
              </w:rPr>
              <w:t>1910</w:t>
            </w:r>
          </w:p>
        </w:tc>
        <w:tc>
          <w:tcPr>
            <w:tcW w:w="3715" w:type="pct"/>
            <w:noWrap/>
            <w:vAlign w:val="center"/>
          </w:tcPr>
          <w:p w14:paraId="5B83BA17" w14:textId="3037E7B9" w:rsidR="0089673A" w:rsidRPr="002D23B7" w:rsidRDefault="0089673A" w:rsidP="0089673A">
            <w:pPr>
              <w:spacing w:before="0" w:after="0"/>
              <w:rPr>
                <w:szCs w:val="24"/>
              </w:rPr>
            </w:pPr>
            <w:r w:rsidRPr="002D23B7">
              <w:rPr>
                <w:color w:val="000000"/>
                <w:szCs w:val="24"/>
              </w:rPr>
              <w:t>Cash Mgmt Correspondence          </w:t>
            </w:r>
          </w:p>
        </w:tc>
      </w:tr>
      <w:tr w:rsidR="0089673A" w14:paraId="2DCA6F8B" w14:textId="77777777" w:rsidTr="00E90906">
        <w:trPr>
          <w:trHeight w:val="315"/>
        </w:trPr>
        <w:tc>
          <w:tcPr>
            <w:tcW w:w="1285" w:type="pct"/>
            <w:noWrap/>
            <w:vAlign w:val="center"/>
          </w:tcPr>
          <w:p w14:paraId="38EF38EA" w14:textId="75D188AD" w:rsidR="0089673A" w:rsidRPr="002D23B7" w:rsidRDefault="0089673A" w:rsidP="0089673A">
            <w:pPr>
              <w:spacing w:before="0" w:after="0"/>
              <w:jc w:val="center"/>
              <w:rPr>
                <w:color w:val="000000"/>
                <w:szCs w:val="24"/>
              </w:rPr>
            </w:pPr>
            <w:r w:rsidRPr="002D23B7">
              <w:rPr>
                <w:color w:val="000000"/>
                <w:szCs w:val="24"/>
              </w:rPr>
              <w:t>1920</w:t>
            </w:r>
          </w:p>
        </w:tc>
        <w:tc>
          <w:tcPr>
            <w:tcW w:w="3715" w:type="pct"/>
            <w:noWrap/>
            <w:vAlign w:val="center"/>
          </w:tcPr>
          <w:p w14:paraId="4C6730DD" w14:textId="6BC16D56" w:rsidR="0089673A" w:rsidRPr="002D23B7" w:rsidRDefault="0089673A" w:rsidP="0089673A">
            <w:pPr>
              <w:spacing w:before="0" w:after="0"/>
              <w:rPr>
                <w:szCs w:val="24"/>
              </w:rPr>
            </w:pPr>
            <w:r w:rsidRPr="002D23B7">
              <w:rPr>
                <w:color w:val="000000"/>
                <w:szCs w:val="24"/>
              </w:rPr>
              <w:t>Marriage Certificate                            </w:t>
            </w:r>
          </w:p>
        </w:tc>
      </w:tr>
      <w:tr w:rsidR="0089673A" w14:paraId="75107A23" w14:textId="77777777" w:rsidTr="00E90906">
        <w:trPr>
          <w:trHeight w:val="315"/>
        </w:trPr>
        <w:tc>
          <w:tcPr>
            <w:tcW w:w="1285" w:type="pct"/>
            <w:noWrap/>
            <w:vAlign w:val="center"/>
          </w:tcPr>
          <w:p w14:paraId="28E72AF5" w14:textId="027540AC" w:rsidR="0089673A" w:rsidRPr="002D23B7" w:rsidRDefault="0089673A" w:rsidP="0089673A">
            <w:pPr>
              <w:spacing w:before="0" w:after="0"/>
              <w:jc w:val="center"/>
              <w:rPr>
                <w:color w:val="000000"/>
                <w:szCs w:val="24"/>
              </w:rPr>
            </w:pPr>
            <w:r w:rsidRPr="002D23B7">
              <w:rPr>
                <w:color w:val="000000"/>
                <w:szCs w:val="24"/>
              </w:rPr>
              <w:t>1930</w:t>
            </w:r>
          </w:p>
        </w:tc>
        <w:tc>
          <w:tcPr>
            <w:tcW w:w="3715" w:type="pct"/>
            <w:noWrap/>
            <w:vAlign w:val="center"/>
          </w:tcPr>
          <w:p w14:paraId="4767D2D8" w14:textId="768C60DE" w:rsidR="0089673A" w:rsidRPr="002D23B7" w:rsidRDefault="0089673A" w:rsidP="0089673A">
            <w:pPr>
              <w:spacing w:before="0" w:after="0"/>
              <w:rPr>
                <w:szCs w:val="24"/>
              </w:rPr>
            </w:pPr>
            <w:r w:rsidRPr="002D23B7">
              <w:rPr>
                <w:color w:val="000000"/>
                <w:szCs w:val="24"/>
              </w:rPr>
              <w:t>Notice of Intent to Foreclose          </w:t>
            </w:r>
          </w:p>
        </w:tc>
      </w:tr>
      <w:tr w:rsidR="0089673A" w14:paraId="039D39AB" w14:textId="77777777" w:rsidTr="00E90906">
        <w:trPr>
          <w:trHeight w:val="315"/>
        </w:trPr>
        <w:tc>
          <w:tcPr>
            <w:tcW w:w="1285" w:type="pct"/>
            <w:noWrap/>
            <w:vAlign w:val="center"/>
          </w:tcPr>
          <w:p w14:paraId="7FFCC6C0" w14:textId="673EC8A5" w:rsidR="0089673A" w:rsidRPr="002D23B7" w:rsidRDefault="0089673A" w:rsidP="0089673A">
            <w:pPr>
              <w:spacing w:before="0" w:after="0"/>
              <w:jc w:val="center"/>
              <w:rPr>
                <w:color w:val="000000"/>
                <w:szCs w:val="24"/>
              </w:rPr>
            </w:pPr>
            <w:r w:rsidRPr="002D23B7">
              <w:rPr>
                <w:color w:val="000000"/>
                <w:szCs w:val="24"/>
              </w:rPr>
              <w:t>1940</w:t>
            </w:r>
          </w:p>
        </w:tc>
        <w:tc>
          <w:tcPr>
            <w:tcW w:w="3715" w:type="pct"/>
            <w:noWrap/>
            <w:vAlign w:val="center"/>
          </w:tcPr>
          <w:p w14:paraId="1F61BD05" w14:textId="026D22C2" w:rsidR="0089673A" w:rsidRPr="002D23B7" w:rsidRDefault="0089673A" w:rsidP="0089673A">
            <w:pPr>
              <w:spacing w:before="0" w:after="0"/>
              <w:rPr>
                <w:szCs w:val="24"/>
              </w:rPr>
            </w:pPr>
            <w:r w:rsidRPr="002D23B7">
              <w:rPr>
                <w:color w:val="000000"/>
                <w:szCs w:val="24"/>
              </w:rPr>
              <w:t>Point of Contact Change                   </w:t>
            </w:r>
          </w:p>
        </w:tc>
      </w:tr>
      <w:tr w:rsidR="0089673A" w14:paraId="3B10FB81" w14:textId="77777777" w:rsidTr="00E90906">
        <w:trPr>
          <w:trHeight w:val="315"/>
        </w:trPr>
        <w:tc>
          <w:tcPr>
            <w:tcW w:w="1285" w:type="pct"/>
            <w:noWrap/>
            <w:vAlign w:val="center"/>
          </w:tcPr>
          <w:p w14:paraId="04670160" w14:textId="6EA44AB1" w:rsidR="0089673A" w:rsidRPr="002D23B7" w:rsidRDefault="0089673A" w:rsidP="0089673A">
            <w:pPr>
              <w:spacing w:before="0" w:after="0"/>
              <w:jc w:val="center"/>
              <w:rPr>
                <w:color w:val="000000"/>
                <w:szCs w:val="24"/>
              </w:rPr>
            </w:pPr>
            <w:r w:rsidRPr="002D23B7">
              <w:rPr>
                <w:color w:val="000000"/>
                <w:szCs w:val="24"/>
              </w:rPr>
              <w:t>1950</w:t>
            </w:r>
          </w:p>
        </w:tc>
        <w:tc>
          <w:tcPr>
            <w:tcW w:w="3715" w:type="pct"/>
            <w:noWrap/>
            <w:vAlign w:val="center"/>
          </w:tcPr>
          <w:p w14:paraId="7EAC8255" w14:textId="2FDB1491" w:rsidR="0089673A" w:rsidRPr="002D23B7" w:rsidRDefault="0089673A" w:rsidP="0089673A">
            <w:pPr>
              <w:spacing w:before="0" w:after="0"/>
              <w:rPr>
                <w:szCs w:val="24"/>
              </w:rPr>
            </w:pPr>
            <w:r w:rsidRPr="002D23B7">
              <w:rPr>
                <w:color w:val="000000"/>
                <w:szCs w:val="24"/>
              </w:rPr>
              <w:t>Probate Documents                            </w:t>
            </w:r>
          </w:p>
        </w:tc>
      </w:tr>
      <w:tr w:rsidR="0089673A" w14:paraId="515CBC45" w14:textId="77777777" w:rsidTr="00E90906">
        <w:trPr>
          <w:trHeight w:val="315"/>
        </w:trPr>
        <w:tc>
          <w:tcPr>
            <w:tcW w:w="1285" w:type="pct"/>
            <w:noWrap/>
            <w:vAlign w:val="center"/>
          </w:tcPr>
          <w:p w14:paraId="61C2ED15" w14:textId="2FD25699" w:rsidR="0089673A" w:rsidRPr="002D23B7" w:rsidRDefault="0089673A" w:rsidP="0089673A">
            <w:pPr>
              <w:spacing w:before="0" w:after="0"/>
              <w:jc w:val="center"/>
              <w:rPr>
                <w:color w:val="000000"/>
                <w:szCs w:val="24"/>
              </w:rPr>
            </w:pPr>
            <w:r w:rsidRPr="002D23B7">
              <w:rPr>
                <w:color w:val="000000"/>
                <w:szCs w:val="24"/>
              </w:rPr>
              <w:t>1960</w:t>
            </w:r>
          </w:p>
        </w:tc>
        <w:tc>
          <w:tcPr>
            <w:tcW w:w="3715" w:type="pct"/>
            <w:noWrap/>
            <w:vAlign w:val="center"/>
          </w:tcPr>
          <w:p w14:paraId="0E0E3039" w14:textId="02B0B8FA" w:rsidR="0089673A" w:rsidRPr="002D23B7" w:rsidRDefault="0089673A" w:rsidP="0089673A">
            <w:pPr>
              <w:spacing w:before="0" w:after="0"/>
              <w:rPr>
                <w:szCs w:val="24"/>
              </w:rPr>
            </w:pPr>
            <w:r w:rsidRPr="002D23B7">
              <w:rPr>
                <w:color w:val="000000"/>
                <w:szCs w:val="24"/>
              </w:rPr>
              <w:t>Property Citations/Violations           </w:t>
            </w:r>
          </w:p>
        </w:tc>
      </w:tr>
      <w:tr w:rsidR="0089673A" w14:paraId="11BB2A1C" w14:textId="77777777" w:rsidTr="00E90906">
        <w:trPr>
          <w:trHeight w:val="315"/>
        </w:trPr>
        <w:tc>
          <w:tcPr>
            <w:tcW w:w="1285" w:type="pct"/>
            <w:noWrap/>
            <w:vAlign w:val="center"/>
          </w:tcPr>
          <w:p w14:paraId="3F1AEFC8" w14:textId="3350ED72" w:rsidR="0089673A" w:rsidRPr="002D23B7" w:rsidRDefault="0089673A" w:rsidP="0089673A">
            <w:pPr>
              <w:spacing w:before="0" w:after="0"/>
              <w:jc w:val="center"/>
              <w:rPr>
                <w:color w:val="000000"/>
                <w:szCs w:val="24"/>
              </w:rPr>
            </w:pPr>
            <w:r w:rsidRPr="002D23B7">
              <w:rPr>
                <w:color w:val="000000"/>
                <w:szCs w:val="24"/>
              </w:rPr>
              <w:t>1970</w:t>
            </w:r>
          </w:p>
        </w:tc>
        <w:tc>
          <w:tcPr>
            <w:tcW w:w="3715" w:type="pct"/>
            <w:noWrap/>
            <w:vAlign w:val="center"/>
          </w:tcPr>
          <w:p w14:paraId="076D935E" w14:textId="50B4FF13" w:rsidR="0089673A" w:rsidRPr="002D23B7" w:rsidRDefault="0089673A" w:rsidP="0089673A">
            <w:pPr>
              <w:spacing w:before="0" w:after="0"/>
              <w:rPr>
                <w:szCs w:val="24"/>
              </w:rPr>
            </w:pPr>
            <w:r w:rsidRPr="002D23B7">
              <w:rPr>
                <w:color w:val="000000"/>
                <w:szCs w:val="24"/>
              </w:rPr>
              <w:t>Release Dept Correspondence    </w:t>
            </w:r>
          </w:p>
        </w:tc>
      </w:tr>
      <w:tr w:rsidR="0089673A" w14:paraId="7E94B8B4" w14:textId="77777777" w:rsidTr="00E90906">
        <w:trPr>
          <w:trHeight w:val="315"/>
        </w:trPr>
        <w:tc>
          <w:tcPr>
            <w:tcW w:w="1285" w:type="pct"/>
            <w:noWrap/>
            <w:vAlign w:val="center"/>
          </w:tcPr>
          <w:p w14:paraId="1C1821D0" w14:textId="42B1FB4A" w:rsidR="0089673A" w:rsidRPr="002D23B7" w:rsidRDefault="0089673A" w:rsidP="0089673A">
            <w:pPr>
              <w:spacing w:before="0" w:after="0"/>
              <w:jc w:val="center"/>
              <w:rPr>
                <w:color w:val="000000"/>
                <w:szCs w:val="24"/>
              </w:rPr>
            </w:pPr>
            <w:r w:rsidRPr="002D23B7">
              <w:rPr>
                <w:color w:val="000000"/>
                <w:szCs w:val="24"/>
              </w:rPr>
              <w:t>1980</w:t>
            </w:r>
          </w:p>
        </w:tc>
        <w:tc>
          <w:tcPr>
            <w:tcW w:w="3715" w:type="pct"/>
            <w:noWrap/>
            <w:vAlign w:val="center"/>
          </w:tcPr>
          <w:p w14:paraId="64D5F13E" w14:textId="4AAA54D8" w:rsidR="0089673A" w:rsidRPr="002D23B7" w:rsidRDefault="0089673A" w:rsidP="0089673A">
            <w:pPr>
              <w:spacing w:before="0" w:after="0"/>
              <w:rPr>
                <w:szCs w:val="24"/>
              </w:rPr>
            </w:pPr>
            <w:r w:rsidRPr="002D23B7">
              <w:rPr>
                <w:color w:val="000000"/>
                <w:szCs w:val="24"/>
              </w:rPr>
              <w:t>Release Requests                                 </w:t>
            </w:r>
          </w:p>
        </w:tc>
      </w:tr>
      <w:tr w:rsidR="0089673A" w14:paraId="05EE6CFC" w14:textId="77777777" w:rsidTr="00E90906">
        <w:trPr>
          <w:trHeight w:val="315"/>
        </w:trPr>
        <w:tc>
          <w:tcPr>
            <w:tcW w:w="1285" w:type="pct"/>
            <w:noWrap/>
            <w:vAlign w:val="center"/>
          </w:tcPr>
          <w:p w14:paraId="34BB751B" w14:textId="41022DA9" w:rsidR="0089673A" w:rsidRPr="002D23B7" w:rsidRDefault="0089673A" w:rsidP="0089673A">
            <w:pPr>
              <w:spacing w:before="0" w:after="0"/>
              <w:jc w:val="center"/>
              <w:rPr>
                <w:color w:val="000000"/>
                <w:szCs w:val="24"/>
              </w:rPr>
            </w:pPr>
            <w:r w:rsidRPr="002D23B7">
              <w:rPr>
                <w:color w:val="000000"/>
                <w:szCs w:val="24"/>
              </w:rPr>
              <w:t>1990</w:t>
            </w:r>
          </w:p>
        </w:tc>
        <w:tc>
          <w:tcPr>
            <w:tcW w:w="3715" w:type="pct"/>
            <w:noWrap/>
            <w:vAlign w:val="center"/>
          </w:tcPr>
          <w:p w14:paraId="16884C93" w14:textId="34BCB625" w:rsidR="0089673A" w:rsidRPr="002D23B7" w:rsidRDefault="0089673A" w:rsidP="0089673A">
            <w:pPr>
              <w:spacing w:before="0" w:after="0"/>
              <w:rPr>
                <w:szCs w:val="24"/>
              </w:rPr>
            </w:pPr>
            <w:r w:rsidRPr="002D23B7">
              <w:rPr>
                <w:color w:val="000000"/>
                <w:szCs w:val="24"/>
              </w:rPr>
              <w:t>Release: 1st Mortgage (AH)</w:t>
            </w:r>
          </w:p>
        </w:tc>
      </w:tr>
      <w:tr w:rsidR="0089673A" w14:paraId="19868B33" w14:textId="77777777" w:rsidTr="00E90906">
        <w:trPr>
          <w:trHeight w:val="315"/>
        </w:trPr>
        <w:tc>
          <w:tcPr>
            <w:tcW w:w="1285" w:type="pct"/>
            <w:noWrap/>
            <w:vAlign w:val="center"/>
          </w:tcPr>
          <w:p w14:paraId="61926A41" w14:textId="0B9E75D4" w:rsidR="0089673A" w:rsidRPr="002D23B7" w:rsidRDefault="0089673A" w:rsidP="0089673A">
            <w:pPr>
              <w:spacing w:before="0" w:after="0"/>
              <w:jc w:val="center"/>
              <w:rPr>
                <w:color w:val="000000"/>
                <w:szCs w:val="24"/>
              </w:rPr>
            </w:pPr>
            <w:r w:rsidRPr="002D23B7">
              <w:rPr>
                <w:color w:val="000000"/>
                <w:szCs w:val="24"/>
              </w:rPr>
              <w:t>2000</w:t>
            </w:r>
          </w:p>
        </w:tc>
        <w:tc>
          <w:tcPr>
            <w:tcW w:w="3715" w:type="pct"/>
            <w:noWrap/>
            <w:vAlign w:val="center"/>
          </w:tcPr>
          <w:p w14:paraId="49032A9C" w14:textId="2DAB7B3B" w:rsidR="0089673A" w:rsidRPr="002D23B7" w:rsidRDefault="0089673A" w:rsidP="0089673A">
            <w:pPr>
              <w:spacing w:before="0" w:after="0"/>
              <w:rPr>
                <w:szCs w:val="24"/>
              </w:rPr>
            </w:pPr>
            <w:r w:rsidRPr="002D23B7">
              <w:rPr>
                <w:color w:val="000000"/>
                <w:szCs w:val="24"/>
              </w:rPr>
              <w:t>Release: 2nd Mortgage (BH)</w:t>
            </w:r>
          </w:p>
        </w:tc>
      </w:tr>
      <w:tr w:rsidR="0089673A" w14:paraId="1508C885" w14:textId="77777777" w:rsidTr="00E90906">
        <w:trPr>
          <w:trHeight w:val="315"/>
        </w:trPr>
        <w:tc>
          <w:tcPr>
            <w:tcW w:w="1285" w:type="pct"/>
            <w:noWrap/>
            <w:vAlign w:val="center"/>
          </w:tcPr>
          <w:p w14:paraId="23D34BFD" w14:textId="591AF9CA" w:rsidR="0089673A" w:rsidRPr="002D23B7" w:rsidRDefault="0089673A" w:rsidP="0089673A">
            <w:pPr>
              <w:spacing w:before="0" w:after="0"/>
              <w:jc w:val="center"/>
              <w:rPr>
                <w:color w:val="000000"/>
                <w:szCs w:val="24"/>
              </w:rPr>
            </w:pPr>
            <w:r w:rsidRPr="002D23B7">
              <w:rPr>
                <w:color w:val="000000"/>
                <w:szCs w:val="24"/>
              </w:rPr>
              <w:t>2010</w:t>
            </w:r>
          </w:p>
        </w:tc>
        <w:tc>
          <w:tcPr>
            <w:tcW w:w="3715" w:type="pct"/>
            <w:noWrap/>
            <w:vAlign w:val="center"/>
          </w:tcPr>
          <w:p w14:paraId="7C16E2D4" w14:textId="08F49251" w:rsidR="0089673A" w:rsidRPr="002D23B7" w:rsidRDefault="0089673A" w:rsidP="0089673A">
            <w:pPr>
              <w:spacing w:before="0" w:after="0"/>
              <w:rPr>
                <w:szCs w:val="24"/>
              </w:rPr>
            </w:pPr>
            <w:r w:rsidRPr="002D23B7">
              <w:rPr>
                <w:color w:val="000000"/>
                <w:szCs w:val="24"/>
              </w:rPr>
              <w:t>Returned Mail                                      </w:t>
            </w:r>
          </w:p>
        </w:tc>
      </w:tr>
      <w:tr w:rsidR="0089673A" w14:paraId="030666B8" w14:textId="77777777" w:rsidTr="00E90906">
        <w:trPr>
          <w:trHeight w:val="315"/>
        </w:trPr>
        <w:tc>
          <w:tcPr>
            <w:tcW w:w="1285" w:type="pct"/>
            <w:noWrap/>
            <w:vAlign w:val="center"/>
          </w:tcPr>
          <w:p w14:paraId="243845FF" w14:textId="7AEDA7ED" w:rsidR="0089673A" w:rsidRPr="002D23B7" w:rsidRDefault="0089673A" w:rsidP="0089673A">
            <w:pPr>
              <w:spacing w:before="0" w:after="0"/>
              <w:jc w:val="center"/>
              <w:rPr>
                <w:color w:val="000000"/>
                <w:szCs w:val="24"/>
              </w:rPr>
            </w:pPr>
            <w:r w:rsidRPr="002D23B7">
              <w:rPr>
                <w:color w:val="000000"/>
                <w:szCs w:val="24"/>
              </w:rPr>
              <w:t>2020</w:t>
            </w:r>
          </w:p>
        </w:tc>
        <w:tc>
          <w:tcPr>
            <w:tcW w:w="3715" w:type="pct"/>
            <w:noWrap/>
            <w:vAlign w:val="center"/>
          </w:tcPr>
          <w:p w14:paraId="1DE205D4" w14:textId="299DD6A3" w:rsidR="0089673A" w:rsidRPr="002D23B7" w:rsidRDefault="0089673A" w:rsidP="0089673A">
            <w:pPr>
              <w:spacing w:before="0" w:after="0"/>
              <w:rPr>
                <w:szCs w:val="24"/>
              </w:rPr>
            </w:pPr>
            <w:r w:rsidRPr="002D23B7">
              <w:rPr>
                <w:color w:val="000000"/>
                <w:szCs w:val="24"/>
              </w:rPr>
              <w:t>Title Search                             </w:t>
            </w:r>
          </w:p>
        </w:tc>
      </w:tr>
      <w:tr w:rsidR="0089673A" w14:paraId="591466CE" w14:textId="77777777" w:rsidTr="00E90906">
        <w:trPr>
          <w:trHeight w:val="315"/>
        </w:trPr>
        <w:tc>
          <w:tcPr>
            <w:tcW w:w="1285" w:type="pct"/>
            <w:noWrap/>
            <w:vAlign w:val="center"/>
          </w:tcPr>
          <w:p w14:paraId="25240771" w14:textId="0A501E5F" w:rsidR="0089673A" w:rsidRPr="002D23B7" w:rsidRDefault="0089673A" w:rsidP="0089673A">
            <w:pPr>
              <w:spacing w:before="0" w:after="0"/>
              <w:jc w:val="center"/>
              <w:rPr>
                <w:color w:val="000000"/>
                <w:szCs w:val="24"/>
              </w:rPr>
            </w:pPr>
            <w:r w:rsidRPr="002D23B7">
              <w:rPr>
                <w:color w:val="000000"/>
                <w:szCs w:val="24"/>
              </w:rPr>
              <w:t>2030</w:t>
            </w:r>
          </w:p>
        </w:tc>
        <w:tc>
          <w:tcPr>
            <w:tcW w:w="3715" w:type="pct"/>
            <w:noWrap/>
            <w:vAlign w:val="center"/>
          </w:tcPr>
          <w:p w14:paraId="723E3F6F" w14:textId="2740014F" w:rsidR="0089673A" w:rsidRPr="002D23B7" w:rsidRDefault="0089673A" w:rsidP="0089673A">
            <w:pPr>
              <w:spacing w:before="0" w:after="0"/>
              <w:rPr>
                <w:szCs w:val="24"/>
              </w:rPr>
            </w:pPr>
            <w:r w:rsidRPr="002D23B7">
              <w:rPr>
                <w:color w:val="000000"/>
                <w:szCs w:val="24"/>
              </w:rPr>
              <w:t>Utility Bills                             </w:t>
            </w:r>
          </w:p>
        </w:tc>
      </w:tr>
      <w:tr w:rsidR="0089673A" w14:paraId="55EE00EF" w14:textId="77777777" w:rsidTr="00E90906">
        <w:trPr>
          <w:trHeight w:val="315"/>
        </w:trPr>
        <w:tc>
          <w:tcPr>
            <w:tcW w:w="1285" w:type="pct"/>
            <w:noWrap/>
            <w:vAlign w:val="center"/>
          </w:tcPr>
          <w:p w14:paraId="2CD8990A" w14:textId="3EA9CBF3" w:rsidR="0089673A" w:rsidRPr="002D23B7" w:rsidRDefault="0089673A" w:rsidP="0089673A">
            <w:pPr>
              <w:spacing w:before="0" w:after="0"/>
              <w:jc w:val="center"/>
              <w:rPr>
                <w:color w:val="000000"/>
                <w:szCs w:val="24"/>
              </w:rPr>
            </w:pPr>
            <w:r w:rsidRPr="002D23B7">
              <w:rPr>
                <w:color w:val="000000"/>
                <w:szCs w:val="24"/>
              </w:rPr>
              <w:t>2040</w:t>
            </w:r>
          </w:p>
        </w:tc>
        <w:tc>
          <w:tcPr>
            <w:tcW w:w="3715" w:type="pct"/>
            <w:noWrap/>
            <w:vAlign w:val="center"/>
          </w:tcPr>
          <w:p w14:paraId="0C73EA3E" w14:textId="5D7F0239" w:rsidR="0089673A" w:rsidRPr="002D23B7" w:rsidRDefault="0089673A" w:rsidP="0089673A">
            <w:pPr>
              <w:spacing w:before="0" w:after="0"/>
              <w:rPr>
                <w:szCs w:val="24"/>
              </w:rPr>
            </w:pPr>
            <w:r w:rsidRPr="002D23B7">
              <w:rPr>
                <w:color w:val="000000"/>
                <w:szCs w:val="24"/>
              </w:rPr>
              <w:t>Will                                            </w:t>
            </w:r>
          </w:p>
        </w:tc>
      </w:tr>
      <w:tr w:rsidR="0089673A" w14:paraId="41BCBF3B" w14:textId="77777777" w:rsidTr="00E90906">
        <w:trPr>
          <w:trHeight w:val="315"/>
        </w:trPr>
        <w:tc>
          <w:tcPr>
            <w:tcW w:w="1285" w:type="pct"/>
            <w:noWrap/>
            <w:vAlign w:val="center"/>
          </w:tcPr>
          <w:p w14:paraId="21694385" w14:textId="1301EDEA" w:rsidR="0089673A" w:rsidRPr="002D23B7" w:rsidRDefault="0089673A" w:rsidP="0089673A">
            <w:pPr>
              <w:spacing w:before="0" w:after="0"/>
              <w:jc w:val="center"/>
              <w:rPr>
                <w:color w:val="000000"/>
                <w:szCs w:val="24"/>
              </w:rPr>
            </w:pPr>
            <w:r w:rsidRPr="002D23B7">
              <w:rPr>
                <w:color w:val="000000"/>
                <w:szCs w:val="24"/>
              </w:rPr>
              <w:t>2050</w:t>
            </w:r>
          </w:p>
        </w:tc>
        <w:tc>
          <w:tcPr>
            <w:tcW w:w="3715" w:type="pct"/>
            <w:noWrap/>
            <w:vAlign w:val="center"/>
          </w:tcPr>
          <w:p w14:paraId="5E501830" w14:textId="6C852C55" w:rsidR="0089673A" w:rsidRPr="002D23B7" w:rsidRDefault="0089673A" w:rsidP="0089673A">
            <w:pPr>
              <w:spacing w:before="0" w:after="0"/>
              <w:rPr>
                <w:szCs w:val="24"/>
              </w:rPr>
            </w:pPr>
            <w:r w:rsidRPr="002D23B7">
              <w:rPr>
                <w:color w:val="000000"/>
                <w:szCs w:val="24"/>
              </w:rPr>
              <w:t>Certified Return Receipts</w:t>
            </w:r>
          </w:p>
        </w:tc>
      </w:tr>
      <w:tr w:rsidR="00A01F16" w14:paraId="26E688EA" w14:textId="77777777" w:rsidTr="00E90906">
        <w:trPr>
          <w:trHeight w:val="315"/>
        </w:trPr>
        <w:tc>
          <w:tcPr>
            <w:tcW w:w="1285" w:type="pct"/>
            <w:noWrap/>
            <w:vAlign w:val="center"/>
          </w:tcPr>
          <w:p w14:paraId="3FA42188" w14:textId="5A35C65B" w:rsidR="00A01F16" w:rsidRPr="002D23B7" w:rsidRDefault="00A01F16" w:rsidP="00A01F16">
            <w:pPr>
              <w:spacing w:before="0" w:after="0"/>
              <w:jc w:val="center"/>
              <w:rPr>
                <w:color w:val="000000"/>
                <w:szCs w:val="24"/>
              </w:rPr>
            </w:pPr>
            <w:r w:rsidRPr="002D23B7">
              <w:rPr>
                <w:color w:val="000000"/>
                <w:szCs w:val="24"/>
              </w:rPr>
              <w:t>2060</w:t>
            </w:r>
          </w:p>
        </w:tc>
        <w:tc>
          <w:tcPr>
            <w:tcW w:w="3715" w:type="pct"/>
            <w:noWrap/>
            <w:vAlign w:val="center"/>
          </w:tcPr>
          <w:p w14:paraId="16A72FEE" w14:textId="5C0765A7" w:rsidR="00A01F16" w:rsidRPr="002D23B7" w:rsidRDefault="00A01F16" w:rsidP="00A01F16">
            <w:pPr>
              <w:spacing w:before="0" w:after="0"/>
              <w:rPr>
                <w:color w:val="000000"/>
                <w:szCs w:val="24"/>
              </w:rPr>
            </w:pPr>
            <w:r w:rsidRPr="002D23B7">
              <w:rPr>
                <w:rFonts w:eastAsia="Times New Roman"/>
                <w:color w:val="000000"/>
                <w:szCs w:val="24"/>
              </w:rPr>
              <w:t>Overclaim/Refund Documentation</w:t>
            </w:r>
          </w:p>
        </w:tc>
      </w:tr>
      <w:tr w:rsidR="00E37334" w14:paraId="37F68CA4" w14:textId="77777777" w:rsidTr="00E90906">
        <w:trPr>
          <w:trHeight w:val="315"/>
        </w:trPr>
        <w:tc>
          <w:tcPr>
            <w:tcW w:w="1285" w:type="pct"/>
            <w:noWrap/>
            <w:vAlign w:val="center"/>
          </w:tcPr>
          <w:p w14:paraId="3641DADF" w14:textId="225A0CE8" w:rsidR="00E37334" w:rsidRPr="002D23B7" w:rsidRDefault="00D663B4" w:rsidP="00A01F16">
            <w:pPr>
              <w:spacing w:before="0" w:after="0"/>
              <w:jc w:val="center"/>
              <w:rPr>
                <w:color w:val="000000"/>
                <w:szCs w:val="24"/>
              </w:rPr>
            </w:pPr>
            <w:r w:rsidRPr="002D23B7">
              <w:rPr>
                <w:color w:val="000000"/>
                <w:szCs w:val="24"/>
              </w:rPr>
              <w:t>2070</w:t>
            </w:r>
          </w:p>
        </w:tc>
        <w:tc>
          <w:tcPr>
            <w:tcW w:w="3715" w:type="pct"/>
            <w:noWrap/>
            <w:vAlign w:val="center"/>
          </w:tcPr>
          <w:p w14:paraId="17767F18" w14:textId="7488F786" w:rsidR="00E37334" w:rsidRPr="002D23B7" w:rsidRDefault="00E37334" w:rsidP="00A01F16">
            <w:pPr>
              <w:spacing w:before="0" w:after="0"/>
              <w:rPr>
                <w:rFonts w:eastAsia="Times New Roman"/>
                <w:color w:val="000000"/>
                <w:szCs w:val="24"/>
              </w:rPr>
            </w:pPr>
            <w:r w:rsidRPr="002D23B7">
              <w:rPr>
                <w:rFonts w:eastAsia="Times New Roman"/>
                <w:color w:val="000000"/>
                <w:szCs w:val="24"/>
              </w:rPr>
              <w:t>Memo Bill</w:t>
            </w:r>
          </w:p>
        </w:tc>
      </w:tr>
      <w:tr w:rsidR="00E37334" w14:paraId="4D536417" w14:textId="77777777" w:rsidTr="00E90906">
        <w:trPr>
          <w:trHeight w:val="315"/>
        </w:trPr>
        <w:tc>
          <w:tcPr>
            <w:tcW w:w="1285" w:type="pct"/>
            <w:noWrap/>
            <w:vAlign w:val="center"/>
          </w:tcPr>
          <w:p w14:paraId="21A81071" w14:textId="06AC931B" w:rsidR="00E37334" w:rsidRPr="002D23B7" w:rsidRDefault="00D663B4" w:rsidP="00A01F16">
            <w:pPr>
              <w:spacing w:before="0" w:after="0"/>
              <w:jc w:val="center"/>
              <w:rPr>
                <w:color w:val="000000"/>
                <w:szCs w:val="24"/>
              </w:rPr>
            </w:pPr>
            <w:r w:rsidRPr="002D23B7">
              <w:rPr>
                <w:color w:val="000000"/>
                <w:szCs w:val="24"/>
              </w:rPr>
              <w:t>2080</w:t>
            </w:r>
          </w:p>
        </w:tc>
        <w:tc>
          <w:tcPr>
            <w:tcW w:w="3715" w:type="pct"/>
            <w:noWrap/>
            <w:vAlign w:val="center"/>
          </w:tcPr>
          <w:p w14:paraId="478B7D51" w14:textId="2A4B502A" w:rsidR="00E37334" w:rsidRPr="002D23B7" w:rsidRDefault="00E37334" w:rsidP="00A01F16">
            <w:pPr>
              <w:spacing w:before="0" w:after="0"/>
              <w:rPr>
                <w:rFonts w:eastAsia="Times New Roman"/>
                <w:color w:val="000000"/>
                <w:szCs w:val="24"/>
              </w:rPr>
            </w:pPr>
            <w:r w:rsidRPr="002D23B7">
              <w:rPr>
                <w:rFonts w:eastAsia="Times New Roman"/>
                <w:color w:val="000000"/>
                <w:szCs w:val="24"/>
              </w:rPr>
              <w:t>Proof of Payment</w:t>
            </w:r>
          </w:p>
        </w:tc>
      </w:tr>
      <w:tr w:rsidR="00E37334" w14:paraId="20D4A154" w14:textId="77777777" w:rsidTr="00E90906">
        <w:trPr>
          <w:trHeight w:val="315"/>
        </w:trPr>
        <w:tc>
          <w:tcPr>
            <w:tcW w:w="1285" w:type="pct"/>
            <w:noWrap/>
            <w:vAlign w:val="center"/>
          </w:tcPr>
          <w:p w14:paraId="3083042C" w14:textId="23D6C0FF" w:rsidR="00E37334" w:rsidRPr="002D23B7" w:rsidRDefault="00D663B4" w:rsidP="00A01F16">
            <w:pPr>
              <w:spacing w:before="0" w:after="0"/>
              <w:jc w:val="center"/>
              <w:rPr>
                <w:color w:val="000000"/>
                <w:szCs w:val="24"/>
              </w:rPr>
            </w:pPr>
            <w:r w:rsidRPr="002D23B7">
              <w:rPr>
                <w:color w:val="000000"/>
                <w:szCs w:val="24"/>
              </w:rPr>
              <w:t>2090</w:t>
            </w:r>
          </w:p>
        </w:tc>
        <w:tc>
          <w:tcPr>
            <w:tcW w:w="3715" w:type="pct"/>
            <w:noWrap/>
            <w:vAlign w:val="center"/>
          </w:tcPr>
          <w:p w14:paraId="2D43E5D3" w14:textId="6D941137" w:rsidR="00E37334" w:rsidRPr="002D23B7" w:rsidRDefault="00E37334" w:rsidP="00A01F16">
            <w:pPr>
              <w:spacing w:before="0" w:after="0"/>
              <w:rPr>
                <w:rFonts w:eastAsia="Times New Roman"/>
                <w:color w:val="000000"/>
                <w:szCs w:val="24"/>
              </w:rPr>
            </w:pPr>
            <w:r w:rsidRPr="002D23B7">
              <w:rPr>
                <w:rFonts w:eastAsia="Times New Roman"/>
                <w:color w:val="000000"/>
                <w:szCs w:val="24"/>
              </w:rPr>
              <w:t>Task Back Up</w:t>
            </w:r>
          </w:p>
        </w:tc>
      </w:tr>
      <w:tr w:rsidR="003C4117" w:rsidRPr="003C4117" w14:paraId="2C4CA9A7" w14:textId="77777777" w:rsidTr="00E90906">
        <w:trPr>
          <w:trHeight w:val="98"/>
        </w:trPr>
        <w:tc>
          <w:tcPr>
            <w:tcW w:w="1285" w:type="pct"/>
            <w:noWrap/>
            <w:vAlign w:val="center"/>
          </w:tcPr>
          <w:p w14:paraId="28D3E421" w14:textId="04240329" w:rsidR="003C4117" w:rsidRPr="002D23B7" w:rsidRDefault="00E90906" w:rsidP="00A01F16">
            <w:pPr>
              <w:spacing w:before="0" w:after="0"/>
              <w:jc w:val="center"/>
              <w:rPr>
                <w:color w:val="000000"/>
                <w:szCs w:val="24"/>
              </w:rPr>
            </w:pPr>
            <w:r>
              <w:rPr>
                <w:color w:val="000000"/>
                <w:szCs w:val="24"/>
              </w:rPr>
              <w:t>2110</w:t>
            </w:r>
          </w:p>
        </w:tc>
        <w:tc>
          <w:tcPr>
            <w:tcW w:w="3715" w:type="pct"/>
            <w:noWrap/>
            <w:vAlign w:val="center"/>
          </w:tcPr>
          <w:p w14:paraId="63E3915E" w14:textId="03269603" w:rsidR="003C4117" w:rsidRPr="003C4117" w:rsidRDefault="003C4117" w:rsidP="003C4117">
            <w:pPr>
              <w:rPr>
                <w:color w:val="000000"/>
                <w:szCs w:val="24"/>
              </w:rPr>
            </w:pPr>
            <w:r w:rsidRPr="003C4117">
              <w:rPr>
                <w:color w:val="000000"/>
                <w:szCs w:val="24"/>
              </w:rPr>
              <w:t>Assignment of Mortgage (AOM)</w:t>
            </w:r>
          </w:p>
        </w:tc>
      </w:tr>
      <w:tr w:rsidR="003C4117" w:rsidRPr="003C4117" w14:paraId="453FA0A4" w14:textId="77777777" w:rsidTr="003C4117">
        <w:trPr>
          <w:trHeight w:val="315"/>
        </w:trPr>
        <w:tc>
          <w:tcPr>
            <w:tcW w:w="1285" w:type="pct"/>
            <w:noWrap/>
            <w:vAlign w:val="center"/>
          </w:tcPr>
          <w:p w14:paraId="18E7CB67" w14:textId="47D21820" w:rsidR="003C4117" w:rsidRPr="002D23B7" w:rsidRDefault="00E90906" w:rsidP="00A01F16">
            <w:pPr>
              <w:spacing w:before="0" w:after="0"/>
              <w:jc w:val="center"/>
              <w:rPr>
                <w:color w:val="000000"/>
                <w:szCs w:val="24"/>
              </w:rPr>
            </w:pPr>
            <w:r>
              <w:rPr>
                <w:color w:val="000000"/>
                <w:szCs w:val="24"/>
              </w:rPr>
              <w:t>2120</w:t>
            </w:r>
          </w:p>
        </w:tc>
        <w:tc>
          <w:tcPr>
            <w:tcW w:w="3715" w:type="pct"/>
            <w:noWrap/>
            <w:vAlign w:val="center"/>
          </w:tcPr>
          <w:p w14:paraId="0F72E173" w14:textId="2471955E" w:rsidR="003C4117" w:rsidRPr="003C4117" w:rsidRDefault="003C4117" w:rsidP="00A01F16">
            <w:pPr>
              <w:spacing w:before="0" w:after="0"/>
              <w:rPr>
                <w:color w:val="000000"/>
                <w:szCs w:val="24"/>
              </w:rPr>
            </w:pPr>
            <w:r w:rsidRPr="003C4117">
              <w:rPr>
                <w:color w:val="000000"/>
                <w:szCs w:val="24"/>
              </w:rPr>
              <w:t>Corrective AOM</w:t>
            </w:r>
          </w:p>
        </w:tc>
      </w:tr>
      <w:tr w:rsidR="00972BF1" w:rsidRPr="003C4117" w14:paraId="3F3C0DBF" w14:textId="77777777" w:rsidTr="003C4117">
        <w:trPr>
          <w:trHeight w:val="315"/>
        </w:trPr>
        <w:tc>
          <w:tcPr>
            <w:tcW w:w="1285" w:type="pct"/>
            <w:noWrap/>
            <w:vAlign w:val="center"/>
          </w:tcPr>
          <w:p w14:paraId="69ED7C80" w14:textId="0C9AD12A" w:rsidR="00972BF1" w:rsidRDefault="00972BF1" w:rsidP="00A01F16">
            <w:pPr>
              <w:spacing w:before="0" w:after="0"/>
              <w:jc w:val="center"/>
              <w:rPr>
                <w:color w:val="000000"/>
                <w:szCs w:val="24"/>
              </w:rPr>
            </w:pPr>
            <w:r>
              <w:rPr>
                <w:color w:val="000000"/>
                <w:szCs w:val="24"/>
              </w:rPr>
              <w:t>2130</w:t>
            </w:r>
          </w:p>
        </w:tc>
        <w:tc>
          <w:tcPr>
            <w:tcW w:w="3715" w:type="pct"/>
            <w:noWrap/>
            <w:vAlign w:val="center"/>
          </w:tcPr>
          <w:p w14:paraId="56CE3109" w14:textId="1AB7F007" w:rsidR="00972BF1" w:rsidRPr="00972BF1" w:rsidRDefault="00972BF1" w:rsidP="00972BF1">
            <w:pPr>
              <w:widowControl w:val="0"/>
              <w:autoSpaceDE w:val="0"/>
              <w:autoSpaceDN w:val="0"/>
              <w:adjustRightInd w:val="0"/>
              <w:spacing w:before="0" w:after="0"/>
              <w:rPr>
                <w:bCs/>
                <w:szCs w:val="24"/>
              </w:rPr>
            </w:pPr>
            <w:r w:rsidRPr="00972BF1">
              <w:rPr>
                <w:bCs/>
                <w:szCs w:val="24"/>
              </w:rPr>
              <w:t>Notice of Vacancy</w:t>
            </w:r>
          </w:p>
        </w:tc>
      </w:tr>
      <w:tr w:rsidR="00972BF1" w:rsidRPr="003C4117" w14:paraId="7E9796CA" w14:textId="77777777" w:rsidTr="003C4117">
        <w:trPr>
          <w:trHeight w:val="315"/>
        </w:trPr>
        <w:tc>
          <w:tcPr>
            <w:tcW w:w="1285" w:type="pct"/>
            <w:noWrap/>
            <w:vAlign w:val="center"/>
          </w:tcPr>
          <w:p w14:paraId="20C0E9BB" w14:textId="7FDA7107" w:rsidR="00972BF1" w:rsidRDefault="00972BF1" w:rsidP="00A01F16">
            <w:pPr>
              <w:spacing w:before="0" w:after="0"/>
              <w:jc w:val="center"/>
              <w:rPr>
                <w:color w:val="000000"/>
                <w:szCs w:val="24"/>
              </w:rPr>
            </w:pPr>
            <w:r>
              <w:rPr>
                <w:color w:val="000000"/>
                <w:szCs w:val="24"/>
              </w:rPr>
              <w:t>2140</w:t>
            </w:r>
          </w:p>
        </w:tc>
        <w:tc>
          <w:tcPr>
            <w:tcW w:w="3715" w:type="pct"/>
            <w:noWrap/>
            <w:vAlign w:val="center"/>
          </w:tcPr>
          <w:p w14:paraId="23D35CB0" w14:textId="20502E70" w:rsidR="00972BF1" w:rsidRPr="00972BF1" w:rsidRDefault="00972BF1" w:rsidP="00972BF1">
            <w:pPr>
              <w:widowControl w:val="0"/>
              <w:autoSpaceDE w:val="0"/>
              <w:autoSpaceDN w:val="0"/>
              <w:adjustRightInd w:val="0"/>
              <w:spacing w:before="0" w:after="0"/>
              <w:rPr>
                <w:bCs/>
                <w:szCs w:val="24"/>
              </w:rPr>
            </w:pPr>
            <w:r w:rsidRPr="00972BF1">
              <w:rPr>
                <w:bCs/>
                <w:szCs w:val="24"/>
              </w:rPr>
              <w:t>Letter of Intent</w:t>
            </w:r>
          </w:p>
        </w:tc>
      </w:tr>
      <w:tr w:rsidR="00972BF1" w:rsidRPr="003C4117" w14:paraId="706FB7C8" w14:textId="77777777" w:rsidTr="003C4117">
        <w:trPr>
          <w:trHeight w:val="315"/>
        </w:trPr>
        <w:tc>
          <w:tcPr>
            <w:tcW w:w="1285" w:type="pct"/>
            <w:noWrap/>
            <w:vAlign w:val="center"/>
          </w:tcPr>
          <w:p w14:paraId="77108DFD" w14:textId="2350D2AB" w:rsidR="00972BF1" w:rsidRDefault="00972BF1" w:rsidP="00A01F16">
            <w:pPr>
              <w:spacing w:before="0" w:after="0"/>
              <w:jc w:val="center"/>
              <w:rPr>
                <w:color w:val="000000"/>
                <w:szCs w:val="24"/>
              </w:rPr>
            </w:pPr>
            <w:r>
              <w:rPr>
                <w:color w:val="000000"/>
                <w:szCs w:val="24"/>
              </w:rPr>
              <w:t>2150</w:t>
            </w:r>
          </w:p>
        </w:tc>
        <w:tc>
          <w:tcPr>
            <w:tcW w:w="3715" w:type="pct"/>
            <w:noWrap/>
            <w:vAlign w:val="center"/>
          </w:tcPr>
          <w:p w14:paraId="51241613" w14:textId="1A8E6FD7" w:rsidR="00972BF1" w:rsidRPr="00972BF1" w:rsidRDefault="00972BF1" w:rsidP="00972BF1">
            <w:pPr>
              <w:widowControl w:val="0"/>
              <w:autoSpaceDE w:val="0"/>
              <w:autoSpaceDN w:val="0"/>
              <w:adjustRightInd w:val="0"/>
              <w:spacing w:before="0" w:after="0"/>
              <w:rPr>
                <w:bCs/>
                <w:szCs w:val="24"/>
              </w:rPr>
            </w:pPr>
            <w:r w:rsidRPr="00972BF1">
              <w:rPr>
                <w:bCs/>
                <w:szCs w:val="24"/>
              </w:rPr>
              <w:t>HUD1 Settlement</w:t>
            </w:r>
          </w:p>
        </w:tc>
      </w:tr>
      <w:tr w:rsidR="00972BF1" w:rsidRPr="003C4117" w14:paraId="1358957C" w14:textId="77777777" w:rsidTr="003C4117">
        <w:trPr>
          <w:trHeight w:val="315"/>
        </w:trPr>
        <w:tc>
          <w:tcPr>
            <w:tcW w:w="1285" w:type="pct"/>
            <w:noWrap/>
            <w:vAlign w:val="center"/>
          </w:tcPr>
          <w:p w14:paraId="3D3E8BEB" w14:textId="25661A94" w:rsidR="00972BF1" w:rsidRDefault="00972BF1" w:rsidP="00A01F16">
            <w:pPr>
              <w:spacing w:before="0" w:after="0"/>
              <w:jc w:val="center"/>
              <w:rPr>
                <w:color w:val="000000"/>
                <w:szCs w:val="24"/>
              </w:rPr>
            </w:pPr>
            <w:r>
              <w:rPr>
                <w:color w:val="000000"/>
                <w:szCs w:val="24"/>
              </w:rPr>
              <w:t>2160</w:t>
            </w:r>
          </w:p>
        </w:tc>
        <w:tc>
          <w:tcPr>
            <w:tcW w:w="3715" w:type="pct"/>
            <w:noWrap/>
            <w:vAlign w:val="center"/>
          </w:tcPr>
          <w:p w14:paraId="238A7FE1" w14:textId="6A94095A" w:rsidR="00972BF1" w:rsidRPr="00972BF1" w:rsidRDefault="00972BF1" w:rsidP="00972BF1">
            <w:pPr>
              <w:widowControl w:val="0"/>
              <w:autoSpaceDE w:val="0"/>
              <w:autoSpaceDN w:val="0"/>
              <w:adjustRightInd w:val="0"/>
              <w:spacing w:before="0" w:after="0"/>
              <w:rPr>
                <w:bCs/>
                <w:szCs w:val="24"/>
              </w:rPr>
            </w:pPr>
            <w:r w:rsidRPr="00972BF1">
              <w:rPr>
                <w:bCs/>
                <w:szCs w:val="24"/>
              </w:rPr>
              <w:t>Property Charge - Correspondence</w:t>
            </w:r>
          </w:p>
        </w:tc>
      </w:tr>
      <w:tr w:rsidR="00972BF1" w:rsidRPr="003C4117" w14:paraId="046A6DBE" w14:textId="77777777" w:rsidTr="003C4117">
        <w:trPr>
          <w:trHeight w:val="315"/>
        </w:trPr>
        <w:tc>
          <w:tcPr>
            <w:tcW w:w="1285" w:type="pct"/>
            <w:noWrap/>
            <w:vAlign w:val="center"/>
          </w:tcPr>
          <w:p w14:paraId="3A5BB1E3" w14:textId="2E6B495C" w:rsidR="00972BF1" w:rsidRDefault="00972BF1" w:rsidP="00A01F16">
            <w:pPr>
              <w:spacing w:before="0" w:after="0"/>
              <w:jc w:val="center"/>
              <w:rPr>
                <w:color w:val="000000"/>
                <w:szCs w:val="24"/>
              </w:rPr>
            </w:pPr>
            <w:r>
              <w:rPr>
                <w:color w:val="000000"/>
                <w:szCs w:val="24"/>
              </w:rPr>
              <w:t>2170</w:t>
            </w:r>
          </w:p>
        </w:tc>
        <w:tc>
          <w:tcPr>
            <w:tcW w:w="3715" w:type="pct"/>
            <w:noWrap/>
            <w:vAlign w:val="center"/>
          </w:tcPr>
          <w:p w14:paraId="6AC43677" w14:textId="141EA7A7" w:rsidR="00972BF1" w:rsidRPr="00972BF1" w:rsidRDefault="00972BF1" w:rsidP="00972BF1">
            <w:pPr>
              <w:widowControl w:val="0"/>
              <w:autoSpaceDE w:val="0"/>
              <w:autoSpaceDN w:val="0"/>
              <w:adjustRightInd w:val="0"/>
              <w:spacing w:before="0" w:after="0"/>
              <w:rPr>
                <w:bCs/>
              </w:rPr>
            </w:pPr>
            <w:r w:rsidRPr="00972BF1">
              <w:rPr>
                <w:bCs/>
                <w:szCs w:val="24"/>
              </w:rPr>
              <w:t>Release Receipt</w:t>
            </w:r>
          </w:p>
        </w:tc>
      </w:tr>
      <w:tr w:rsidR="008D4B3E" w:rsidRPr="003C4117" w14:paraId="4E8D5952" w14:textId="77777777" w:rsidTr="003C4117">
        <w:trPr>
          <w:trHeight w:val="315"/>
        </w:trPr>
        <w:tc>
          <w:tcPr>
            <w:tcW w:w="1285" w:type="pct"/>
            <w:noWrap/>
            <w:vAlign w:val="center"/>
          </w:tcPr>
          <w:p w14:paraId="0310D69B" w14:textId="701FBCAE" w:rsidR="008D4B3E" w:rsidRDefault="00F028A7" w:rsidP="00A01F16">
            <w:pPr>
              <w:spacing w:before="0" w:after="0"/>
              <w:jc w:val="center"/>
              <w:rPr>
                <w:color w:val="000000"/>
                <w:szCs w:val="24"/>
              </w:rPr>
            </w:pPr>
            <w:r>
              <w:rPr>
                <w:color w:val="000000"/>
                <w:szCs w:val="24"/>
              </w:rPr>
              <w:t>2190</w:t>
            </w:r>
          </w:p>
        </w:tc>
        <w:tc>
          <w:tcPr>
            <w:tcW w:w="3715" w:type="pct"/>
            <w:noWrap/>
            <w:vAlign w:val="center"/>
          </w:tcPr>
          <w:p w14:paraId="3805B8BF" w14:textId="7C88A7AF" w:rsidR="008D4B3E" w:rsidRPr="00972BF1" w:rsidRDefault="008D4B3E" w:rsidP="00972BF1">
            <w:pPr>
              <w:widowControl w:val="0"/>
              <w:autoSpaceDE w:val="0"/>
              <w:autoSpaceDN w:val="0"/>
              <w:adjustRightInd w:val="0"/>
              <w:spacing w:before="0" w:after="0"/>
              <w:rPr>
                <w:bCs/>
                <w:szCs w:val="24"/>
              </w:rPr>
            </w:pPr>
            <w:r>
              <w:rPr>
                <w:bCs/>
                <w:szCs w:val="24"/>
              </w:rPr>
              <w:t>Invoice</w:t>
            </w:r>
          </w:p>
        </w:tc>
      </w:tr>
    </w:tbl>
    <w:p w14:paraId="3C32B6E9" w14:textId="77777777" w:rsidR="00162BA2" w:rsidRPr="002F15F3" w:rsidRDefault="00162BA2" w:rsidP="002F15F3">
      <w:pPr>
        <w:spacing w:before="0"/>
        <w:rPr>
          <w:szCs w:val="24"/>
          <w:lang w:eastAsia="x-none"/>
        </w:rPr>
        <w:sectPr w:rsidR="00162BA2" w:rsidRPr="002F15F3" w:rsidSect="0064391C">
          <w:headerReference w:type="default" r:id="rId25"/>
          <w:pgSz w:w="12240" w:h="15840"/>
          <w:pgMar w:top="1440" w:right="1440" w:bottom="1440" w:left="1440" w:header="720" w:footer="720" w:gutter="0"/>
          <w:cols w:space="720"/>
          <w:docGrid w:linePitch="360"/>
        </w:sectPr>
      </w:pPr>
    </w:p>
    <w:p w14:paraId="009FDDD8" w14:textId="77777777" w:rsidR="003F69F1" w:rsidRPr="002F15F3" w:rsidRDefault="003F69F1" w:rsidP="002F15F3">
      <w:pPr>
        <w:pStyle w:val="Heading1"/>
        <w:spacing w:before="0"/>
        <w:rPr>
          <w:rFonts w:ascii="Times New Roman" w:hAnsi="Times New Roman"/>
          <w:sz w:val="24"/>
          <w:szCs w:val="24"/>
        </w:rPr>
      </w:pPr>
      <w:bookmarkStart w:id="69" w:name="_Toc301263179"/>
      <w:bookmarkStart w:id="70" w:name="_Toc301263180"/>
      <w:bookmarkStart w:id="71" w:name="_Toc301263181"/>
      <w:bookmarkStart w:id="72" w:name="_Toc301263196"/>
      <w:bookmarkStart w:id="73" w:name="_Toc301263201"/>
      <w:bookmarkStart w:id="74" w:name="_Toc301263206"/>
      <w:bookmarkStart w:id="75" w:name="_Toc301263211"/>
      <w:bookmarkStart w:id="76" w:name="_Toc301263216"/>
      <w:bookmarkStart w:id="77" w:name="_Toc301263221"/>
      <w:bookmarkStart w:id="78" w:name="_Toc301263226"/>
      <w:bookmarkStart w:id="79" w:name="_Toc301263301"/>
      <w:bookmarkStart w:id="80" w:name="_Toc301263302"/>
      <w:bookmarkStart w:id="81" w:name="_Toc301263303"/>
      <w:bookmarkStart w:id="82" w:name="_Toc110931950"/>
      <w:bookmarkStart w:id="83" w:name="_Toc111007101"/>
      <w:bookmarkStart w:id="84" w:name="_Toc276367807"/>
      <w:bookmarkStart w:id="85" w:name="_Toc218667100"/>
      <w:bookmarkEnd w:id="69"/>
      <w:bookmarkEnd w:id="70"/>
      <w:bookmarkEnd w:id="71"/>
      <w:bookmarkEnd w:id="72"/>
      <w:bookmarkEnd w:id="73"/>
      <w:bookmarkEnd w:id="74"/>
      <w:bookmarkEnd w:id="75"/>
      <w:bookmarkEnd w:id="76"/>
      <w:bookmarkEnd w:id="77"/>
      <w:bookmarkEnd w:id="78"/>
      <w:bookmarkEnd w:id="79"/>
      <w:bookmarkEnd w:id="80"/>
      <w:bookmarkEnd w:id="81"/>
      <w:r w:rsidRPr="002F15F3">
        <w:rPr>
          <w:rFonts w:ascii="Times New Roman" w:hAnsi="Times New Roman"/>
          <w:sz w:val="24"/>
          <w:szCs w:val="24"/>
        </w:rPr>
        <w:lastRenderedPageBreak/>
        <w:t>Quality Control and Verification</w:t>
      </w:r>
      <w:bookmarkEnd w:id="82"/>
      <w:bookmarkEnd w:id="83"/>
      <w:bookmarkEnd w:id="84"/>
      <w:bookmarkEnd w:id="85"/>
    </w:p>
    <w:p w14:paraId="100E5434" w14:textId="778BDDB0" w:rsidR="007812C1" w:rsidRPr="002F15F3" w:rsidRDefault="00C22FCF" w:rsidP="002F15F3">
      <w:pPr>
        <w:spacing w:before="0"/>
        <w:rPr>
          <w:szCs w:val="24"/>
        </w:rPr>
      </w:pPr>
      <w:r>
        <w:rPr>
          <w:szCs w:val="24"/>
        </w:rPr>
        <w:t xml:space="preserve">The </w:t>
      </w:r>
      <w:r w:rsidR="00187B5E" w:rsidRPr="002F15F3">
        <w:rPr>
          <w:szCs w:val="24"/>
        </w:rPr>
        <w:t>HUD Loan Servicing Contractor</w:t>
      </w:r>
      <w:r>
        <w:rPr>
          <w:szCs w:val="24"/>
        </w:rPr>
        <w:t xml:space="preserve"> </w:t>
      </w:r>
      <w:r w:rsidR="0069326B">
        <w:rPr>
          <w:szCs w:val="24"/>
        </w:rPr>
        <w:t xml:space="preserve">and Servicers </w:t>
      </w:r>
      <w:r>
        <w:rPr>
          <w:szCs w:val="24"/>
        </w:rPr>
        <w:t>will place PDF files on the HERMIT</w:t>
      </w:r>
      <w:r w:rsidR="00187B5E" w:rsidRPr="002F15F3">
        <w:rPr>
          <w:szCs w:val="24"/>
        </w:rPr>
        <w:t xml:space="preserve"> </w:t>
      </w:r>
      <w:r w:rsidR="00870F0B" w:rsidRPr="002F15F3">
        <w:rPr>
          <w:szCs w:val="24"/>
        </w:rPr>
        <w:t>SFTP Server</w:t>
      </w:r>
      <w:r>
        <w:rPr>
          <w:szCs w:val="24"/>
        </w:rPr>
        <w:t xml:space="preserve"> daily</w:t>
      </w:r>
      <w:r w:rsidR="007812C1" w:rsidRPr="002F15F3">
        <w:rPr>
          <w:szCs w:val="24"/>
        </w:rPr>
        <w:t xml:space="preserve">. </w:t>
      </w:r>
      <w:r w:rsidR="00980D62" w:rsidRPr="002F15F3">
        <w:rPr>
          <w:szCs w:val="24"/>
        </w:rPr>
        <w:t xml:space="preserve">Documents not meeting the standards </w:t>
      </w:r>
      <w:r w:rsidR="000208E5" w:rsidRPr="002F15F3">
        <w:rPr>
          <w:szCs w:val="24"/>
        </w:rPr>
        <w:t>will be placed in the I</w:t>
      </w:r>
      <w:r w:rsidR="00980D62" w:rsidRPr="002F15F3">
        <w:rPr>
          <w:szCs w:val="24"/>
        </w:rPr>
        <w:t xml:space="preserve">nvalid folder </w:t>
      </w:r>
      <w:r w:rsidR="00870F0B" w:rsidRPr="002F15F3">
        <w:rPr>
          <w:szCs w:val="24"/>
        </w:rPr>
        <w:t>on the HE</w:t>
      </w:r>
      <w:r w:rsidR="000208E5" w:rsidRPr="002F15F3">
        <w:rPr>
          <w:szCs w:val="24"/>
        </w:rPr>
        <w:t>RMIT</w:t>
      </w:r>
      <w:r w:rsidR="00870F0B" w:rsidRPr="002F15F3">
        <w:rPr>
          <w:szCs w:val="24"/>
        </w:rPr>
        <w:t xml:space="preserve"> SFTP Server and the</w:t>
      </w:r>
      <w:r w:rsidR="000208E5" w:rsidRPr="002F15F3">
        <w:rPr>
          <w:szCs w:val="24"/>
        </w:rPr>
        <w:t>n</w:t>
      </w:r>
      <w:r w:rsidR="00870F0B" w:rsidRPr="002F15F3">
        <w:rPr>
          <w:szCs w:val="24"/>
        </w:rPr>
        <w:t xml:space="preserve"> </w:t>
      </w:r>
      <w:r w:rsidR="00187B5E" w:rsidRPr="002F15F3">
        <w:rPr>
          <w:szCs w:val="24"/>
        </w:rPr>
        <w:t>the HUD Loan Servicing Contractor</w:t>
      </w:r>
      <w:r>
        <w:rPr>
          <w:szCs w:val="24"/>
        </w:rPr>
        <w:t xml:space="preserve"> </w:t>
      </w:r>
      <w:r w:rsidR="0069326B">
        <w:rPr>
          <w:szCs w:val="24"/>
        </w:rPr>
        <w:t xml:space="preserve">and Servicers </w:t>
      </w:r>
      <w:r>
        <w:rPr>
          <w:szCs w:val="24"/>
        </w:rPr>
        <w:t>will pull the invalid files off the HERMIT SFTP Server the following night before loading additional files</w:t>
      </w:r>
      <w:r w:rsidR="00870F0B" w:rsidRPr="002F15F3">
        <w:rPr>
          <w:szCs w:val="24"/>
        </w:rPr>
        <w:t>. The Invalid files will be deleted at that time from the HERMIT SFTP Server</w:t>
      </w:r>
      <w:r>
        <w:rPr>
          <w:szCs w:val="24"/>
        </w:rPr>
        <w:t xml:space="preserve"> by </w:t>
      </w:r>
      <w:proofErr w:type="gramStart"/>
      <w:r>
        <w:rPr>
          <w:szCs w:val="24"/>
        </w:rPr>
        <w:t>the HUD</w:t>
      </w:r>
      <w:proofErr w:type="gramEnd"/>
      <w:r>
        <w:rPr>
          <w:szCs w:val="24"/>
        </w:rPr>
        <w:t xml:space="preserve"> LSC</w:t>
      </w:r>
      <w:r w:rsidR="0069326B">
        <w:rPr>
          <w:szCs w:val="24"/>
        </w:rPr>
        <w:t xml:space="preserve"> and Servicers</w:t>
      </w:r>
      <w:r w:rsidR="00870F0B" w:rsidRPr="002F15F3">
        <w:rPr>
          <w:szCs w:val="24"/>
        </w:rPr>
        <w:t xml:space="preserve">. </w:t>
      </w:r>
      <w:r w:rsidR="00980D62" w:rsidRPr="002F15F3">
        <w:rPr>
          <w:szCs w:val="24"/>
        </w:rPr>
        <w:t>Documents meeting the standards outlined</w:t>
      </w:r>
      <w:r w:rsidR="000208E5" w:rsidRPr="002F15F3">
        <w:rPr>
          <w:szCs w:val="24"/>
        </w:rPr>
        <w:t xml:space="preserve"> above will be loaded into the Servicing M</w:t>
      </w:r>
      <w:r w:rsidR="00980D62" w:rsidRPr="002F15F3">
        <w:rPr>
          <w:szCs w:val="24"/>
        </w:rPr>
        <w:t xml:space="preserve">odule and can be </w:t>
      </w:r>
      <w:r w:rsidR="000208E5" w:rsidRPr="002F15F3">
        <w:rPr>
          <w:szCs w:val="24"/>
        </w:rPr>
        <w:t>found in the P</w:t>
      </w:r>
      <w:r w:rsidR="00182412" w:rsidRPr="002F15F3">
        <w:rPr>
          <w:szCs w:val="24"/>
        </w:rPr>
        <w:t xml:space="preserve">rocessed folder </w:t>
      </w:r>
      <w:r>
        <w:rPr>
          <w:szCs w:val="24"/>
        </w:rPr>
        <w:t xml:space="preserve">on the HERMIT SFTP Server </w:t>
      </w:r>
      <w:r w:rsidR="00182412" w:rsidRPr="002F15F3">
        <w:rPr>
          <w:szCs w:val="24"/>
        </w:rPr>
        <w:t xml:space="preserve">for </w:t>
      </w:r>
      <w:r w:rsidR="00870F0B" w:rsidRPr="002F15F3">
        <w:rPr>
          <w:szCs w:val="24"/>
        </w:rPr>
        <w:t xml:space="preserve">one month until the documents are moved to </w:t>
      </w:r>
      <w:r>
        <w:rPr>
          <w:szCs w:val="24"/>
        </w:rPr>
        <w:t>an</w:t>
      </w:r>
      <w:r w:rsidRPr="002F15F3">
        <w:rPr>
          <w:szCs w:val="24"/>
        </w:rPr>
        <w:t xml:space="preserve"> </w:t>
      </w:r>
      <w:r w:rsidR="00870F0B" w:rsidRPr="002F15F3">
        <w:rPr>
          <w:szCs w:val="24"/>
        </w:rPr>
        <w:t>Ar</w:t>
      </w:r>
      <w:r w:rsidR="005711E8" w:rsidRPr="002F15F3">
        <w:rPr>
          <w:szCs w:val="24"/>
        </w:rPr>
        <w:t>c</w:t>
      </w:r>
      <w:r w:rsidR="00870F0B" w:rsidRPr="002F15F3">
        <w:rPr>
          <w:szCs w:val="24"/>
        </w:rPr>
        <w:t xml:space="preserve">hived folder. </w:t>
      </w:r>
    </w:p>
    <w:p w14:paraId="10C1133B" w14:textId="6E7CBA3E" w:rsidR="00933F45" w:rsidRPr="002F15F3" w:rsidRDefault="00933F45" w:rsidP="00A01F16">
      <w:pPr>
        <w:numPr>
          <w:ilvl w:val="0"/>
          <w:numId w:val="7"/>
        </w:numPr>
        <w:spacing w:before="0"/>
        <w:rPr>
          <w:szCs w:val="24"/>
        </w:rPr>
      </w:pPr>
      <w:bookmarkStart w:id="86" w:name="_Toc97107103"/>
      <w:bookmarkStart w:id="87" w:name="_Toc97526412"/>
      <w:r w:rsidRPr="002F15F3">
        <w:rPr>
          <w:szCs w:val="24"/>
        </w:rPr>
        <w:t>S</w:t>
      </w:r>
      <w:r w:rsidR="009B5768" w:rsidRPr="002F15F3">
        <w:rPr>
          <w:szCs w:val="24"/>
        </w:rPr>
        <w:t>ystem administrator</w:t>
      </w:r>
      <w:r w:rsidRPr="002F15F3">
        <w:rPr>
          <w:szCs w:val="24"/>
        </w:rPr>
        <w:t>s</w:t>
      </w:r>
      <w:r w:rsidR="0069326B">
        <w:rPr>
          <w:szCs w:val="24"/>
        </w:rPr>
        <w:t>/Authorized Users</w:t>
      </w:r>
      <w:r w:rsidRPr="002F15F3">
        <w:rPr>
          <w:szCs w:val="24"/>
        </w:rPr>
        <w:t xml:space="preserve"> will</w:t>
      </w:r>
      <w:r w:rsidR="009B5768" w:rsidRPr="002F15F3">
        <w:rPr>
          <w:szCs w:val="24"/>
        </w:rPr>
        <w:t xml:space="preserve"> coordinate </w:t>
      </w:r>
      <w:r w:rsidR="00456C03" w:rsidRPr="002F15F3">
        <w:rPr>
          <w:szCs w:val="24"/>
        </w:rPr>
        <w:t>internally</w:t>
      </w:r>
      <w:r w:rsidR="009B5768" w:rsidRPr="002F15F3">
        <w:rPr>
          <w:szCs w:val="24"/>
        </w:rPr>
        <w:t xml:space="preserve"> to resolve any incidents</w:t>
      </w:r>
      <w:r w:rsidRPr="002F15F3">
        <w:rPr>
          <w:szCs w:val="24"/>
        </w:rPr>
        <w:t xml:space="preserve"> with the support of the Helpdesk and </w:t>
      </w:r>
      <w:r w:rsidR="00C22FCF">
        <w:rPr>
          <w:szCs w:val="24"/>
        </w:rPr>
        <w:t>O</w:t>
      </w:r>
      <w:r w:rsidRPr="002F15F3">
        <w:rPr>
          <w:szCs w:val="24"/>
        </w:rPr>
        <w:t>perations teams</w:t>
      </w:r>
      <w:r w:rsidR="00182412" w:rsidRPr="002F15F3">
        <w:rPr>
          <w:szCs w:val="24"/>
        </w:rPr>
        <w:t xml:space="preserve"> if required</w:t>
      </w:r>
      <w:r w:rsidRPr="002F15F3">
        <w:rPr>
          <w:szCs w:val="24"/>
        </w:rPr>
        <w:t>.</w:t>
      </w:r>
    </w:p>
    <w:p w14:paraId="5A0B7039" w14:textId="0139C00B" w:rsidR="003F69F1" w:rsidRPr="002F15F3" w:rsidRDefault="00C70BED" w:rsidP="00E42157">
      <w:pPr>
        <w:pStyle w:val="Heading2"/>
        <w:keepLines w:val="0"/>
        <w:tabs>
          <w:tab w:val="num" w:pos="576"/>
        </w:tabs>
        <w:overflowPunct w:val="0"/>
        <w:autoSpaceDE w:val="0"/>
        <w:autoSpaceDN w:val="0"/>
        <w:adjustRightInd w:val="0"/>
        <w:spacing w:before="120" w:after="120"/>
        <w:ind w:left="576" w:hanging="576"/>
        <w:textAlignment w:val="baseline"/>
        <w:rPr>
          <w:rFonts w:ascii="Times New Roman" w:hAnsi="Times New Roman"/>
          <w:szCs w:val="24"/>
        </w:rPr>
      </w:pPr>
      <w:bookmarkStart w:id="88" w:name="_Toc218667101"/>
      <w:bookmarkEnd w:id="86"/>
      <w:bookmarkEnd w:id="87"/>
      <w:r>
        <w:rPr>
          <w:rFonts w:ascii="Times New Roman" w:hAnsi="Times New Roman"/>
          <w:szCs w:val="24"/>
          <w:lang w:val="en-US"/>
        </w:rPr>
        <w:t>Fil</w:t>
      </w:r>
      <w:r w:rsidR="00013F2B">
        <w:rPr>
          <w:rFonts w:ascii="Times New Roman" w:hAnsi="Times New Roman"/>
          <w:szCs w:val="24"/>
          <w:lang w:val="en-US"/>
        </w:rPr>
        <w:t>e</w:t>
      </w:r>
      <w:r>
        <w:rPr>
          <w:rFonts w:ascii="Times New Roman" w:hAnsi="Times New Roman"/>
          <w:szCs w:val="24"/>
          <w:lang w:val="en-US"/>
        </w:rPr>
        <w:t xml:space="preserve"> Deletion From the HERMIT SFTP Server</w:t>
      </w:r>
      <w:bookmarkEnd w:id="88"/>
    </w:p>
    <w:p w14:paraId="03DD1C3B" w14:textId="7AB8D3DF" w:rsidR="003F69F1" w:rsidRPr="002F15F3" w:rsidRDefault="0090057E" w:rsidP="002F15F3">
      <w:pPr>
        <w:spacing w:before="0"/>
        <w:rPr>
          <w:szCs w:val="24"/>
        </w:rPr>
      </w:pPr>
      <w:r w:rsidRPr="002F15F3">
        <w:rPr>
          <w:szCs w:val="24"/>
        </w:rPr>
        <w:t xml:space="preserve">Files will be </w:t>
      </w:r>
      <w:r w:rsidR="00C70BED">
        <w:rPr>
          <w:szCs w:val="24"/>
        </w:rPr>
        <w:t>deleted</w:t>
      </w:r>
      <w:r w:rsidRPr="002F15F3">
        <w:rPr>
          <w:szCs w:val="24"/>
        </w:rPr>
        <w:t xml:space="preserve"> </w:t>
      </w:r>
      <w:r w:rsidR="00EC36F9">
        <w:rPr>
          <w:szCs w:val="24"/>
        </w:rPr>
        <w:t xml:space="preserve">from </w:t>
      </w:r>
      <w:r w:rsidRPr="002F15F3">
        <w:rPr>
          <w:szCs w:val="24"/>
        </w:rPr>
        <w:t xml:space="preserve">the HERMIT SFTP server </w:t>
      </w:r>
      <w:r w:rsidR="00C70BED">
        <w:rPr>
          <w:szCs w:val="24"/>
        </w:rPr>
        <w:t>after 48 hours</w:t>
      </w:r>
      <w:r w:rsidRPr="002F15F3">
        <w:rPr>
          <w:szCs w:val="24"/>
        </w:rPr>
        <w:t>. Once files are processed, they will be moved to a processed folder</w:t>
      </w:r>
      <w:r w:rsidR="00C70BED">
        <w:rPr>
          <w:szCs w:val="24"/>
        </w:rPr>
        <w:t xml:space="preserve"> and then deleted after 48 hours. This was agreed to with HUD on 5/31/2017</w:t>
      </w:r>
      <w:r w:rsidRPr="002F15F3">
        <w:rPr>
          <w:szCs w:val="24"/>
        </w:rPr>
        <w:t>.</w:t>
      </w:r>
      <w:r w:rsidR="00C70BED">
        <w:rPr>
          <w:szCs w:val="24"/>
        </w:rPr>
        <w:t xml:space="preserve"> File</w:t>
      </w:r>
      <w:r w:rsidR="00EC36F9">
        <w:rPr>
          <w:szCs w:val="24"/>
        </w:rPr>
        <w:t>s</w:t>
      </w:r>
      <w:r w:rsidR="00C70BED">
        <w:rPr>
          <w:szCs w:val="24"/>
        </w:rPr>
        <w:t xml:space="preserve"> can be deleted because they are loaded into HERMIT and HERMIT is backed up </w:t>
      </w:r>
      <w:r w:rsidR="002B6510">
        <w:rPr>
          <w:szCs w:val="24"/>
        </w:rPr>
        <w:t>daily and on a real time basis to the Disaster Recovery site</w:t>
      </w:r>
      <w:r w:rsidR="00C70BED">
        <w:rPr>
          <w:szCs w:val="24"/>
        </w:rPr>
        <w:t>.</w:t>
      </w:r>
    </w:p>
    <w:sectPr w:rsidR="003F69F1" w:rsidRPr="002F15F3" w:rsidSect="0064391C">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12B0" w14:textId="77777777" w:rsidR="004610B8" w:rsidRDefault="004610B8" w:rsidP="00C8567E">
      <w:pPr>
        <w:spacing w:after="0"/>
      </w:pPr>
      <w:r>
        <w:separator/>
      </w:r>
    </w:p>
  </w:endnote>
  <w:endnote w:type="continuationSeparator" w:id="0">
    <w:p w14:paraId="71513CB7" w14:textId="77777777" w:rsidR="004610B8" w:rsidRDefault="004610B8" w:rsidP="00C8567E">
      <w:pPr>
        <w:spacing w:after="0"/>
      </w:pPr>
      <w:r>
        <w:continuationSeparator/>
      </w:r>
    </w:p>
  </w:endnote>
  <w:endnote w:type="continuationNotice" w:id="1">
    <w:p w14:paraId="2F17C191" w14:textId="77777777" w:rsidR="004610B8" w:rsidRDefault="004610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D3EC" w14:textId="77777777" w:rsidR="00A01F16" w:rsidRPr="006C305A" w:rsidRDefault="00A01F16" w:rsidP="006C305A">
    <w:r>
      <w:rPr>
        <w:i/>
        <w:iCs/>
        <w:sz w:val="16"/>
        <w:szCs w:val="16"/>
      </w:rPr>
      <w:t>This document is a proprietary document created by Reverse Technology Group, LLC that shall not be duplicated, used or disclosed -in whole or in part -for any purpose without explicit permission from Reverse Technology Group,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6BE8" w14:textId="77777777" w:rsidR="00BD66E1" w:rsidRPr="0002495B" w:rsidRDefault="00BD66E1" w:rsidP="006522F8">
    <w:pPr>
      <w:pStyle w:val="Footer"/>
      <w:pBdr>
        <w:top w:val="single" w:sz="6" w:space="0" w:color="002060"/>
      </w:pBdr>
      <w:rPr>
        <w:rStyle w:val="PageNumber"/>
        <w:sz w:val="20"/>
        <w:szCs w:val="20"/>
      </w:rPr>
    </w:pPr>
    <w:r w:rsidRPr="006522F8">
      <w:rPr>
        <w:sz w:val="20"/>
        <w:szCs w:val="20"/>
      </w:rPr>
      <w:t>HERMIT &amp;</w:t>
    </w:r>
    <w:r w:rsidRPr="006522F8">
      <w:rPr>
        <w:rStyle w:val="PageNumber"/>
        <w:sz w:val="20"/>
        <w:szCs w:val="20"/>
      </w:rPr>
      <w:t xml:space="preserve"> Imaging Interface Control Document</w:t>
    </w:r>
    <w:r w:rsidRPr="006522F8">
      <w:rPr>
        <w:rStyle w:val="PageNumber"/>
        <w:sz w:val="20"/>
        <w:szCs w:val="20"/>
      </w:rPr>
      <w:tab/>
    </w:r>
    <w:r>
      <w:rPr>
        <w:rStyle w:val="PageNumber"/>
        <w:sz w:val="20"/>
        <w:szCs w:val="20"/>
      </w:rPr>
      <w:tab/>
    </w:r>
    <w:r w:rsidRPr="0002495B">
      <w:rPr>
        <w:rStyle w:val="PageNumber"/>
        <w:sz w:val="20"/>
        <w:szCs w:val="20"/>
      </w:rPr>
      <w:fldChar w:fldCharType="begin"/>
    </w:r>
    <w:r w:rsidRPr="0002495B">
      <w:rPr>
        <w:rStyle w:val="PageNumber"/>
        <w:sz w:val="20"/>
        <w:szCs w:val="20"/>
      </w:rPr>
      <w:instrText xml:space="preserve"> PAGE </w:instrText>
    </w:r>
    <w:r w:rsidRPr="0002495B">
      <w:rPr>
        <w:rStyle w:val="PageNumber"/>
        <w:sz w:val="20"/>
        <w:szCs w:val="20"/>
      </w:rPr>
      <w:fldChar w:fldCharType="separate"/>
    </w:r>
    <w:r>
      <w:rPr>
        <w:rStyle w:val="PageNumber"/>
        <w:noProof/>
        <w:sz w:val="20"/>
        <w:szCs w:val="20"/>
      </w:rPr>
      <w:t>9</w:t>
    </w:r>
    <w:r w:rsidRPr="0002495B">
      <w:rPr>
        <w:rStyle w:val="PageNumber"/>
        <w:sz w:val="20"/>
        <w:szCs w:val="20"/>
      </w:rPr>
      <w:fldChar w:fldCharType="end"/>
    </w:r>
  </w:p>
  <w:p w14:paraId="3A1C552F" w14:textId="250AF727" w:rsidR="00BD66E1" w:rsidRPr="006C305A" w:rsidRDefault="00BD66E1" w:rsidP="006C305A">
    <w:r>
      <w:rPr>
        <w:i/>
        <w:iCs/>
        <w:sz w:val="16"/>
        <w:szCs w:val="16"/>
      </w:rPr>
      <w:t>This document is a proprietary document created by Reverse Technology Group, LLC that shall not be duplicated, used or disclosed -in whole or in part -for any purpose without explicit permission from Reverse Technology Group,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5E0C" w14:textId="77777777" w:rsidR="004610B8" w:rsidRDefault="004610B8" w:rsidP="00C8567E">
      <w:pPr>
        <w:spacing w:after="0"/>
      </w:pPr>
      <w:r>
        <w:separator/>
      </w:r>
    </w:p>
  </w:footnote>
  <w:footnote w:type="continuationSeparator" w:id="0">
    <w:p w14:paraId="50B79530" w14:textId="77777777" w:rsidR="004610B8" w:rsidRDefault="004610B8" w:rsidP="00C8567E">
      <w:pPr>
        <w:spacing w:after="0"/>
      </w:pPr>
      <w:r>
        <w:continuationSeparator/>
      </w:r>
    </w:p>
  </w:footnote>
  <w:footnote w:type="continuationNotice" w:id="1">
    <w:p w14:paraId="02C9C791" w14:textId="77777777" w:rsidR="004610B8" w:rsidRDefault="004610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40BA" w14:textId="77777777" w:rsidR="00BD66E1" w:rsidRPr="0002495B" w:rsidRDefault="00BD66E1" w:rsidP="00C8567E">
    <w:pPr>
      <w:pBdr>
        <w:bottom w:val="single" w:sz="6" w:space="1" w:color="000080"/>
      </w:pBdr>
      <w:tabs>
        <w:tab w:val="center" w:pos="4320"/>
        <w:tab w:val="right" w:pos="9360"/>
      </w:tabs>
      <w:spacing w:after="0"/>
      <w:jc w:val="both"/>
      <w:rPr>
        <w:rFonts w:eastAsia="Times New Roman"/>
        <w:sz w:val="18"/>
        <w:szCs w:val="18"/>
      </w:rPr>
    </w:pPr>
    <w:r>
      <w:rPr>
        <w:rFonts w:ascii="Arial" w:eastAsia="Times New Roman" w:hAnsi="Arial"/>
        <w:sz w:val="18"/>
        <w:szCs w:val="18"/>
      </w:rPr>
      <w:tab/>
    </w:r>
    <w:r>
      <w:rPr>
        <w:rFonts w:ascii="Arial" w:eastAsia="Times New Roman" w:hAnsi="Arial"/>
        <w:sz w:val="18"/>
        <w:szCs w:val="18"/>
      </w:rPr>
      <w:tab/>
    </w:r>
    <w:r>
      <w:rPr>
        <w:rFonts w:eastAsia="Times New Roman"/>
        <w:sz w:val="20"/>
        <w:szCs w:val="18"/>
      </w:rPr>
      <w:t>Table of Contents</w:t>
    </w:r>
  </w:p>
  <w:p w14:paraId="2935D931" w14:textId="77777777" w:rsidR="00BD66E1" w:rsidRDefault="00BD6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854" w14:textId="77777777" w:rsidR="00BD66E1" w:rsidRDefault="00BD66E1" w:rsidP="00162BA2">
    <w:pPr>
      <w:pBdr>
        <w:bottom w:val="single" w:sz="6" w:space="1" w:color="000080"/>
      </w:pBdr>
      <w:tabs>
        <w:tab w:val="center" w:pos="4320"/>
        <w:tab w:val="left" w:pos="7650"/>
        <w:tab w:val="right" w:pos="9360"/>
      </w:tabs>
      <w:spacing w:after="0"/>
      <w:jc w:val="both"/>
    </w:pPr>
    <w:r w:rsidRPr="00C8567E">
      <w:rPr>
        <w:rFonts w:ascii="Arial" w:eastAsia="Times New Roman" w:hAnsi="Arial"/>
        <w:sz w:val="18"/>
        <w:szCs w:val="18"/>
      </w:rPr>
      <w:tab/>
    </w:r>
    <w:r>
      <w:rPr>
        <w:rFonts w:ascii="Arial" w:eastAsia="Times New Roman" w:hAnsi="Arial"/>
        <w:sz w:val="18"/>
        <w:szCs w:val="18"/>
      </w:rPr>
      <w:tab/>
    </w:r>
    <w:r>
      <w:rPr>
        <w:rFonts w:ascii="Arial" w:eastAsia="Times New Roman" w:hAnsi="Arial"/>
        <w:sz w:val="18"/>
        <w:szCs w:val="18"/>
      </w:rPr>
      <w:tab/>
    </w:r>
    <w:r>
      <w:rPr>
        <w:rFonts w:eastAsia="Times New Roman"/>
        <w:sz w:val="20"/>
        <w:szCs w:val="20"/>
      </w:rPr>
      <w:t>General Informa</w:t>
    </w:r>
    <w:r w:rsidRPr="00622BE5">
      <w:rPr>
        <w:rFonts w:eastAsia="Times New Roman"/>
        <w:sz w:val="20"/>
        <w:szCs w:val="20"/>
      </w:rPr>
      <w:t>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357D" w14:textId="77777777" w:rsidR="00BD66E1" w:rsidRDefault="00BD66E1" w:rsidP="00162BA2">
    <w:pPr>
      <w:pBdr>
        <w:bottom w:val="single" w:sz="6" w:space="1" w:color="000080"/>
      </w:pBdr>
      <w:tabs>
        <w:tab w:val="center" w:pos="4320"/>
        <w:tab w:val="right" w:pos="9360"/>
      </w:tabs>
      <w:spacing w:after="0"/>
      <w:jc w:val="both"/>
    </w:pPr>
    <w:r w:rsidRPr="00C8567E">
      <w:rPr>
        <w:rFonts w:ascii="Arial" w:eastAsia="Times New Roman" w:hAnsi="Arial"/>
        <w:sz w:val="18"/>
        <w:szCs w:val="18"/>
      </w:rPr>
      <w:tab/>
    </w:r>
    <w:r>
      <w:rPr>
        <w:rFonts w:ascii="Arial" w:eastAsia="Times New Roman" w:hAnsi="Arial"/>
        <w:sz w:val="18"/>
        <w:szCs w:val="18"/>
      </w:rPr>
      <w:tab/>
    </w:r>
    <w:r>
      <w:rPr>
        <w:rFonts w:eastAsia="Times New Roman"/>
        <w:sz w:val="20"/>
        <w:szCs w:val="20"/>
      </w:rPr>
      <w:t>Interface Description and Purpose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8655" w14:textId="77777777" w:rsidR="00BD66E1" w:rsidRDefault="00BD66E1" w:rsidP="00162BA2">
    <w:pPr>
      <w:pBdr>
        <w:bottom w:val="single" w:sz="6" w:space="1" w:color="000080"/>
      </w:pBdr>
      <w:tabs>
        <w:tab w:val="center" w:pos="4320"/>
        <w:tab w:val="right" w:pos="9360"/>
      </w:tabs>
      <w:spacing w:after="0"/>
      <w:jc w:val="both"/>
    </w:pPr>
    <w:r w:rsidRPr="00C8567E">
      <w:rPr>
        <w:rFonts w:ascii="Arial" w:eastAsia="Times New Roman" w:hAnsi="Arial"/>
        <w:sz w:val="18"/>
        <w:szCs w:val="18"/>
      </w:rPr>
      <w:tab/>
    </w:r>
    <w:r>
      <w:rPr>
        <w:rFonts w:ascii="Arial" w:eastAsia="Times New Roman" w:hAnsi="Arial"/>
        <w:sz w:val="18"/>
        <w:szCs w:val="18"/>
      </w:rPr>
      <w:tab/>
    </w:r>
    <w:r>
      <w:rPr>
        <w:rFonts w:eastAsia="Times New Roman"/>
        <w:sz w:val="20"/>
        <w:szCs w:val="20"/>
      </w:rPr>
      <w:t>Quality Control and Verification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403BB0"/>
    <w:lvl w:ilvl="0">
      <w:start w:val="1"/>
      <w:numFmt w:val="decimal"/>
      <w:pStyle w:val="ListNumber"/>
      <w:lvlText w:val="%1."/>
      <w:lvlJc w:val="left"/>
      <w:pPr>
        <w:tabs>
          <w:tab w:val="num" w:pos="360"/>
        </w:tabs>
        <w:ind w:left="360" w:hanging="360"/>
      </w:pPr>
    </w:lvl>
  </w:abstractNum>
  <w:abstractNum w:abstractNumId="1" w15:restartNumberingAfterBreak="0">
    <w:nsid w:val="0134614A"/>
    <w:multiLevelType w:val="multilevel"/>
    <w:tmpl w:val="AA6809F2"/>
    <w:numStyleLink w:val="Headings"/>
  </w:abstractNum>
  <w:abstractNum w:abstractNumId="2" w15:restartNumberingAfterBreak="0">
    <w:nsid w:val="095D6F4C"/>
    <w:multiLevelType w:val="hybridMultilevel"/>
    <w:tmpl w:val="F286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EAB"/>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84504E"/>
    <w:multiLevelType w:val="hybridMultilevel"/>
    <w:tmpl w:val="1E44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D6AE9"/>
    <w:multiLevelType w:val="hybridMultilevel"/>
    <w:tmpl w:val="CD60964C"/>
    <w:lvl w:ilvl="0" w:tplc="0409000F">
      <w:start w:val="1"/>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928FD"/>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450D73"/>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295EC4"/>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93450C4"/>
    <w:multiLevelType w:val="hybridMultilevel"/>
    <w:tmpl w:val="9B4409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9497466"/>
    <w:multiLevelType w:val="hybridMultilevel"/>
    <w:tmpl w:val="5972C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30BDA"/>
    <w:multiLevelType w:val="hybridMultilevel"/>
    <w:tmpl w:val="44E44AC4"/>
    <w:lvl w:ilvl="0" w:tplc="96C6B234">
      <w:start w:val="1"/>
      <w:numFmt w:val="bullet"/>
      <w:pStyle w:val="ListBulletIndentSteps"/>
      <w:lvlText w:val=""/>
      <w:lvlJc w:val="left"/>
      <w:pPr>
        <w:tabs>
          <w:tab w:val="num" w:pos="1620"/>
        </w:tabs>
        <w:ind w:left="270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2" w15:restartNumberingAfterBreak="0">
    <w:nsid w:val="4F8554D7"/>
    <w:multiLevelType w:val="hybridMultilevel"/>
    <w:tmpl w:val="2C08A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A41349"/>
    <w:multiLevelType w:val="hybridMultilevel"/>
    <w:tmpl w:val="DDD60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12A7F"/>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8213AFD"/>
    <w:multiLevelType w:val="multilevel"/>
    <w:tmpl w:val="AA6809F2"/>
    <w:styleLink w:val="Headings"/>
    <w:lvl w:ilvl="0">
      <w:start w:val="1"/>
      <w:numFmt w:val="decimal"/>
      <w:pStyle w:val="Heading1"/>
      <w:lvlText w:val="%1."/>
      <w:lvlJc w:val="left"/>
      <w:pPr>
        <w:ind w:left="504" w:hanging="504"/>
      </w:pPr>
      <w:rPr>
        <w:rFonts w:hint="default"/>
        <w:b/>
        <w:i w:val="0"/>
        <w:caps/>
        <w:color w:val="auto"/>
        <w:sz w:val="28"/>
      </w:rPr>
    </w:lvl>
    <w:lvl w:ilvl="1">
      <w:start w:val="1"/>
      <w:numFmt w:val="decimal"/>
      <w:pStyle w:val="Heading2"/>
      <w:lvlText w:val="%1.%2"/>
      <w:lvlJc w:val="left"/>
      <w:pPr>
        <w:ind w:left="360" w:hanging="288"/>
      </w:pPr>
      <w:rPr>
        <w:rFonts w:hint="default"/>
      </w:rPr>
    </w:lvl>
    <w:lvl w:ilvl="2">
      <w:start w:val="1"/>
      <w:numFmt w:val="decimal"/>
      <w:pStyle w:val="Heading3"/>
      <w:lvlText w:val="%1.%2.%3"/>
      <w:lvlJc w:val="left"/>
      <w:pPr>
        <w:ind w:left="360" w:hanging="288"/>
      </w:pPr>
      <w:rPr>
        <w:rFonts w:ascii="Arial" w:hAnsi="Arial" w:hint="default"/>
        <w:sz w:val="24"/>
      </w:rPr>
    </w:lvl>
    <w:lvl w:ilvl="3">
      <w:start w:val="1"/>
      <w:numFmt w:val="decimal"/>
      <w:pStyle w:val="Heading4"/>
      <w:lvlText w:val="%1.%2.%3.%4"/>
      <w:lvlJc w:val="left"/>
      <w:pPr>
        <w:tabs>
          <w:tab w:val="num" w:pos="720"/>
        </w:tabs>
        <w:ind w:left="360" w:hanging="288"/>
      </w:pPr>
      <w:rPr>
        <w:rFonts w:hint="default"/>
      </w:rPr>
    </w:lvl>
    <w:lvl w:ilvl="4">
      <w:start w:val="1"/>
      <w:numFmt w:val="decimal"/>
      <w:pStyle w:val="Heading5"/>
      <w:lvlText w:val="%1.%2.%3.%4.%5"/>
      <w:lvlJc w:val="left"/>
      <w:pPr>
        <w:tabs>
          <w:tab w:val="num" w:pos="720"/>
        </w:tabs>
        <w:ind w:left="360" w:hanging="288"/>
      </w:pPr>
      <w:rPr>
        <w:rFonts w:hint="default"/>
      </w:rPr>
    </w:lvl>
    <w:lvl w:ilvl="5">
      <w:start w:val="1"/>
      <w:numFmt w:val="upperLetter"/>
      <w:pStyle w:val="Heading6"/>
      <w:lvlText w:val="Appendix %6"/>
      <w:lvlJc w:val="left"/>
      <w:pPr>
        <w:tabs>
          <w:tab w:val="num" w:pos="720"/>
        </w:tabs>
        <w:ind w:left="360" w:hanging="288"/>
      </w:pPr>
      <w:rPr>
        <w:rFonts w:hint="default"/>
      </w:rPr>
    </w:lvl>
    <w:lvl w:ilvl="6">
      <w:start w:val="1"/>
      <w:numFmt w:val="decimal"/>
      <w:pStyle w:val="Heading7"/>
      <w:lvlText w:val="Appendix %6.%7"/>
      <w:lvlJc w:val="left"/>
      <w:pPr>
        <w:ind w:left="360" w:hanging="288"/>
      </w:pPr>
      <w:rPr>
        <w:rFonts w:hint="default"/>
      </w:rPr>
    </w:lvl>
    <w:lvl w:ilvl="7">
      <w:start w:val="1"/>
      <w:numFmt w:val="decimal"/>
      <w:pStyle w:val="Heading8"/>
      <w:lvlText w:val="Appendix %6.%7.%8"/>
      <w:lvlJc w:val="left"/>
      <w:pPr>
        <w:ind w:left="360" w:hanging="288"/>
      </w:pPr>
      <w:rPr>
        <w:rFonts w:hint="default"/>
      </w:rPr>
    </w:lvl>
    <w:lvl w:ilvl="8">
      <w:start w:val="1"/>
      <w:numFmt w:val="decimal"/>
      <w:pStyle w:val="Heading9"/>
      <w:lvlText w:val="Appendix %6.%7.%8.%9"/>
      <w:lvlJc w:val="left"/>
      <w:pPr>
        <w:ind w:left="360" w:hanging="288"/>
      </w:pPr>
      <w:rPr>
        <w:rFonts w:hint="default"/>
      </w:rPr>
    </w:lvl>
  </w:abstractNum>
  <w:abstractNum w:abstractNumId="16" w15:restartNumberingAfterBreak="0">
    <w:nsid w:val="5A3038C6"/>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0277D81"/>
    <w:multiLevelType w:val="multilevel"/>
    <w:tmpl w:val="547C8BEC"/>
    <w:lvl w:ilvl="0">
      <w:start w:val="1"/>
      <w:numFmt w:val="decimal"/>
      <w:lvlText w:val="%1."/>
      <w:lvlJc w:val="left"/>
      <w:pPr>
        <w:ind w:left="720" w:hanging="360"/>
      </w:pPr>
    </w:lvl>
    <w:lvl w:ilvl="1">
      <w:start w:val="3"/>
      <w:numFmt w:val="decimal"/>
      <w:isLgl/>
      <w:lvlText w:val="%1.%2"/>
      <w:lvlJc w:val="left"/>
      <w:pPr>
        <w:ind w:left="1005" w:hanging="645"/>
      </w:pPr>
      <w:rPr>
        <w:rFonts w:ascii="Arial Bold" w:hAnsi="Arial Bold" w:hint="default"/>
      </w:rPr>
    </w:lvl>
    <w:lvl w:ilvl="2">
      <w:start w:val="1"/>
      <w:numFmt w:val="decimal"/>
      <w:isLgl/>
      <w:lvlText w:val="%1.%2.%3"/>
      <w:lvlJc w:val="left"/>
      <w:pPr>
        <w:ind w:left="1080" w:hanging="720"/>
      </w:pPr>
      <w:rPr>
        <w:rFonts w:ascii="Arial Bold" w:hAnsi="Arial Bold" w:hint="default"/>
      </w:rPr>
    </w:lvl>
    <w:lvl w:ilvl="3">
      <w:start w:val="1"/>
      <w:numFmt w:val="decimal"/>
      <w:isLgl/>
      <w:lvlText w:val="%1.%2.%3.%4"/>
      <w:lvlJc w:val="left"/>
      <w:pPr>
        <w:ind w:left="1080" w:hanging="720"/>
      </w:pPr>
      <w:rPr>
        <w:rFonts w:ascii="Arial Bold" w:hAnsi="Arial Bold" w:hint="default"/>
      </w:rPr>
    </w:lvl>
    <w:lvl w:ilvl="4">
      <w:start w:val="1"/>
      <w:numFmt w:val="decimal"/>
      <w:isLgl/>
      <w:lvlText w:val="%1.%2.%3.%4.%5"/>
      <w:lvlJc w:val="left"/>
      <w:pPr>
        <w:ind w:left="1440" w:hanging="1080"/>
      </w:pPr>
      <w:rPr>
        <w:rFonts w:ascii="Arial Bold" w:hAnsi="Arial Bold" w:hint="default"/>
      </w:rPr>
    </w:lvl>
    <w:lvl w:ilvl="5">
      <w:start w:val="1"/>
      <w:numFmt w:val="decimal"/>
      <w:isLgl/>
      <w:lvlText w:val="%1.%2.%3.%4.%5.%6"/>
      <w:lvlJc w:val="left"/>
      <w:pPr>
        <w:ind w:left="1440" w:hanging="1080"/>
      </w:pPr>
      <w:rPr>
        <w:rFonts w:ascii="Arial Bold" w:hAnsi="Arial Bold" w:hint="default"/>
      </w:rPr>
    </w:lvl>
    <w:lvl w:ilvl="6">
      <w:start w:val="1"/>
      <w:numFmt w:val="decimal"/>
      <w:isLgl/>
      <w:lvlText w:val="%1.%2.%3.%4.%5.%6.%7"/>
      <w:lvlJc w:val="left"/>
      <w:pPr>
        <w:ind w:left="1800" w:hanging="1440"/>
      </w:pPr>
      <w:rPr>
        <w:rFonts w:ascii="Arial Bold" w:hAnsi="Arial Bold" w:hint="default"/>
      </w:rPr>
    </w:lvl>
    <w:lvl w:ilvl="7">
      <w:start w:val="1"/>
      <w:numFmt w:val="decimal"/>
      <w:isLgl/>
      <w:lvlText w:val="%1.%2.%3.%4.%5.%6.%7.%8"/>
      <w:lvlJc w:val="left"/>
      <w:pPr>
        <w:ind w:left="1800" w:hanging="1440"/>
      </w:pPr>
      <w:rPr>
        <w:rFonts w:ascii="Arial Bold" w:hAnsi="Arial Bold" w:hint="default"/>
      </w:rPr>
    </w:lvl>
    <w:lvl w:ilvl="8">
      <w:start w:val="1"/>
      <w:numFmt w:val="decimal"/>
      <w:isLgl/>
      <w:lvlText w:val="%1.%2.%3.%4.%5.%6.%7.%8.%9"/>
      <w:lvlJc w:val="left"/>
      <w:pPr>
        <w:ind w:left="2160" w:hanging="1800"/>
      </w:pPr>
      <w:rPr>
        <w:rFonts w:ascii="Arial Bold" w:hAnsi="Arial Bold" w:hint="default"/>
      </w:rPr>
    </w:lvl>
  </w:abstractNum>
  <w:abstractNum w:abstractNumId="18" w15:restartNumberingAfterBreak="0">
    <w:nsid w:val="61CC1345"/>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86B0F44"/>
    <w:multiLevelType w:val="hybridMultilevel"/>
    <w:tmpl w:val="15A4914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93C69A5"/>
    <w:multiLevelType w:val="hybridMultilevel"/>
    <w:tmpl w:val="D8A82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8553E8"/>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B545310"/>
    <w:multiLevelType w:val="hybridMultilevel"/>
    <w:tmpl w:val="D8A82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7F07F6"/>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F56008"/>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8B91E03"/>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9D65E7A"/>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36041974">
    <w:abstractNumId w:val="0"/>
  </w:num>
  <w:num w:numId="2" w16cid:durableId="1804880757">
    <w:abstractNumId w:val="15"/>
  </w:num>
  <w:num w:numId="3" w16cid:durableId="1379626299">
    <w:abstractNumId w:val="1"/>
  </w:num>
  <w:num w:numId="4" w16cid:durableId="596795163">
    <w:abstractNumId w:val="17"/>
  </w:num>
  <w:num w:numId="5" w16cid:durableId="1507283093">
    <w:abstractNumId w:val="11"/>
  </w:num>
  <w:num w:numId="6" w16cid:durableId="1368944430">
    <w:abstractNumId w:val="4"/>
  </w:num>
  <w:num w:numId="7" w16cid:durableId="50427397">
    <w:abstractNumId w:val="2"/>
  </w:num>
  <w:num w:numId="8" w16cid:durableId="837354026">
    <w:abstractNumId w:val="1"/>
    <w:lvlOverride w:ilvl="0">
      <w:lvl w:ilvl="0">
        <w:start w:val="1"/>
        <w:numFmt w:val="decimal"/>
        <w:pStyle w:val="Heading1"/>
        <w:lvlText w:val="%1."/>
        <w:lvlJc w:val="left"/>
        <w:pPr>
          <w:ind w:left="504" w:hanging="504"/>
        </w:pPr>
        <w:rPr>
          <w:rFonts w:hint="default"/>
          <w:b/>
          <w:i w:val="0"/>
          <w:caps/>
          <w:color w:val="auto"/>
          <w:sz w:val="28"/>
        </w:rPr>
      </w:lvl>
    </w:lvlOverride>
    <w:lvlOverride w:ilvl="1">
      <w:lvl w:ilvl="1">
        <w:start w:val="1"/>
        <w:numFmt w:val="decimal"/>
        <w:pStyle w:val="Heading2"/>
        <w:lvlText w:val="%1.%2"/>
        <w:lvlJc w:val="left"/>
        <w:pPr>
          <w:ind w:left="360" w:hanging="288"/>
        </w:pPr>
        <w:rPr>
          <w:rFonts w:hint="default"/>
        </w:rPr>
      </w:lvl>
    </w:lvlOverride>
    <w:lvlOverride w:ilvl="2">
      <w:lvl w:ilvl="2">
        <w:start w:val="1"/>
        <w:numFmt w:val="decimal"/>
        <w:pStyle w:val="Heading3"/>
        <w:lvlText w:val="%1.%2.%3"/>
        <w:lvlJc w:val="left"/>
        <w:pPr>
          <w:ind w:left="360" w:hanging="288"/>
        </w:pPr>
        <w:rPr>
          <w:rFonts w:ascii="Arial" w:hAnsi="Arial" w:hint="default"/>
          <w:sz w:val="24"/>
        </w:rPr>
      </w:lvl>
    </w:lvlOverride>
    <w:lvlOverride w:ilvl="3">
      <w:lvl w:ilvl="3">
        <w:start w:val="1"/>
        <w:numFmt w:val="decimal"/>
        <w:pStyle w:val="Heading4"/>
        <w:lvlText w:val="%1.%2.%3.%4"/>
        <w:lvlJc w:val="left"/>
        <w:pPr>
          <w:tabs>
            <w:tab w:val="num" w:pos="720"/>
          </w:tabs>
          <w:ind w:left="360" w:hanging="288"/>
        </w:pPr>
        <w:rPr>
          <w:rFonts w:hint="default"/>
        </w:rPr>
      </w:lvl>
    </w:lvlOverride>
    <w:lvlOverride w:ilvl="4">
      <w:lvl w:ilvl="4">
        <w:start w:val="1"/>
        <w:numFmt w:val="decimal"/>
        <w:pStyle w:val="Heading5"/>
        <w:lvlText w:val="%1.%2.%3.%4.%5"/>
        <w:lvlJc w:val="left"/>
        <w:pPr>
          <w:tabs>
            <w:tab w:val="num" w:pos="720"/>
          </w:tabs>
          <w:ind w:left="360" w:hanging="288"/>
        </w:pPr>
        <w:rPr>
          <w:rFonts w:hint="default"/>
        </w:rPr>
      </w:lvl>
    </w:lvlOverride>
    <w:lvlOverride w:ilvl="5">
      <w:lvl w:ilvl="5">
        <w:start w:val="1"/>
        <w:numFmt w:val="upperLetter"/>
        <w:pStyle w:val="Heading6"/>
        <w:lvlText w:val="Appendix %6"/>
        <w:lvlJc w:val="left"/>
        <w:pPr>
          <w:tabs>
            <w:tab w:val="num" w:pos="720"/>
          </w:tabs>
          <w:ind w:left="360" w:hanging="288"/>
        </w:pPr>
        <w:rPr>
          <w:rFonts w:hint="default"/>
        </w:rPr>
      </w:lvl>
    </w:lvlOverride>
    <w:lvlOverride w:ilvl="6">
      <w:lvl w:ilvl="6">
        <w:start w:val="1"/>
        <w:numFmt w:val="decimal"/>
        <w:pStyle w:val="Heading7"/>
        <w:lvlText w:val="Appendix %6.%7"/>
        <w:lvlJc w:val="left"/>
        <w:pPr>
          <w:ind w:left="360" w:hanging="288"/>
        </w:pPr>
        <w:rPr>
          <w:rFonts w:hint="default"/>
        </w:rPr>
      </w:lvl>
    </w:lvlOverride>
    <w:lvlOverride w:ilvl="7">
      <w:lvl w:ilvl="7">
        <w:start w:val="1"/>
        <w:numFmt w:val="decimal"/>
        <w:pStyle w:val="Heading8"/>
        <w:lvlText w:val="Appendix %6.%7.%8"/>
        <w:lvlJc w:val="left"/>
        <w:pPr>
          <w:ind w:left="360" w:hanging="288"/>
        </w:pPr>
        <w:rPr>
          <w:rFonts w:hint="default"/>
        </w:rPr>
      </w:lvl>
    </w:lvlOverride>
    <w:lvlOverride w:ilvl="8">
      <w:lvl w:ilvl="8">
        <w:start w:val="1"/>
        <w:numFmt w:val="decimal"/>
        <w:pStyle w:val="Heading9"/>
        <w:lvlText w:val="Appendix %6.%7.%8.%9"/>
        <w:lvlJc w:val="left"/>
        <w:pPr>
          <w:ind w:left="360" w:hanging="288"/>
        </w:pPr>
        <w:rPr>
          <w:rFonts w:hint="default"/>
        </w:rPr>
      </w:lvl>
    </w:lvlOverride>
  </w:num>
  <w:num w:numId="9" w16cid:durableId="848757840">
    <w:abstractNumId w:val="13"/>
  </w:num>
  <w:num w:numId="10" w16cid:durableId="15036185">
    <w:abstractNumId w:val="22"/>
  </w:num>
  <w:num w:numId="11" w16cid:durableId="627855467">
    <w:abstractNumId w:val="20"/>
  </w:num>
  <w:num w:numId="12" w16cid:durableId="1361739263">
    <w:abstractNumId w:val="26"/>
  </w:num>
  <w:num w:numId="13" w16cid:durableId="1706519187">
    <w:abstractNumId w:val="24"/>
  </w:num>
  <w:num w:numId="14" w16cid:durableId="1049960654">
    <w:abstractNumId w:val="6"/>
  </w:num>
  <w:num w:numId="15" w16cid:durableId="1859930765">
    <w:abstractNumId w:val="12"/>
  </w:num>
  <w:num w:numId="16" w16cid:durableId="292097918">
    <w:abstractNumId w:val="23"/>
  </w:num>
  <w:num w:numId="17" w16cid:durableId="465658563">
    <w:abstractNumId w:val="25"/>
  </w:num>
  <w:num w:numId="18" w16cid:durableId="697312817">
    <w:abstractNumId w:val="9"/>
  </w:num>
  <w:num w:numId="19" w16cid:durableId="531264984">
    <w:abstractNumId w:val="21"/>
  </w:num>
  <w:num w:numId="20" w16cid:durableId="784077778">
    <w:abstractNumId w:val="5"/>
  </w:num>
  <w:num w:numId="21" w16cid:durableId="2112624481">
    <w:abstractNumId w:val="3"/>
  </w:num>
  <w:num w:numId="22" w16cid:durableId="2013681903">
    <w:abstractNumId w:val="14"/>
  </w:num>
  <w:num w:numId="23" w16cid:durableId="1816021000">
    <w:abstractNumId w:val="18"/>
  </w:num>
  <w:num w:numId="24" w16cid:durableId="1322853433">
    <w:abstractNumId w:val="19"/>
  </w:num>
  <w:num w:numId="25" w16cid:durableId="842205223">
    <w:abstractNumId w:val="16"/>
  </w:num>
  <w:num w:numId="26" w16cid:durableId="1502701002">
    <w:abstractNumId w:val="8"/>
  </w:num>
  <w:num w:numId="27" w16cid:durableId="1748265732">
    <w:abstractNumId w:val="10"/>
  </w:num>
  <w:num w:numId="28" w16cid:durableId="65348436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E"/>
    <w:rsid w:val="00000D8D"/>
    <w:rsid w:val="000025BE"/>
    <w:rsid w:val="0000576A"/>
    <w:rsid w:val="0000751A"/>
    <w:rsid w:val="000079E6"/>
    <w:rsid w:val="00013F2B"/>
    <w:rsid w:val="00014C8F"/>
    <w:rsid w:val="000155BA"/>
    <w:rsid w:val="00015CF6"/>
    <w:rsid w:val="0001755A"/>
    <w:rsid w:val="000208E5"/>
    <w:rsid w:val="00023AA4"/>
    <w:rsid w:val="0002495B"/>
    <w:rsid w:val="00024A5C"/>
    <w:rsid w:val="0002738A"/>
    <w:rsid w:val="000278CA"/>
    <w:rsid w:val="00031CA8"/>
    <w:rsid w:val="000340F3"/>
    <w:rsid w:val="00034936"/>
    <w:rsid w:val="00036804"/>
    <w:rsid w:val="00040796"/>
    <w:rsid w:val="00044DB9"/>
    <w:rsid w:val="00045040"/>
    <w:rsid w:val="000460EF"/>
    <w:rsid w:val="00046ADA"/>
    <w:rsid w:val="000518B5"/>
    <w:rsid w:val="00053C94"/>
    <w:rsid w:val="00057195"/>
    <w:rsid w:val="00061CAB"/>
    <w:rsid w:val="000624AA"/>
    <w:rsid w:val="00063ED4"/>
    <w:rsid w:val="00065C87"/>
    <w:rsid w:val="00067E2B"/>
    <w:rsid w:val="000719B0"/>
    <w:rsid w:val="00076CD0"/>
    <w:rsid w:val="00082948"/>
    <w:rsid w:val="00094F35"/>
    <w:rsid w:val="00097EAC"/>
    <w:rsid w:val="000A11EF"/>
    <w:rsid w:val="000A2138"/>
    <w:rsid w:val="000A5F95"/>
    <w:rsid w:val="000B2BA5"/>
    <w:rsid w:val="000B6E14"/>
    <w:rsid w:val="000C1CA5"/>
    <w:rsid w:val="000D03E1"/>
    <w:rsid w:val="000D3403"/>
    <w:rsid w:val="000D608B"/>
    <w:rsid w:val="000E02CB"/>
    <w:rsid w:val="000E1983"/>
    <w:rsid w:val="000E2E1C"/>
    <w:rsid w:val="000F0CEE"/>
    <w:rsid w:val="000F1F5F"/>
    <w:rsid w:val="00100556"/>
    <w:rsid w:val="001017F9"/>
    <w:rsid w:val="00105F16"/>
    <w:rsid w:val="00114CEA"/>
    <w:rsid w:val="001156E4"/>
    <w:rsid w:val="001161A9"/>
    <w:rsid w:val="00116A5C"/>
    <w:rsid w:val="00117DC5"/>
    <w:rsid w:val="00124BDF"/>
    <w:rsid w:val="00136989"/>
    <w:rsid w:val="00136CE7"/>
    <w:rsid w:val="0014137D"/>
    <w:rsid w:val="00142375"/>
    <w:rsid w:val="00144717"/>
    <w:rsid w:val="00145233"/>
    <w:rsid w:val="0014666E"/>
    <w:rsid w:val="00150CA2"/>
    <w:rsid w:val="00151CED"/>
    <w:rsid w:val="00153485"/>
    <w:rsid w:val="0015776E"/>
    <w:rsid w:val="0016190B"/>
    <w:rsid w:val="00162BA2"/>
    <w:rsid w:val="00162E96"/>
    <w:rsid w:val="00165C0D"/>
    <w:rsid w:val="00170D18"/>
    <w:rsid w:val="001745FD"/>
    <w:rsid w:val="001753B3"/>
    <w:rsid w:val="00176034"/>
    <w:rsid w:val="0017790B"/>
    <w:rsid w:val="00177F78"/>
    <w:rsid w:val="00182412"/>
    <w:rsid w:val="00184CC7"/>
    <w:rsid w:val="00187B5E"/>
    <w:rsid w:val="00196090"/>
    <w:rsid w:val="0019627C"/>
    <w:rsid w:val="001A15AC"/>
    <w:rsid w:val="001A5A0E"/>
    <w:rsid w:val="001A5FD8"/>
    <w:rsid w:val="001A688A"/>
    <w:rsid w:val="001A6EDB"/>
    <w:rsid w:val="001B1E04"/>
    <w:rsid w:val="001B228D"/>
    <w:rsid w:val="001B27BC"/>
    <w:rsid w:val="001B32E4"/>
    <w:rsid w:val="001C20C6"/>
    <w:rsid w:val="001C3B1D"/>
    <w:rsid w:val="001C5728"/>
    <w:rsid w:val="001C6A25"/>
    <w:rsid w:val="001C7767"/>
    <w:rsid w:val="001D2529"/>
    <w:rsid w:val="001D37E3"/>
    <w:rsid w:val="001D4596"/>
    <w:rsid w:val="001D5620"/>
    <w:rsid w:val="001D6168"/>
    <w:rsid w:val="001E3557"/>
    <w:rsid w:val="001E4B95"/>
    <w:rsid w:val="001E736C"/>
    <w:rsid w:val="001E7B14"/>
    <w:rsid w:val="001F0B4A"/>
    <w:rsid w:val="001F1E08"/>
    <w:rsid w:val="001F78B5"/>
    <w:rsid w:val="00201786"/>
    <w:rsid w:val="0020236E"/>
    <w:rsid w:val="00203CF4"/>
    <w:rsid w:val="00206CA0"/>
    <w:rsid w:val="00214A45"/>
    <w:rsid w:val="0021617F"/>
    <w:rsid w:val="00220022"/>
    <w:rsid w:val="0022144D"/>
    <w:rsid w:val="00221A73"/>
    <w:rsid w:val="00223963"/>
    <w:rsid w:val="002323D7"/>
    <w:rsid w:val="00232AE0"/>
    <w:rsid w:val="0023476F"/>
    <w:rsid w:val="0024009A"/>
    <w:rsid w:val="00244259"/>
    <w:rsid w:val="00244C83"/>
    <w:rsid w:val="00246C88"/>
    <w:rsid w:val="00250709"/>
    <w:rsid w:val="002559AE"/>
    <w:rsid w:val="00264A2F"/>
    <w:rsid w:val="0026751E"/>
    <w:rsid w:val="00271C96"/>
    <w:rsid w:val="0027251C"/>
    <w:rsid w:val="0027456F"/>
    <w:rsid w:val="00277AC1"/>
    <w:rsid w:val="002808E1"/>
    <w:rsid w:val="00280F46"/>
    <w:rsid w:val="00284222"/>
    <w:rsid w:val="00284A73"/>
    <w:rsid w:val="00284EA3"/>
    <w:rsid w:val="00286932"/>
    <w:rsid w:val="002906CE"/>
    <w:rsid w:val="00290FC1"/>
    <w:rsid w:val="00293D5B"/>
    <w:rsid w:val="002A1217"/>
    <w:rsid w:val="002A219B"/>
    <w:rsid w:val="002A3F33"/>
    <w:rsid w:val="002B12C3"/>
    <w:rsid w:val="002B1AF9"/>
    <w:rsid w:val="002B477C"/>
    <w:rsid w:val="002B5312"/>
    <w:rsid w:val="002B5726"/>
    <w:rsid w:val="002B5D77"/>
    <w:rsid w:val="002B6510"/>
    <w:rsid w:val="002B6961"/>
    <w:rsid w:val="002B6E79"/>
    <w:rsid w:val="002C6814"/>
    <w:rsid w:val="002C7A9B"/>
    <w:rsid w:val="002C7F25"/>
    <w:rsid w:val="002D23B7"/>
    <w:rsid w:val="002D378A"/>
    <w:rsid w:val="002E2255"/>
    <w:rsid w:val="002F01AB"/>
    <w:rsid w:val="002F15F3"/>
    <w:rsid w:val="002F3DCD"/>
    <w:rsid w:val="002F7091"/>
    <w:rsid w:val="00300435"/>
    <w:rsid w:val="0030119F"/>
    <w:rsid w:val="00301389"/>
    <w:rsid w:val="003047DF"/>
    <w:rsid w:val="0030532D"/>
    <w:rsid w:val="003077D1"/>
    <w:rsid w:val="0031105E"/>
    <w:rsid w:val="00311E44"/>
    <w:rsid w:val="0031277E"/>
    <w:rsid w:val="003153BD"/>
    <w:rsid w:val="00315425"/>
    <w:rsid w:val="0031582E"/>
    <w:rsid w:val="00317C1D"/>
    <w:rsid w:val="00317F53"/>
    <w:rsid w:val="00323508"/>
    <w:rsid w:val="0032404A"/>
    <w:rsid w:val="00330ED3"/>
    <w:rsid w:val="00331FF5"/>
    <w:rsid w:val="00332CB1"/>
    <w:rsid w:val="00337B21"/>
    <w:rsid w:val="003434F3"/>
    <w:rsid w:val="003451C0"/>
    <w:rsid w:val="00346582"/>
    <w:rsid w:val="003507C3"/>
    <w:rsid w:val="00350EF4"/>
    <w:rsid w:val="00362268"/>
    <w:rsid w:val="00365F10"/>
    <w:rsid w:val="00367F76"/>
    <w:rsid w:val="00373891"/>
    <w:rsid w:val="003739B2"/>
    <w:rsid w:val="003764B4"/>
    <w:rsid w:val="0038424B"/>
    <w:rsid w:val="003846A7"/>
    <w:rsid w:val="00385CF8"/>
    <w:rsid w:val="00393564"/>
    <w:rsid w:val="00395980"/>
    <w:rsid w:val="0039699D"/>
    <w:rsid w:val="003A3126"/>
    <w:rsid w:val="003A33AA"/>
    <w:rsid w:val="003A4A97"/>
    <w:rsid w:val="003B13CD"/>
    <w:rsid w:val="003B7D23"/>
    <w:rsid w:val="003C0E44"/>
    <w:rsid w:val="003C0F8E"/>
    <w:rsid w:val="003C4117"/>
    <w:rsid w:val="003C44D5"/>
    <w:rsid w:val="003D2780"/>
    <w:rsid w:val="003D5527"/>
    <w:rsid w:val="003D7C9B"/>
    <w:rsid w:val="003E123C"/>
    <w:rsid w:val="003F5D82"/>
    <w:rsid w:val="003F69F1"/>
    <w:rsid w:val="003F6AC7"/>
    <w:rsid w:val="00401EC6"/>
    <w:rsid w:val="004043FB"/>
    <w:rsid w:val="00404F55"/>
    <w:rsid w:val="00412431"/>
    <w:rsid w:val="00413EC4"/>
    <w:rsid w:val="00415282"/>
    <w:rsid w:val="004155BA"/>
    <w:rsid w:val="004161E4"/>
    <w:rsid w:val="00417AC2"/>
    <w:rsid w:val="004262F7"/>
    <w:rsid w:val="00426436"/>
    <w:rsid w:val="00426993"/>
    <w:rsid w:val="00427E94"/>
    <w:rsid w:val="00432830"/>
    <w:rsid w:val="00432B31"/>
    <w:rsid w:val="0043709A"/>
    <w:rsid w:val="00440DB6"/>
    <w:rsid w:val="0044112B"/>
    <w:rsid w:val="004446DC"/>
    <w:rsid w:val="00444E92"/>
    <w:rsid w:val="00444EA7"/>
    <w:rsid w:val="00450151"/>
    <w:rsid w:val="0045059C"/>
    <w:rsid w:val="00450798"/>
    <w:rsid w:val="004522C6"/>
    <w:rsid w:val="0045233D"/>
    <w:rsid w:val="0045370A"/>
    <w:rsid w:val="00456C03"/>
    <w:rsid w:val="004610B8"/>
    <w:rsid w:val="00462C73"/>
    <w:rsid w:val="00466843"/>
    <w:rsid w:val="00470CB9"/>
    <w:rsid w:val="004779ED"/>
    <w:rsid w:val="004829E0"/>
    <w:rsid w:val="00483034"/>
    <w:rsid w:val="00486404"/>
    <w:rsid w:val="00491794"/>
    <w:rsid w:val="00492AEE"/>
    <w:rsid w:val="00492C1F"/>
    <w:rsid w:val="00493185"/>
    <w:rsid w:val="0049507D"/>
    <w:rsid w:val="004A21FC"/>
    <w:rsid w:val="004A2947"/>
    <w:rsid w:val="004B1816"/>
    <w:rsid w:val="004B3656"/>
    <w:rsid w:val="004B4B51"/>
    <w:rsid w:val="004B5CB7"/>
    <w:rsid w:val="004C37C0"/>
    <w:rsid w:val="004C51E5"/>
    <w:rsid w:val="004C7BF0"/>
    <w:rsid w:val="004D3377"/>
    <w:rsid w:val="004D3C9E"/>
    <w:rsid w:val="004D5EBC"/>
    <w:rsid w:val="004E11B6"/>
    <w:rsid w:val="004E417C"/>
    <w:rsid w:val="004E6176"/>
    <w:rsid w:val="004E75DA"/>
    <w:rsid w:val="004F5252"/>
    <w:rsid w:val="004F7309"/>
    <w:rsid w:val="004F7953"/>
    <w:rsid w:val="004F7BDC"/>
    <w:rsid w:val="0050029D"/>
    <w:rsid w:val="00501BF0"/>
    <w:rsid w:val="00504C20"/>
    <w:rsid w:val="00505828"/>
    <w:rsid w:val="00506FCD"/>
    <w:rsid w:val="0051121A"/>
    <w:rsid w:val="00515AF9"/>
    <w:rsid w:val="005225AA"/>
    <w:rsid w:val="00530018"/>
    <w:rsid w:val="005308B2"/>
    <w:rsid w:val="005352E0"/>
    <w:rsid w:val="005367DB"/>
    <w:rsid w:val="005411EF"/>
    <w:rsid w:val="005437CA"/>
    <w:rsid w:val="00550FDB"/>
    <w:rsid w:val="00561D0E"/>
    <w:rsid w:val="00563E24"/>
    <w:rsid w:val="0056432D"/>
    <w:rsid w:val="00564561"/>
    <w:rsid w:val="005645D7"/>
    <w:rsid w:val="005657E5"/>
    <w:rsid w:val="00566C46"/>
    <w:rsid w:val="005711E8"/>
    <w:rsid w:val="00572A75"/>
    <w:rsid w:val="005772D8"/>
    <w:rsid w:val="005854F9"/>
    <w:rsid w:val="0058570D"/>
    <w:rsid w:val="00587127"/>
    <w:rsid w:val="0059304B"/>
    <w:rsid w:val="0059323F"/>
    <w:rsid w:val="00595BC5"/>
    <w:rsid w:val="0059728D"/>
    <w:rsid w:val="0059777A"/>
    <w:rsid w:val="005A038F"/>
    <w:rsid w:val="005A38E6"/>
    <w:rsid w:val="005A6857"/>
    <w:rsid w:val="005A748C"/>
    <w:rsid w:val="005A76EC"/>
    <w:rsid w:val="005B0E07"/>
    <w:rsid w:val="005B1AB3"/>
    <w:rsid w:val="005B5856"/>
    <w:rsid w:val="005B79C1"/>
    <w:rsid w:val="005C66C3"/>
    <w:rsid w:val="005D0E37"/>
    <w:rsid w:val="005D5DF4"/>
    <w:rsid w:val="005E7BF7"/>
    <w:rsid w:val="005F273F"/>
    <w:rsid w:val="005F42BA"/>
    <w:rsid w:val="005F5276"/>
    <w:rsid w:val="005F61FF"/>
    <w:rsid w:val="005F7CC6"/>
    <w:rsid w:val="00600B6F"/>
    <w:rsid w:val="00600BD1"/>
    <w:rsid w:val="00603603"/>
    <w:rsid w:val="00604B64"/>
    <w:rsid w:val="00606C3D"/>
    <w:rsid w:val="00607500"/>
    <w:rsid w:val="006129E4"/>
    <w:rsid w:val="00615FDE"/>
    <w:rsid w:val="00617CBA"/>
    <w:rsid w:val="00622635"/>
    <w:rsid w:val="00622BE5"/>
    <w:rsid w:val="00623743"/>
    <w:rsid w:val="00626DAA"/>
    <w:rsid w:val="006315B3"/>
    <w:rsid w:val="00641034"/>
    <w:rsid w:val="00641448"/>
    <w:rsid w:val="00641560"/>
    <w:rsid w:val="0064381D"/>
    <w:rsid w:val="0064391C"/>
    <w:rsid w:val="0064589E"/>
    <w:rsid w:val="006507FB"/>
    <w:rsid w:val="006522F8"/>
    <w:rsid w:val="00657500"/>
    <w:rsid w:val="00660505"/>
    <w:rsid w:val="00664E67"/>
    <w:rsid w:val="00666733"/>
    <w:rsid w:val="00671853"/>
    <w:rsid w:val="00673890"/>
    <w:rsid w:val="006754E3"/>
    <w:rsid w:val="006764F9"/>
    <w:rsid w:val="00681B26"/>
    <w:rsid w:val="00682ADA"/>
    <w:rsid w:val="006837BA"/>
    <w:rsid w:val="00685699"/>
    <w:rsid w:val="00686BC0"/>
    <w:rsid w:val="0069326B"/>
    <w:rsid w:val="00694507"/>
    <w:rsid w:val="00694BB9"/>
    <w:rsid w:val="00697177"/>
    <w:rsid w:val="006A064B"/>
    <w:rsid w:val="006A3F1A"/>
    <w:rsid w:val="006A4284"/>
    <w:rsid w:val="006A5189"/>
    <w:rsid w:val="006A6460"/>
    <w:rsid w:val="006B1884"/>
    <w:rsid w:val="006B499D"/>
    <w:rsid w:val="006B6462"/>
    <w:rsid w:val="006C305A"/>
    <w:rsid w:val="006C3A75"/>
    <w:rsid w:val="006C6CDE"/>
    <w:rsid w:val="006C7CEA"/>
    <w:rsid w:val="006D1953"/>
    <w:rsid w:val="006D438C"/>
    <w:rsid w:val="006E065A"/>
    <w:rsid w:val="006E3712"/>
    <w:rsid w:val="006E50F1"/>
    <w:rsid w:val="006F16CE"/>
    <w:rsid w:val="006F3D38"/>
    <w:rsid w:val="006F55F7"/>
    <w:rsid w:val="006F7064"/>
    <w:rsid w:val="00700579"/>
    <w:rsid w:val="00701B5D"/>
    <w:rsid w:val="00702852"/>
    <w:rsid w:val="00702D3D"/>
    <w:rsid w:val="0070398B"/>
    <w:rsid w:val="00705D76"/>
    <w:rsid w:val="007163AA"/>
    <w:rsid w:val="00720334"/>
    <w:rsid w:val="007214F6"/>
    <w:rsid w:val="00721A90"/>
    <w:rsid w:val="00726032"/>
    <w:rsid w:val="00731712"/>
    <w:rsid w:val="00732DB9"/>
    <w:rsid w:val="00735F26"/>
    <w:rsid w:val="00736A9D"/>
    <w:rsid w:val="0073741D"/>
    <w:rsid w:val="007419EF"/>
    <w:rsid w:val="00743759"/>
    <w:rsid w:val="00746879"/>
    <w:rsid w:val="00750056"/>
    <w:rsid w:val="00752B00"/>
    <w:rsid w:val="00754FDC"/>
    <w:rsid w:val="00755427"/>
    <w:rsid w:val="0075561B"/>
    <w:rsid w:val="00761F2C"/>
    <w:rsid w:val="007634AB"/>
    <w:rsid w:val="00766F08"/>
    <w:rsid w:val="0077086B"/>
    <w:rsid w:val="00770D23"/>
    <w:rsid w:val="007759B9"/>
    <w:rsid w:val="00775C55"/>
    <w:rsid w:val="007812C1"/>
    <w:rsid w:val="007841BF"/>
    <w:rsid w:val="00784E3D"/>
    <w:rsid w:val="00786BD0"/>
    <w:rsid w:val="00786F07"/>
    <w:rsid w:val="0079090B"/>
    <w:rsid w:val="007929EC"/>
    <w:rsid w:val="0079514D"/>
    <w:rsid w:val="007965DE"/>
    <w:rsid w:val="007A3419"/>
    <w:rsid w:val="007A5538"/>
    <w:rsid w:val="007B5EB8"/>
    <w:rsid w:val="007B6041"/>
    <w:rsid w:val="007B6CFE"/>
    <w:rsid w:val="007C39E2"/>
    <w:rsid w:val="007C49BD"/>
    <w:rsid w:val="007C6BE0"/>
    <w:rsid w:val="007D0D10"/>
    <w:rsid w:val="007D194C"/>
    <w:rsid w:val="007D2703"/>
    <w:rsid w:val="007D361D"/>
    <w:rsid w:val="007D588B"/>
    <w:rsid w:val="007E0C79"/>
    <w:rsid w:val="007E1C22"/>
    <w:rsid w:val="007E6109"/>
    <w:rsid w:val="007F2E58"/>
    <w:rsid w:val="007F4731"/>
    <w:rsid w:val="007F5D05"/>
    <w:rsid w:val="007F5F44"/>
    <w:rsid w:val="007F642E"/>
    <w:rsid w:val="007F6FB4"/>
    <w:rsid w:val="00801D32"/>
    <w:rsid w:val="00803653"/>
    <w:rsid w:val="00810A2A"/>
    <w:rsid w:val="008111AE"/>
    <w:rsid w:val="00811636"/>
    <w:rsid w:val="0081521C"/>
    <w:rsid w:val="00823961"/>
    <w:rsid w:val="008244EC"/>
    <w:rsid w:val="00825C60"/>
    <w:rsid w:val="00831006"/>
    <w:rsid w:val="0083398A"/>
    <w:rsid w:val="00833B7E"/>
    <w:rsid w:val="00837560"/>
    <w:rsid w:val="0084159A"/>
    <w:rsid w:val="00841E23"/>
    <w:rsid w:val="008422A7"/>
    <w:rsid w:val="00843A10"/>
    <w:rsid w:val="008458B8"/>
    <w:rsid w:val="00847CAD"/>
    <w:rsid w:val="00850DEC"/>
    <w:rsid w:val="00852443"/>
    <w:rsid w:val="0086125B"/>
    <w:rsid w:val="00863A8E"/>
    <w:rsid w:val="00865D3C"/>
    <w:rsid w:val="008700EE"/>
    <w:rsid w:val="00870F0B"/>
    <w:rsid w:val="0087295A"/>
    <w:rsid w:val="00872D02"/>
    <w:rsid w:val="00872DCF"/>
    <w:rsid w:val="00877E29"/>
    <w:rsid w:val="008908D8"/>
    <w:rsid w:val="008924C5"/>
    <w:rsid w:val="0089457F"/>
    <w:rsid w:val="0089673A"/>
    <w:rsid w:val="008A3E9F"/>
    <w:rsid w:val="008A500D"/>
    <w:rsid w:val="008A772E"/>
    <w:rsid w:val="008B2BB4"/>
    <w:rsid w:val="008B437F"/>
    <w:rsid w:val="008B4789"/>
    <w:rsid w:val="008B7DE6"/>
    <w:rsid w:val="008C0E5E"/>
    <w:rsid w:val="008C3635"/>
    <w:rsid w:val="008C4411"/>
    <w:rsid w:val="008C5D52"/>
    <w:rsid w:val="008D099F"/>
    <w:rsid w:val="008D145B"/>
    <w:rsid w:val="008D229C"/>
    <w:rsid w:val="008D4B3E"/>
    <w:rsid w:val="008E0AB8"/>
    <w:rsid w:val="008E13C2"/>
    <w:rsid w:val="008E56DD"/>
    <w:rsid w:val="008F2452"/>
    <w:rsid w:val="008F6117"/>
    <w:rsid w:val="0090043A"/>
    <w:rsid w:val="0090057E"/>
    <w:rsid w:val="00901678"/>
    <w:rsid w:val="00913F02"/>
    <w:rsid w:val="00914764"/>
    <w:rsid w:val="00915FB0"/>
    <w:rsid w:val="00916EBC"/>
    <w:rsid w:val="00917501"/>
    <w:rsid w:val="0092238C"/>
    <w:rsid w:val="00924F88"/>
    <w:rsid w:val="00927207"/>
    <w:rsid w:val="00927FEF"/>
    <w:rsid w:val="0093034D"/>
    <w:rsid w:val="00931E77"/>
    <w:rsid w:val="00931E9F"/>
    <w:rsid w:val="00932267"/>
    <w:rsid w:val="00933F45"/>
    <w:rsid w:val="009342A6"/>
    <w:rsid w:val="009362AA"/>
    <w:rsid w:val="00942041"/>
    <w:rsid w:val="0094273F"/>
    <w:rsid w:val="00944C20"/>
    <w:rsid w:val="00944EC0"/>
    <w:rsid w:val="00951A4F"/>
    <w:rsid w:val="0095330A"/>
    <w:rsid w:val="00956D01"/>
    <w:rsid w:val="0096149D"/>
    <w:rsid w:val="009622C2"/>
    <w:rsid w:val="00963D8F"/>
    <w:rsid w:val="00964CB8"/>
    <w:rsid w:val="00967DE8"/>
    <w:rsid w:val="00970D21"/>
    <w:rsid w:val="00972BF1"/>
    <w:rsid w:val="00976EE7"/>
    <w:rsid w:val="00977B8E"/>
    <w:rsid w:val="00980D62"/>
    <w:rsid w:val="00987D93"/>
    <w:rsid w:val="00992D27"/>
    <w:rsid w:val="009944A9"/>
    <w:rsid w:val="00994936"/>
    <w:rsid w:val="009A2605"/>
    <w:rsid w:val="009A6750"/>
    <w:rsid w:val="009A6767"/>
    <w:rsid w:val="009B0C41"/>
    <w:rsid w:val="009B17D9"/>
    <w:rsid w:val="009B21DF"/>
    <w:rsid w:val="009B30DA"/>
    <w:rsid w:val="009B3EE5"/>
    <w:rsid w:val="009B5768"/>
    <w:rsid w:val="009B58A0"/>
    <w:rsid w:val="009B58DC"/>
    <w:rsid w:val="009C2035"/>
    <w:rsid w:val="009C2549"/>
    <w:rsid w:val="009C269A"/>
    <w:rsid w:val="009C3ECE"/>
    <w:rsid w:val="009D2BD6"/>
    <w:rsid w:val="009D2CF9"/>
    <w:rsid w:val="009D4F8B"/>
    <w:rsid w:val="009D50F8"/>
    <w:rsid w:val="009E22BE"/>
    <w:rsid w:val="009E2CD2"/>
    <w:rsid w:val="009E33F5"/>
    <w:rsid w:val="009E40E5"/>
    <w:rsid w:val="009E4C1E"/>
    <w:rsid w:val="009E4E26"/>
    <w:rsid w:val="009E57C0"/>
    <w:rsid w:val="009E583B"/>
    <w:rsid w:val="009E728E"/>
    <w:rsid w:val="009E7EF5"/>
    <w:rsid w:val="009F2A88"/>
    <w:rsid w:val="00A004CA"/>
    <w:rsid w:val="00A013D7"/>
    <w:rsid w:val="00A01F16"/>
    <w:rsid w:val="00A054F2"/>
    <w:rsid w:val="00A067D0"/>
    <w:rsid w:val="00A07097"/>
    <w:rsid w:val="00A10395"/>
    <w:rsid w:val="00A108E1"/>
    <w:rsid w:val="00A10EE6"/>
    <w:rsid w:val="00A16F42"/>
    <w:rsid w:val="00A25AC3"/>
    <w:rsid w:val="00A25D70"/>
    <w:rsid w:val="00A317F8"/>
    <w:rsid w:val="00A32842"/>
    <w:rsid w:val="00A44EA3"/>
    <w:rsid w:val="00A452EC"/>
    <w:rsid w:val="00A464AE"/>
    <w:rsid w:val="00A502E2"/>
    <w:rsid w:val="00A51096"/>
    <w:rsid w:val="00A513C0"/>
    <w:rsid w:val="00A51FFA"/>
    <w:rsid w:val="00A550FC"/>
    <w:rsid w:val="00A55834"/>
    <w:rsid w:val="00A55FDD"/>
    <w:rsid w:val="00A5649C"/>
    <w:rsid w:val="00A56EB9"/>
    <w:rsid w:val="00A626A7"/>
    <w:rsid w:val="00A62CFC"/>
    <w:rsid w:val="00A66B74"/>
    <w:rsid w:val="00A678A6"/>
    <w:rsid w:val="00A74CA4"/>
    <w:rsid w:val="00A81A7F"/>
    <w:rsid w:val="00A81B3D"/>
    <w:rsid w:val="00A8359F"/>
    <w:rsid w:val="00A8379A"/>
    <w:rsid w:val="00A839D8"/>
    <w:rsid w:val="00A83E8A"/>
    <w:rsid w:val="00A85E83"/>
    <w:rsid w:val="00A87402"/>
    <w:rsid w:val="00A94773"/>
    <w:rsid w:val="00A94C26"/>
    <w:rsid w:val="00A95CB4"/>
    <w:rsid w:val="00A95D3F"/>
    <w:rsid w:val="00AA2427"/>
    <w:rsid w:val="00AA275B"/>
    <w:rsid w:val="00AA2DEE"/>
    <w:rsid w:val="00AA51A3"/>
    <w:rsid w:val="00AA5F96"/>
    <w:rsid w:val="00AA79D3"/>
    <w:rsid w:val="00AB1132"/>
    <w:rsid w:val="00AB2BF6"/>
    <w:rsid w:val="00AB381C"/>
    <w:rsid w:val="00AB6E42"/>
    <w:rsid w:val="00AC32C0"/>
    <w:rsid w:val="00AD1C39"/>
    <w:rsid w:val="00AD2FE7"/>
    <w:rsid w:val="00AE14DC"/>
    <w:rsid w:val="00AE15C1"/>
    <w:rsid w:val="00AE1DD3"/>
    <w:rsid w:val="00AE2494"/>
    <w:rsid w:val="00AE7B8F"/>
    <w:rsid w:val="00AE7F43"/>
    <w:rsid w:val="00AF0692"/>
    <w:rsid w:val="00B0040B"/>
    <w:rsid w:val="00B00BC2"/>
    <w:rsid w:val="00B03226"/>
    <w:rsid w:val="00B0363C"/>
    <w:rsid w:val="00B0528A"/>
    <w:rsid w:val="00B107A4"/>
    <w:rsid w:val="00B10906"/>
    <w:rsid w:val="00B153F2"/>
    <w:rsid w:val="00B15E66"/>
    <w:rsid w:val="00B227D3"/>
    <w:rsid w:val="00B239DF"/>
    <w:rsid w:val="00B241CA"/>
    <w:rsid w:val="00B341E9"/>
    <w:rsid w:val="00B36E6E"/>
    <w:rsid w:val="00B37F62"/>
    <w:rsid w:val="00B431AB"/>
    <w:rsid w:val="00B43B53"/>
    <w:rsid w:val="00B44507"/>
    <w:rsid w:val="00B45E28"/>
    <w:rsid w:val="00B56DC3"/>
    <w:rsid w:val="00B61807"/>
    <w:rsid w:val="00B61D25"/>
    <w:rsid w:val="00B667C6"/>
    <w:rsid w:val="00B733A8"/>
    <w:rsid w:val="00B77E3E"/>
    <w:rsid w:val="00B804F7"/>
    <w:rsid w:val="00B808F0"/>
    <w:rsid w:val="00B93A4F"/>
    <w:rsid w:val="00B9411A"/>
    <w:rsid w:val="00B94F40"/>
    <w:rsid w:val="00B95945"/>
    <w:rsid w:val="00B964D6"/>
    <w:rsid w:val="00BA011A"/>
    <w:rsid w:val="00BA09AB"/>
    <w:rsid w:val="00BA4C2A"/>
    <w:rsid w:val="00BA4EFF"/>
    <w:rsid w:val="00BA6E39"/>
    <w:rsid w:val="00BB07FA"/>
    <w:rsid w:val="00BB24A9"/>
    <w:rsid w:val="00BB3B14"/>
    <w:rsid w:val="00BC0BF3"/>
    <w:rsid w:val="00BC3B6C"/>
    <w:rsid w:val="00BC678A"/>
    <w:rsid w:val="00BC7B02"/>
    <w:rsid w:val="00BD0CCC"/>
    <w:rsid w:val="00BD5903"/>
    <w:rsid w:val="00BD66E1"/>
    <w:rsid w:val="00BE15E5"/>
    <w:rsid w:val="00BE3DBB"/>
    <w:rsid w:val="00BE74DE"/>
    <w:rsid w:val="00BF1647"/>
    <w:rsid w:val="00BF1ACB"/>
    <w:rsid w:val="00BF376A"/>
    <w:rsid w:val="00BF3B42"/>
    <w:rsid w:val="00BF5B33"/>
    <w:rsid w:val="00BF5F9E"/>
    <w:rsid w:val="00C00FF1"/>
    <w:rsid w:val="00C02405"/>
    <w:rsid w:val="00C059AA"/>
    <w:rsid w:val="00C12E3A"/>
    <w:rsid w:val="00C1418D"/>
    <w:rsid w:val="00C143A2"/>
    <w:rsid w:val="00C21485"/>
    <w:rsid w:val="00C22FCF"/>
    <w:rsid w:val="00C23058"/>
    <w:rsid w:val="00C25633"/>
    <w:rsid w:val="00C27A87"/>
    <w:rsid w:val="00C32EF8"/>
    <w:rsid w:val="00C33D2C"/>
    <w:rsid w:val="00C33F71"/>
    <w:rsid w:val="00C36C65"/>
    <w:rsid w:val="00C370B1"/>
    <w:rsid w:val="00C41014"/>
    <w:rsid w:val="00C46A3C"/>
    <w:rsid w:val="00C51479"/>
    <w:rsid w:val="00C530EC"/>
    <w:rsid w:val="00C536D5"/>
    <w:rsid w:val="00C53A4F"/>
    <w:rsid w:val="00C55B63"/>
    <w:rsid w:val="00C57F5F"/>
    <w:rsid w:val="00C63890"/>
    <w:rsid w:val="00C70BED"/>
    <w:rsid w:val="00C73F88"/>
    <w:rsid w:val="00C75062"/>
    <w:rsid w:val="00C752D3"/>
    <w:rsid w:val="00C8002B"/>
    <w:rsid w:val="00C83BB4"/>
    <w:rsid w:val="00C84C73"/>
    <w:rsid w:val="00C8567E"/>
    <w:rsid w:val="00C867A9"/>
    <w:rsid w:val="00C93DF8"/>
    <w:rsid w:val="00C95E33"/>
    <w:rsid w:val="00C96D7F"/>
    <w:rsid w:val="00CA36C9"/>
    <w:rsid w:val="00CA4462"/>
    <w:rsid w:val="00CA7E8A"/>
    <w:rsid w:val="00CC5225"/>
    <w:rsid w:val="00CC7608"/>
    <w:rsid w:val="00CD0913"/>
    <w:rsid w:val="00CD0C15"/>
    <w:rsid w:val="00CD309C"/>
    <w:rsid w:val="00CD5471"/>
    <w:rsid w:val="00CD6CEC"/>
    <w:rsid w:val="00CE0DFB"/>
    <w:rsid w:val="00CE2D7D"/>
    <w:rsid w:val="00CE66D4"/>
    <w:rsid w:val="00CF327D"/>
    <w:rsid w:val="00CF5275"/>
    <w:rsid w:val="00CF7D5E"/>
    <w:rsid w:val="00D07469"/>
    <w:rsid w:val="00D1295B"/>
    <w:rsid w:val="00D146EC"/>
    <w:rsid w:val="00D15A8E"/>
    <w:rsid w:val="00D164E5"/>
    <w:rsid w:val="00D169F0"/>
    <w:rsid w:val="00D16AE5"/>
    <w:rsid w:val="00D2034A"/>
    <w:rsid w:val="00D26284"/>
    <w:rsid w:val="00D32B1F"/>
    <w:rsid w:val="00D32B9E"/>
    <w:rsid w:val="00D34206"/>
    <w:rsid w:val="00D34413"/>
    <w:rsid w:val="00D34DC1"/>
    <w:rsid w:val="00D40E61"/>
    <w:rsid w:val="00D42EE2"/>
    <w:rsid w:val="00D4528C"/>
    <w:rsid w:val="00D47E2F"/>
    <w:rsid w:val="00D50116"/>
    <w:rsid w:val="00D513D4"/>
    <w:rsid w:val="00D51C6E"/>
    <w:rsid w:val="00D53C68"/>
    <w:rsid w:val="00D54957"/>
    <w:rsid w:val="00D55C37"/>
    <w:rsid w:val="00D57DA1"/>
    <w:rsid w:val="00D63A23"/>
    <w:rsid w:val="00D647D8"/>
    <w:rsid w:val="00D65920"/>
    <w:rsid w:val="00D663B4"/>
    <w:rsid w:val="00D67093"/>
    <w:rsid w:val="00D70B47"/>
    <w:rsid w:val="00D72665"/>
    <w:rsid w:val="00D7678D"/>
    <w:rsid w:val="00D81B48"/>
    <w:rsid w:val="00D8471B"/>
    <w:rsid w:val="00D8550F"/>
    <w:rsid w:val="00D866A7"/>
    <w:rsid w:val="00D922A8"/>
    <w:rsid w:val="00D97D18"/>
    <w:rsid w:val="00DA0D12"/>
    <w:rsid w:val="00DA204C"/>
    <w:rsid w:val="00DA3BB4"/>
    <w:rsid w:val="00DB46D2"/>
    <w:rsid w:val="00DC1FEB"/>
    <w:rsid w:val="00DC316B"/>
    <w:rsid w:val="00DC3931"/>
    <w:rsid w:val="00DD685C"/>
    <w:rsid w:val="00DD6AB7"/>
    <w:rsid w:val="00DE7CF1"/>
    <w:rsid w:val="00DF0643"/>
    <w:rsid w:val="00DF23F7"/>
    <w:rsid w:val="00DF34D0"/>
    <w:rsid w:val="00DF355D"/>
    <w:rsid w:val="00DF377A"/>
    <w:rsid w:val="00E0184C"/>
    <w:rsid w:val="00E01A59"/>
    <w:rsid w:val="00E06F60"/>
    <w:rsid w:val="00E127C7"/>
    <w:rsid w:val="00E12BD2"/>
    <w:rsid w:val="00E13017"/>
    <w:rsid w:val="00E20507"/>
    <w:rsid w:val="00E20E58"/>
    <w:rsid w:val="00E21439"/>
    <w:rsid w:val="00E21F3F"/>
    <w:rsid w:val="00E2387F"/>
    <w:rsid w:val="00E24423"/>
    <w:rsid w:val="00E24DFB"/>
    <w:rsid w:val="00E3274D"/>
    <w:rsid w:val="00E37334"/>
    <w:rsid w:val="00E400A4"/>
    <w:rsid w:val="00E42157"/>
    <w:rsid w:val="00E434B0"/>
    <w:rsid w:val="00E43712"/>
    <w:rsid w:val="00E50993"/>
    <w:rsid w:val="00E50B97"/>
    <w:rsid w:val="00E54C00"/>
    <w:rsid w:val="00E56AFB"/>
    <w:rsid w:val="00E60808"/>
    <w:rsid w:val="00E610BA"/>
    <w:rsid w:val="00E6207A"/>
    <w:rsid w:val="00E642DC"/>
    <w:rsid w:val="00E67C7C"/>
    <w:rsid w:val="00E67D51"/>
    <w:rsid w:val="00E722BD"/>
    <w:rsid w:val="00E73427"/>
    <w:rsid w:val="00E7513C"/>
    <w:rsid w:val="00E75566"/>
    <w:rsid w:val="00E810FB"/>
    <w:rsid w:val="00E81417"/>
    <w:rsid w:val="00E82332"/>
    <w:rsid w:val="00E85D10"/>
    <w:rsid w:val="00E8687B"/>
    <w:rsid w:val="00E90128"/>
    <w:rsid w:val="00E90906"/>
    <w:rsid w:val="00E922B6"/>
    <w:rsid w:val="00E928B8"/>
    <w:rsid w:val="00E94232"/>
    <w:rsid w:val="00E95053"/>
    <w:rsid w:val="00E95199"/>
    <w:rsid w:val="00E95EBD"/>
    <w:rsid w:val="00E9718D"/>
    <w:rsid w:val="00EA36D3"/>
    <w:rsid w:val="00EA4F32"/>
    <w:rsid w:val="00EA6D21"/>
    <w:rsid w:val="00EB185D"/>
    <w:rsid w:val="00EB232C"/>
    <w:rsid w:val="00EB4AA4"/>
    <w:rsid w:val="00EB5822"/>
    <w:rsid w:val="00EB6235"/>
    <w:rsid w:val="00EC04C7"/>
    <w:rsid w:val="00EC0637"/>
    <w:rsid w:val="00EC36F9"/>
    <w:rsid w:val="00EC5260"/>
    <w:rsid w:val="00EC7943"/>
    <w:rsid w:val="00ED337E"/>
    <w:rsid w:val="00ED748A"/>
    <w:rsid w:val="00EE1E97"/>
    <w:rsid w:val="00EF072D"/>
    <w:rsid w:val="00EF0A64"/>
    <w:rsid w:val="00EF1398"/>
    <w:rsid w:val="00EF14AB"/>
    <w:rsid w:val="00EF3B2B"/>
    <w:rsid w:val="00EF7663"/>
    <w:rsid w:val="00F028A7"/>
    <w:rsid w:val="00F02C8A"/>
    <w:rsid w:val="00F0637B"/>
    <w:rsid w:val="00F175AF"/>
    <w:rsid w:val="00F1789C"/>
    <w:rsid w:val="00F20513"/>
    <w:rsid w:val="00F25AEB"/>
    <w:rsid w:val="00F30A59"/>
    <w:rsid w:val="00F361BE"/>
    <w:rsid w:val="00F436AC"/>
    <w:rsid w:val="00F43A50"/>
    <w:rsid w:val="00F455E5"/>
    <w:rsid w:val="00F47645"/>
    <w:rsid w:val="00F525E5"/>
    <w:rsid w:val="00F537C3"/>
    <w:rsid w:val="00F568C5"/>
    <w:rsid w:val="00F56A7B"/>
    <w:rsid w:val="00F57D02"/>
    <w:rsid w:val="00F651AF"/>
    <w:rsid w:val="00F656FD"/>
    <w:rsid w:val="00F6584E"/>
    <w:rsid w:val="00F67332"/>
    <w:rsid w:val="00F73327"/>
    <w:rsid w:val="00F741CA"/>
    <w:rsid w:val="00F7422B"/>
    <w:rsid w:val="00F76D36"/>
    <w:rsid w:val="00F77715"/>
    <w:rsid w:val="00F81DFF"/>
    <w:rsid w:val="00F8211B"/>
    <w:rsid w:val="00F842D6"/>
    <w:rsid w:val="00F8584A"/>
    <w:rsid w:val="00F91323"/>
    <w:rsid w:val="00F91BEA"/>
    <w:rsid w:val="00F929F0"/>
    <w:rsid w:val="00F97AE8"/>
    <w:rsid w:val="00FA1137"/>
    <w:rsid w:val="00FA28A7"/>
    <w:rsid w:val="00FA35AA"/>
    <w:rsid w:val="00FA4FE6"/>
    <w:rsid w:val="00FB270E"/>
    <w:rsid w:val="00FB2936"/>
    <w:rsid w:val="00FB3C8E"/>
    <w:rsid w:val="00FB4DD2"/>
    <w:rsid w:val="00FB6915"/>
    <w:rsid w:val="00FB7A99"/>
    <w:rsid w:val="00FC4BBA"/>
    <w:rsid w:val="00FD2979"/>
    <w:rsid w:val="00FD462C"/>
    <w:rsid w:val="00FD7237"/>
    <w:rsid w:val="00FE1739"/>
    <w:rsid w:val="00FE266F"/>
    <w:rsid w:val="00FE42F6"/>
    <w:rsid w:val="00FE4454"/>
    <w:rsid w:val="00FE5C26"/>
    <w:rsid w:val="00FE62A8"/>
    <w:rsid w:val="00FF19FC"/>
    <w:rsid w:val="00FF43B3"/>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CCB29"/>
  <w15:chartTrackingRefBased/>
  <w15:docId w15:val="{8A6D2EB2-AEAC-4802-96E0-BC4E0C9B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5D"/>
    <w:pPr>
      <w:spacing w:before="120" w:after="120"/>
    </w:pPr>
    <w:rPr>
      <w:rFonts w:ascii="Times New Roman" w:hAnsi="Times New Roman"/>
      <w:sz w:val="24"/>
      <w:szCs w:val="22"/>
    </w:rPr>
  </w:style>
  <w:style w:type="paragraph" w:styleId="Heading1">
    <w:name w:val="heading 1"/>
    <w:next w:val="Normal"/>
    <w:link w:val="Heading1Char"/>
    <w:uiPriority w:val="9"/>
    <w:qFormat/>
    <w:rsid w:val="009C2035"/>
    <w:pPr>
      <w:keepNext/>
      <w:keepLines/>
      <w:numPr>
        <w:numId w:val="3"/>
      </w:numPr>
      <w:tabs>
        <w:tab w:val="left" w:pos="101"/>
      </w:tabs>
      <w:spacing w:before="240" w:after="240"/>
      <w:outlineLvl w:val="0"/>
    </w:pPr>
    <w:rPr>
      <w:rFonts w:ascii="Arial Bold" w:eastAsia="Times New Roman" w:hAnsi="Arial Bold"/>
      <w:b/>
      <w:bCs/>
      <w:caps/>
      <w:sz w:val="26"/>
      <w:szCs w:val="28"/>
    </w:rPr>
  </w:style>
  <w:style w:type="paragraph" w:styleId="Heading2">
    <w:name w:val="heading 2"/>
    <w:basedOn w:val="Normal"/>
    <w:next w:val="Normal"/>
    <w:link w:val="Heading2Char"/>
    <w:uiPriority w:val="9"/>
    <w:unhideWhenUsed/>
    <w:qFormat/>
    <w:rsid w:val="005657E5"/>
    <w:pPr>
      <w:keepNext/>
      <w:keepLines/>
      <w:numPr>
        <w:ilvl w:val="1"/>
        <w:numId w:val="3"/>
      </w:numPr>
      <w:spacing w:before="200" w:after="0"/>
      <w:outlineLvl w:val="1"/>
    </w:pPr>
    <w:rPr>
      <w:rFonts w:ascii="Arial Bold" w:eastAsia="Times New Roman" w:hAnsi="Arial Bold"/>
      <w:b/>
      <w:bCs/>
      <w:szCs w:val="26"/>
      <w:lang w:val="x-none" w:eastAsia="x-none"/>
    </w:rPr>
  </w:style>
  <w:style w:type="paragraph" w:styleId="Heading3">
    <w:name w:val="heading 3"/>
    <w:basedOn w:val="Normal"/>
    <w:next w:val="Normal"/>
    <w:link w:val="Heading3Char"/>
    <w:uiPriority w:val="9"/>
    <w:unhideWhenUsed/>
    <w:qFormat/>
    <w:rsid w:val="003B13CD"/>
    <w:pPr>
      <w:keepNext/>
      <w:keepLines/>
      <w:numPr>
        <w:ilvl w:val="2"/>
        <w:numId w:val="3"/>
      </w:numPr>
      <w:spacing w:before="200" w:after="0"/>
      <w:outlineLvl w:val="2"/>
    </w:pPr>
    <w:rPr>
      <w:rFonts w:ascii="Arial" w:eastAsia="Times New Roman" w:hAnsi="Arial"/>
      <w:b/>
      <w:bCs/>
      <w:i/>
      <w:lang w:val="x-none" w:eastAsia="x-none"/>
    </w:rPr>
  </w:style>
  <w:style w:type="paragraph" w:styleId="Heading4">
    <w:name w:val="heading 4"/>
    <w:basedOn w:val="Normal"/>
    <w:next w:val="Normal"/>
    <w:link w:val="Heading4Char"/>
    <w:uiPriority w:val="9"/>
    <w:unhideWhenUsed/>
    <w:qFormat/>
    <w:rsid w:val="003B13CD"/>
    <w:pPr>
      <w:numPr>
        <w:ilvl w:val="3"/>
        <w:numId w:val="3"/>
      </w:numPr>
      <w:spacing w:before="200" w:after="0"/>
      <w:outlineLvl w:val="3"/>
    </w:pPr>
    <w:rPr>
      <w:rFonts w:ascii="Arial" w:hAnsi="Arial"/>
      <w:b/>
      <w:i/>
      <w:szCs w:val="24"/>
      <w:lang w:val="x-none" w:eastAsia="x-none"/>
    </w:rPr>
  </w:style>
  <w:style w:type="paragraph" w:styleId="Heading5">
    <w:name w:val="heading 5"/>
    <w:basedOn w:val="Normal"/>
    <w:next w:val="Normal"/>
    <w:link w:val="Heading5Char"/>
    <w:uiPriority w:val="9"/>
    <w:unhideWhenUsed/>
    <w:qFormat/>
    <w:rsid w:val="003B13CD"/>
    <w:pPr>
      <w:keepNext/>
      <w:keepLines/>
      <w:numPr>
        <w:ilvl w:val="4"/>
        <w:numId w:val="3"/>
      </w:numPr>
      <w:spacing w:before="200" w:after="0"/>
      <w:outlineLvl w:val="4"/>
    </w:pPr>
    <w:rPr>
      <w:rFonts w:ascii="Arial" w:eastAsia="Times New Roman" w:hAnsi="Arial"/>
      <w:b/>
      <w:i/>
      <w:sz w:val="20"/>
      <w:lang w:val="x-none" w:eastAsia="x-none"/>
    </w:rPr>
  </w:style>
  <w:style w:type="paragraph" w:styleId="Heading6">
    <w:name w:val="heading 6"/>
    <w:basedOn w:val="Normal"/>
    <w:next w:val="Normal"/>
    <w:link w:val="Heading6Char"/>
    <w:uiPriority w:val="9"/>
    <w:unhideWhenUsed/>
    <w:qFormat/>
    <w:rsid w:val="009C2035"/>
    <w:pPr>
      <w:keepNext/>
      <w:keepLines/>
      <w:numPr>
        <w:ilvl w:val="5"/>
        <w:numId w:val="3"/>
      </w:numPr>
      <w:spacing w:before="200" w:after="0"/>
      <w:outlineLvl w:val="5"/>
    </w:pPr>
    <w:rPr>
      <w:rFonts w:ascii="Arial Bold" w:eastAsia="Times New Roman" w:hAnsi="Arial Bold"/>
      <w:b/>
      <w:iCs/>
      <w:caps/>
      <w:sz w:val="26"/>
      <w:lang w:val="x-none" w:eastAsia="x-none"/>
    </w:rPr>
  </w:style>
  <w:style w:type="paragraph" w:styleId="Heading7">
    <w:name w:val="heading 7"/>
    <w:basedOn w:val="Normal"/>
    <w:next w:val="Normal"/>
    <w:link w:val="Heading7Char"/>
    <w:uiPriority w:val="9"/>
    <w:unhideWhenUsed/>
    <w:qFormat/>
    <w:rsid w:val="003B13CD"/>
    <w:pPr>
      <w:keepNext/>
      <w:keepLines/>
      <w:numPr>
        <w:ilvl w:val="6"/>
        <w:numId w:val="3"/>
      </w:numPr>
      <w:spacing w:before="200" w:after="0"/>
      <w:outlineLvl w:val="6"/>
    </w:pPr>
    <w:rPr>
      <w:rFonts w:ascii="Arial" w:eastAsia="Times New Roman" w:hAnsi="Arial"/>
      <w:b/>
      <w:iCs/>
      <w:lang w:val="x-none" w:eastAsia="x-none"/>
    </w:rPr>
  </w:style>
  <w:style w:type="paragraph" w:styleId="Heading8">
    <w:name w:val="heading 8"/>
    <w:basedOn w:val="Normal"/>
    <w:next w:val="Normal"/>
    <w:link w:val="Heading8Char"/>
    <w:uiPriority w:val="9"/>
    <w:unhideWhenUsed/>
    <w:qFormat/>
    <w:rsid w:val="003B13CD"/>
    <w:pPr>
      <w:keepNext/>
      <w:keepLines/>
      <w:numPr>
        <w:ilvl w:val="7"/>
        <w:numId w:val="3"/>
      </w:numPr>
      <w:spacing w:before="200" w:after="0"/>
      <w:outlineLvl w:val="7"/>
    </w:pPr>
    <w:rPr>
      <w:rFonts w:ascii="Arial" w:hAnsi="Arial"/>
      <w:b/>
      <w:i/>
      <w:lang w:val="x-none" w:eastAsia="x-none"/>
    </w:rPr>
  </w:style>
  <w:style w:type="paragraph" w:styleId="Heading9">
    <w:name w:val="heading 9"/>
    <w:basedOn w:val="Normal"/>
    <w:next w:val="Normal"/>
    <w:link w:val="Heading9Char"/>
    <w:uiPriority w:val="9"/>
    <w:unhideWhenUsed/>
    <w:qFormat/>
    <w:rsid w:val="003B13CD"/>
    <w:pPr>
      <w:keepNext/>
      <w:keepLines/>
      <w:numPr>
        <w:ilvl w:val="8"/>
        <w:numId w:val="3"/>
      </w:numPr>
      <w:spacing w:before="200" w:after="0"/>
      <w:outlineLvl w:val="8"/>
    </w:pPr>
    <w:rPr>
      <w:rFonts w:ascii="Arial" w:eastAsia="Times New Roman" w:hAnsi="Arial"/>
      <w:b/>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7E"/>
    <w:pPr>
      <w:tabs>
        <w:tab w:val="center" w:pos="4680"/>
        <w:tab w:val="right" w:pos="9360"/>
      </w:tabs>
      <w:spacing w:after="0"/>
    </w:pPr>
  </w:style>
  <w:style w:type="character" w:customStyle="1" w:styleId="HeaderChar">
    <w:name w:val="Header Char"/>
    <w:basedOn w:val="DefaultParagraphFont"/>
    <w:link w:val="Header"/>
    <w:uiPriority w:val="99"/>
    <w:rsid w:val="00C8567E"/>
  </w:style>
  <w:style w:type="paragraph" w:styleId="Footer">
    <w:name w:val="footer"/>
    <w:basedOn w:val="Normal"/>
    <w:link w:val="FooterChar"/>
    <w:unhideWhenUsed/>
    <w:rsid w:val="00C8567E"/>
    <w:pPr>
      <w:tabs>
        <w:tab w:val="center" w:pos="4680"/>
        <w:tab w:val="right" w:pos="9360"/>
      </w:tabs>
      <w:spacing w:after="0"/>
    </w:pPr>
  </w:style>
  <w:style w:type="character" w:customStyle="1" w:styleId="FooterChar">
    <w:name w:val="Footer Char"/>
    <w:basedOn w:val="DefaultParagraphFont"/>
    <w:link w:val="Footer"/>
    <w:uiPriority w:val="99"/>
    <w:rsid w:val="00C8567E"/>
  </w:style>
  <w:style w:type="character" w:customStyle="1" w:styleId="Heading1Char">
    <w:name w:val="Heading 1 Char"/>
    <w:link w:val="Heading1"/>
    <w:uiPriority w:val="9"/>
    <w:rsid w:val="009C2035"/>
    <w:rPr>
      <w:rFonts w:ascii="Arial Bold" w:eastAsia="Times New Roman" w:hAnsi="Arial Bold"/>
      <w:b/>
      <w:bCs/>
      <w:caps/>
      <w:sz w:val="26"/>
      <w:szCs w:val="28"/>
    </w:rPr>
  </w:style>
  <w:style w:type="paragraph" w:styleId="TOCHeading">
    <w:name w:val="TOC Heading"/>
    <w:next w:val="Normal"/>
    <w:uiPriority w:val="39"/>
    <w:unhideWhenUsed/>
    <w:qFormat/>
    <w:rsid w:val="005A76EC"/>
    <w:pPr>
      <w:spacing w:before="480" w:line="276" w:lineRule="auto"/>
    </w:pPr>
    <w:rPr>
      <w:rFonts w:ascii="Arial" w:eastAsia="Times New Roman" w:hAnsi="Arial"/>
      <w:bCs/>
      <w:i/>
      <w:sz w:val="32"/>
      <w:szCs w:val="28"/>
      <w:lang w:eastAsia="ja-JP"/>
    </w:rPr>
  </w:style>
  <w:style w:type="paragraph" w:styleId="ListNumber">
    <w:name w:val="List Number"/>
    <w:basedOn w:val="Normal"/>
    <w:uiPriority w:val="99"/>
    <w:semiHidden/>
    <w:unhideWhenUsed/>
    <w:rsid w:val="002A1217"/>
    <w:pPr>
      <w:numPr>
        <w:numId w:val="1"/>
      </w:numPr>
      <w:contextualSpacing/>
    </w:pPr>
  </w:style>
  <w:style w:type="paragraph" w:styleId="BalloonText">
    <w:name w:val="Balloon Text"/>
    <w:basedOn w:val="Normal"/>
    <w:link w:val="BalloonTextChar"/>
    <w:uiPriority w:val="99"/>
    <w:semiHidden/>
    <w:unhideWhenUsed/>
    <w:rsid w:val="00E20E5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E20E58"/>
    <w:rPr>
      <w:rFonts w:ascii="Tahoma" w:hAnsi="Tahoma" w:cs="Tahoma"/>
      <w:sz w:val="16"/>
      <w:szCs w:val="16"/>
    </w:rPr>
  </w:style>
  <w:style w:type="character" w:customStyle="1" w:styleId="Heading2Char">
    <w:name w:val="Heading 2 Char"/>
    <w:link w:val="Heading2"/>
    <w:uiPriority w:val="9"/>
    <w:rsid w:val="005657E5"/>
    <w:rPr>
      <w:rFonts w:ascii="Arial Bold" w:eastAsia="Times New Roman" w:hAnsi="Arial Bold"/>
      <w:b/>
      <w:bCs/>
      <w:sz w:val="24"/>
      <w:szCs w:val="26"/>
      <w:lang w:val="x-none" w:eastAsia="x-none"/>
    </w:rPr>
  </w:style>
  <w:style w:type="paragraph" w:styleId="ListParagraph">
    <w:name w:val="List Paragraph"/>
    <w:basedOn w:val="Normal"/>
    <w:uiPriority w:val="34"/>
    <w:qFormat/>
    <w:rsid w:val="0059777A"/>
    <w:pPr>
      <w:ind w:left="720"/>
      <w:contextualSpacing/>
    </w:pPr>
  </w:style>
  <w:style w:type="numbering" w:customStyle="1" w:styleId="Headings">
    <w:name w:val="Headings"/>
    <w:uiPriority w:val="99"/>
    <w:rsid w:val="005657E5"/>
    <w:pPr>
      <w:numPr>
        <w:numId w:val="2"/>
      </w:numPr>
    </w:pPr>
  </w:style>
  <w:style w:type="paragraph" w:styleId="BodyText">
    <w:name w:val="Body Text"/>
    <w:basedOn w:val="Normal"/>
    <w:link w:val="BodyTextChar"/>
    <w:uiPriority w:val="99"/>
    <w:qFormat/>
    <w:rsid w:val="005B1AB3"/>
    <w:rPr>
      <w:rFonts w:eastAsia="Times New Roman"/>
      <w:szCs w:val="24"/>
      <w:lang w:val="x-none" w:eastAsia="x-none" w:bidi="en-US"/>
    </w:rPr>
  </w:style>
  <w:style w:type="character" w:customStyle="1" w:styleId="Heading3Char">
    <w:name w:val="Heading 3 Char"/>
    <w:link w:val="Heading3"/>
    <w:uiPriority w:val="9"/>
    <w:rsid w:val="003B13CD"/>
    <w:rPr>
      <w:rFonts w:ascii="Arial" w:eastAsia="Times New Roman" w:hAnsi="Arial"/>
      <w:b/>
      <w:bCs/>
      <w:i/>
      <w:sz w:val="24"/>
      <w:szCs w:val="22"/>
      <w:lang w:val="x-none" w:eastAsia="x-none"/>
    </w:rPr>
  </w:style>
  <w:style w:type="character" w:customStyle="1" w:styleId="Heading4Char">
    <w:name w:val="Heading 4 Char"/>
    <w:link w:val="Heading4"/>
    <w:uiPriority w:val="9"/>
    <w:rsid w:val="003B13CD"/>
    <w:rPr>
      <w:rFonts w:ascii="Arial" w:hAnsi="Arial"/>
      <w:b/>
      <w:i/>
      <w:sz w:val="24"/>
      <w:szCs w:val="24"/>
      <w:lang w:val="x-none" w:eastAsia="x-none"/>
    </w:rPr>
  </w:style>
  <w:style w:type="character" w:customStyle="1" w:styleId="Heading5Char">
    <w:name w:val="Heading 5 Char"/>
    <w:link w:val="Heading5"/>
    <w:uiPriority w:val="9"/>
    <w:rsid w:val="003B13CD"/>
    <w:rPr>
      <w:rFonts w:ascii="Arial" w:eastAsia="Times New Roman" w:hAnsi="Arial"/>
      <w:b/>
      <w:i/>
      <w:szCs w:val="22"/>
      <w:lang w:val="x-none" w:eastAsia="x-none"/>
    </w:rPr>
  </w:style>
  <w:style w:type="character" w:customStyle="1" w:styleId="Heading6Char">
    <w:name w:val="Heading 6 Char"/>
    <w:link w:val="Heading6"/>
    <w:uiPriority w:val="9"/>
    <w:rsid w:val="009C2035"/>
    <w:rPr>
      <w:rFonts w:ascii="Arial Bold" w:eastAsia="Times New Roman" w:hAnsi="Arial Bold"/>
      <w:b/>
      <w:iCs/>
      <w:caps/>
      <w:sz w:val="26"/>
      <w:szCs w:val="22"/>
      <w:lang w:val="x-none" w:eastAsia="x-none"/>
    </w:rPr>
  </w:style>
  <w:style w:type="character" w:customStyle="1" w:styleId="Heading7Char">
    <w:name w:val="Heading 7 Char"/>
    <w:link w:val="Heading7"/>
    <w:uiPriority w:val="9"/>
    <w:rsid w:val="003B13CD"/>
    <w:rPr>
      <w:rFonts w:ascii="Arial" w:eastAsia="Times New Roman" w:hAnsi="Arial"/>
      <w:b/>
      <w:iCs/>
      <w:sz w:val="24"/>
      <w:szCs w:val="22"/>
      <w:lang w:val="x-none" w:eastAsia="x-none"/>
    </w:rPr>
  </w:style>
  <w:style w:type="character" w:customStyle="1" w:styleId="Heading8Char">
    <w:name w:val="Heading 8 Char"/>
    <w:link w:val="Heading8"/>
    <w:uiPriority w:val="9"/>
    <w:rsid w:val="003B13CD"/>
    <w:rPr>
      <w:rFonts w:ascii="Arial" w:hAnsi="Arial"/>
      <w:b/>
      <w:i/>
      <w:sz w:val="24"/>
      <w:szCs w:val="22"/>
      <w:lang w:val="x-none" w:eastAsia="x-none"/>
    </w:rPr>
  </w:style>
  <w:style w:type="character" w:customStyle="1" w:styleId="Heading9Char">
    <w:name w:val="Heading 9 Char"/>
    <w:link w:val="Heading9"/>
    <w:uiPriority w:val="9"/>
    <w:rsid w:val="003B13CD"/>
    <w:rPr>
      <w:rFonts w:ascii="Arial" w:eastAsia="Times New Roman" w:hAnsi="Arial"/>
      <w:b/>
      <w:i/>
      <w:iCs/>
      <w:lang w:val="x-none" w:eastAsia="x-none"/>
    </w:rPr>
  </w:style>
  <w:style w:type="character" w:customStyle="1" w:styleId="BodyTextChar">
    <w:name w:val="Body Text Char"/>
    <w:link w:val="BodyText"/>
    <w:uiPriority w:val="99"/>
    <w:rsid w:val="005B1AB3"/>
    <w:rPr>
      <w:rFonts w:ascii="Times New Roman" w:eastAsia="Times New Roman" w:hAnsi="Times New Roman" w:cs="Times New Roman"/>
      <w:sz w:val="24"/>
      <w:szCs w:val="24"/>
      <w:lang w:bidi="en-US"/>
    </w:rPr>
  </w:style>
  <w:style w:type="paragraph" w:styleId="TOC1">
    <w:name w:val="toc 1"/>
    <w:basedOn w:val="Normal"/>
    <w:next w:val="Normal"/>
    <w:autoRedefine/>
    <w:uiPriority w:val="39"/>
    <w:unhideWhenUsed/>
    <w:qFormat/>
    <w:rsid w:val="00D63A23"/>
    <w:pPr>
      <w:tabs>
        <w:tab w:val="left" w:pos="440"/>
        <w:tab w:val="right" w:leader="dot" w:pos="9350"/>
      </w:tabs>
      <w:spacing w:before="0"/>
    </w:pPr>
    <w:rPr>
      <w:rFonts w:ascii="Arial Bold" w:hAnsi="Arial Bold"/>
      <w:b/>
      <w:caps/>
    </w:rPr>
  </w:style>
  <w:style w:type="paragraph" w:styleId="TOC2">
    <w:name w:val="toc 2"/>
    <w:basedOn w:val="Normal"/>
    <w:next w:val="Normal"/>
    <w:autoRedefine/>
    <w:uiPriority w:val="39"/>
    <w:unhideWhenUsed/>
    <w:qFormat/>
    <w:rsid w:val="00D63A23"/>
    <w:pPr>
      <w:tabs>
        <w:tab w:val="left" w:pos="880"/>
        <w:tab w:val="right" w:leader="dot" w:pos="9350"/>
      </w:tabs>
      <w:ind w:left="216"/>
    </w:pPr>
    <w:rPr>
      <w:rFonts w:ascii="Arial" w:hAnsi="Arial"/>
      <w:noProof/>
    </w:rPr>
  </w:style>
  <w:style w:type="paragraph" w:styleId="TOC3">
    <w:name w:val="toc 3"/>
    <w:basedOn w:val="Normal"/>
    <w:next w:val="Normal"/>
    <w:autoRedefine/>
    <w:uiPriority w:val="39"/>
    <w:unhideWhenUsed/>
    <w:qFormat/>
    <w:rsid w:val="007C6BE0"/>
    <w:pPr>
      <w:spacing w:after="100"/>
      <w:ind w:left="440"/>
    </w:pPr>
    <w:rPr>
      <w:rFonts w:ascii="Arial" w:hAnsi="Arial"/>
      <w:i/>
      <w:sz w:val="20"/>
    </w:rPr>
  </w:style>
  <w:style w:type="character" w:styleId="Hyperlink">
    <w:name w:val="Hyperlink"/>
    <w:aliases w:val="HUD Hyperlink"/>
    <w:uiPriority w:val="99"/>
    <w:unhideWhenUsed/>
    <w:qFormat/>
    <w:rsid w:val="00702D3D"/>
    <w:rPr>
      <w:color w:val="0000FF"/>
      <w:u w:val="single"/>
    </w:rPr>
  </w:style>
  <w:style w:type="character" w:styleId="PageNumber">
    <w:name w:val="page number"/>
    <w:basedOn w:val="DefaultParagraphFont"/>
    <w:rsid w:val="00A013D7"/>
  </w:style>
  <w:style w:type="paragraph" w:styleId="TOC4">
    <w:name w:val="toc 4"/>
    <w:basedOn w:val="Normal"/>
    <w:next w:val="Normal"/>
    <w:autoRedefine/>
    <w:uiPriority w:val="39"/>
    <w:unhideWhenUsed/>
    <w:rsid w:val="00694507"/>
    <w:pPr>
      <w:spacing w:after="100"/>
      <w:ind w:left="660"/>
    </w:pPr>
    <w:rPr>
      <w:rFonts w:ascii="Arial" w:hAnsi="Arial"/>
      <w:i/>
      <w:sz w:val="20"/>
    </w:rPr>
  </w:style>
  <w:style w:type="paragraph" w:styleId="TOC5">
    <w:name w:val="toc 5"/>
    <w:basedOn w:val="Normal"/>
    <w:next w:val="Normal"/>
    <w:autoRedefine/>
    <w:uiPriority w:val="39"/>
    <w:unhideWhenUsed/>
    <w:rsid w:val="007C6BE0"/>
    <w:pPr>
      <w:spacing w:after="100"/>
      <w:ind w:left="880"/>
    </w:pPr>
    <w:rPr>
      <w:rFonts w:ascii="Arial" w:hAnsi="Arial"/>
      <w:i/>
      <w:sz w:val="20"/>
    </w:rPr>
  </w:style>
  <w:style w:type="paragraph" w:styleId="TOC6">
    <w:name w:val="toc 6"/>
    <w:basedOn w:val="Normal"/>
    <w:next w:val="Normal"/>
    <w:autoRedefine/>
    <w:uiPriority w:val="39"/>
    <w:unhideWhenUsed/>
    <w:rsid w:val="00D63A23"/>
    <w:pPr>
      <w:spacing w:after="100"/>
      <w:ind w:left="1100"/>
    </w:pPr>
    <w:rPr>
      <w:rFonts w:ascii="Arial Bold" w:hAnsi="Arial Bold"/>
      <w:b/>
      <w:caps/>
    </w:rPr>
  </w:style>
  <w:style w:type="paragraph" w:styleId="TOC7">
    <w:name w:val="toc 7"/>
    <w:basedOn w:val="Normal"/>
    <w:next w:val="Normal"/>
    <w:autoRedefine/>
    <w:uiPriority w:val="39"/>
    <w:unhideWhenUsed/>
    <w:rsid w:val="007C6BE0"/>
    <w:pPr>
      <w:spacing w:after="100"/>
      <w:ind w:left="1320"/>
    </w:pPr>
    <w:rPr>
      <w:rFonts w:ascii="Arial" w:hAnsi="Arial"/>
    </w:rPr>
  </w:style>
  <w:style w:type="paragraph" w:styleId="TOC8">
    <w:name w:val="toc 8"/>
    <w:basedOn w:val="Normal"/>
    <w:next w:val="Normal"/>
    <w:autoRedefine/>
    <w:uiPriority w:val="39"/>
    <w:unhideWhenUsed/>
    <w:rsid w:val="007C6BE0"/>
    <w:pPr>
      <w:spacing w:after="100"/>
      <w:ind w:left="1540"/>
    </w:pPr>
    <w:rPr>
      <w:rFonts w:ascii="Arial" w:hAnsi="Arial"/>
      <w:i/>
      <w:sz w:val="20"/>
    </w:rPr>
  </w:style>
  <w:style w:type="paragraph" w:styleId="TOC9">
    <w:name w:val="toc 9"/>
    <w:basedOn w:val="Normal"/>
    <w:next w:val="Normal"/>
    <w:autoRedefine/>
    <w:uiPriority w:val="39"/>
    <w:unhideWhenUsed/>
    <w:rsid w:val="00694507"/>
    <w:pPr>
      <w:framePr w:wrap="notBeside" w:vAnchor="text" w:hAnchor="text" w:y="1"/>
      <w:spacing w:after="100"/>
      <w:ind w:left="1760"/>
    </w:pPr>
    <w:rPr>
      <w:rFonts w:ascii="Arial" w:hAnsi="Arial"/>
      <w:i/>
      <w:sz w:val="20"/>
    </w:rPr>
  </w:style>
  <w:style w:type="paragraph" w:styleId="Quote">
    <w:name w:val="Quote"/>
    <w:basedOn w:val="Normal"/>
    <w:next w:val="Normal"/>
    <w:link w:val="QuoteChar"/>
    <w:uiPriority w:val="29"/>
    <w:qFormat/>
    <w:rsid w:val="00FE4454"/>
    <w:rPr>
      <w:rFonts w:ascii="Calibri" w:hAnsi="Calibri"/>
      <w:i/>
      <w:iCs/>
      <w:color w:val="000000"/>
      <w:sz w:val="20"/>
      <w:szCs w:val="20"/>
      <w:lang w:val="x-none" w:eastAsia="x-none"/>
    </w:rPr>
  </w:style>
  <w:style w:type="paragraph" w:styleId="Index8">
    <w:name w:val="index 8"/>
    <w:basedOn w:val="Normal"/>
    <w:next w:val="Normal"/>
    <w:autoRedefine/>
    <w:uiPriority w:val="99"/>
    <w:semiHidden/>
    <w:unhideWhenUsed/>
    <w:rsid w:val="009C269A"/>
    <w:pPr>
      <w:spacing w:after="0"/>
    </w:pPr>
  </w:style>
  <w:style w:type="character" w:customStyle="1" w:styleId="QuoteChar">
    <w:name w:val="Quote Char"/>
    <w:link w:val="Quote"/>
    <w:uiPriority w:val="29"/>
    <w:rsid w:val="00FE4454"/>
    <w:rPr>
      <w:i/>
      <w:iCs/>
      <w:color w:val="000000"/>
    </w:rPr>
  </w:style>
  <w:style w:type="paragraph" w:styleId="Title">
    <w:name w:val="Title"/>
    <w:basedOn w:val="Normal"/>
    <w:next w:val="Normal"/>
    <w:link w:val="TitleChar"/>
    <w:uiPriority w:val="10"/>
    <w:qFormat/>
    <w:rsid w:val="004829E0"/>
    <w:pPr>
      <w:contextualSpacing/>
      <w:jc w:val="center"/>
    </w:pPr>
    <w:rPr>
      <w:rFonts w:ascii="Arial" w:eastAsia="Times New Roman" w:hAnsi="Arial"/>
      <w:b/>
      <w:i/>
      <w:spacing w:val="5"/>
      <w:kern w:val="28"/>
      <w:sz w:val="28"/>
      <w:szCs w:val="52"/>
      <w:lang w:val="x-none" w:eastAsia="x-none"/>
    </w:rPr>
  </w:style>
  <w:style w:type="character" w:customStyle="1" w:styleId="TitleChar">
    <w:name w:val="Title Char"/>
    <w:link w:val="Title"/>
    <w:uiPriority w:val="10"/>
    <w:rsid w:val="004829E0"/>
    <w:rPr>
      <w:rFonts w:ascii="Arial" w:eastAsia="Times New Roman" w:hAnsi="Arial"/>
      <w:b/>
      <w:i/>
      <w:spacing w:val="5"/>
      <w:kern w:val="28"/>
      <w:sz w:val="28"/>
      <w:szCs w:val="52"/>
    </w:rPr>
  </w:style>
  <w:style w:type="paragraph" w:customStyle="1" w:styleId="TableCaption">
    <w:name w:val="Table Caption"/>
    <w:qFormat/>
    <w:rsid w:val="005657E5"/>
    <w:pPr>
      <w:tabs>
        <w:tab w:val="left" w:pos="2320"/>
        <w:tab w:val="right" w:leader="dot" w:pos="9350"/>
      </w:tabs>
      <w:spacing w:before="120" w:after="120"/>
      <w:jc w:val="center"/>
    </w:pPr>
    <w:rPr>
      <w:rFonts w:ascii="Arial Bold" w:eastAsia="Times New Roman" w:hAnsi="Arial Bold"/>
      <w:b/>
      <w:noProof/>
      <w:sz w:val="24"/>
      <w:szCs w:val="22"/>
    </w:rPr>
  </w:style>
  <w:style w:type="paragraph" w:styleId="TableofFigures">
    <w:name w:val="table of figures"/>
    <w:basedOn w:val="Normal"/>
    <w:next w:val="Normal"/>
    <w:uiPriority w:val="99"/>
    <w:unhideWhenUsed/>
    <w:rsid w:val="00D34206"/>
    <w:pPr>
      <w:spacing w:before="0"/>
    </w:pPr>
    <w:rPr>
      <w:rFonts w:ascii="Arial" w:hAnsi="Arial"/>
    </w:rPr>
  </w:style>
  <w:style w:type="paragraph" w:customStyle="1" w:styleId="FigureCaption">
    <w:name w:val="Figure Caption"/>
    <w:qFormat/>
    <w:rsid w:val="004829E0"/>
    <w:pPr>
      <w:spacing w:before="120" w:after="120"/>
      <w:jc w:val="center"/>
    </w:pPr>
    <w:rPr>
      <w:rFonts w:ascii="Arial" w:eastAsia="Times New Roman" w:hAnsi="Arial"/>
      <w:b/>
      <w:sz w:val="24"/>
      <w:szCs w:val="24"/>
      <w:lang w:bidi="en-US"/>
    </w:rPr>
  </w:style>
  <w:style w:type="paragraph" w:customStyle="1" w:styleId="TableText">
    <w:name w:val="Table Text"/>
    <w:basedOn w:val="Normal"/>
    <w:link w:val="TableTextChar"/>
    <w:uiPriority w:val="99"/>
    <w:qFormat/>
    <w:rsid w:val="00EB185D"/>
    <w:pPr>
      <w:spacing w:before="0"/>
    </w:pPr>
    <w:rPr>
      <w:rFonts w:ascii="Arial" w:hAnsi="Arial"/>
      <w:sz w:val="20"/>
      <w:lang w:val="x-none" w:eastAsia="x-none"/>
    </w:rPr>
  </w:style>
  <w:style w:type="paragraph" w:customStyle="1" w:styleId="ColumnHeading">
    <w:name w:val="Column Heading"/>
    <w:qFormat/>
    <w:rsid w:val="009B58DC"/>
    <w:pPr>
      <w:jc w:val="center"/>
    </w:pPr>
    <w:rPr>
      <w:rFonts w:ascii="Arial" w:hAnsi="Arial"/>
      <w:b/>
      <w:sz w:val="22"/>
      <w:szCs w:val="22"/>
    </w:rPr>
  </w:style>
  <w:style w:type="paragraph" w:customStyle="1" w:styleId="ColumnSubheading">
    <w:name w:val="Column Subheading"/>
    <w:qFormat/>
    <w:rsid w:val="00D57DA1"/>
    <w:rPr>
      <w:rFonts w:ascii="Arial" w:hAnsi="Arial"/>
      <w:b/>
      <w:sz w:val="22"/>
      <w:szCs w:val="22"/>
    </w:rPr>
  </w:style>
  <w:style w:type="paragraph" w:styleId="Caption">
    <w:name w:val="caption"/>
    <w:basedOn w:val="Normal"/>
    <w:next w:val="Normal"/>
    <w:uiPriority w:val="35"/>
    <w:unhideWhenUsed/>
    <w:qFormat/>
    <w:rsid w:val="00C36C65"/>
    <w:rPr>
      <w:b/>
      <w:bCs/>
      <w:sz w:val="20"/>
      <w:szCs w:val="20"/>
    </w:rPr>
  </w:style>
  <w:style w:type="character" w:customStyle="1" w:styleId="TableTextChar">
    <w:name w:val="Table Text Char"/>
    <w:link w:val="TableText"/>
    <w:uiPriority w:val="99"/>
    <w:rsid w:val="00B36E6E"/>
    <w:rPr>
      <w:rFonts w:ascii="Arial" w:hAnsi="Arial"/>
      <w:szCs w:val="22"/>
    </w:rPr>
  </w:style>
  <w:style w:type="character" w:customStyle="1" w:styleId="StyleHeading3Arial11ptCharChar">
    <w:name w:val="Style Heading 3 + Arial 11 pt Char Char"/>
    <w:rsid w:val="00300435"/>
    <w:rPr>
      <w:rFonts w:ascii="Arial" w:hAnsi="Arial"/>
      <w:color w:val="333399"/>
      <w:sz w:val="22"/>
      <w:lang w:val="en-US" w:eastAsia="en-US" w:bidi="ar-SA"/>
    </w:rPr>
  </w:style>
  <w:style w:type="paragraph" w:customStyle="1" w:styleId="ListBulletIndentSteps">
    <w:name w:val="List Bullet Indent Steps"/>
    <w:basedOn w:val="ListBullet"/>
    <w:autoRedefine/>
    <w:uiPriority w:val="99"/>
    <w:rsid w:val="00417AC2"/>
    <w:pPr>
      <w:numPr>
        <w:numId w:val="5"/>
      </w:numPr>
      <w:tabs>
        <w:tab w:val="num" w:pos="0"/>
        <w:tab w:val="left" w:pos="1800"/>
      </w:tabs>
      <w:spacing w:before="0"/>
      <w:ind w:left="504"/>
      <w:contextualSpacing w:val="0"/>
    </w:pPr>
    <w:rPr>
      <w:rFonts w:ascii="Cambria" w:eastAsia="Times New Roman" w:hAnsi="Cambria" w:cs="Calibri"/>
      <w:sz w:val="22"/>
      <w:szCs w:val="24"/>
    </w:rPr>
  </w:style>
  <w:style w:type="paragraph" w:customStyle="1" w:styleId="Bulletedlist">
    <w:name w:val="Bulleted list"/>
    <w:basedOn w:val="ListBulletIndentSteps"/>
    <w:uiPriority w:val="99"/>
    <w:qFormat/>
    <w:rsid w:val="00417AC2"/>
    <w:pPr>
      <w:tabs>
        <w:tab w:val="clear" w:pos="1800"/>
        <w:tab w:val="num" w:pos="720"/>
      </w:tabs>
      <w:ind w:left="720" w:hanging="360"/>
    </w:pPr>
    <w:rPr>
      <w:rFonts w:ascii="Times New Roman" w:hAnsi="Times New Roman"/>
      <w:sz w:val="24"/>
    </w:rPr>
  </w:style>
  <w:style w:type="paragraph" w:styleId="ListBullet">
    <w:name w:val="List Bullet"/>
    <w:basedOn w:val="Normal"/>
    <w:link w:val="ListBulletChar"/>
    <w:uiPriority w:val="99"/>
    <w:semiHidden/>
    <w:unhideWhenUsed/>
    <w:rsid w:val="00417AC2"/>
    <w:pPr>
      <w:tabs>
        <w:tab w:val="num" w:pos="1620"/>
      </w:tabs>
      <w:ind w:left="2700"/>
      <w:contextualSpacing/>
    </w:pPr>
    <w:rPr>
      <w:lang w:val="x-none" w:eastAsia="x-none"/>
    </w:rPr>
  </w:style>
  <w:style w:type="character" w:styleId="CommentReference">
    <w:name w:val="annotation reference"/>
    <w:uiPriority w:val="99"/>
    <w:semiHidden/>
    <w:unhideWhenUsed/>
    <w:rsid w:val="001E736C"/>
    <w:rPr>
      <w:sz w:val="16"/>
      <w:szCs w:val="16"/>
    </w:rPr>
  </w:style>
  <w:style w:type="paragraph" w:styleId="CommentText">
    <w:name w:val="annotation text"/>
    <w:basedOn w:val="Normal"/>
    <w:link w:val="CommentTextChar"/>
    <w:uiPriority w:val="99"/>
    <w:unhideWhenUsed/>
    <w:rsid w:val="001E736C"/>
    <w:rPr>
      <w:sz w:val="20"/>
      <w:szCs w:val="20"/>
      <w:lang w:val="x-none" w:eastAsia="x-none"/>
    </w:rPr>
  </w:style>
  <w:style w:type="character" w:customStyle="1" w:styleId="CommentTextChar">
    <w:name w:val="Comment Text Char"/>
    <w:link w:val="CommentText"/>
    <w:uiPriority w:val="99"/>
    <w:rsid w:val="001E736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E736C"/>
    <w:rPr>
      <w:b/>
      <w:bCs/>
    </w:rPr>
  </w:style>
  <w:style w:type="character" w:customStyle="1" w:styleId="CommentSubjectChar">
    <w:name w:val="Comment Subject Char"/>
    <w:link w:val="CommentSubject"/>
    <w:uiPriority w:val="99"/>
    <w:semiHidden/>
    <w:rsid w:val="001E736C"/>
    <w:rPr>
      <w:rFonts w:ascii="Times New Roman" w:hAnsi="Times New Roman"/>
      <w:b/>
      <w:bCs/>
    </w:rPr>
  </w:style>
  <w:style w:type="character" w:customStyle="1" w:styleId="ListBulletChar">
    <w:name w:val="List Bullet Char"/>
    <w:link w:val="ListBullet"/>
    <w:uiPriority w:val="99"/>
    <w:semiHidden/>
    <w:rsid w:val="001E736C"/>
    <w:rPr>
      <w:rFonts w:ascii="Times New Roman" w:hAnsi="Times New Roman"/>
      <w:sz w:val="24"/>
      <w:szCs w:val="22"/>
      <w:lang w:val="x-none" w:eastAsia="x-none"/>
    </w:rPr>
  </w:style>
  <w:style w:type="paragraph" w:styleId="Revision">
    <w:name w:val="Revision"/>
    <w:hidden/>
    <w:uiPriority w:val="99"/>
    <w:semiHidden/>
    <w:rsid w:val="007E6109"/>
    <w:rPr>
      <w:rFonts w:ascii="Times New Roman" w:hAnsi="Times New Roman"/>
      <w:sz w:val="24"/>
      <w:szCs w:val="22"/>
    </w:rPr>
  </w:style>
  <w:style w:type="table" w:styleId="TableGrid">
    <w:name w:val="Table Grid"/>
    <w:basedOn w:val="TableNormal"/>
    <w:uiPriority w:val="59"/>
    <w:rsid w:val="009C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link w:val="TitlepageChar"/>
    <w:qFormat/>
    <w:rsid w:val="0064391C"/>
    <w:pPr>
      <w:spacing w:before="0" w:after="0"/>
      <w:ind w:left="-180"/>
      <w:jc w:val="right"/>
    </w:pPr>
    <w:rPr>
      <w:rFonts w:ascii="Calibri" w:eastAsia="Times New Roman" w:hAnsi="Calibri" w:cs="Calibri"/>
      <w:b/>
      <w:sz w:val="48"/>
      <w:szCs w:val="48"/>
    </w:rPr>
  </w:style>
  <w:style w:type="character" w:customStyle="1" w:styleId="TitlepageChar">
    <w:name w:val="Title page Char"/>
    <w:link w:val="Titlepage"/>
    <w:rsid w:val="0064391C"/>
    <w:rPr>
      <w:rFonts w:eastAsia="Times New Roman" w:cs="Calibri"/>
      <w:b/>
      <w:sz w:val="48"/>
      <w:szCs w:val="48"/>
    </w:rPr>
  </w:style>
  <w:style w:type="character" w:styleId="UnresolvedMention">
    <w:name w:val="Unresolved Mention"/>
    <w:basedOn w:val="DefaultParagraphFont"/>
    <w:uiPriority w:val="99"/>
    <w:semiHidden/>
    <w:unhideWhenUsed/>
    <w:rsid w:val="00504C20"/>
    <w:rPr>
      <w:color w:val="605E5C"/>
      <w:shd w:val="clear" w:color="auto" w:fill="E1DFDD"/>
    </w:rPr>
  </w:style>
  <w:style w:type="paragraph" w:styleId="NormalWeb">
    <w:name w:val="Normal (Web)"/>
    <w:basedOn w:val="Normal"/>
    <w:uiPriority w:val="99"/>
    <w:semiHidden/>
    <w:unhideWhenUsed/>
    <w:rsid w:val="00337B21"/>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669">
      <w:bodyDiv w:val="1"/>
      <w:marLeft w:val="0"/>
      <w:marRight w:val="0"/>
      <w:marTop w:val="0"/>
      <w:marBottom w:val="0"/>
      <w:divBdr>
        <w:top w:val="none" w:sz="0" w:space="0" w:color="auto"/>
        <w:left w:val="none" w:sz="0" w:space="0" w:color="auto"/>
        <w:bottom w:val="none" w:sz="0" w:space="0" w:color="auto"/>
        <w:right w:val="none" w:sz="0" w:space="0" w:color="auto"/>
      </w:divBdr>
    </w:div>
    <w:div w:id="57435041">
      <w:bodyDiv w:val="1"/>
      <w:marLeft w:val="0"/>
      <w:marRight w:val="0"/>
      <w:marTop w:val="0"/>
      <w:marBottom w:val="0"/>
      <w:divBdr>
        <w:top w:val="none" w:sz="0" w:space="0" w:color="auto"/>
        <w:left w:val="none" w:sz="0" w:space="0" w:color="auto"/>
        <w:bottom w:val="none" w:sz="0" w:space="0" w:color="auto"/>
        <w:right w:val="none" w:sz="0" w:space="0" w:color="auto"/>
      </w:divBdr>
    </w:div>
    <w:div w:id="74784808">
      <w:bodyDiv w:val="1"/>
      <w:marLeft w:val="0"/>
      <w:marRight w:val="0"/>
      <w:marTop w:val="0"/>
      <w:marBottom w:val="0"/>
      <w:divBdr>
        <w:top w:val="none" w:sz="0" w:space="0" w:color="auto"/>
        <w:left w:val="none" w:sz="0" w:space="0" w:color="auto"/>
        <w:bottom w:val="none" w:sz="0" w:space="0" w:color="auto"/>
        <w:right w:val="none" w:sz="0" w:space="0" w:color="auto"/>
      </w:divBdr>
    </w:div>
    <w:div w:id="97726301">
      <w:bodyDiv w:val="1"/>
      <w:marLeft w:val="0"/>
      <w:marRight w:val="0"/>
      <w:marTop w:val="0"/>
      <w:marBottom w:val="0"/>
      <w:divBdr>
        <w:top w:val="none" w:sz="0" w:space="0" w:color="auto"/>
        <w:left w:val="none" w:sz="0" w:space="0" w:color="auto"/>
        <w:bottom w:val="none" w:sz="0" w:space="0" w:color="auto"/>
        <w:right w:val="none" w:sz="0" w:space="0" w:color="auto"/>
      </w:divBdr>
    </w:div>
    <w:div w:id="222764580">
      <w:bodyDiv w:val="1"/>
      <w:marLeft w:val="0"/>
      <w:marRight w:val="0"/>
      <w:marTop w:val="0"/>
      <w:marBottom w:val="0"/>
      <w:divBdr>
        <w:top w:val="none" w:sz="0" w:space="0" w:color="auto"/>
        <w:left w:val="none" w:sz="0" w:space="0" w:color="auto"/>
        <w:bottom w:val="none" w:sz="0" w:space="0" w:color="auto"/>
        <w:right w:val="none" w:sz="0" w:space="0" w:color="auto"/>
      </w:divBdr>
    </w:div>
    <w:div w:id="338309946">
      <w:bodyDiv w:val="1"/>
      <w:marLeft w:val="0"/>
      <w:marRight w:val="0"/>
      <w:marTop w:val="0"/>
      <w:marBottom w:val="0"/>
      <w:divBdr>
        <w:top w:val="none" w:sz="0" w:space="0" w:color="auto"/>
        <w:left w:val="none" w:sz="0" w:space="0" w:color="auto"/>
        <w:bottom w:val="none" w:sz="0" w:space="0" w:color="auto"/>
        <w:right w:val="none" w:sz="0" w:space="0" w:color="auto"/>
      </w:divBdr>
    </w:div>
    <w:div w:id="398291025">
      <w:bodyDiv w:val="1"/>
      <w:marLeft w:val="0"/>
      <w:marRight w:val="0"/>
      <w:marTop w:val="0"/>
      <w:marBottom w:val="0"/>
      <w:divBdr>
        <w:top w:val="none" w:sz="0" w:space="0" w:color="auto"/>
        <w:left w:val="none" w:sz="0" w:space="0" w:color="auto"/>
        <w:bottom w:val="none" w:sz="0" w:space="0" w:color="auto"/>
        <w:right w:val="none" w:sz="0" w:space="0" w:color="auto"/>
      </w:divBdr>
    </w:div>
    <w:div w:id="417141503">
      <w:bodyDiv w:val="1"/>
      <w:marLeft w:val="0"/>
      <w:marRight w:val="0"/>
      <w:marTop w:val="0"/>
      <w:marBottom w:val="0"/>
      <w:divBdr>
        <w:top w:val="none" w:sz="0" w:space="0" w:color="auto"/>
        <w:left w:val="none" w:sz="0" w:space="0" w:color="auto"/>
        <w:bottom w:val="none" w:sz="0" w:space="0" w:color="auto"/>
        <w:right w:val="none" w:sz="0" w:space="0" w:color="auto"/>
      </w:divBdr>
    </w:div>
    <w:div w:id="484974551">
      <w:bodyDiv w:val="1"/>
      <w:marLeft w:val="0"/>
      <w:marRight w:val="0"/>
      <w:marTop w:val="0"/>
      <w:marBottom w:val="0"/>
      <w:divBdr>
        <w:top w:val="none" w:sz="0" w:space="0" w:color="auto"/>
        <w:left w:val="none" w:sz="0" w:space="0" w:color="auto"/>
        <w:bottom w:val="none" w:sz="0" w:space="0" w:color="auto"/>
        <w:right w:val="none" w:sz="0" w:space="0" w:color="auto"/>
      </w:divBdr>
    </w:div>
    <w:div w:id="489295723">
      <w:bodyDiv w:val="1"/>
      <w:marLeft w:val="0"/>
      <w:marRight w:val="0"/>
      <w:marTop w:val="0"/>
      <w:marBottom w:val="0"/>
      <w:divBdr>
        <w:top w:val="none" w:sz="0" w:space="0" w:color="auto"/>
        <w:left w:val="none" w:sz="0" w:space="0" w:color="auto"/>
        <w:bottom w:val="none" w:sz="0" w:space="0" w:color="auto"/>
        <w:right w:val="none" w:sz="0" w:space="0" w:color="auto"/>
      </w:divBdr>
    </w:div>
    <w:div w:id="524364843">
      <w:bodyDiv w:val="1"/>
      <w:marLeft w:val="0"/>
      <w:marRight w:val="0"/>
      <w:marTop w:val="0"/>
      <w:marBottom w:val="0"/>
      <w:divBdr>
        <w:top w:val="none" w:sz="0" w:space="0" w:color="auto"/>
        <w:left w:val="none" w:sz="0" w:space="0" w:color="auto"/>
        <w:bottom w:val="none" w:sz="0" w:space="0" w:color="auto"/>
        <w:right w:val="none" w:sz="0" w:space="0" w:color="auto"/>
      </w:divBdr>
    </w:div>
    <w:div w:id="546769189">
      <w:bodyDiv w:val="1"/>
      <w:marLeft w:val="0"/>
      <w:marRight w:val="0"/>
      <w:marTop w:val="0"/>
      <w:marBottom w:val="0"/>
      <w:divBdr>
        <w:top w:val="none" w:sz="0" w:space="0" w:color="auto"/>
        <w:left w:val="none" w:sz="0" w:space="0" w:color="auto"/>
        <w:bottom w:val="none" w:sz="0" w:space="0" w:color="auto"/>
        <w:right w:val="none" w:sz="0" w:space="0" w:color="auto"/>
      </w:divBdr>
    </w:div>
    <w:div w:id="760757154">
      <w:bodyDiv w:val="1"/>
      <w:marLeft w:val="0"/>
      <w:marRight w:val="0"/>
      <w:marTop w:val="0"/>
      <w:marBottom w:val="0"/>
      <w:divBdr>
        <w:top w:val="none" w:sz="0" w:space="0" w:color="auto"/>
        <w:left w:val="none" w:sz="0" w:space="0" w:color="auto"/>
        <w:bottom w:val="none" w:sz="0" w:space="0" w:color="auto"/>
        <w:right w:val="none" w:sz="0" w:space="0" w:color="auto"/>
      </w:divBdr>
    </w:div>
    <w:div w:id="781412786">
      <w:bodyDiv w:val="1"/>
      <w:marLeft w:val="0"/>
      <w:marRight w:val="0"/>
      <w:marTop w:val="0"/>
      <w:marBottom w:val="0"/>
      <w:divBdr>
        <w:top w:val="none" w:sz="0" w:space="0" w:color="auto"/>
        <w:left w:val="none" w:sz="0" w:space="0" w:color="auto"/>
        <w:bottom w:val="none" w:sz="0" w:space="0" w:color="auto"/>
        <w:right w:val="none" w:sz="0" w:space="0" w:color="auto"/>
      </w:divBdr>
    </w:div>
    <w:div w:id="1046296163">
      <w:bodyDiv w:val="1"/>
      <w:marLeft w:val="0"/>
      <w:marRight w:val="0"/>
      <w:marTop w:val="0"/>
      <w:marBottom w:val="0"/>
      <w:divBdr>
        <w:top w:val="none" w:sz="0" w:space="0" w:color="auto"/>
        <w:left w:val="none" w:sz="0" w:space="0" w:color="auto"/>
        <w:bottom w:val="none" w:sz="0" w:space="0" w:color="auto"/>
        <w:right w:val="none" w:sz="0" w:space="0" w:color="auto"/>
      </w:divBdr>
    </w:div>
    <w:div w:id="1068530084">
      <w:bodyDiv w:val="1"/>
      <w:marLeft w:val="0"/>
      <w:marRight w:val="0"/>
      <w:marTop w:val="0"/>
      <w:marBottom w:val="0"/>
      <w:divBdr>
        <w:top w:val="none" w:sz="0" w:space="0" w:color="auto"/>
        <w:left w:val="none" w:sz="0" w:space="0" w:color="auto"/>
        <w:bottom w:val="none" w:sz="0" w:space="0" w:color="auto"/>
        <w:right w:val="none" w:sz="0" w:space="0" w:color="auto"/>
      </w:divBdr>
    </w:div>
    <w:div w:id="1138035295">
      <w:bodyDiv w:val="1"/>
      <w:marLeft w:val="0"/>
      <w:marRight w:val="0"/>
      <w:marTop w:val="0"/>
      <w:marBottom w:val="0"/>
      <w:divBdr>
        <w:top w:val="none" w:sz="0" w:space="0" w:color="auto"/>
        <w:left w:val="none" w:sz="0" w:space="0" w:color="auto"/>
        <w:bottom w:val="none" w:sz="0" w:space="0" w:color="auto"/>
        <w:right w:val="none" w:sz="0" w:space="0" w:color="auto"/>
      </w:divBdr>
    </w:div>
    <w:div w:id="1139686363">
      <w:bodyDiv w:val="1"/>
      <w:marLeft w:val="0"/>
      <w:marRight w:val="0"/>
      <w:marTop w:val="0"/>
      <w:marBottom w:val="0"/>
      <w:divBdr>
        <w:top w:val="none" w:sz="0" w:space="0" w:color="auto"/>
        <w:left w:val="none" w:sz="0" w:space="0" w:color="auto"/>
        <w:bottom w:val="none" w:sz="0" w:space="0" w:color="auto"/>
        <w:right w:val="none" w:sz="0" w:space="0" w:color="auto"/>
      </w:divBdr>
    </w:div>
    <w:div w:id="1183319541">
      <w:bodyDiv w:val="1"/>
      <w:marLeft w:val="0"/>
      <w:marRight w:val="0"/>
      <w:marTop w:val="0"/>
      <w:marBottom w:val="0"/>
      <w:divBdr>
        <w:top w:val="none" w:sz="0" w:space="0" w:color="auto"/>
        <w:left w:val="none" w:sz="0" w:space="0" w:color="auto"/>
        <w:bottom w:val="none" w:sz="0" w:space="0" w:color="auto"/>
        <w:right w:val="none" w:sz="0" w:space="0" w:color="auto"/>
      </w:divBdr>
    </w:div>
    <w:div w:id="1240092575">
      <w:bodyDiv w:val="1"/>
      <w:marLeft w:val="0"/>
      <w:marRight w:val="0"/>
      <w:marTop w:val="0"/>
      <w:marBottom w:val="0"/>
      <w:divBdr>
        <w:top w:val="none" w:sz="0" w:space="0" w:color="auto"/>
        <w:left w:val="none" w:sz="0" w:space="0" w:color="auto"/>
        <w:bottom w:val="none" w:sz="0" w:space="0" w:color="auto"/>
        <w:right w:val="none" w:sz="0" w:space="0" w:color="auto"/>
      </w:divBdr>
    </w:div>
    <w:div w:id="1541671828">
      <w:bodyDiv w:val="1"/>
      <w:marLeft w:val="0"/>
      <w:marRight w:val="0"/>
      <w:marTop w:val="0"/>
      <w:marBottom w:val="0"/>
      <w:divBdr>
        <w:top w:val="none" w:sz="0" w:space="0" w:color="auto"/>
        <w:left w:val="none" w:sz="0" w:space="0" w:color="auto"/>
        <w:bottom w:val="none" w:sz="0" w:space="0" w:color="auto"/>
        <w:right w:val="none" w:sz="0" w:space="0" w:color="auto"/>
      </w:divBdr>
    </w:div>
    <w:div w:id="1580939943">
      <w:bodyDiv w:val="1"/>
      <w:marLeft w:val="0"/>
      <w:marRight w:val="0"/>
      <w:marTop w:val="0"/>
      <w:marBottom w:val="0"/>
      <w:divBdr>
        <w:top w:val="none" w:sz="0" w:space="0" w:color="auto"/>
        <w:left w:val="none" w:sz="0" w:space="0" w:color="auto"/>
        <w:bottom w:val="none" w:sz="0" w:space="0" w:color="auto"/>
        <w:right w:val="none" w:sz="0" w:space="0" w:color="auto"/>
      </w:divBdr>
    </w:div>
    <w:div w:id="1619557373">
      <w:bodyDiv w:val="1"/>
      <w:marLeft w:val="0"/>
      <w:marRight w:val="0"/>
      <w:marTop w:val="0"/>
      <w:marBottom w:val="0"/>
      <w:divBdr>
        <w:top w:val="none" w:sz="0" w:space="0" w:color="auto"/>
        <w:left w:val="none" w:sz="0" w:space="0" w:color="auto"/>
        <w:bottom w:val="none" w:sz="0" w:space="0" w:color="auto"/>
        <w:right w:val="none" w:sz="0" w:space="0" w:color="auto"/>
      </w:divBdr>
    </w:div>
    <w:div w:id="1642882285">
      <w:bodyDiv w:val="1"/>
      <w:marLeft w:val="0"/>
      <w:marRight w:val="0"/>
      <w:marTop w:val="0"/>
      <w:marBottom w:val="0"/>
      <w:divBdr>
        <w:top w:val="none" w:sz="0" w:space="0" w:color="auto"/>
        <w:left w:val="none" w:sz="0" w:space="0" w:color="auto"/>
        <w:bottom w:val="none" w:sz="0" w:space="0" w:color="auto"/>
        <w:right w:val="none" w:sz="0" w:space="0" w:color="auto"/>
      </w:divBdr>
    </w:div>
    <w:div w:id="1706326215">
      <w:bodyDiv w:val="1"/>
      <w:marLeft w:val="0"/>
      <w:marRight w:val="0"/>
      <w:marTop w:val="0"/>
      <w:marBottom w:val="0"/>
      <w:divBdr>
        <w:top w:val="none" w:sz="0" w:space="0" w:color="auto"/>
        <w:left w:val="none" w:sz="0" w:space="0" w:color="auto"/>
        <w:bottom w:val="none" w:sz="0" w:space="0" w:color="auto"/>
        <w:right w:val="none" w:sz="0" w:space="0" w:color="auto"/>
      </w:divBdr>
    </w:div>
    <w:div w:id="190247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Arthur.X.Harris@hud.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yanna.S.Gibson@hud.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heryl.B.Walker@hud.gov" TargetMode="External"/><Relationship Id="rId20" Type="http://schemas.openxmlformats.org/officeDocument/2006/relationships/hyperlink" Target="mailto:servicingsupport@hermitsp.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Juanita.L.Johnson@hud.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4292643EB12468A77202B615C1964" ma:contentTypeVersion="2" ma:contentTypeDescription="Create a new document." ma:contentTypeScope="" ma:versionID="1d26b505c1357947e8bd0092a2b45f57">
  <xsd:schema xmlns:xsd="http://www.w3.org/2001/XMLSchema" xmlns:xs="http://www.w3.org/2001/XMLSchema" xmlns:p="http://schemas.microsoft.com/office/2006/metadata/properties" xmlns:ns2="1fe728e3-8d21-41fe-86a4-6d330d32e9a0" targetNamespace="http://schemas.microsoft.com/office/2006/metadata/properties" ma:root="true" ma:fieldsID="84c8da2b71a676d3b0a2ddfe3c459826" ns2:_="">
    <xsd:import namespace="1fe728e3-8d21-41fe-86a4-6d330d32e9a0"/>
    <xsd:element name="properties">
      <xsd:complexType>
        <xsd:sequence>
          <xsd:element name="documentManagement">
            <xsd:complexType>
              <xsd:all>
                <xsd:element ref="ns2:Document_x0020_Category"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28e3-8d21-41fe-86a4-6d330d32e9a0" elementFormDefault="qualified">
    <xsd:import namespace="http://schemas.microsoft.com/office/2006/documentManagement/types"/>
    <xsd:import namespace="http://schemas.microsoft.com/office/infopath/2007/PartnerControls"/>
    <xsd:element name="Document_x0020_Category" ma:index="8" nillable="true" ma:displayName="Document Category" ma:description="Document Category" ma:format="Dropdown" ma:internalName="Document_x0020_Category">
      <xsd:simpleType>
        <xsd:restriction base="dms:Choice">
          <xsd:enumeration value="Planning"/>
          <xsd:enumeration value="Operational Audits"/>
          <xsd:enumeration value="System Security"/>
          <xsd:enumeration value="Testing and Validation"/>
          <xsd:enumeration value="Training"/>
        </xsd:restriction>
      </xsd:simpleType>
    </xsd:element>
    <xsd:element name="Document_x0020_Type" ma:index="9" nillable="true" ma:displayName="Document Type" ma:description="Document Type" ma:format="Dropdown" ma:internalName="Document_x0020_Type">
      <xsd:simpleType>
        <xsd:restriction base="dms:Choice">
          <xsd:enumeration value="Agreements"/>
          <xsd:enumeration value="HUD Approvals"/>
          <xsd:enumeration value="ICDs"/>
          <xsd:enumeration value="Plans"/>
          <xsd:enumeration value="Policies and Procedures"/>
          <xsd:enumeration value="Reports"/>
          <xsd:enumeration value="Security Plan Documentation"/>
          <xsd:enumeration value="Security Plan Documentation – Obsolete Do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1fe728e3-8d21-41fe-86a4-6d330d32e9a0">ICDs</Document_x0020_Type>
    <Document_x0020_Category xmlns="1fe728e3-8d21-41fe-86a4-6d330d32e9a0">Planning</Document_x0020_Category>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83511-6ACF-49C0-988F-55E9B228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28e3-8d21-41fe-86a4-6d330d32e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ECFA5-5414-455A-8FF1-C9204795E532}">
  <ds:schemaRefs>
    <ds:schemaRef ds:uri="http://schemas.microsoft.com/office/2006/metadata/properties"/>
    <ds:schemaRef ds:uri="http://schemas.microsoft.com/office/infopath/2007/PartnerControls"/>
    <ds:schemaRef ds:uri="1fe728e3-8d21-41fe-86a4-6d330d32e9a0"/>
  </ds:schemaRefs>
</ds:datastoreItem>
</file>

<file path=customXml/itemProps3.xml><?xml version="1.0" encoding="utf-8"?>
<ds:datastoreItem xmlns:ds="http://schemas.openxmlformats.org/officeDocument/2006/customXml" ds:itemID="{9C361685-9F6B-403B-8E28-963563EB977A}">
  <ds:schemaRefs>
    <ds:schemaRef ds:uri="http://schemas.openxmlformats.org/officeDocument/2006/bibliography"/>
  </ds:schemaRefs>
</ds:datastoreItem>
</file>

<file path=customXml/itemProps4.xml><?xml version="1.0" encoding="utf-8"?>
<ds:datastoreItem xmlns:ds="http://schemas.openxmlformats.org/officeDocument/2006/customXml" ds:itemID="{8F14DFC4-4076-49E0-AAB4-0D6CE5D6D74B}">
  <ds:schemaRefs>
    <ds:schemaRef ds:uri="http://schemas.openxmlformats.org/officeDocument/2006/bibliography"/>
  </ds:schemaRefs>
</ds:datastoreItem>
</file>

<file path=customXml/itemProps5.xml><?xml version="1.0" encoding="utf-8"?>
<ds:datastoreItem xmlns:ds="http://schemas.openxmlformats.org/officeDocument/2006/customXml" ds:itemID="{553698F0-8734-40D2-BBF6-164B734907D3}">
  <ds:schemaRefs>
    <ds:schemaRef ds:uri="http://schemas.microsoft.com/office/2006/metadata/longProperties"/>
  </ds:schemaRefs>
</ds:datastoreItem>
</file>

<file path=customXml/itemProps6.xml><?xml version="1.0" encoding="utf-8"?>
<ds:datastoreItem xmlns:ds="http://schemas.openxmlformats.org/officeDocument/2006/customXml" ds:itemID="{F78BAAAB-7468-45F1-8097-ABFBE0B8E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3019</Words>
  <Characters>17509</Characters>
  <Application>Microsoft Office Word</Application>
  <DocSecurity>0</DocSecurity>
  <Lines>911</Lines>
  <Paragraphs>620</Paragraphs>
  <ScaleCrop>false</ScaleCrop>
  <HeadingPairs>
    <vt:vector size="2" baseType="variant">
      <vt:variant>
        <vt:lpstr>Title</vt:lpstr>
      </vt:variant>
      <vt:variant>
        <vt:i4>1</vt:i4>
      </vt:variant>
    </vt:vector>
  </HeadingPairs>
  <TitlesOfParts>
    <vt:vector size="1" baseType="lpstr">
      <vt:lpstr>HECM_BSP_ICD-Imaging</vt:lpstr>
    </vt:vector>
  </TitlesOfParts>
  <Company>QSSI</Company>
  <LinksUpToDate>false</LinksUpToDate>
  <CharactersWithSpaces>20762</CharactersWithSpaces>
  <SharedDoc>false</SharedDoc>
  <HLinks>
    <vt:vector size="132" baseType="variant">
      <vt:variant>
        <vt:i4>1572919</vt:i4>
      </vt:variant>
      <vt:variant>
        <vt:i4>137</vt:i4>
      </vt:variant>
      <vt:variant>
        <vt:i4>0</vt:i4>
      </vt:variant>
      <vt:variant>
        <vt:i4>5</vt:i4>
      </vt:variant>
      <vt:variant>
        <vt:lpwstr/>
      </vt:variant>
      <vt:variant>
        <vt:lpwstr>_Toc437960257</vt:lpwstr>
      </vt:variant>
      <vt:variant>
        <vt:i4>1179697</vt:i4>
      </vt:variant>
      <vt:variant>
        <vt:i4>128</vt:i4>
      </vt:variant>
      <vt:variant>
        <vt:i4>0</vt:i4>
      </vt:variant>
      <vt:variant>
        <vt:i4>5</vt:i4>
      </vt:variant>
      <vt:variant>
        <vt:lpwstr/>
      </vt:variant>
      <vt:variant>
        <vt:lpwstr>_Toc445998909</vt:lpwstr>
      </vt:variant>
      <vt:variant>
        <vt:i4>1179697</vt:i4>
      </vt:variant>
      <vt:variant>
        <vt:i4>122</vt:i4>
      </vt:variant>
      <vt:variant>
        <vt:i4>0</vt:i4>
      </vt:variant>
      <vt:variant>
        <vt:i4>5</vt:i4>
      </vt:variant>
      <vt:variant>
        <vt:lpwstr/>
      </vt:variant>
      <vt:variant>
        <vt:lpwstr>_Toc445998908</vt:lpwstr>
      </vt:variant>
      <vt:variant>
        <vt:i4>1179697</vt:i4>
      </vt:variant>
      <vt:variant>
        <vt:i4>116</vt:i4>
      </vt:variant>
      <vt:variant>
        <vt:i4>0</vt:i4>
      </vt:variant>
      <vt:variant>
        <vt:i4>5</vt:i4>
      </vt:variant>
      <vt:variant>
        <vt:lpwstr/>
      </vt:variant>
      <vt:variant>
        <vt:lpwstr>_Toc445998907</vt:lpwstr>
      </vt:variant>
      <vt:variant>
        <vt:i4>1179697</vt:i4>
      </vt:variant>
      <vt:variant>
        <vt:i4>110</vt:i4>
      </vt:variant>
      <vt:variant>
        <vt:i4>0</vt:i4>
      </vt:variant>
      <vt:variant>
        <vt:i4>5</vt:i4>
      </vt:variant>
      <vt:variant>
        <vt:lpwstr/>
      </vt:variant>
      <vt:variant>
        <vt:lpwstr>_Toc445998906</vt:lpwstr>
      </vt:variant>
      <vt:variant>
        <vt:i4>1179697</vt:i4>
      </vt:variant>
      <vt:variant>
        <vt:i4>104</vt:i4>
      </vt:variant>
      <vt:variant>
        <vt:i4>0</vt:i4>
      </vt:variant>
      <vt:variant>
        <vt:i4>5</vt:i4>
      </vt:variant>
      <vt:variant>
        <vt:lpwstr/>
      </vt:variant>
      <vt:variant>
        <vt:lpwstr>_Toc445998905</vt:lpwstr>
      </vt:variant>
      <vt:variant>
        <vt:i4>1703991</vt:i4>
      </vt:variant>
      <vt:variant>
        <vt:i4>95</vt:i4>
      </vt:variant>
      <vt:variant>
        <vt:i4>0</vt:i4>
      </vt:variant>
      <vt:variant>
        <vt:i4>5</vt:i4>
      </vt:variant>
      <vt:variant>
        <vt:lpwstr/>
      </vt:variant>
      <vt:variant>
        <vt:lpwstr>_Toc437960279</vt:lpwstr>
      </vt:variant>
      <vt:variant>
        <vt:i4>1703991</vt:i4>
      </vt:variant>
      <vt:variant>
        <vt:i4>89</vt:i4>
      </vt:variant>
      <vt:variant>
        <vt:i4>0</vt:i4>
      </vt:variant>
      <vt:variant>
        <vt:i4>5</vt:i4>
      </vt:variant>
      <vt:variant>
        <vt:lpwstr/>
      </vt:variant>
      <vt:variant>
        <vt:lpwstr>_Toc437960278</vt:lpwstr>
      </vt:variant>
      <vt:variant>
        <vt:i4>1703991</vt:i4>
      </vt:variant>
      <vt:variant>
        <vt:i4>83</vt:i4>
      </vt:variant>
      <vt:variant>
        <vt:i4>0</vt:i4>
      </vt:variant>
      <vt:variant>
        <vt:i4>5</vt:i4>
      </vt:variant>
      <vt:variant>
        <vt:lpwstr/>
      </vt:variant>
      <vt:variant>
        <vt:lpwstr>_Toc437960277</vt:lpwstr>
      </vt:variant>
      <vt:variant>
        <vt:i4>1703991</vt:i4>
      </vt:variant>
      <vt:variant>
        <vt:i4>77</vt:i4>
      </vt:variant>
      <vt:variant>
        <vt:i4>0</vt:i4>
      </vt:variant>
      <vt:variant>
        <vt:i4>5</vt:i4>
      </vt:variant>
      <vt:variant>
        <vt:lpwstr/>
      </vt:variant>
      <vt:variant>
        <vt:lpwstr>_Toc437960276</vt:lpwstr>
      </vt:variant>
      <vt:variant>
        <vt:i4>1703991</vt:i4>
      </vt:variant>
      <vt:variant>
        <vt:i4>71</vt:i4>
      </vt:variant>
      <vt:variant>
        <vt:i4>0</vt:i4>
      </vt:variant>
      <vt:variant>
        <vt:i4>5</vt:i4>
      </vt:variant>
      <vt:variant>
        <vt:lpwstr/>
      </vt:variant>
      <vt:variant>
        <vt:lpwstr>_Toc437960275</vt:lpwstr>
      </vt:variant>
      <vt:variant>
        <vt:i4>1703991</vt:i4>
      </vt:variant>
      <vt:variant>
        <vt:i4>65</vt:i4>
      </vt:variant>
      <vt:variant>
        <vt:i4>0</vt:i4>
      </vt:variant>
      <vt:variant>
        <vt:i4>5</vt:i4>
      </vt:variant>
      <vt:variant>
        <vt:lpwstr/>
      </vt:variant>
      <vt:variant>
        <vt:lpwstr>_Toc437960274</vt:lpwstr>
      </vt:variant>
      <vt:variant>
        <vt:i4>1703991</vt:i4>
      </vt:variant>
      <vt:variant>
        <vt:i4>59</vt:i4>
      </vt:variant>
      <vt:variant>
        <vt:i4>0</vt:i4>
      </vt:variant>
      <vt:variant>
        <vt:i4>5</vt:i4>
      </vt:variant>
      <vt:variant>
        <vt:lpwstr/>
      </vt:variant>
      <vt:variant>
        <vt:lpwstr>_Toc437960273</vt:lpwstr>
      </vt:variant>
      <vt:variant>
        <vt:i4>1703991</vt:i4>
      </vt:variant>
      <vt:variant>
        <vt:i4>53</vt:i4>
      </vt:variant>
      <vt:variant>
        <vt:i4>0</vt:i4>
      </vt:variant>
      <vt:variant>
        <vt:i4>5</vt:i4>
      </vt:variant>
      <vt:variant>
        <vt:lpwstr/>
      </vt:variant>
      <vt:variant>
        <vt:lpwstr>_Toc437960272</vt:lpwstr>
      </vt:variant>
      <vt:variant>
        <vt:i4>1703991</vt:i4>
      </vt:variant>
      <vt:variant>
        <vt:i4>47</vt:i4>
      </vt:variant>
      <vt:variant>
        <vt:i4>0</vt:i4>
      </vt:variant>
      <vt:variant>
        <vt:i4>5</vt:i4>
      </vt:variant>
      <vt:variant>
        <vt:lpwstr/>
      </vt:variant>
      <vt:variant>
        <vt:lpwstr>_Toc437960271</vt:lpwstr>
      </vt:variant>
      <vt:variant>
        <vt:i4>1703991</vt:i4>
      </vt:variant>
      <vt:variant>
        <vt:i4>41</vt:i4>
      </vt:variant>
      <vt:variant>
        <vt:i4>0</vt:i4>
      </vt:variant>
      <vt:variant>
        <vt:i4>5</vt:i4>
      </vt:variant>
      <vt:variant>
        <vt:lpwstr/>
      </vt:variant>
      <vt:variant>
        <vt:lpwstr>_Toc437960270</vt:lpwstr>
      </vt:variant>
      <vt:variant>
        <vt:i4>1769527</vt:i4>
      </vt:variant>
      <vt:variant>
        <vt:i4>35</vt:i4>
      </vt:variant>
      <vt:variant>
        <vt:i4>0</vt:i4>
      </vt:variant>
      <vt:variant>
        <vt:i4>5</vt:i4>
      </vt:variant>
      <vt:variant>
        <vt:lpwstr/>
      </vt:variant>
      <vt:variant>
        <vt:lpwstr>_Toc437960269</vt:lpwstr>
      </vt:variant>
      <vt:variant>
        <vt:i4>1769527</vt:i4>
      </vt:variant>
      <vt:variant>
        <vt:i4>29</vt:i4>
      </vt:variant>
      <vt:variant>
        <vt:i4>0</vt:i4>
      </vt:variant>
      <vt:variant>
        <vt:i4>5</vt:i4>
      </vt:variant>
      <vt:variant>
        <vt:lpwstr/>
      </vt:variant>
      <vt:variant>
        <vt:lpwstr>_Toc437960268</vt:lpwstr>
      </vt:variant>
      <vt:variant>
        <vt:i4>1769527</vt:i4>
      </vt:variant>
      <vt:variant>
        <vt:i4>23</vt:i4>
      </vt:variant>
      <vt:variant>
        <vt:i4>0</vt:i4>
      </vt:variant>
      <vt:variant>
        <vt:i4>5</vt:i4>
      </vt:variant>
      <vt:variant>
        <vt:lpwstr/>
      </vt:variant>
      <vt:variant>
        <vt:lpwstr>_Toc437960267</vt:lpwstr>
      </vt:variant>
      <vt:variant>
        <vt:i4>1769527</vt:i4>
      </vt:variant>
      <vt:variant>
        <vt:i4>17</vt:i4>
      </vt:variant>
      <vt:variant>
        <vt:i4>0</vt:i4>
      </vt:variant>
      <vt:variant>
        <vt:i4>5</vt:i4>
      </vt:variant>
      <vt:variant>
        <vt:lpwstr/>
      </vt:variant>
      <vt:variant>
        <vt:lpwstr>_Toc437960266</vt:lpwstr>
      </vt:variant>
      <vt:variant>
        <vt:i4>1769527</vt:i4>
      </vt:variant>
      <vt:variant>
        <vt:i4>11</vt:i4>
      </vt:variant>
      <vt:variant>
        <vt:i4>0</vt:i4>
      </vt:variant>
      <vt:variant>
        <vt:i4>5</vt:i4>
      </vt:variant>
      <vt:variant>
        <vt:lpwstr/>
      </vt:variant>
      <vt:variant>
        <vt:lpwstr>_Toc437960265</vt:lpwstr>
      </vt:variant>
      <vt:variant>
        <vt:i4>1769527</vt:i4>
      </vt:variant>
      <vt:variant>
        <vt:i4>5</vt:i4>
      </vt:variant>
      <vt:variant>
        <vt:i4>0</vt:i4>
      </vt:variant>
      <vt:variant>
        <vt:i4>5</vt:i4>
      </vt:variant>
      <vt:variant>
        <vt:lpwstr/>
      </vt:variant>
      <vt:variant>
        <vt:lpwstr>_Toc437960264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HECM_BSP_ICD-Imaging</dc:title>
  <dc:subject/>
  <dc:creator>Angela Stewart</dc:creator>
  <cp:keywords/>
  <cp:lastModifiedBy>Howard, Brenton E</cp:lastModifiedBy>
  <cp:revision>4</cp:revision>
  <cp:lastPrinted>2025-01-30T19:29:00Z</cp:lastPrinted>
  <dcterms:created xsi:type="dcterms:W3CDTF">2026-01-20T15:57:00Z</dcterms:created>
  <dcterms:modified xsi:type="dcterms:W3CDTF">2026-01-20T15:58:00Z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NewReviewCycle">
    <vt:lpwstr/>
  </property>
  <property fmtid="{D5CDD505-2E9C-101B-9397-08002B2CF9AE}" pid="4" name="display_urn:schemas-microsoft-com:office:office#Editor">
    <vt:lpwstr>Mark Lusk</vt:lpwstr>
  </property>
  <property fmtid="{D5CDD505-2E9C-101B-9397-08002B2CF9AE}" pid="5" name="display_urn:schemas-microsoft-com:office:office#Author">
    <vt:lpwstr>Mark Lusk</vt:lpwstr>
  </property>
  <property fmtid="{D5CDD505-2E9C-101B-9397-08002B2CF9AE}" pid="6" name="Order">
    <vt:lpwstr>102500.000000000</vt:lpwstr>
  </property>
  <property fmtid="{D5CDD505-2E9C-101B-9397-08002B2CF9AE}" pid="7" name="TemplateUrl">
    <vt:lpwstr/>
  </property>
  <property fmtid="{D5CDD505-2E9C-101B-9397-08002B2CF9AE}" pid="8" name="xd_ProgID">
    <vt:lpwstr/>
  </property>
  <property fmtid="{D5CDD505-2E9C-101B-9397-08002B2CF9AE}" pid="9" name="EmailTo">
    <vt:lpwstr/>
  </property>
  <property fmtid="{D5CDD505-2E9C-101B-9397-08002B2CF9AE}" pid="10" name="EmailHeaders">
    <vt:lpwstr/>
  </property>
  <property fmtid="{D5CDD505-2E9C-101B-9397-08002B2CF9AE}" pid="11" name="EmailSender">
    <vt:lpwstr/>
  </property>
  <property fmtid="{D5CDD505-2E9C-101B-9397-08002B2CF9AE}" pid="12" name="EmailFrom">
    <vt:lpwstr/>
  </property>
  <property fmtid="{D5CDD505-2E9C-101B-9397-08002B2CF9AE}" pid="13" name="EmailSubject">
    <vt:lpwstr/>
  </property>
  <property fmtid="{D5CDD505-2E9C-101B-9397-08002B2CF9AE}" pid="14" name="EmailCc">
    <vt:lpwstr/>
  </property>
</Properties>
</file>