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05" w:type="dxa"/>
        <w:tblInd w:w="-720" w:type="dxa"/>
        <w:tblLook w:val="04A0" w:firstRow="1" w:lastRow="0" w:firstColumn="1" w:lastColumn="0" w:noHBand="0" w:noVBand="1"/>
      </w:tblPr>
      <w:tblGrid>
        <w:gridCol w:w="4709"/>
        <w:gridCol w:w="6196"/>
      </w:tblGrid>
      <w:tr w:rsidR="008F434F" w:rsidRPr="008F434F" w14:paraId="5A059F19" w14:textId="77777777" w:rsidTr="008F49B6">
        <w:trPr>
          <w:trHeight w:val="728"/>
        </w:trPr>
        <w:tc>
          <w:tcPr>
            <w:tcW w:w="4709" w:type="dxa"/>
          </w:tcPr>
          <w:p w14:paraId="5CE98988" w14:textId="77777777" w:rsidR="008F434F" w:rsidRPr="008F434F" w:rsidRDefault="008F434F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Project Name</w:t>
            </w:r>
            <w:r w:rsidRPr="008F434F">
              <w:rPr>
                <w:rFonts w:ascii="Times New Roman" w:hAnsi="Times New Roman"/>
                <w:szCs w:val="24"/>
              </w:rPr>
              <w:t>:</w:t>
            </w:r>
            <w:r w:rsidRPr="008F434F" w:rsidDel="005D43F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196" w:type="dxa"/>
          </w:tcPr>
          <w:p w14:paraId="0E86B225" w14:textId="77777777" w:rsidR="008F434F" w:rsidRPr="008F434F" w:rsidRDefault="008F434F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Checklist Draft Date</w:t>
            </w:r>
            <w:r w:rsidRPr="008F434F">
              <w:rPr>
                <w:rFonts w:ascii="Times New Roman" w:hAnsi="Times New Roman"/>
                <w:szCs w:val="24"/>
              </w:rPr>
              <w:t xml:space="preserve">: </w:t>
            </w:r>
          </w:p>
        </w:tc>
      </w:tr>
      <w:tr w:rsidR="008F434F" w:rsidRPr="008F434F" w14:paraId="6E35D76F" w14:textId="77777777" w:rsidTr="008F49B6">
        <w:trPr>
          <w:trHeight w:val="710"/>
        </w:trPr>
        <w:tc>
          <w:tcPr>
            <w:tcW w:w="4709" w:type="dxa"/>
          </w:tcPr>
          <w:p w14:paraId="24B55794" w14:textId="77777777" w:rsidR="008F434F" w:rsidRPr="008F434F" w:rsidRDefault="008F434F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FHA Project Number</w:t>
            </w:r>
            <w:r w:rsidRPr="008F434F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196" w:type="dxa"/>
          </w:tcPr>
          <w:p w14:paraId="0B213956" w14:textId="49627F26" w:rsidR="008F434F" w:rsidRPr="008F434F" w:rsidRDefault="008F434F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Initial Closing Date</w:t>
            </w:r>
            <w:r w:rsidRPr="008F434F">
              <w:rPr>
                <w:rFonts w:ascii="Times New Roman" w:hAnsi="Times New Roman"/>
                <w:szCs w:val="24"/>
              </w:rPr>
              <w:t xml:space="preserve">:      </w:t>
            </w:r>
          </w:p>
        </w:tc>
      </w:tr>
    </w:tbl>
    <w:p w14:paraId="2EBFC106" w14:textId="0BF5AE14" w:rsidR="007963A3" w:rsidRPr="008F434F" w:rsidRDefault="007963A3" w:rsidP="008F49B6">
      <w:pPr>
        <w:spacing w:before="240" w:after="0"/>
        <w:ind w:right="-187"/>
        <w:rPr>
          <w:rFonts w:ascii="Times New Roman" w:hAnsi="Times New Roman" w:cs="Times New Roman"/>
          <w:i/>
          <w:sz w:val="20"/>
          <w:szCs w:val="20"/>
        </w:rPr>
      </w:pPr>
      <w:r w:rsidRPr="008F434F">
        <w:rPr>
          <w:rFonts w:ascii="Times New Roman" w:hAnsi="Times New Roman" w:cs="Times New Roman"/>
          <w:i/>
          <w:sz w:val="20"/>
          <w:szCs w:val="20"/>
        </w:rPr>
        <w:t>The HUD Attorney will obtain two (2) sets of all documents in hard copy, and two (2) in electronic copy (unless otherwise agreed):  originals (O) or photocopies (C), as noted.</w:t>
      </w:r>
    </w:p>
    <w:p w14:paraId="47F1B5D6" w14:textId="7255E0E3" w:rsidR="00844E14" w:rsidRPr="008F434F" w:rsidRDefault="007963A3" w:rsidP="008F49B6">
      <w:pPr>
        <w:spacing w:before="240" w:after="0"/>
        <w:ind w:right="-187"/>
        <w:rPr>
          <w:rFonts w:ascii="Times New Roman" w:hAnsi="Times New Roman" w:cs="Times New Roman"/>
          <w:i/>
          <w:sz w:val="20"/>
          <w:szCs w:val="20"/>
        </w:rPr>
      </w:pPr>
      <w:r w:rsidRPr="008F434F">
        <w:rPr>
          <w:rFonts w:ascii="Times New Roman" w:hAnsi="Times New Roman" w:cs="Times New Roman"/>
          <w:i/>
          <w:sz w:val="20"/>
          <w:szCs w:val="20"/>
        </w:rPr>
        <w:t>Where originals are requested, only 1 needs to be an original, and the rest may be copies.  If a copy is requested, an original will be accepted.</w:t>
      </w:r>
    </w:p>
    <w:tbl>
      <w:tblPr>
        <w:tblW w:w="10800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"/>
        <w:gridCol w:w="4140"/>
        <w:gridCol w:w="1676"/>
        <w:gridCol w:w="34"/>
        <w:gridCol w:w="631"/>
        <w:gridCol w:w="3510"/>
      </w:tblGrid>
      <w:tr w:rsidR="007963A3" w:rsidRPr="00C61AA4" w14:paraId="705DF335" w14:textId="77777777" w:rsidTr="00044FE5">
        <w:trPr>
          <w:tblHeader/>
        </w:trPr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auto" w:fill="auto"/>
            <w:vAlign w:val="center"/>
          </w:tcPr>
          <w:p w14:paraId="50340D19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77E753A4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Item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0080B970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HUD Form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</w:tcBorders>
            <w:shd w:val="solid" w:color="auto" w:fill="auto"/>
          </w:tcPr>
          <w:p w14:paraId="65569EBB" w14:textId="3D92B37C" w:rsidR="00964959" w:rsidRPr="00C61AA4" w:rsidRDefault="004A4E0A" w:rsidP="004A4E0A">
            <w:pPr>
              <w:pStyle w:val="Default"/>
              <w:tabs>
                <w:tab w:val="center" w:pos="125"/>
              </w:tabs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ab/>
            </w:r>
            <w:r w:rsidR="00714175">
              <w:rPr>
                <w:rFonts w:ascii="Times New Roman" w:hAnsi="Times New Roman"/>
                <w:b/>
                <w:color w:val="auto"/>
              </w:rPr>
              <w:t>C/O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14:paraId="471449BF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Status and Comment</w:t>
            </w:r>
          </w:p>
        </w:tc>
      </w:tr>
      <w:tr w:rsidR="0024277C" w:rsidRPr="00C61AA4" w14:paraId="2284F0DA" w14:textId="77777777" w:rsidTr="004D2DC1">
        <w:tc>
          <w:tcPr>
            <w:tcW w:w="10800" w:type="dxa"/>
            <w:gridSpan w:val="6"/>
            <w:tcBorders>
              <w:top w:val="nil"/>
            </w:tcBorders>
            <w:shd w:val="pct20" w:color="auto" w:fill="auto"/>
            <w:vAlign w:val="center"/>
          </w:tcPr>
          <w:p w14:paraId="539F54CC" w14:textId="4E1DD566" w:rsidR="0024277C" w:rsidRPr="00C61AA4" w:rsidRDefault="0024277C" w:rsidP="0024277C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F</w:t>
            </w:r>
            <w:r w:rsidRPr="00C61AA4">
              <w:rPr>
                <w:rFonts w:ascii="Times New Roman" w:hAnsi="Times New Roman"/>
                <w:b/>
                <w:color w:val="auto"/>
              </w:rPr>
              <w:t>HA Commitment</w:t>
            </w:r>
            <w:r>
              <w:rPr>
                <w:rFonts w:ascii="Times New Roman" w:hAnsi="Times New Roman"/>
                <w:b/>
                <w:color w:val="auto"/>
              </w:rPr>
              <w:t xml:space="preserve"> &amp; Attendance List</w:t>
            </w:r>
          </w:p>
        </w:tc>
      </w:tr>
      <w:tr w:rsidR="004D2DC1" w:rsidRPr="00C61AA4" w14:paraId="1FFBE8D5" w14:textId="77777777" w:rsidTr="00044FE5">
        <w:tc>
          <w:tcPr>
            <w:tcW w:w="809" w:type="dxa"/>
            <w:vMerge w:val="restart"/>
          </w:tcPr>
          <w:p w14:paraId="61188D65" w14:textId="269387A4" w:rsidR="004D2DC1" w:rsidRPr="00BB4854" w:rsidRDefault="00911DBE" w:rsidP="00BB4854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4D2DC1" w:rsidRPr="00BB4854">
              <w:rPr>
                <w:rFonts w:ascii="Times New Roman" w:hAnsi="Times New Roman"/>
                <w:color w:val="auto"/>
              </w:rPr>
              <w:t xml:space="preserve">1.   </w:t>
            </w:r>
          </w:p>
        </w:tc>
        <w:tc>
          <w:tcPr>
            <w:tcW w:w="4140" w:type="dxa"/>
          </w:tcPr>
          <w:p w14:paraId="05F5505C" w14:textId="4EABE315" w:rsidR="004D2DC1" w:rsidRPr="00C61AA4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0D3602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C61AA4">
              <w:rPr>
                <w:rFonts w:ascii="Times New Roman" w:hAnsi="Times New Roman"/>
                <w:color w:val="auto"/>
              </w:rPr>
              <w:t>a.  FHA Firm Commitment</w:t>
            </w:r>
          </w:p>
        </w:tc>
        <w:tc>
          <w:tcPr>
            <w:tcW w:w="1676" w:type="dxa"/>
          </w:tcPr>
          <w:p w14:paraId="2F1885C8" w14:textId="3B4AAC99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color w:val="auto"/>
                <w:sz w:val="20"/>
                <w:szCs w:val="20"/>
              </w:rPr>
              <w:t>Housing Notice 2018-03</w:t>
            </w:r>
          </w:p>
        </w:tc>
        <w:tc>
          <w:tcPr>
            <w:tcW w:w="665" w:type="dxa"/>
            <w:gridSpan w:val="2"/>
          </w:tcPr>
          <w:p w14:paraId="5AD11183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2199AFD9" w14:textId="0697EA0E" w:rsidR="004D2DC1" w:rsidRPr="007963A3" w:rsidRDefault="004D2DC1" w:rsidP="00FB27E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Include all </w:t>
            </w:r>
            <w:r w:rsidR="00416118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attachments.</w:t>
            </w:r>
          </w:p>
        </w:tc>
      </w:tr>
      <w:tr w:rsidR="004D2DC1" w:rsidRPr="00C61AA4" w14:paraId="6294CFD1" w14:textId="77777777" w:rsidTr="00044FE5">
        <w:trPr>
          <w:trHeight w:val="395"/>
        </w:trPr>
        <w:tc>
          <w:tcPr>
            <w:tcW w:w="809" w:type="dxa"/>
            <w:vMerge/>
            <w:vAlign w:val="center"/>
          </w:tcPr>
          <w:p w14:paraId="1E1FF46B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4AF079D2" w14:textId="73B700F0" w:rsidR="004D2DC1" w:rsidRPr="00C61AA4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0D3602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C61AA4">
              <w:rPr>
                <w:rFonts w:ascii="Times New Roman" w:hAnsi="Times New Roman"/>
                <w:color w:val="auto"/>
              </w:rPr>
              <w:t>b.  Amendments</w:t>
            </w:r>
          </w:p>
        </w:tc>
        <w:tc>
          <w:tcPr>
            <w:tcW w:w="1676" w:type="dxa"/>
            <w:vAlign w:val="center"/>
          </w:tcPr>
          <w:p w14:paraId="067E5C09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389D8A94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EDA2A48" w14:textId="77777777" w:rsidR="004D2DC1" w:rsidRPr="007963A3" w:rsidRDefault="004D2DC1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4D2DC1" w:rsidRPr="00C61AA4" w14:paraId="672A7CDD" w14:textId="77777777" w:rsidTr="00044FE5">
        <w:trPr>
          <w:trHeight w:val="377"/>
        </w:trPr>
        <w:tc>
          <w:tcPr>
            <w:tcW w:w="809" w:type="dxa"/>
            <w:vMerge/>
            <w:vAlign w:val="center"/>
          </w:tcPr>
          <w:p w14:paraId="01F55F98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3D60F574" w14:textId="49E866A7" w:rsidR="004D2DC1" w:rsidRPr="006D3E2F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6D3E2F">
              <w:rPr>
                <w:rFonts w:ascii="Times New Roman" w:hAnsi="Times New Roman"/>
                <w:color w:val="auto"/>
              </w:rPr>
              <w:t>c.  Assignments</w:t>
            </w:r>
          </w:p>
        </w:tc>
        <w:tc>
          <w:tcPr>
            <w:tcW w:w="1676" w:type="dxa"/>
            <w:vAlign w:val="center"/>
          </w:tcPr>
          <w:p w14:paraId="4BB53590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01D4BEAA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59A34211" w14:textId="77777777" w:rsidR="004D2DC1" w:rsidRPr="007963A3" w:rsidRDefault="004D2DC1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4D2DC1" w:rsidRPr="00C61AA4" w14:paraId="7230FF55" w14:textId="77777777" w:rsidTr="00044FE5">
        <w:tc>
          <w:tcPr>
            <w:tcW w:w="809" w:type="dxa"/>
            <w:vMerge/>
            <w:vAlign w:val="center"/>
          </w:tcPr>
          <w:p w14:paraId="7F9810D5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07CAB4D7" w14:textId="07E3F4A6" w:rsidR="004D2DC1" w:rsidRPr="00416118" w:rsidRDefault="00416118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416118">
              <w:rPr>
                <w:rFonts w:ascii="Times New Roman" w:hAnsi="Times New Roman"/>
                <w:color w:val="auto"/>
              </w:rPr>
              <w:t>d.  Exhibit B – Additional Conditions</w:t>
            </w:r>
          </w:p>
        </w:tc>
        <w:tc>
          <w:tcPr>
            <w:tcW w:w="1676" w:type="dxa"/>
            <w:vAlign w:val="center"/>
          </w:tcPr>
          <w:p w14:paraId="06886085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38EB7B93" w14:textId="18561249" w:rsidR="004D2DC1" w:rsidRPr="00957E20" w:rsidRDefault="0098446C" w:rsidP="0098446C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CF08527" w14:textId="5E44B352" w:rsidR="004D2DC1" w:rsidRPr="007963A3" w:rsidRDefault="00416118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Include deal-specific conditions, if applicable.  </w:t>
            </w:r>
          </w:p>
        </w:tc>
      </w:tr>
      <w:tr w:rsidR="007E169B" w:rsidRPr="007963A3" w14:paraId="24F3AECD" w14:textId="77777777" w:rsidTr="00044FE5">
        <w:tc>
          <w:tcPr>
            <w:tcW w:w="809" w:type="dxa"/>
          </w:tcPr>
          <w:p w14:paraId="0FDB8FDC" w14:textId="04C77280" w:rsidR="00896D7F" w:rsidRPr="00BB4854" w:rsidRDefault="00BB4854" w:rsidP="00896D7F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911DBE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BB4854">
              <w:rPr>
                <w:rFonts w:ascii="Times New Roman" w:hAnsi="Times New Roman"/>
                <w:color w:val="auto"/>
              </w:rPr>
              <w:t xml:space="preserve">2.   </w:t>
            </w:r>
          </w:p>
        </w:tc>
        <w:tc>
          <w:tcPr>
            <w:tcW w:w="4140" w:type="dxa"/>
          </w:tcPr>
          <w:p w14:paraId="734A369E" w14:textId="6888F010" w:rsidR="007E169B" w:rsidRDefault="005D43F3" w:rsidP="00103951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Attendance List</w:t>
            </w:r>
          </w:p>
        </w:tc>
        <w:tc>
          <w:tcPr>
            <w:tcW w:w="1676" w:type="dxa"/>
            <w:vAlign w:val="center"/>
          </w:tcPr>
          <w:p w14:paraId="011E2F6F" w14:textId="77777777" w:rsidR="007E169B" w:rsidRDefault="007E169B" w:rsidP="0010395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7E0E5551" w14:textId="5AD675C9" w:rsidR="007E169B" w:rsidRPr="00957E20" w:rsidRDefault="005D43F3" w:rsidP="0098446C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6EBF3C6" w14:textId="3A72B8FB" w:rsidR="007E169B" w:rsidRPr="007963A3" w:rsidRDefault="00714175" w:rsidP="006D3E2F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If </w:t>
            </w: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closing by mail, include contact list for parties involved.</w:t>
            </w:r>
          </w:p>
        </w:tc>
      </w:tr>
      <w:tr w:rsidR="00964959" w:rsidRPr="00C61AA4" w14:paraId="31509C38" w14:textId="77777777" w:rsidTr="00957E20">
        <w:trPr>
          <w:trHeight w:val="350"/>
        </w:trPr>
        <w:tc>
          <w:tcPr>
            <w:tcW w:w="10800" w:type="dxa"/>
            <w:gridSpan w:val="6"/>
            <w:shd w:val="pct20" w:color="auto" w:fill="FFFFFF" w:themeFill="background1"/>
            <w:vAlign w:val="center"/>
          </w:tcPr>
          <w:p w14:paraId="64051056" w14:textId="737E716E" w:rsidR="00964959" w:rsidRPr="00957E20" w:rsidRDefault="00964959" w:rsidP="0024277C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57E2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br w:type="page"/>
            </w:r>
            <w:r w:rsidRPr="00957E20">
              <w:rPr>
                <w:rFonts w:ascii="Times New Roman" w:hAnsi="Times New Roman"/>
                <w:b/>
                <w:color w:val="auto"/>
              </w:rPr>
              <w:t>Organizational, Due Diligence, and Supporting Documents</w:t>
            </w:r>
          </w:p>
        </w:tc>
      </w:tr>
      <w:tr w:rsidR="00567D44" w:rsidRPr="00C61AA4" w14:paraId="3FB430AF" w14:textId="77777777" w:rsidTr="00044FE5">
        <w:trPr>
          <w:trHeight w:val="246"/>
          <w:hidden/>
        </w:trPr>
        <w:tc>
          <w:tcPr>
            <w:tcW w:w="809" w:type="dxa"/>
            <w:vMerge w:val="restart"/>
          </w:tcPr>
          <w:p w14:paraId="7C85D62C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35766147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197EAE0C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2BE7C040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74C7326F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18E6CEB4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699484F6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01BDCCB4" w14:textId="5A14ED74" w:rsidR="00B6060C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3</w:t>
            </w:r>
            <w:r w:rsidR="00EE4FAF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962C81D" w14:textId="77777777" w:rsidR="00B6060C" w:rsidRPr="00F640CB" w:rsidRDefault="00B6060C" w:rsidP="002A2EFB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</w:rPr>
              <w:t>Borrower’s</w:t>
            </w:r>
            <w:r w:rsidR="002A2EFB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640CB">
              <w:rPr>
                <w:rFonts w:ascii="Times New Roman" w:hAnsi="Times New Roman" w:cs="Times New Roman"/>
                <w:szCs w:val="24"/>
              </w:rPr>
              <w:t>Incumbency Certificate with Organizational Documents attached</w:t>
            </w:r>
          </w:p>
        </w:tc>
        <w:tc>
          <w:tcPr>
            <w:tcW w:w="1676" w:type="dxa"/>
            <w:vAlign w:val="center"/>
          </w:tcPr>
          <w:p w14:paraId="0DA3FF9F" w14:textId="77777777" w:rsidR="00B6060C" w:rsidRPr="00F640CB" w:rsidRDefault="00B6060C" w:rsidP="00B6060C">
            <w:pPr>
              <w:pStyle w:val="Default"/>
              <w:ind w:left="-84" w:right="-146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67921D46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B79EE34" w14:textId="6B786F58" w:rsidR="00B6060C" w:rsidRPr="00724CF9" w:rsidRDefault="002A241F" w:rsidP="00A72717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4CF9">
              <w:rPr>
                <w:rFonts w:ascii="Times New Roman" w:hAnsi="Times New Roman" w:cs="Times New Roman"/>
                <w:i/>
                <w:sz w:val="20"/>
                <w:szCs w:val="20"/>
              </w:rPr>
              <w:t>Update checklist as appropriate for entity type.</w:t>
            </w:r>
          </w:p>
        </w:tc>
      </w:tr>
      <w:tr w:rsidR="00567D44" w:rsidRPr="00C61AA4" w14:paraId="06A1223F" w14:textId="77777777" w:rsidTr="00044FE5">
        <w:tc>
          <w:tcPr>
            <w:tcW w:w="809" w:type="dxa"/>
            <w:vMerge/>
          </w:tcPr>
          <w:p w14:paraId="7EBC83B6" w14:textId="77777777" w:rsidR="00B6060C" w:rsidRPr="00F640CB" w:rsidRDefault="00B6060C" w:rsidP="007963A3">
            <w:pPr>
              <w:pStyle w:val="Defaul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2115CAAA" w14:textId="204D99EE" w:rsidR="00B6060C" w:rsidRPr="00F640CB" w:rsidRDefault="000D3602" w:rsidP="00F640CB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</w:t>
            </w:r>
            <w:r w:rsidR="002A241F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2A241F" w:rsidRPr="00C61AA4">
              <w:rPr>
                <w:rFonts w:ascii="Times New Roman" w:hAnsi="Times New Roman" w:cs="Times New Roman"/>
                <w:szCs w:val="24"/>
              </w:rPr>
              <w:t>Filed formation documents, from Secretary of State, as amended</w:t>
            </w:r>
          </w:p>
        </w:tc>
        <w:tc>
          <w:tcPr>
            <w:tcW w:w="1676" w:type="dxa"/>
            <w:vAlign w:val="center"/>
          </w:tcPr>
          <w:p w14:paraId="5C0CA4D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6C1B9D38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A6B6F7E" w14:textId="6E7CD6C9" w:rsidR="00B6060C" w:rsidRPr="00F640CB" w:rsidRDefault="00B6060C" w:rsidP="00C61932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E.g., Articles of Organization, Certificate of Limited Partnership, or Articles of Incorporation.</w:t>
            </w:r>
            <w:r w:rsidR="00C619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Certified within 30 days of closing.</w:t>
            </w:r>
            <w:r w:rsidR="000147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567D44" w:rsidRPr="00C61AA4" w14:paraId="20A0FC91" w14:textId="77777777" w:rsidTr="00044FE5">
        <w:tc>
          <w:tcPr>
            <w:tcW w:w="809" w:type="dxa"/>
            <w:vMerge/>
          </w:tcPr>
          <w:p w14:paraId="6EAB8CE5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46492E5E" w14:textId="4F2D323C" w:rsidR="00B6060C" w:rsidRPr="00F640CB" w:rsidRDefault="000D3602" w:rsidP="00E14069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>b.</w:t>
            </w:r>
            <w:r w:rsidR="00E14069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A241F" w:rsidRPr="00C61AA4">
              <w:rPr>
                <w:rFonts w:ascii="Times New Roman" w:hAnsi="Times New Roman" w:cs="Times New Roman"/>
                <w:szCs w:val="24"/>
              </w:rPr>
              <w:t>Operating Agreement / Partnership Agreement / Bylaws, as amended</w:t>
            </w:r>
          </w:p>
        </w:tc>
        <w:tc>
          <w:tcPr>
            <w:tcW w:w="1676" w:type="dxa"/>
            <w:vAlign w:val="center"/>
          </w:tcPr>
          <w:p w14:paraId="0084ABB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7CBB22C0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2311936" w14:textId="70D84FF2" w:rsidR="00B6060C" w:rsidRPr="00F640CB" w:rsidRDefault="00B6060C" w:rsidP="00F72DF9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Must include HUD-required provisions and be certified by Borrower as current and correct.</w:t>
            </w:r>
            <w:r w:rsidR="00F72DF9"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Include provision that prohibits any changes that affect the obligations of the tax credit investor without written consent of Lender and HUD, if applicable.</w:t>
            </w:r>
          </w:p>
        </w:tc>
      </w:tr>
      <w:tr w:rsidR="00567D44" w:rsidRPr="00C61AA4" w14:paraId="50E1A548" w14:textId="77777777" w:rsidTr="00044FE5">
        <w:tc>
          <w:tcPr>
            <w:tcW w:w="809" w:type="dxa"/>
            <w:vMerge/>
          </w:tcPr>
          <w:p w14:paraId="5B06193F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1403662C" w14:textId="13ED0EE7" w:rsidR="00B6060C" w:rsidRPr="00F640CB" w:rsidRDefault="000D3602" w:rsidP="002A2EFB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B6060C" w:rsidRPr="00F640CB">
              <w:rPr>
                <w:rFonts w:ascii="Times New Roman" w:hAnsi="Times New Roman" w:cs="Times New Roman"/>
                <w:szCs w:val="24"/>
              </w:rPr>
              <w:t>Authorizing Resolution</w:t>
            </w:r>
          </w:p>
        </w:tc>
        <w:tc>
          <w:tcPr>
            <w:tcW w:w="1676" w:type="dxa"/>
            <w:vAlign w:val="center"/>
          </w:tcPr>
          <w:p w14:paraId="6173691E" w14:textId="77777777" w:rsidR="00B6060C" w:rsidRPr="00F640CB" w:rsidRDefault="00B6060C" w:rsidP="00B6060C">
            <w:pPr>
              <w:pStyle w:val="Default"/>
              <w:ind w:left="-115" w:right="-6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23949A83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6F85BAC" w14:textId="77777777" w:rsidR="00B6060C" w:rsidRPr="00F640CB" w:rsidRDefault="00B6060C" w:rsidP="00B6060C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If applicable (authority may be granted in governing agreement).</w:t>
            </w:r>
          </w:p>
        </w:tc>
      </w:tr>
      <w:tr w:rsidR="00567D44" w:rsidRPr="00C61AA4" w14:paraId="40DF52DB" w14:textId="77777777" w:rsidTr="00044FE5">
        <w:trPr>
          <w:trHeight w:val="377"/>
        </w:trPr>
        <w:tc>
          <w:tcPr>
            <w:tcW w:w="809" w:type="dxa"/>
            <w:vMerge/>
          </w:tcPr>
          <w:p w14:paraId="7B8EA627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2A890EB2" w14:textId="08616500" w:rsidR="00B6060C" w:rsidRPr="00F640CB" w:rsidRDefault="000D3602" w:rsidP="002A2EF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F640CB">
              <w:rPr>
                <w:rFonts w:ascii="Times New Roman" w:hAnsi="Times New Roman"/>
                <w:color w:val="auto"/>
              </w:rPr>
              <w:t xml:space="preserve">d. </w:t>
            </w:r>
            <w:r w:rsidR="00B6060C" w:rsidRPr="00F640CB">
              <w:rPr>
                <w:rFonts w:ascii="Times New Roman" w:hAnsi="Times New Roman"/>
                <w:color w:val="auto"/>
              </w:rPr>
              <w:t>Status certificate</w:t>
            </w:r>
          </w:p>
        </w:tc>
        <w:tc>
          <w:tcPr>
            <w:tcW w:w="1676" w:type="dxa"/>
            <w:vAlign w:val="center"/>
          </w:tcPr>
          <w:p w14:paraId="6705852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59D0FAE2" w14:textId="77777777" w:rsidR="00B6060C" w:rsidRPr="00957E20" w:rsidRDefault="00B6060C" w:rsidP="00B6060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1359D46" w14:textId="77777777" w:rsidR="00B6060C" w:rsidRPr="00F640CB" w:rsidRDefault="00B6060C" w:rsidP="00B6060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Dated within 30 days of closing.</w:t>
            </w:r>
          </w:p>
        </w:tc>
      </w:tr>
      <w:tr w:rsidR="00567D44" w:rsidRPr="00C61AA4" w14:paraId="70322369" w14:textId="77777777" w:rsidTr="00044FE5">
        <w:tc>
          <w:tcPr>
            <w:tcW w:w="809" w:type="dxa"/>
            <w:vMerge/>
          </w:tcPr>
          <w:p w14:paraId="527A7FE3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4089099F" w14:textId="1B6C6381" w:rsidR="00B6060C" w:rsidRPr="00F640CB" w:rsidRDefault="000D3602" w:rsidP="002A2EFB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u w:val="single"/>
              </w:rPr>
              <w:t xml:space="preserve"> </w:t>
            </w:r>
            <w:r w:rsidR="00731608">
              <w:rPr>
                <w:rFonts w:ascii="Times New Roman" w:hAnsi="Times New Roman"/>
                <w:u w:val="single"/>
              </w:rPr>
              <w:t xml:space="preserve">   </w:t>
            </w:r>
            <w:r w:rsidRPr="00F640CB">
              <w:rPr>
                <w:rFonts w:ascii="Times New Roman" w:hAnsi="Times New Roman"/>
              </w:rPr>
              <w:t xml:space="preserve">e. </w:t>
            </w:r>
            <w:r w:rsidR="00B6060C" w:rsidRPr="00F640CB">
              <w:rPr>
                <w:rFonts w:ascii="Times New Roman" w:hAnsi="Times New Roman"/>
              </w:rPr>
              <w:t>Qualification to Do Business in Project State</w:t>
            </w:r>
          </w:p>
        </w:tc>
        <w:tc>
          <w:tcPr>
            <w:tcW w:w="1676" w:type="dxa"/>
            <w:vAlign w:val="center"/>
          </w:tcPr>
          <w:p w14:paraId="6442F0A7" w14:textId="77777777" w:rsidR="00B6060C" w:rsidRPr="00F640CB" w:rsidRDefault="00B6060C" w:rsidP="00B6060C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771712FA" w14:textId="77777777" w:rsidR="00B6060C" w:rsidRPr="00957E20" w:rsidRDefault="00B6060C" w:rsidP="00B6060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B3FF8A1" w14:textId="77777777" w:rsidR="00B6060C" w:rsidRPr="00F640CB" w:rsidRDefault="00B6060C" w:rsidP="00B6060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>For out-of-state entities, if applicable.</w:t>
            </w:r>
          </w:p>
        </w:tc>
      </w:tr>
      <w:tr w:rsidR="001F7607" w:rsidRPr="00C61AA4" w14:paraId="4D88B855" w14:textId="77777777" w:rsidTr="00044FE5">
        <w:trPr>
          <w:trHeight w:val="245"/>
        </w:trPr>
        <w:tc>
          <w:tcPr>
            <w:tcW w:w="809" w:type="dxa"/>
          </w:tcPr>
          <w:p w14:paraId="4E8554B3" w14:textId="261AD410" w:rsidR="001F7607" w:rsidRPr="00F640CB" w:rsidRDefault="00F640CB" w:rsidP="000D3602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4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  <w:p w14:paraId="6C0F440C" w14:textId="77777777" w:rsidR="001F7607" w:rsidRPr="00F640CB" w:rsidRDefault="001F7607" w:rsidP="007963A3">
            <w:pPr>
              <w:pStyle w:val="Default"/>
              <w:ind w:left="9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20B26537" w14:textId="77777777" w:rsidR="001F7607" w:rsidRPr="00F640CB" w:rsidRDefault="001F7607" w:rsidP="001F7607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</w:rPr>
              <w:t>For multi-tier entities, Borrowers are required to submit and list organizational documents for entities that appear in the Borrower’s signature block in the loan documents.</w:t>
            </w:r>
          </w:p>
        </w:tc>
        <w:tc>
          <w:tcPr>
            <w:tcW w:w="665" w:type="dxa"/>
            <w:gridSpan w:val="2"/>
          </w:tcPr>
          <w:p w14:paraId="76E1B556" w14:textId="77777777" w:rsidR="001F7607" w:rsidRPr="00957E20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4BF69396" w14:textId="6DE615E2" w:rsidR="001F7607" w:rsidRPr="00F640CB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 xml:space="preserve">If applicable.  Update checklist as appropriate, patterned after item </w:t>
            </w:r>
            <w:r w:rsidR="00EE4FAF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 xml:space="preserve"> above.</w:t>
            </w:r>
          </w:p>
        </w:tc>
      </w:tr>
      <w:tr w:rsidR="00567D44" w:rsidRPr="00C61AA4" w14:paraId="2A4D5D85" w14:textId="77777777" w:rsidTr="00044FE5">
        <w:tc>
          <w:tcPr>
            <w:tcW w:w="809" w:type="dxa"/>
          </w:tcPr>
          <w:p w14:paraId="111482BA" w14:textId="6E46339D" w:rsidR="001F7607" w:rsidRPr="00C61AA4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5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5AE7D7FC" w14:textId="79B46B45" w:rsidR="001F7607" w:rsidRPr="00C61AA4" w:rsidRDefault="001F7607" w:rsidP="001F7607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ALTA Survey Plat with HUD Survey Certification</w:t>
            </w:r>
            <w:r w:rsidR="00A7271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14:paraId="0B55C427" w14:textId="77777777" w:rsidR="001F7607" w:rsidRPr="00C61AA4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7452CB54" w14:textId="77777777" w:rsidR="001F7607" w:rsidRPr="00957E20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274F5A71" w14:textId="47E04F65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Dated within 120 days of closing</w:t>
            </w:r>
            <w:r w:rsidR="000948F1"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="00567D44" w:rsidRPr="00C61AA4" w14:paraId="55375C2A" w14:textId="77777777" w:rsidTr="00044FE5">
        <w:tc>
          <w:tcPr>
            <w:tcW w:w="809" w:type="dxa"/>
          </w:tcPr>
          <w:p w14:paraId="75098131" w14:textId="16370B05" w:rsidR="001F7607" w:rsidRPr="00C61AA4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6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08AE38C1" w14:textId="77777777" w:rsidR="001F7607" w:rsidRPr="00C61AA4" w:rsidRDefault="001F7607" w:rsidP="00E1406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HUD Survey Instructions and Surveyor’s Report</w:t>
            </w:r>
          </w:p>
        </w:tc>
        <w:tc>
          <w:tcPr>
            <w:tcW w:w="1676" w:type="dxa"/>
            <w:vAlign w:val="center"/>
          </w:tcPr>
          <w:p w14:paraId="1EC3F2A5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sz w:val="20"/>
                <w:szCs w:val="20"/>
              </w:rPr>
              <w:t>HUD-91073M</w:t>
            </w:r>
          </w:p>
        </w:tc>
        <w:tc>
          <w:tcPr>
            <w:tcW w:w="665" w:type="dxa"/>
            <w:gridSpan w:val="2"/>
          </w:tcPr>
          <w:p w14:paraId="5E407610" w14:textId="77777777" w:rsidR="001F7607" w:rsidRPr="00957E20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9FE20A5" w14:textId="77777777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Last inspection within 120 days of closing.</w:t>
            </w:r>
          </w:p>
        </w:tc>
      </w:tr>
      <w:tr w:rsidR="00567D44" w:rsidRPr="00C61AA4" w14:paraId="43E22A1B" w14:textId="77777777" w:rsidTr="00044FE5">
        <w:trPr>
          <w:trHeight w:val="692"/>
        </w:trPr>
        <w:tc>
          <w:tcPr>
            <w:tcW w:w="809" w:type="dxa"/>
            <w:vMerge w:val="restart"/>
          </w:tcPr>
          <w:p w14:paraId="47D7AB9F" w14:textId="58AE7164" w:rsidR="001F7607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lastRenderedPageBreak/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7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37DFCFF9" w14:textId="77777777" w:rsidR="001F7607" w:rsidRPr="00F640CB" w:rsidRDefault="001F7607" w:rsidP="005A5C0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Title Insurance Policy, with HUD-required endorsements</w:t>
            </w:r>
          </w:p>
        </w:tc>
        <w:tc>
          <w:tcPr>
            <w:tcW w:w="1676" w:type="dxa"/>
            <w:vAlign w:val="center"/>
          </w:tcPr>
          <w:p w14:paraId="203A5BCD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79E080DD" w14:textId="77777777" w:rsidR="001F7607" w:rsidRPr="00957E20" w:rsidRDefault="001F7607" w:rsidP="001F7607">
            <w:pPr>
              <w:pStyle w:val="Default"/>
              <w:tabs>
                <w:tab w:val="left" w:pos="425"/>
                <w:tab w:val="left" w:pos="1260"/>
              </w:tabs>
              <w:ind w:left="-115" w:right="-115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4BCA3BC" w14:textId="77777777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2006 ALTA form, where approved for use in the applicable jurisdiction.  </w:t>
            </w:r>
          </w:p>
        </w:tc>
      </w:tr>
      <w:tr w:rsidR="00567D44" w:rsidRPr="00C61AA4" w14:paraId="272FC96F" w14:textId="77777777" w:rsidTr="00044FE5">
        <w:trPr>
          <w:trHeight w:val="350"/>
        </w:trPr>
        <w:tc>
          <w:tcPr>
            <w:tcW w:w="809" w:type="dxa"/>
            <w:vMerge/>
            <w:vAlign w:val="center"/>
          </w:tcPr>
          <w:p w14:paraId="56761A3C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0BD95421" w14:textId="1248657C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 a.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Title Exception Documents</w:t>
            </w:r>
          </w:p>
        </w:tc>
        <w:tc>
          <w:tcPr>
            <w:tcW w:w="1676" w:type="dxa"/>
            <w:vAlign w:val="center"/>
          </w:tcPr>
          <w:p w14:paraId="2B7D31C8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7CEB9D8B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607E02B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567D44" w:rsidRPr="00C61AA4" w14:paraId="7683C7DC" w14:textId="77777777" w:rsidTr="00044FE5">
        <w:trPr>
          <w:trHeight w:val="440"/>
        </w:trPr>
        <w:tc>
          <w:tcPr>
            <w:tcW w:w="809" w:type="dxa"/>
            <w:vMerge/>
            <w:vAlign w:val="center"/>
          </w:tcPr>
          <w:p w14:paraId="6F4F6BE2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54EA9EA8" w14:textId="47E3E54A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b.  UCC Search Report</w:t>
            </w:r>
          </w:p>
        </w:tc>
        <w:tc>
          <w:tcPr>
            <w:tcW w:w="1676" w:type="dxa"/>
            <w:vAlign w:val="center"/>
          </w:tcPr>
          <w:p w14:paraId="47D5800D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649E5793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29928EFA" w14:textId="77777777" w:rsidR="001F7607" w:rsidRPr="00C61AA4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567D44" w:rsidRPr="00C61AA4" w14:paraId="583E1682" w14:textId="77777777" w:rsidTr="00044FE5">
        <w:trPr>
          <w:trHeight w:val="440"/>
        </w:trPr>
        <w:tc>
          <w:tcPr>
            <w:tcW w:w="809" w:type="dxa"/>
            <w:vMerge/>
            <w:vAlign w:val="center"/>
          </w:tcPr>
          <w:p w14:paraId="38974838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1EBA6B94" w14:textId="0CE0283E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5A5C0E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ALTA Closing Protection Letter</w:t>
            </w:r>
          </w:p>
        </w:tc>
        <w:tc>
          <w:tcPr>
            <w:tcW w:w="1676" w:type="dxa"/>
            <w:vAlign w:val="center"/>
          </w:tcPr>
          <w:p w14:paraId="70BDE16F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3F7E42E7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69D98131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567D44" w:rsidRPr="00C61AA4" w14:paraId="7C7E867A" w14:textId="77777777" w:rsidTr="00044FE5">
        <w:trPr>
          <w:trHeight w:val="440"/>
        </w:trPr>
        <w:tc>
          <w:tcPr>
            <w:tcW w:w="809" w:type="dxa"/>
            <w:vMerge/>
            <w:vAlign w:val="center"/>
          </w:tcPr>
          <w:p w14:paraId="60F24DAB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4A9A8E29" w14:textId="0E749CA2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d.  Title Agent Letter of Authority</w:t>
            </w:r>
          </w:p>
        </w:tc>
        <w:tc>
          <w:tcPr>
            <w:tcW w:w="1676" w:type="dxa"/>
            <w:vAlign w:val="center"/>
          </w:tcPr>
          <w:p w14:paraId="264C8A18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615A9455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6AF96402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567D44" w:rsidRPr="00C61AA4" w14:paraId="5A688625" w14:textId="77777777" w:rsidTr="001803EA">
        <w:trPr>
          <w:trHeight w:val="548"/>
        </w:trPr>
        <w:tc>
          <w:tcPr>
            <w:tcW w:w="809" w:type="dxa"/>
          </w:tcPr>
          <w:p w14:paraId="1CF9E9F0" w14:textId="3740FA78" w:rsidR="001F7607" w:rsidRPr="00C61AA4" w:rsidRDefault="000D3602" w:rsidP="000D3602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8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3A905A27" w14:textId="3DEF822B" w:rsidR="001F7607" w:rsidRPr="00C61AA4" w:rsidRDefault="001F7607" w:rsidP="001F760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Deed or Ground Lease</w:t>
            </w:r>
          </w:p>
        </w:tc>
        <w:tc>
          <w:tcPr>
            <w:tcW w:w="1676" w:type="dxa"/>
            <w:vAlign w:val="center"/>
          </w:tcPr>
          <w:p w14:paraId="4EDF6C53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color w:val="auto"/>
                <w:sz w:val="20"/>
                <w:szCs w:val="20"/>
              </w:rPr>
              <w:t>HUD-92070M, if Ground Lease</w:t>
            </w:r>
          </w:p>
        </w:tc>
        <w:tc>
          <w:tcPr>
            <w:tcW w:w="665" w:type="dxa"/>
            <w:gridSpan w:val="2"/>
          </w:tcPr>
          <w:p w14:paraId="6C4B840A" w14:textId="77777777" w:rsidR="001F7607" w:rsidRPr="00957E20" w:rsidRDefault="001F7607" w:rsidP="001F760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2815764F" w14:textId="77777777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11ABDBFF" w14:textId="77777777" w:rsidTr="00044FE5">
        <w:trPr>
          <w:trHeight w:val="345"/>
        </w:trPr>
        <w:tc>
          <w:tcPr>
            <w:tcW w:w="809" w:type="dxa"/>
            <w:vMerge w:val="restart"/>
          </w:tcPr>
          <w:p w14:paraId="1745A4B6" w14:textId="3BF7CCD5" w:rsidR="00000296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9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5CC92C3" w14:textId="77777777" w:rsidR="00000296" w:rsidRPr="00F640CB" w:rsidRDefault="00000296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Opinion of Borrower’s Counsel</w:t>
            </w:r>
          </w:p>
        </w:tc>
        <w:tc>
          <w:tcPr>
            <w:tcW w:w="1676" w:type="dxa"/>
            <w:vAlign w:val="center"/>
          </w:tcPr>
          <w:p w14:paraId="742728F7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color w:val="auto"/>
                <w:sz w:val="20"/>
                <w:szCs w:val="20"/>
              </w:rPr>
              <w:t>HUD-91725M</w:t>
            </w:r>
          </w:p>
        </w:tc>
        <w:tc>
          <w:tcPr>
            <w:tcW w:w="665" w:type="dxa"/>
            <w:gridSpan w:val="2"/>
          </w:tcPr>
          <w:p w14:paraId="1D5B7BAD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9A45DB5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>Must include appropriate attachments.</w:t>
            </w:r>
          </w:p>
        </w:tc>
      </w:tr>
      <w:tr w:rsidR="00567D44" w:rsidRPr="00C61AA4" w14:paraId="2926FD74" w14:textId="77777777" w:rsidTr="00044FE5">
        <w:trPr>
          <w:trHeight w:val="144"/>
        </w:trPr>
        <w:tc>
          <w:tcPr>
            <w:tcW w:w="809" w:type="dxa"/>
            <w:vMerge/>
          </w:tcPr>
          <w:p w14:paraId="0923870E" w14:textId="77777777" w:rsidR="00000296" w:rsidRPr="00F640CB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3300C727" w14:textId="66B759A8" w:rsidR="00000296" w:rsidRPr="00F640CB" w:rsidRDefault="000D3602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  <w:u w:val="single"/>
              </w:rPr>
              <w:t xml:space="preserve">    </w:t>
            </w:r>
            <w:r w:rsidRPr="00F640CB">
              <w:rPr>
                <w:rFonts w:ascii="Times New Roman" w:hAnsi="Times New Roman"/>
              </w:rPr>
              <w:t xml:space="preserve">a. </w:t>
            </w:r>
            <w:r w:rsidR="00000296" w:rsidRPr="00F640CB">
              <w:rPr>
                <w:rFonts w:ascii="Times New Roman" w:hAnsi="Times New Roman"/>
              </w:rPr>
              <w:t>Certification of Borrower</w:t>
            </w:r>
          </w:p>
        </w:tc>
        <w:tc>
          <w:tcPr>
            <w:tcW w:w="1676" w:type="dxa"/>
            <w:vAlign w:val="center"/>
          </w:tcPr>
          <w:p w14:paraId="3FE4FD4F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color w:val="auto"/>
                <w:sz w:val="20"/>
                <w:szCs w:val="20"/>
              </w:rPr>
              <w:t>HUD-91725M-CERT</w:t>
            </w:r>
          </w:p>
        </w:tc>
        <w:tc>
          <w:tcPr>
            <w:tcW w:w="665" w:type="dxa"/>
            <w:gridSpan w:val="2"/>
          </w:tcPr>
          <w:p w14:paraId="4ED686E1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7015502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792C408D" w14:textId="77777777" w:rsidTr="00044FE5">
        <w:trPr>
          <w:trHeight w:val="113"/>
        </w:trPr>
        <w:tc>
          <w:tcPr>
            <w:tcW w:w="809" w:type="dxa"/>
            <w:vMerge/>
          </w:tcPr>
          <w:p w14:paraId="57D608CE" w14:textId="77777777" w:rsidR="00000296" w:rsidRPr="00C61AA4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491CB37B" w14:textId="22F763F8" w:rsidR="00000296" w:rsidRPr="00844E14" w:rsidRDefault="00844E14" w:rsidP="0000029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   </w:t>
            </w:r>
            <w:r w:rsidR="000D3602" w:rsidRPr="00844E14">
              <w:rPr>
                <w:rFonts w:ascii="Times New Roman" w:hAnsi="Times New Roman"/>
              </w:rPr>
              <w:t xml:space="preserve">b. </w:t>
            </w:r>
            <w:r w:rsidR="00000296" w:rsidRPr="00844E14">
              <w:rPr>
                <w:rFonts w:ascii="Times New Roman" w:hAnsi="Times New Roman"/>
              </w:rPr>
              <w:t>Supporting legal opinion</w:t>
            </w:r>
          </w:p>
        </w:tc>
        <w:tc>
          <w:tcPr>
            <w:tcW w:w="1676" w:type="dxa"/>
            <w:vAlign w:val="center"/>
          </w:tcPr>
          <w:p w14:paraId="6D1E5E0E" w14:textId="77777777" w:rsidR="00000296" w:rsidRPr="00BB5416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410B4043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7AD29DF" w14:textId="61660291" w:rsidR="00000296" w:rsidRPr="007963A3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E.g.,</w:t>
            </w:r>
            <w:r w:rsidR="004377AF"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property</w:t>
            </w:r>
            <w:r w:rsidR="004377AF">
              <w:rPr>
                <w:rFonts w:ascii="Times New Roman" w:hAnsi="Times New Roman"/>
                <w:i/>
                <w:sz w:val="20"/>
                <w:szCs w:val="20"/>
              </w:rPr>
              <w:t xml:space="preserve"> or organizational</w:t>
            </w:r>
            <w:r w:rsidR="004377AF"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jurisdiction</w:t>
            </w:r>
            <w:r w:rsidR="004377AF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tax-exempt bonds and/or/LIHTC, </w:t>
            </w:r>
          </w:p>
        </w:tc>
      </w:tr>
      <w:tr w:rsidR="00567D44" w:rsidRPr="00C61AA4" w14:paraId="0D9684B5" w14:textId="77777777" w:rsidTr="00044FE5">
        <w:trPr>
          <w:trHeight w:val="458"/>
        </w:trPr>
        <w:tc>
          <w:tcPr>
            <w:tcW w:w="809" w:type="dxa"/>
            <w:vMerge/>
          </w:tcPr>
          <w:p w14:paraId="31B55AAF" w14:textId="77777777" w:rsidR="00000296" w:rsidRPr="00C61AA4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1564AFFD" w14:textId="07C2D4B9" w:rsidR="00000296" w:rsidRPr="00C61AA4" w:rsidRDefault="000D3602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0D3602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0D3602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c. </w:t>
            </w:r>
            <w:r w:rsidR="00000296" w:rsidRPr="00C61AA4">
              <w:rPr>
                <w:rFonts w:ascii="Times New Roman" w:hAnsi="Times New Roman"/>
              </w:rPr>
              <w:t>List of pending litigation</w:t>
            </w:r>
            <w:r w:rsidR="00000296">
              <w:rPr>
                <w:rFonts w:ascii="Times New Roman" w:hAnsi="Times New Roman"/>
              </w:rPr>
              <w:t>.</w:t>
            </w:r>
          </w:p>
        </w:tc>
        <w:tc>
          <w:tcPr>
            <w:tcW w:w="1676" w:type="dxa"/>
            <w:vAlign w:val="center"/>
          </w:tcPr>
          <w:p w14:paraId="52C02A2B" w14:textId="77777777" w:rsidR="00000296" w:rsidRPr="00C61AA4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311E825F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A7C4CAD" w14:textId="7289434E" w:rsidR="00000296" w:rsidRPr="007963A3" w:rsidRDefault="006B73BF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567D44" w:rsidRPr="00C61AA4" w14:paraId="44276FFE" w14:textId="77777777" w:rsidTr="00044FE5">
        <w:trPr>
          <w:trHeight w:val="638"/>
        </w:trPr>
        <w:tc>
          <w:tcPr>
            <w:tcW w:w="809" w:type="dxa"/>
          </w:tcPr>
          <w:p w14:paraId="40C560FB" w14:textId="6B219BD4" w:rsidR="001302A6" w:rsidRPr="00C61AA4" w:rsidRDefault="00F70B7C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0D3602">
              <w:rPr>
                <w:rFonts w:ascii="Times New Roman" w:hAnsi="Times New Roman"/>
                <w:color w:val="auto"/>
              </w:rPr>
              <w:t>10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F265BD1" w14:textId="16088DF1" w:rsidR="001302A6" w:rsidRPr="00481797" w:rsidRDefault="001302A6" w:rsidP="00844E14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Exam (aka Application) Fee Pay.gov Receipt</w:t>
            </w:r>
          </w:p>
        </w:tc>
        <w:tc>
          <w:tcPr>
            <w:tcW w:w="1676" w:type="dxa"/>
            <w:vAlign w:val="center"/>
          </w:tcPr>
          <w:p w14:paraId="2D9D4A93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0642C7BE" w14:textId="626E96B0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4AF56B6F" w14:textId="34E0BABE" w:rsidR="001302A6" w:rsidRPr="00481797" w:rsidRDefault="00F70B7C" w:rsidP="00255873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Include evidence of additional payment </w:t>
            </w:r>
            <w:r w:rsidR="00844E14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="00255873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="00844E14">
              <w:rPr>
                <w:rFonts w:ascii="Times New Roman" w:hAnsi="Times New Roman"/>
                <w:i/>
                <w:sz w:val="20"/>
                <w:szCs w:val="20"/>
              </w:rPr>
              <w:t xml:space="preserve"> loan amount has increased from amount proposed in application</w:t>
            </w:r>
            <w:r w:rsidR="00896D7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567D44" w:rsidRPr="00C61AA4" w14:paraId="6DEA74EC" w14:textId="77777777" w:rsidTr="00044FE5">
        <w:tc>
          <w:tcPr>
            <w:tcW w:w="809" w:type="dxa"/>
          </w:tcPr>
          <w:p w14:paraId="3828F665" w14:textId="0363FC05" w:rsidR="001302A6" w:rsidRPr="00C61AA4" w:rsidRDefault="00CA6C6F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11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168147E0" w14:textId="4797C4AA" w:rsidR="001302A6" w:rsidRPr="00481797" w:rsidRDefault="001302A6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Upfront Mortgage Insurance Premium (MIP) Pay.gov Receipt</w:t>
            </w:r>
          </w:p>
        </w:tc>
        <w:tc>
          <w:tcPr>
            <w:tcW w:w="1676" w:type="dxa"/>
            <w:vAlign w:val="center"/>
          </w:tcPr>
          <w:p w14:paraId="78AF2547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72360AE1" w14:textId="246088B9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E4C3DC5" w14:textId="77777777" w:rsidR="001302A6" w:rsidRPr="007963A3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13748F45" w14:textId="77777777" w:rsidTr="00044FE5">
        <w:trPr>
          <w:trHeight w:val="368"/>
        </w:trPr>
        <w:tc>
          <w:tcPr>
            <w:tcW w:w="809" w:type="dxa"/>
          </w:tcPr>
          <w:p w14:paraId="4DA6A6F3" w14:textId="1CE841F1" w:rsidR="00324793" w:rsidRPr="00C61AA4" w:rsidRDefault="00CA6C6F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12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0D5F9C16" w14:textId="0888FE45" w:rsidR="00324793" w:rsidRPr="00481797" w:rsidRDefault="0015513C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Inspection Fee Pay.gov Receipt</w:t>
            </w:r>
          </w:p>
        </w:tc>
        <w:tc>
          <w:tcPr>
            <w:tcW w:w="1676" w:type="dxa"/>
            <w:vAlign w:val="center"/>
          </w:tcPr>
          <w:p w14:paraId="27F3A95F" w14:textId="77777777" w:rsidR="00324793" w:rsidRPr="00481797" w:rsidRDefault="00324793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49B56FE3" w14:textId="0A8F593D" w:rsidR="00324793" w:rsidRPr="00957E20" w:rsidRDefault="0015513C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0923127" w14:textId="098E93B5" w:rsidR="00324793" w:rsidRPr="007963A3" w:rsidRDefault="00567C19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6524C6" w:rsidRPr="00C61AA4" w14:paraId="5094478E" w14:textId="77777777" w:rsidTr="00044FE5">
        <w:trPr>
          <w:trHeight w:val="368"/>
        </w:trPr>
        <w:tc>
          <w:tcPr>
            <w:tcW w:w="809" w:type="dxa"/>
          </w:tcPr>
          <w:p w14:paraId="151B0DDC" w14:textId="288D6000" w:rsidR="006524C6" w:rsidRDefault="00793842" w:rsidP="006524C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13.</w:t>
            </w:r>
          </w:p>
        </w:tc>
        <w:tc>
          <w:tcPr>
            <w:tcW w:w="4140" w:type="dxa"/>
            <w:vAlign w:val="center"/>
          </w:tcPr>
          <w:p w14:paraId="49EF793A" w14:textId="05B45D7F" w:rsidR="006524C6" w:rsidRPr="00481797" w:rsidRDefault="006524C6" w:rsidP="006524C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Application for Insurance of Advance of Mortgage Proceeds</w:t>
            </w:r>
          </w:p>
        </w:tc>
        <w:tc>
          <w:tcPr>
            <w:tcW w:w="1676" w:type="dxa"/>
          </w:tcPr>
          <w:p w14:paraId="030A8AC7" w14:textId="73738762" w:rsidR="006524C6" w:rsidRPr="005176D9" w:rsidRDefault="006524C6" w:rsidP="006524C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176D9">
              <w:rPr>
                <w:rFonts w:ascii="Times New Roman" w:hAnsi="Times New Roman"/>
                <w:color w:val="auto"/>
                <w:sz w:val="20"/>
                <w:szCs w:val="20"/>
              </w:rPr>
              <w:t>HUD-92403</w:t>
            </w:r>
          </w:p>
        </w:tc>
        <w:tc>
          <w:tcPr>
            <w:tcW w:w="665" w:type="dxa"/>
            <w:gridSpan w:val="2"/>
          </w:tcPr>
          <w:p w14:paraId="467AAC90" w14:textId="321DA7EC" w:rsidR="006524C6" w:rsidRPr="005176D9" w:rsidRDefault="006524C6" w:rsidP="006524C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176D9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B3AF9F6" w14:textId="77777777" w:rsidR="006524C6" w:rsidRPr="005176D9" w:rsidRDefault="006524C6" w:rsidP="006524C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6339B" w:rsidRPr="00C61AA4" w14:paraId="445A7434" w14:textId="77777777" w:rsidTr="00044FE5">
        <w:tc>
          <w:tcPr>
            <w:tcW w:w="809" w:type="dxa"/>
          </w:tcPr>
          <w:p w14:paraId="626DD0F8" w14:textId="24CDC16F" w:rsidR="0046339B" w:rsidRPr="00C61AA4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636213">
              <w:rPr>
                <w:rFonts w:ascii="Times New Roman" w:hAnsi="Times New Roman"/>
                <w:color w:val="auto"/>
              </w:rPr>
              <w:t>4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2EC9BFD6" w14:textId="77777777" w:rsidR="0046339B" w:rsidRDefault="0046339B" w:rsidP="0046339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Evidence of Zoning Compliance</w:t>
            </w:r>
          </w:p>
          <w:p w14:paraId="29F6A34B" w14:textId="0B1AA4D7" w:rsidR="0046339B" w:rsidRPr="00481797" w:rsidRDefault="0046339B" w:rsidP="0046339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1676" w:type="dxa"/>
            <w:vAlign w:val="center"/>
          </w:tcPr>
          <w:p w14:paraId="75E34EFB" w14:textId="77777777" w:rsidR="0046339B" w:rsidRPr="00481797" w:rsidRDefault="0046339B" w:rsidP="0046339B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2C59F21D" w14:textId="0CD13F4D" w:rsidR="0046339B" w:rsidRPr="00957E20" w:rsidRDefault="0046339B" w:rsidP="0046339B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1AA10FD" w14:textId="5276162F" w:rsidR="0046339B" w:rsidRPr="007963A3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Zoning endorsement to Title Policy, zoning opinion, or letter from the zoning authority. </w:t>
            </w:r>
          </w:p>
        </w:tc>
      </w:tr>
      <w:tr w:rsidR="0046339B" w:rsidRPr="00C61AA4" w14:paraId="2CB7D4EA" w14:textId="77777777" w:rsidTr="00044FE5">
        <w:trPr>
          <w:trHeight w:val="620"/>
        </w:trPr>
        <w:tc>
          <w:tcPr>
            <w:tcW w:w="809" w:type="dxa"/>
          </w:tcPr>
          <w:p w14:paraId="18AFE1B1" w14:textId="1EDF0D17" w:rsidR="0046339B" w:rsidRPr="005A363B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5A363B">
              <w:rPr>
                <w:rFonts w:ascii="Times New Roman" w:hAnsi="Times New Roman"/>
                <w:color w:val="auto"/>
              </w:rPr>
              <w:t>1</w:t>
            </w:r>
            <w:r w:rsidR="00636213">
              <w:rPr>
                <w:rFonts w:ascii="Times New Roman" w:hAnsi="Times New Roman"/>
                <w:color w:val="auto"/>
              </w:rPr>
              <w:t>5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2E72065D" w14:textId="7D9FD007" w:rsidR="0046339B" w:rsidRPr="005A363B" w:rsidRDefault="0046339B" w:rsidP="0046339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</w:rPr>
              <w:t xml:space="preserve">Evidence of Utility Access </w:t>
            </w:r>
          </w:p>
        </w:tc>
        <w:tc>
          <w:tcPr>
            <w:tcW w:w="1676" w:type="dxa"/>
            <w:vAlign w:val="center"/>
          </w:tcPr>
          <w:p w14:paraId="676AE710" w14:textId="77777777" w:rsidR="0046339B" w:rsidRPr="005A363B" w:rsidRDefault="0046339B" w:rsidP="0046339B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0B2F4362" w14:textId="76FCA549" w:rsidR="0046339B" w:rsidRPr="00957E20" w:rsidRDefault="0046339B" w:rsidP="0046339B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vAlign w:val="center"/>
          </w:tcPr>
          <w:p w14:paraId="2F38AFAA" w14:textId="555DCE64" w:rsidR="0046339B" w:rsidRPr="005A363B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5A363B">
              <w:rPr>
                <w:rFonts w:ascii="Times New Roman" w:hAnsi="Times New Roman"/>
                <w:i/>
                <w:sz w:val="20"/>
                <w:szCs w:val="20"/>
              </w:rPr>
              <w:t>Title Policy endorsement or utility bill is acceptable evidence.</w:t>
            </w:r>
          </w:p>
        </w:tc>
      </w:tr>
      <w:tr w:rsidR="0046339B" w:rsidRPr="00C61AA4" w:rsidDel="006160D0" w14:paraId="6AC72522" w14:textId="77777777" w:rsidTr="00567D44">
        <w:tc>
          <w:tcPr>
            <w:tcW w:w="10800" w:type="dxa"/>
            <w:gridSpan w:val="6"/>
            <w:shd w:val="clear" w:color="auto" w:fill="BFBFBF" w:themeFill="background1" w:themeFillShade="BF"/>
            <w:vAlign w:val="center"/>
          </w:tcPr>
          <w:p w14:paraId="6DBF9BC1" w14:textId="70368573" w:rsidR="0046339B" w:rsidRPr="00957E20" w:rsidDel="006160D0" w:rsidRDefault="0046339B" w:rsidP="0046339B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i/>
                <w:color w:val="auto"/>
              </w:rPr>
            </w:pPr>
            <w:r w:rsidRPr="00957E20">
              <w:rPr>
                <w:rFonts w:ascii="Times New Roman" w:hAnsi="Times New Roman"/>
                <w:b/>
              </w:rPr>
              <w:t>Loan Documents, Escrow, and Repair Forms</w:t>
            </w:r>
          </w:p>
        </w:tc>
      </w:tr>
      <w:tr w:rsidR="0046339B" w:rsidRPr="00C61AA4" w:rsidDel="006160D0" w14:paraId="61AD44EE" w14:textId="77777777" w:rsidTr="00793842">
        <w:trPr>
          <w:trHeight w:val="575"/>
        </w:trPr>
        <w:tc>
          <w:tcPr>
            <w:tcW w:w="809" w:type="dxa"/>
          </w:tcPr>
          <w:p w14:paraId="2A863B9D" w14:textId="6FA8C168" w:rsidR="0046339B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303EF1">
              <w:rPr>
                <w:rFonts w:ascii="Times New Roman" w:hAnsi="Times New Roman"/>
                <w:color w:val="auto"/>
              </w:rPr>
              <w:t>6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7AA9C874" w14:textId="7DF2AC7D" w:rsidR="0046339B" w:rsidRPr="00C61AA4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Note (Multistate)</w:t>
            </w:r>
          </w:p>
        </w:tc>
        <w:tc>
          <w:tcPr>
            <w:tcW w:w="1676" w:type="dxa"/>
          </w:tcPr>
          <w:p w14:paraId="5E7C02D9" w14:textId="61D037C3" w:rsidR="0046339B" w:rsidRPr="007963A3" w:rsidRDefault="0046339B" w:rsidP="0046339B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HUD-94001M &amp; state addendum</w:t>
            </w:r>
          </w:p>
        </w:tc>
        <w:tc>
          <w:tcPr>
            <w:tcW w:w="665" w:type="dxa"/>
            <w:gridSpan w:val="2"/>
          </w:tcPr>
          <w:p w14:paraId="568630A6" w14:textId="0BF81387" w:rsidR="0046339B" w:rsidRPr="00957E20" w:rsidRDefault="0046339B" w:rsidP="0046339B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50526C5" w14:textId="4711D3CC" w:rsidR="0046339B" w:rsidRPr="007963A3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State-specific provisions and/or addenda may be required.</w:t>
            </w:r>
          </w:p>
        </w:tc>
      </w:tr>
      <w:tr w:rsidR="0046339B" w:rsidRPr="00C61AA4" w:rsidDel="006160D0" w14:paraId="061F10E0" w14:textId="77777777" w:rsidTr="00793842">
        <w:trPr>
          <w:trHeight w:val="2150"/>
        </w:trPr>
        <w:tc>
          <w:tcPr>
            <w:tcW w:w="809" w:type="dxa"/>
          </w:tcPr>
          <w:p w14:paraId="764E4208" w14:textId="71989758" w:rsidR="0046339B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303EF1">
              <w:rPr>
                <w:rFonts w:ascii="Times New Roman" w:hAnsi="Times New Roman"/>
                <w:color w:val="auto"/>
              </w:rPr>
              <w:t>7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1182946B" w14:textId="77777777" w:rsidR="0046339B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Security Instrument</w:t>
            </w:r>
          </w:p>
          <w:p w14:paraId="4D1F9247" w14:textId="77777777" w:rsidR="0046339B" w:rsidRPr="0070430C" w:rsidRDefault="0046339B" w:rsidP="0046339B"/>
          <w:p w14:paraId="3978E767" w14:textId="77777777" w:rsidR="0046339B" w:rsidRPr="0070430C" w:rsidRDefault="0046339B" w:rsidP="0046339B"/>
          <w:p w14:paraId="334817E8" w14:textId="4F3B8562" w:rsidR="0046339B" w:rsidRPr="0070430C" w:rsidRDefault="0046339B" w:rsidP="0046339B">
            <w:pPr>
              <w:jc w:val="right"/>
            </w:pPr>
          </w:p>
        </w:tc>
        <w:tc>
          <w:tcPr>
            <w:tcW w:w="1676" w:type="dxa"/>
          </w:tcPr>
          <w:p w14:paraId="6FC9E171" w14:textId="2B5CE218" w:rsidR="0046339B" w:rsidRPr="007963A3" w:rsidRDefault="0046339B" w:rsidP="0046339B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HUD-94000M &amp; state addendum</w:t>
            </w:r>
          </w:p>
        </w:tc>
        <w:tc>
          <w:tcPr>
            <w:tcW w:w="665" w:type="dxa"/>
            <w:gridSpan w:val="2"/>
          </w:tcPr>
          <w:p w14:paraId="2EDA94CD" w14:textId="255A867E" w:rsidR="0046339B" w:rsidRPr="00957E20" w:rsidRDefault="0046339B" w:rsidP="0046339B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28B53EB" w14:textId="1CE64619" w:rsidR="0046339B" w:rsidRPr="007963A3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State-specific provisions and/or addenda may be required.  Include Rider to Security Instrument – LIHTC Properties (Closing Guide § 5.5), if applicable.  Also include, if applicable, Rider to Security Instrument Fee Joinder (for structures where borrower doesn’t hold fee title for tax abatement purposes.)</w:t>
            </w:r>
          </w:p>
        </w:tc>
      </w:tr>
      <w:tr w:rsidR="0046339B" w:rsidRPr="007963A3" w14:paraId="5FBA55D4" w14:textId="77777777" w:rsidTr="00044FE5">
        <w:tc>
          <w:tcPr>
            <w:tcW w:w="809" w:type="dxa"/>
          </w:tcPr>
          <w:p w14:paraId="294F3FD4" w14:textId="58DDBEB2" w:rsidR="0046339B" w:rsidRPr="00C61AA4" w:rsidRDefault="0046339B" w:rsidP="0046339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525F76">
              <w:rPr>
                <w:rFonts w:ascii="Times New Roman" w:hAnsi="Times New Roman"/>
                <w:color w:val="auto"/>
              </w:rPr>
              <w:t>1</w:t>
            </w:r>
            <w:r w:rsidR="00303EF1">
              <w:rPr>
                <w:rFonts w:ascii="Times New Roman" w:hAnsi="Times New Roman"/>
                <w:color w:val="auto"/>
              </w:rPr>
              <w:t>8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050695A" w14:textId="77777777" w:rsidR="0046339B" w:rsidRPr="00C61AA4" w:rsidRDefault="0046339B" w:rsidP="0046339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UCC Financing Statements (State &amp; County)</w:t>
            </w:r>
          </w:p>
        </w:tc>
        <w:tc>
          <w:tcPr>
            <w:tcW w:w="1676" w:type="dxa"/>
            <w:vAlign w:val="center"/>
          </w:tcPr>
          <w:p w14:paraId="07E68A86" w14:textId="77777777" w:rsidR="0046339B" w:rsidRPr="00BB5416" w:rsidRDefault="0046339B" w:rsidP="0046339B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325CEE94" w14:textId="77777777" w:rsidR="0046339B" w:rsidRPr="00957E20" w:rsidDel="0032468F" w:rsidRDefault="0046339B" w:rsidP="0046339B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vAlign w:val="center"/>
          </w:tcPr>
          <w:p w14:paraId="32396A93" w14:textId="77777777" w:rsidR="0046339B" w:rsidRPr="007963A3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6339B" w:rsidRPr="00C61AA4" w:rsidDel="006160D0" w14:paraId="60456219" w14:textId="77777777" w:rsidTr="00044FE5">
        <w:tc>
          <w:tcPr>
            <w:tcW w:w="809" w:type="dxa"/>
          </w:tcPr>
          <w:p w14:paraId="7511142B" w14:textId="663BBC88" w:rsidR="0046339B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="00303EF1">
              <w:rPr>
                <w:rFonts w:ascii="Times New Roman" w:hAnsi="Times New Roman"/>
                <w:color w:val="auto"/>
              </w:rPr>
              <w:t>19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0880D4B2" w14:textId="77777777" w:rsidR="0046339B" w:rsidRDefault="0046339B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Regulatory Agreement</w:t>
            </w:r>
          </w:p>
          <w:p w14:paraId="481955EE" w14:textId="77777777" w:rsidR="0046339B" w:rsidRPr="00731608" w:rsidRDefault="0046339B" w:rsidP="0046339B"/>
          <w:p w14:paraId="6831C0F2" w14:textId="77777777" w:rsidR="0046339B" w:rsidRPr="00731608" w:rsidRDefault="0046339B" w:rsidP="0046339B"/>
          <w:p w14:paraId="2B3FA6FD" w14:textId="57C3FE7F" w:rsidR="0046339B" w:rsidRPr="00731608" w:rsidRDefault="0046339B" w:rsidP="0046339B">
            <w:pPr>
              <w:tabs>
                <w:tab w:val="left" w:pos="3480"/>
              </w:tabs>
            </w:pPr>
            <w:r>
              <w:tab/>
            </w:r>
          </w:p>
        </w:tc>
        <w:tc>
          <w:tcPr>
            <w:tcW w:w="1676" w:type="dxa"/>
          </w:tcPr>
          <w:p w14:paraId="69A78394" w14:textId="77777777" w:rsidR="0046339B" w:rsidRDefault="0046339B" w:rsidP="0046339B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HUD-92466M</w:t>
            </w:r>
          </w:p>
          <w:p w14:paraId="0815E71F" w14:textId="77777777" w:rsidR="0046339B" w:rsidRPr="005D43F3" w:rsidRDefault="0046339B" w:rsidP="0046339B"/>
          <w:p w14:paraId="610FBDA8" w14:textId="7EED825A" w:rsidR="0046339B" w:rsidRDefault="0046339B" w:rsidP="004633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AEC2BC" w14:textId="637192DE" w:rsidR="0046339B" w:rsidRPr="005D43F3" w:rsidRDefault="0046339B" w:rsidP="0046339B">
            <w:pPr>
              <w:tabs>
                <w:tab w:val="left" w:pos="8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91392A3" w14:textId="77777777" w:rsidR="0046339B" w:rsidRPr="005D43F3" w:rsidRDefault="0046339B" w:rsidP="0046339B"/>
          <w:p w14:paraId="43F60B01" w14:textId="4B504263" w:rsidR="0046339B" w:rsidRPr="005D43F3" w:rsidRDefault="0046339B" w:rsidP="0046339B"/>
        </w:tc>
        <w:tc>
          <w:tcPr>
            <w:tcW w:w="665" w:type="dxa"/>
            <w:gridSpan w:val="2"/>
          </w:tcPr>
          <w:p w14:paraId="5111100F" w14:textId="3F9A3F1E" w:rsidR="0046339B" w:rsidRPr="00957E20" w:rsidRDefault="0046339B" w:rsidP="0046339B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O</w:t>
            </w:r>
          </w:p>
        </w:tc>
        <w:tc>
          <w:tcPr>
            <w:tcW w:w="3510" w:type="dxa"/>
          </w:tcPr>
          <w:p w14:paraId="16A20278" w14:textId="2321E66E" w:rsidR="0046339B" w:rsidRPr="007963A3" w:rsidRDefault="00CA332F" w:rsidP="004633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CA332F">
              <w:rPr>
                <w:rFonts w:ascii="Times New Roman" w:hAnsi="Times New Roman"/>
                <w:i/>
                <w:sz w:val="20"/>
                <w:szCs w:val="20"/>
              </w:rPr>
              <w:t xml:space="preserve">Include, as applicable:  Rider for Affordable Projects, HUD-92466-R5; </w:t>
            </w:r>
            <w:r w:rsidRPr="00CA332F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Residual Receipts Rider (Closing Guide § 5.5); Rider to Maintain Project’s Energy Performance as Consideration for MIP Reduction; Riders to the Regulatory Agreement for the Borrower, Master Tenant, Master Sub-lessee (Commercial), and the Master Sub-lessee (Residential) for master lease structures used to accommodate multifamily tax credit sources pursuant to MAP Guide Chapter 16.</w:t>
            </w:r>
          </w:p>
        </w:tc>
      </w:tr>
      <w:tr w:rsidR="00FF2F3E" w:rsidRPr="00C61AA4" w:rsidDel="006160D0" w14:paraId="23950A82" w14:textId="77777777" w:rsidTr="00CB5957">
        <w:tc>
          <w:tcPr>
            <w:tcW w:w="809" w:type="dxa"/>
          </w:tcPr>
          <w:p w14:paraId="39853105" w14:textId="0D09AF19" w:rsidR="00FF2F3E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lastRenderedPageBreak/>
              <w:t xml:space="preserve">    </w:t>
            </w:r>
            <w:r>
              <w:rPr>
                <w:rFonts w:ascii="Times New Roman" w:hAnsi="Times New Roman"/>
                <w:color w:val="auto"/>
              </w:rPr>
              <w:t>20.</w:t>
            </w:r>
          </w:p>
        </w:tc>
        <w:tc>
          <w:tcPr>
            <w:tcW w:w="4140" w:type="dxa"/>
          </w:tcPr>
          <w:p w14:paraId="45B664A2" w14:textId="327BC74A" w:rsidR="00FF2F3E" w:rsidRPr="00C61AA4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Certificate</w:t>
            </w:r>
          </w:p>
        </w:tc>
        <w:tc>
          <w:tcPr>
            <w:tcW w:w="1676" w:type="dxa"/>
            <w:vAlign w:val="center"/>
          </w:tcPr>
          <w:p w14:paraId="013F7033" w14:textId="51993966" w:rsidR="00FF2F3E" w:rsidRPr="005176D9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176D9">
              <w:rPr>
                <w:rFonts w:ascii="Times New Roman" w:hAnsi="Times New Roman"/>
                <w:color w:val="auto"/>
                <w:sz w:val="20"/>
                <w:szCs w:val="20"/>
              </w:rPr>
              <w:t>HUD-92434M</w:t>
            </w:r>
          </w:p>
        </w:tc>
        <w:tc>
          <w:tcPr>
            <w:tcW w:w="665" w:type="dxa"/>
            <w:gridSpan w:val="2"/>
          </w:tcPr>
          <w:p w14:paraId="79C003BB" w14:textId="7E3BDDE2" w:rsidR="00FF2F3E" w:rsidRPr="00FF2F3E" w:rsidRDefault="00FF2F3E" w:rsidP="00FF2F3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F2F3E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65C0768" w14:textId="59BC3384" w:rsidR="00FF2F3E" w:rsidRPr="00FF2F3E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F2F3E">
              <w:rPr>
                <w:rFonts w:ascii="Times New Roman" w:hAnsi="Times New Roman"/>
                <w:i/>
                <w:sz w:val="20"/>
                <w:szCs w:val="20"/>
              </w:rPr>
              <w:t>With all applicable exhibits and attachments.</w:t>
            </w:r>
          </w:p>
        </w:tc>
      </w:tr>
      <w:tr w:rsidR="00FF2F3E" w:rsidRPr="00C61AA4" w:rsidDel="006160D0" w14:paraId="5C269EA0" w14:textId="77777777" w:rsidTr="00FF2F3E">
        <w:trPr>
          <w:trHeight w:val="395"/>
        </w:trPr>
        <w:tc>
          <w:tcPr>
            <w:tcW w:w="809" w:type="dxa"/>
          </w:tcPr>
          <w:p w14:paraId="7293AEEE" w14:textId="447E674A" w:rsidR="00FF2F3E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240781"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26AAD820" w14:textId="24113814" w:rsidR="00FF2F3E" w:rsidRPr="00C61AA4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Building Loan Agreement</w:t>
            </w:r>
          </w:p>
        </w:tc>
        <w:tc>
          <w:tcPr>
            <w:tcW w:w="1676" w:type="dxa"/>
            <w:vAlign w:val="center"/>
          </w:tcPr>
          <w:p w14:paraId="0331FA40" w14:textId="43A12B09" w:rsidR="00FF2F3E" w:rsidRPr="005176D9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176D9">
              <w:rPr>
                <w:rFonts w:ascii="Times New Roman" w:hAnsi="Times New Roman"/>
                <w:color w:val="auto"/>
                <w:sz w:val="20"/>
                <w:szCs w:val="20"/>
              </w:rPr>
              <w:t>HUD-92441M</w:t>
            </w:r>
          </w:p>
        </w:tc>
        <w:tc>
          <w:tcPr>
            <w:tcW w:w="665" w:type="dxa"/>
            <w:gridSpan w:val="2"/>
          </w:tcPr>
          <w:p w14:paraId="2F5A2CB0" w14:textId="18FCD4F5" w:rsidR="00FF2F3E" w:rsidRPr="00FF2F3E" w:rsidRDefault="00FF2F3E" w:rsidP="00FF2F3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F2F3E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17121B3" w14:textId="77777777" w:rsidR="00FF2F3E" w:rsidRPr="00FF2F3E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F2F3E" w:rsidRPr="00C61AA4" w:rsidDel="006160D0" w14:paraId="3775F5C4" w14:textId="77777777" w:rsidTr="00044FE5">
        <w:tc>
          <w:tcPr>
            <w:tcW w:w="809" w:type="dxa"/>
          </w:tcPr>
          <w:p w14:paraId="2811C8DA" w14:textId="1EB63A21" w:rsidR="00FF2F3E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240781">
              <w:rPr>
                <w:rFonts w:ascii="Times New Roman" w:hAnsi="Times New Roman"/>
                <w:color w:val="auto"/>
              </w:rPr>
              <w:t>2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4D53101D" w14:textId="3DE30AF5" w:rsidR="00FF2F3E" w:rsidRPr="00C61AA4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Borrower’s Oath</w:t>
            </w:r>
          </w:p>
        </w:tc>
        <w:tc>
          <w:tcPr>
            <w:tcW w:w="1676" w:type="dxa"/>
          </w:tcPr>
          <w:p w14:paraId="069DF5DD" w14:textId="4A283EFB" w:rsidR="00FF2F3E" w:rsidRPr="005176D9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176D9">
              <w:rPr>
                <w:rFonts w:ascii="Times New Roman" w:hAnsi="Times New Roman"/>
                <w:color w:val="auto"/>
                <w:sz w:val="20"/>
                <w:szCs w:val="20"/>
              </w:rPr>
              <w:t>HUD-92478M</w:t>
            </w:r>
          </w:p>
        </w:tc>
        <w:tc>
          <w:tcPr>
            <w:tcW w:w="665" w:type="dxa"/>
            <w:gridSpan w:val="2"/>
          </w:tcPr>
          <w:p w14:paraId="74EDE424" w14:textId="05050532" w:rsidR="00FF2F3E" w:rsidRPr="00957E20" w:rsidRDefault="00FF2F3E" w:rsidP="00FF2F3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5563682" w14:textId="0BC63860" w:rsidR="00FF2F3E" w:rsidRPr="007963A3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Must be given under oath in accordance with state law requirements for taking an oat</w:t>
            </w:r>
            <w:r w:rsidRPr="00433BDD">
              <w:rPr>
                <w:rFonts w:ascii="Times New Roman" w:hAnsi="Times New Roman"/>
                <w:i/>
                <w:sz w:val="20"/>
                <w:szCs w:val="20"/>
              </w:rPr>
              <w:t>h.</w:t>
            </w:r>
          </w:p>
        </w:tc>
      </w:tr>
      <w:tr w:rsidR="00FF2F3E" w:rsidRPr="00C61AA4" w:rsidDel="006160D0" w14:paraId="66FD4097" w14:textId="77777777" w:rsidTr="00724CF9">
        <w:trPr>
          <w:trHeight w:val="377"/>
        </w:trPr>
        <w:tc>
          <w:tcPr>
            <w:tcW w:w="809" w:type="dxa"/>
          </w:tcPr>
          <w:p w14:paraId="06CAD286" w14:textId="761930B2" w:rsidR="00FF2F3E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240781">
              <w:rPr>
                <w:rFonts w:ascii="Times New Roman" w:hAnsi="Times New Roman"/>
                <w:color w:val="auto"/>
              </w:rPr>
              <w:t>3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2DFB0126" w14:textId="4EEC7DB1" w:rsidR="00FF2F3E" w:rsidRPr="00F640C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Agreement and Certification</w:t>
            </w:r>
          </w:p>
        </w:tc>
        <w:tc>
          <w:tcPr>
            <w:tcW w:w="1676" w:type="dxa"/>
            <w:vAlign w:val="center"/>
          </w:tcPr>
          <w:p w14:paraId="1167D790" w14:textId="23A87AFA" w:rsidR="00FF2F3E" w:rsidRPr="00C539A1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HUD-93305M</w:t>
            </w:r>
          </w:p>
        </w:tc>
        <w:tc>
          <w:tcPr>
            <w:tcW w:w="665" w:type="dxa"/>
            <w:gridSpan w:val="2"/>
          </w:tcPr>
          <w:p w14:paraId="57C57119" w14:textId="57E12A85" w:rsidR="00FF2F3E" w:rsidRPr="00C539A1" w:rsidRDefault="00FF2F3E" w:rsidP="00FF2F3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4C90B85A" w14:textId="74290D4D" w:rsidR="00FF2F3E" w:rsidRPr="00C539A1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F2F3E" w:rsidRPr="00C61AA4" w:rsidDel="006160D0" w14:paraId="1C5F73C2" w14:textId="77777777" w:rsidTr="00724CF9">
        <w:trPr>
          <w:trHeight w:val="368"/>
        </w:trPr>
        <w:tc>
          <w:tcPr>
            <w:tcW w:w="809" w:type="dxa"/>
          </w:tcPr>
          <w:p w14:paraId="6F56AF23" w14:textId="1D17D234" w:rsidR="00FF2F3E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240781">
              <w:rPr>
                <w:rFonts w:ascii="Times New Roman" w:hAnsi="Times New Roman"/>
                <w:color w:val="auto"/>
              </w:rPr>
              <w:t>4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6B89CF4B" w14:textId="49F26DB0" w:rsidR="00FF2F3E" w:rsidRPr="00F640C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Operating Deficit Escrow</w:t>
            </w:r>
          </w:p>
        </w:tc>
        <w:tc>
          <w:tcPr>
            <w:tcW w:w="1676" w:type="dxa"/>
            <w:vAlign w:val="center"/>
          </w:tcPr>
          <w:p w14:paraId="20E2661C" w14:textId="284F06DB" w:rsidR="00FF2F3E" w:rsidRPr="00C539A1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HUD-92476a-M</w:t>
            </w:r>
          </w:p>
        </w:tc>
        <w:tc>
          <w:tcPr>
            <w:tcW w:w="665" w:type="dxa"/>
            <w:gridSpan w:val="2"/>
          </w:tcPr>
          <w:p w14:paraId="28740F5F" w14:textId="3447EC83" w:rsidR="00FF2F3E" w:rsidRPr="00C539A1" w:rsidRDefault="00FF2F3E" w:rsidP="00FF2F3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077E8921" w14:textId="46492359" w:rsidR="00FF2F3E" w:rsidRPr="00C539A1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F2F3E" w:rsidRPr="007E169B" w:rsidDel="006160D0" w14:paraId="71DD732E" w14:textId="77777777" w:rsidTr="00724CF9">
        <w:trPr>
          <w:trHeight w:val="440"/>
        </w:trPr>
        <w:tc>
          <w:tcPr>
            <w:tcW w:w="809" w:type="dxa"/>
          </w:tcPr>
          <w:p w14:paraId="0D4B03C3" w14:textId="3636BDEA" w:rsidR="00FF2F3E" w:rsidRPr="007E169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240781">
              <w:rPr>
                <w:rFonts w:ascii="Times New Roman" w:hAnsi="Times New Roman"/>
                <w:color w:val="auto"/>
              </w:rPr>
              <w:t>5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11DC1647" w14:textId="22986D8C" w:rsidR="00FF2F3E" w:rsidRPr="007E169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Escrow Agreement for Working Capital</w:t>
            </w:r>
          </w:p>
        </w:tc>
        <w:tc>
          <w:tcPr>
            <w:tcW w:w="1676" w:type="dxa"/>
            <w:vAlign w:val="center"/>
          </w:tcPr>
          <w:p w14:paraId="434F4B61" w14:textId="7BC93A7B" w:rsidR="00FF2F3E" w:rsidRPr="00C539A1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HUD-92412M</w:t>
            </w:r>
          </w:p>
        </w:tc>
        <w:tc>
          <w:tcPr>
            <w:tcW w:w="665" w:type="dxa"/>
            <w:gridSpan w:val="2"/>
          </w:tcPr>
          <w:p w14:paraId="540B9ACF" w14:textId="23BBF8DF" w:rsidR="00FF2F3E" w:rsidRPr="00C539A1" w:rsidRDefault="00FF2F3E" w:rsidP="00FF2F3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C3ED77B" w14:textId="7D475B59" w:rsidR="00FF2F3E" w:rsidRPr="00C539A1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F2F3E" w:rsidRPr="007E169B" w:rsidDel="006160D0" w14:paraId="68859A3A" w14:textId="77777777" w:rsidTr="00044FE5">
        <w:trPr>
          <w:trHeight w:val="422"/>
        </w:trPr>
        <w:tc>
          <w:tcPr>
            <w:tcW w:w="809" w:type="dxa"/>
          </w:tcPr>
          <w:p w14:paraId="2F40FF3F" w14:textId="6D207BCB" w:rsidR="00FF2F3E" w:rsidRPr="007E169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240781">
              <w:rPr>
                <w:rFonts w:ascii="Times New Roman" w:hAnsi="Times New Roman"/>
                <w:color w:val="auto"/>
              </w:rPr>
              <w:t>6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B8CD8F8" w14:textId="4D8F2060" w:rsidR="00FF2F3E" w:rsidRPr="007E169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Bond Guaranteeing Sponsor’s Performance</w:t>
            </w:r>
          </w:p>
        </w:tc>
        <w:tc>
          <w:tcPr>
            <w:tcW w:w="1676" w:type="dxa"/>
            <w:vAlign w:val="center"/>
          </w:tcPr>
          <w:p w14:paraId="156C8E11" w14:textId="06D9D78C" w:rsidR="00FF2F3E" w:rsidRPr="00C539A1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HUD-92477M</w:t>
            </w:r>
          </w:p>
        </w:tc>
        <w:tc>
          <w:tcPr>
            <w:tcW w:w="665" w:type="dxa"/>
            <w:gridSpan w:val="2"/>
          </w:tcPr>
          <w:p w14:paraId="0092F247" w14:textId="1564691B" w:rsidR="00FF2F3E" w:rsidRPr="00C539A1" w:rsidRDefault="00FF2F3E" w:rsidP="00FF2F3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206547F1" w14:textId="310514A4" w:rsidR="00FF2F3E" w:rsidRPr="00C539A1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C539A1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FF2F3E" w:rsidRPr="007E169B" w:rsidDel="006160D0" w14:paraId="1EEEC657" w14:textId="77777777" w:rsidTr="00044FE5">
        <w:trPr>
          <w:trHeight w:val="422"/>
        </w:trPr>
        <w:tc>
          <w:tcPr>
            <w:tcW w:w="809" w:type="dxa"/>
          </w:tcPr>
          <w:p w14:paraId="7DDEA9D3" w14:textId="572C106C" w:rsidR="00FF2F3E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240781">
              <w:rPr>
                <w:rFonts w:ascii="Times New Roman" w:hAnsi="Times New Roman"/>
                <w:color w:val="auto"/>
              </w:rPr>
              <w:t>7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226043A" w14:textId="2AF5A5E1" w:rsidR="00FF2F3E" w:rsidRPr="007E169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Other escrow agreements, </w:t>
            </w:r>
            <w:r>
              <w:rPr>
                <w:rFonts w:ascii="Times New Roman" w:hAnsi="Times New Roman"/>
              </w:rPr>
              <w:t>as required</w:t>
            </w:r>
          </w:p>
        </w:tc>
        <w:tc>
          <w:tcPr>
            <w:tcW w:w="1676" w:type="dxa"/>
            <w:vAlign w:val="center"/>
          </w:tcPr>
          <w:p w14:paraId="677D1995" w14:textId="77777777" w:rsidR="00FF2F3E" w:rsidRPr="00C539A1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454B5447" w14:textId="2CE97B76" w:rsidR="00FF2F3E" w:rsidRPr="00C539A1" w:rsidRDefault="00FF2F3E" w:rsidP="00FF2F3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539A1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75ECF7E3" w14:textId="143225BA" w:rsidR="00FF2F3E" w:rsidRPr="00C539A1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C539A1">
              <w:rPr>
                <w:rFonts w:ascii="Times New Roman" w:hAnsi="Times New Roman"/>
                <w:i/>
                <w:sz w:val="20"/>
                <w:szCs w:val="20"/>
              </w:rPr>
              <w:t>If applicable, see Firm Commitment.  List as appropriate.</w:t>
            </w:r>
          </w:p>
        </w:tc>
      </w:tr>
      <w:tr w:rsidR="00FF2F3E" w:rsidRPr="00C61AA4" w14:paraId="0B8479C7" w14:textId="77777777" w:rsidTr="00567D44">
        <w:tc>
          <w:tcPr>
            <w:tcW w:w="10800" w:type="dxa"/>
            <w:gridSpan w:val="6"/>
            <w:shd w:val="pct20" w:color="auto" w:fill="auto"/>
          </w:tcPr>
          <w:p w14:paraId="7AF1061D" w14:textId="42C44F81" w:rsidR="00FF2F3E" w:rsidRPr="00957E20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Pr="00C61AA4">
              <w:rPr>
                <w:rFonts w:ascii="Times New Roman" w:hAnsi="Times New Roman"/>
                <w:b/>
              </w:rPr>
              <w:t>onstruction Documents</w:t>
            </w:r>
          </w:p>
        </w:tc>
      </w:tr>
      <w:tr w:rsidR="00FF2F3E" w:rsidRPr="00C61AA4" w14:paraId="24C92625" w14:textId="77777777" w:rsidTr="00D53543">
        <w:tc>
          <w:tcPr>
            <w:tcW w:w="809" w:type="dxa"/>
            <w:shd w:val="clear" w:color="auto" w:fill="auto"/>
          </w:tcPr>
          <w:p w14:paraId="3CE07D6E" w14:textId="31A1AE4D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240781">
              <w:rPr>
                <w:rFonts w:ascii="Times New Roman" w:hAnsi="Times New Roman"/>
                <w:color w:val="auto"/>
              </w:rPr>
              <w:t>8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0B38A9F9" w14:textId="323458F8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Owner-Architect Agreement (B108) &amp; HUD Amendment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7DD741A" w14:textId="1D45EEF9" w:rsidR="00FF2F3E" w:rsidRPr="00F318D4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D4">
              <w:rPr>
                <w:rFonts w:ascii="Times New Roman" w:hAnsi="Times New Roman"/>
                <w:color w:val="auto"/>
                <w:sz w:val="20"/>
                <w:szCs w:val="20"/>
              </w:rPr>
              <w:t>HUD-92408-M</w:t>
            </w:r>
          </w:p>
        </w:tc>
        <w:tc>
          <w:tcPr>
            <w:tcW w:w="631" w:type="dxa"/>
            <w:shd w:val="clear" w:color="auto" w:fill="auto"/>
          </w:tcPr>
          <w:p w14:paraId="25BBB73A" w14:textId="1EED87DF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shd w:val="clear" w:color="auto" w:fill="auto"/>
          </w:tcPr>
          <w:p w14:paraId="6ACF10EC" w14:textId="76A1EBD0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F3E" w:rsidRPr="00C61AA4" w14:paraId="6548CE37" w14:textId="77777777" w:rsidTr="00D53543">
        <w:tc>
          <w:tcPr>
            <w:tcW w:w="809" w:type="dxa"/>
            <w:shd w:val="clear" w:color="auto" w:fill="auto"/>
          </w:tcPr>
          <w:p w14:paraId="07B44564" w14:textId="397AAE3A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</w:t>
            </w:r>
            <w:r w:rsidR="00240781">
              <w:rPr>
                <w:rFonts w:ascii="Times New Roman" w:hAnsi="Times New Roman"/>
                <w:color w:val="auto"/>
              </w:rPr>
              <w:t>9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9D6CA9F" w14:textId="19823F72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Certification of Architectural / Engineering Fees 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3027FF91" w14:textId="77777777" w:rsidR="00FF2F3E" w:rsidRPr="00F318D4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0984344C" w14:textId="34C8AC31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  <w:shd w:val="clear" w:color="auto" w:fill="auto"/>
          </w:tcPr>
          <w:p w14:paraId="2FD6FA30" w14:textId="11829AFC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See sample language in Closing Guide.</w:t>
            </w:r>
          </w:p>
        </w:tc>
      </w:tr>
      <w:tr w:rsidR="00FF2F3E" w:rsidRPr="00C61AA4" w14:paraId="0F4757E1" w14:textId="77777777" w:rsidTr="00D53543">
        <w:tc>
          <w:tcPr>
            <w:tcW w:w="809" w:type="dxa"/>
            <w:shd w:val="clear" w:color="auto" w:fill="auto"/>
          </w:tcPr>
          <w:p w14:paraId="6578B7B0" w14:textId="642934AA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="00240781">
              <w:rPr>
                <w:rFonts w:ascii="Times New Roman" w:hAnsi="Times New Roman"/>
                <w:color w:val="auto"/>
              </w:rPr>
              <w:t>30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632BB85F" w14:textId="5A807E73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Mortgagor’s and Architect’s Certificate of Payment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1F4D01C2" w14:textId="0E7FF7DE" w:rsidR="00FF2F3E" w:rsidRPr="00F318D4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D4">
              <w:rPr>
                <w:rFonts w:ascii="Times New Roman" w:hAnsi="Times New Roman"/>
                <w:sz w:val="20"/>
                <w:szCs w:val="20"/>
              </w:rPr>
              <w:t>HUD-92403.1</w:t>
            </w:r>
          </w:p>
        </w:tc>
        <w:tc>
          <w:tcPr>
            <w:tcW w:w="631" w:type="dxa"/>
            <w:shd w:val="clear" w:color="auto" w:fill="auto"/>
          </w:tcPr>
          <w:p w14:paraId="684942DF" w14:textId="5E54BD50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  <w:shd w:val="clear" w:color="auto" w:fill="auto"/>
          </w:tcPr>
          <w:p w14:paraId="5D974538" w14:textId="77777777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F3E" w:rsidRPr="00C61AA4" w14:paraId="76F205C0" w14:textId="77777777" w:rsidTr="00D53543">
        <w:tc>
          <w:tcPr>
            <w:tcW w:w="809" w:type="dxa"/>
            <w:shd w:val="clear" w:color="auto" w:fill="auto"/>
          </w:tcPr>
          <w:p w14:paraId="3F0300BF" w14:textId="0821EC17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240781"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1406717" w14:textId="73EF92B5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3555F0">
              <w:rPr>
                <w:rFonts w:ascii="Times New Roman" w:hAnsi="Times New Roman"/>
              </w:rPr>
              <w:t xml:space="preserve">Evidence of </w:t>
            </w:r>
            <w:r>
              <w:rPr>
                <w:rFonts w:ascii="Times New Roman" w:hAnsi="Times New Roman"/>
              </w:rPr>
              <w:t>Architects’ Errors &amp; Omissions Insurance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4EBFD70A" w14:textId="77777777" w:rsidR="00FF2F3E" w:rsidRPr="00F318D4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30A973E0" w14:textId="48DC1221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  <w:shd w:val="clear" w:color="auto" w:fill="auto"/>
          </w:tcPr>
          <w:p w14:paraId="6FCF18A9" w14:textId="3DB056E0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For both design and supervisory architects, if different.</w:t>
            </w:r>
          </w:p>
        </w:tc>
      </w:tr>
      <w:tr w:rsidR="00FF2F3E" w:rsidRPr="00C61AA4" w14:paraId="381E6E2C" w14:textId="77777777" w:rsidTr="00303EF1">
        <w:trPr>
          <w:trHeight w:val="359"/>
        </w:trPr>
        <w:tc>
          <w:tcPr>
            <w:tcW w:w="809" w:type="dxa"/>
            <w:shd w:val="clear" w:color="auto" w:fill="auto"/>
          </w:tcPr>
          <w:p w14:paraId="5B841A62" w14:textId="5552B1FA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240781">
              <w:rPr>
                <w:rFonts w:ascii="Times New Roman" w:hAnsi="Times New Roman"/>
                <w:color w:val="auto"/>
              </w:rPr>
              <w:t>2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75F4F598" w14:textId="3101B5E1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Building Permit(s)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17EB9CF" w14:textId="77777777" w:rsidR="00FF2F3E" w:rsidRPr="00F318D4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05AB2221" w14:textId="29AB3ECC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shd w:val="clear" w:color="auto" w:fill="auto"/>
          </w:tcPr>
          <w:p w14:paraId="1148FCFF" w14:textId="77777777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F3E" w:rsidRPr="00C61AA4" w14:paraId="6C291D19" w14:textId="77777777" w:rsidTr="00D53543">
        <w:trPr>
          <w:trHeight w:val="602"/>
        </w:trPr>
        <w:tc>
          <w:tcPr>
            <w:tcW w:w="809" w:type="dxa"/>
            <w:shd w:val="clear" w:color="auto" w:fill="auto"/>
          </w:tcPr>
          <w:p w14:paraId="27AE8D37" w14:textId="0D1B1740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240781">
              <w:rPr>
                <w:rFonts w:ascii="Times New Roman" w:hAnsi="Times New Roman"/>
                <w:color w:val="auto"/>
              </w:rPr>
              <w:t>3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E6C450E" w14:textId="2994EB95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AIA A201; HUD </w:t>
            </w:r>
            <w:r w:rsidRPr="00C61AA4">
              <w:rPr>
                <w:rFonts w:ascii="Times New Roman" w:hAnsi="Times New Roman"/>
              </w:rPr>
              <w:t>Construction Contract and HUD Supplementary Conditions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11E73F1" w14:textId="77777777" w:rsidR="00FF2F3E" w:rsidRPr="00F318D4" w:rsidRDefault="00FF2F3E" w:rsidP="00FF2F3E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318D4">
              <w:rPr>
                <w:rFonts w:ascii="Times New Roman" w:hAnsi="Times New Roman"/>
                <w:color w:val="auto"/>
                <w:sz w:val="20"/>
                <w:szCs w:val="20"/>
              </w:rPr>
              <w:t>HUD-92442M</w:t>
            </w:r>
          </w:p>
          <w:p w14:paraId="4AA20E44" w14:textId="1852C2F7" w:rsidR="00FF2F3E" w:rsidRPr="00F318D4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D4">
              <w:rPr>
                <w:rFonts w:ascii="Times New Roman" w:hAnsi="Times New Roman"/>
                <w:color w:val="auto"/>
                <w:sz w:val="20"/>
                <w:szCs w:val="20"/>
              </w:rPr>
              <w:t>HUD-92554M</w:t>
            </w:r>
          </w:p>
        </w:tc>
        <w:tc>
          <w:tcPr>
            <w:tcW w:w="631" w:type="dxa"/>
            <w:shd w:val="clear" w:color="auto" w:fill="auto"/>
          </w:tcPr>
          <w:p w14:paraId="460A1AFF" w14:textId="3A0E2C1D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  <w:shd w:val="clear" w:color="auto" w:fill="auto"/>
          </w:tcPr>
          <w:p w14:paraId="0CBA8FBE" w14:textId="4CBF18B8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sz w:val="20"/>
                <w:szCs w:val="20"/>
              </w:rPr>
              <w:t>Include all appropriate exhibits.</w:t>
            </w:r>
          </w:p>
        </w:tc>
      </w:tr>
      <w:tr w:rsidR="00FF2F3E" w:rsidRPr="00C61AA4" w14:paraId="6268308C" w14:textId="77777777" w:rsidTr="00D53543">
        <w:trPr>
          <w:trHeight w:val="575"/>
        </w:trPr>
        <w:tc>
          <w:tcPr>
            <w:tcW w:w="809" w:type="dxa"/>
            <w:vMerge w:val="restart"/>
            <w:shd w:val="clear" w:color="auto" w:fill="auto"/>
          </w:tcPr>
          <w:p w14:paraId="004E4751" w14:textId="38071981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240781">
              <w:rPr>
                <w:rFonts w:ascii="Times New Roman" w:hAnsi="Times New Roman"/>
                <w:color w:val="auto"/>
              </w:rPr>
              <w:t>4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56128C05" w14:textId="4B389C5A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Assurance of Completion for Project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2092925B" w14:textId="77777777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14:paraId="32057C8F" w14:textId="77777777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17884914" w14:textId="55D2F5DF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sz w:val="20"/>
                <w:szCs w:val="20"/>
              </w:rPr>
              <w:t>Either bonds or completion assurance agreement.</w:t>
            </w:r>
          </w:p>
        </w:tc>
      </w:tr>
      <w:tr w:rsidR="00FF2F3E" w:rsidRPr="00C61AA4" w14:paraId="2B38CAF9" w14:textId="77777777" w:rsidTr="00D53543">
        <w:trPr>
          <w:trHeight w:val="386"/>
        </w:trPr>
        <w:tc>
          <w:tcPr>
            <w:tcW w:w="809" w:type="dxa"/>
            <w:vMerge/>
            <w:shd w:val="clear" w:color="auto" w:fill="auto"/>
          </w:tcPr>
          <w:p w14:paraId="521B521C" w14:textId="77777777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14:paraId="7D29E18C" w14:textId="5149DFA7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8D07F0">
              <w:rPr>
                <w:rFonts w:ascii="Times New Roman" w:hAnsi="Times New Roman"/>
                <w:u w:val="single"/>
              </w:rPr>
              <w:t xml:space="preserve">    </w:t>
            </w:r>
            <w:r w:rsidRPr="00C61AA4"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</w:rPr>
              <w:t xml:space="preserve">  </w:t>
            </w:r>
            <w:r w:rsidRPr="00C61AA4">
              <w:rPr>
                <w:rFonts w:ascii="Times New Roman" w:hAnsi="Times New Roman"/>
              </w:rPr>
              <w:t>Bonds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4ABEAED8" w14:textId="77777777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631" w:type="dxa"/>
            <w:shd w:val="clear" w:color="auto" w:fill="auto"/>
          </w:tcPr>
          <w:p w14:paraId="10467F65" w14:textId="77777777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7B9200E2" w14:textId="77777777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F3E" w:rsidRPr="00C61AA4" w14:paraId="13290192" w14:textId="77777777" w:rsidTr="00D53543">
        <w:trPr>
          <w:trHeight w:val="341"/>
        </w:trPr>
        <w:tc>
          <w:tcPr>
            <w:tcW w:w="809" w:type="dxa"/>
            <w:vMerge/>
            <w:shd w:val="clear" w:color="auto" w:fill="auto"/>
          </w:tcPr>
          <w:p w14:paraId="3414086A" w14:textId="77777777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14:paraId="7F93AB16" w14:textId="0A91B508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477413">
              <w:rPr>
                <w:rFonts w:ascii="Times New Roman" w:hAnsi="Times New Roman"/>
                <w:u w:val="single"/>
              </w:rPr>
              <w:t xml:space="preserve">    </w:t>
            </w:r>
            <w:r w:rsidRPr="00C61AA4">
              <w:rPr>
                <w:rFonts w:ascii="Times New Roman" w:hAnsi="Times New Roman"/>
              </w:rPr>
              <w:t>i.  Performance Bond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F17705D" w14:textId="32D15E02" w:rsidR="00FF2F3E" w:rsidRPr="00C923AB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HUD-92454M</w:t>
            </w:r>
          </w:p>
        </w:tc>
        <w:tc>
          <w:tcPr>
            <w:tcW w:w="631" w:type="dxa"/>
            <w:shd w:val="clear" w:color="auto" w:fill="auto"/>
          </w:tcPr>
          <w:p w14:paraId="213E85EA" w14:textId="25105230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shd w:val="clear" w:color="auto" w:fill="auto"/>
          </w:tcPr>
          <w:p w14:paraId="76A42B96" w14:textId="77777777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F3E" w:rsidRPr="00C61AA4" w14:paraId="197DBBCD" w14:textId="77777777" w:rsidTr="00D53543">
        <w:trPr>
          <w:trHeight w:val="341"/>
        </w:trPr>
        <w:tc>
          <w:tcPr>
            <w:tcW w:w="809" w:type="dxa"/>
            <w:vMerge/>
            <w:shd w:val="clear" w:color="auto" w:fill="auto"/>
          </w:tcPr>
          <w:p w14:paraId="272DFD0E" w14:textId="77777777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14:paraId="2A51D2B6" w14:textId="76D663A5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8D07F0">
              <w:rPr>
                <w:rFonts w:ascii="Times New Roman" w:hAnsi="Times New Roman"/>
                <w:u w:val="single"/>
              </w:rPr>
              <w:t xml:space="preserve">    </w:t>
            </w:r>
            <w:r w:rsidRPr="00C61AA4">
              <w:rPr>
                <w:rFonts w:ascii="Times New Roman" w:hAnsi="Times New Roman"/>
              </w:rPr>
              <w:t>ii.</w:t>
            </w:r>
            <w:r>
              <w:rPr>
                <w:rFonts w:ascii="Times New Roman" w:hAnsi="Times New Roman"/>
              </w:rPr>
              <w:t xml:space="preserve">  </w:t>
            </w:r>
            <w:r w:rsidRPr="00C61AA4">
              <w:rPr>
                <w:rFonts w:ascii="Times New Roman" w:hAnsi="Times New Roman"/>
              </w:rPr>
              <w:t>Payment Bond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200D54AE" w14:textId="3BF7BD86" w:rsidR="00FF2F3E" w:rsidRPr="00C923AB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HUD-92452A-M</w:t>
            </w:r>
          </w:p>
        </w:tc>
        <w:tc>
          <w:tcPr>
            <w:tcW w:w="631" w:type="dxa"/>
            <w:shd w:val="clear" w:color="auto" w:fill="auto"/>
          </w:tcPr>
          <w:p w14:paraId="3A765268" w14:textId="2A2E81A4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shd w:val="clear" w:color="auto" w:fill="auto"/>
          </w:tcPr>
          <w:p w14:paraId="68442649" w14:textId="35FA74C7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F3E" w:rsidRPr="00C61AA4" w14:paraId="23AD13D7" w14:textId="77777777" w:rsidTr="00D53543">
        <w:tc>
          <w:tcPr>
            <w:tcW w:w="809" w:type="dxa"/>
            <w:vMerge/>
            <w:shd w:val="clear" w:color="auto" w:fill="auto"/>
          </w:tcPr>
          <w:p w14:paraId="1241C984" w14:textId="77777777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14:paraId="00DC7651" w14:textId="60F706F8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3D3D0B">
              <w:rPr>
                <w:rFonts w:ascii="Times New Roman" w:hAnsi="Times New Roman"/>
                <w:u w:val="single"/>
              </w:rPr>
              <w:t xml:space="preserve">    </w:t>
            </w:r>
            <w:r w:rsidRPr="00C61AA4">
              <w:rPr>
                <w:rFonts w:ascii="Times New Roman" w:hAnsi="Times New Roman"/>
              </w:rPr>
              <w:t>iii.  Surety’s Power of Attorney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24B3BF18" w14:textId="77777777" w:rsidR="00FF2F3E" w:rsidRPr="00C923AB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1EB6C201" w14:textId="3730ED3A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  <w:shd w:val="clear" w:color="auto" w:fill="auto"/>
          </w:tcPr>
          <w:p w14:paraId="643D6DE0" w14:textId="6B099DFD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Original to be attached to each bond or to each Performance/Payment Bond set.</w:t>
            </w:r>
          </w:p>
        </w:tc>
      </w:tr>
      <w:tr w:rsidR="00FF2F3E" w:rsidRPr="00C61AA4" w14:paraId="59EE603D" w14:textId="77777777" w:rsidTr="00D53543">
        <w:tc>
          <w:tcPr>
            <w:tcW w:w="809" w:type="dxa"/>
            <w:vMerge/>
            <w:shd w:val="clear" w:color="auto" w:fill="auto"/>
          </w:tcPr>
          <w:p w14:paraId="41DED8A7" w14:textId="77777777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14:paraId="1D2A4554" w14:textId="57D67D0D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640325">
              <w:rPr>
                <w:rFonts w:ascii="Times New Roman" w:hAnsi="Times New Roman"/>
                <w:u w:val="single"/>
              </w:rPr>
              <w:t xml:space="preserve">    </w:t>
            </w:r>
            <w:r w:rsidRPr="00C61AA4">
              <w:rPr>
                <w:rFonts w:ascii="Times New Roman" w:hAnsi="Times New Roman"/>
              </w:rPr>
              <w:t>iv.</w:t>
            </w:r>
            <w:r>
              <w:rPr>
                <w:rFonts w:ascii="Times New Roman" w:hAnsi="Times New Roman"/>
              </w:rPr>
              <w:t xml:space="preserve">  </w:t>
            </w:r>
            <w:r w:rsidRPr="00C61AA4">
              <w:rPr>
                <w:rFonts w:ascii="Times New Roman" w:hAnsi="Times New Roman"/>
              </w:rPr>
              <w:t>Surety’s Fax/Email Letter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79B26601" w14:textId="77777777" w:rsidR="00FF2F3E" w:rsidRPr="00C923AB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4C0020EF" w14:textId="4E859687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shd w:val="clear" w:color="auto" w:fill="auto"/>
          </w:tcPr>
          <w:p w14:paraId="3BFC524E" w14:textId="75EC9713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To be sent on closing day from surety’s corporate office, not broker’s office, </w:t>
            </w: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lastRenderedPageBreak/>
              <w:t>confirming Power of Attorney.</w:t>
            </w:r>
          </w:p>
        </w:tc>
      </w:tr>
      <w:tr w:rsidR="00FF2F3E" w:rsidRPr="00C61AA4" w14:paraId="06321367" w14:textId="77777777" w:rsidTr="00793842">
        <w:trPr>
          <w:trHeight w:val="449"/>
        </w:trPr>
        <w:tc>
          <w:tcPr>
            <w:tcW w:w="809" w:type="dxa"/>
            <w:vMerge/>
            <w:shd w:val="clear" w:color="auto" w:fill="auto"/>
          </w:tcPr>
          <w:p w14:paraId="28EEDF33" w14:textId="77777777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14:paraId="6EF5759A" w14:textId="71220019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168BA">
              <w:rPr>
                <w:rFonts w:ascii="Times New Roman" w:hAnsi="Times New Roman"/>
                <w:u w:val="single"/>
              </w:rPr>
              <w:t xml:space="preserve">    </w:t>
            </w:r>
            <w:r w:rsidRPr="00C61AA4"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</w:rPr>
              <w:t xml:space="preserve">  </w:t>
            </w:r>
            <w:r w:rsidRPr="00C61AA4">
              <w:rPr>
                <w:rFonts w:ascii="Times New Roman" w:hAnsi="Times New Roman"/>
              </w:rPr>
              <w:t>Completion Assurance Agreement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9AD7920" w14:textId="3509E459" w:rsidR="00FF2F3E" w:rsidRPr="00C923AB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HUD-92450M</w:t>
            </w:r>
          </w:p>
        </w:tc>
        <w:tc>
          <w:tcPr>
            <w:tcW w:w="631" w:type="dxa"/>
            <w:shd w:val="clear" w:color="auto" w:fill="auto"/>
          </w:tcPr>
          <w:p w14:paraId="6F0C94EB" w14:textId="5789F51C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  <w:shd w:val="clear" w:color="auto" w:fill="auto"/>
          </w:tcPr>
          <w:p w14:paraId="50B9E279" w14:textId="77777777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F3E" w:rsidRPr="00C61AA4" w14:paraId="78D0E439" w14:textId="77777777" w:rsidTr="00793842">
        <w:trPr>
          <w:trHeight w:val="611"/>
        </w:trPr>
        <w:tc>
          <w:tcPr>
            <w:tcW w:w="809" w:type="dxa"/>
            <w:vMerge/>
            <w:shd w:val="clear" w:color="auto" w:fill="auto"/>
          </w:tcPr>
          <w:p w14:paraId="4A1F08EB" w14:textId="77777777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14:paraId="23A6098C" w14:textId="1A03A932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C168BA">
              <w:rPr>
                <w:rFonts w:ascii="Times New Roman" w:hAnsi="Times New Roman"/>
                <w:u w:val="single"/>
              </w:rPr>
              <w:t xml:space="preserve">    </w:t>
            </w:r>
            <w:r w:rsidRPr="00C61AA4">
              <w:rPr>
                <w:rFonts w:ascii="Times New Roman" w:hAnsi="Times New Roman"/>
              </w:rPr>
              <w:t xml:space="preserve">i.  Evidence of Deposit or Letter of </w:t>
            </w:r>
            <w:r>
              <w:rPr>
                <w:rFonts w:ascii="Times New Roman" w:hAnsi="Times New Roman"/>
              </w:rPr>
              <w:t xml:space="preserve">    </w:t>
            </w:r>
            <w:r w:rsidRPr="00C61AA4">
              <w:rPr>
                <w:rFonts w:ascii="Times New Roman" w:hAnsi="Times New Roman"/>
              </w:rPr>
              <w:t>Credit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33C90219" w14:textId="77777777" w:rsidR="00FF2F3E" w:rsidRPr="00C923AB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41624270" w14:textId="59D12B65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shd w:val="clear" w:color="auto" w:fill="auto"/>
          </w:tcPr>
          <w:p w14:paraId="719B95DB" w14:textId="487AB7B4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As applicable.</w:t>
            </w:r>
          </w:p>
        </w:tc>
      </w:tr>
      <w:tr w:rsidR="00FF2F3E" w:rsidRPr="00C61AA4" w14:paraId="39498ECF" w14:textId="77777777" w:rsidTr="00D53543">
        <w:tc>
          <w:tcPr>
            <w:tcW w:w="809" w:type="dxa"/>
            <w:shd w:val="clear" w:color="auto" w:fill="auto"/>
          </w:tcPr>
          <w:p w14:paraId="5E68CB71" w14:textId="1F91781B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240781">
              <w:rPr>
                <w:rFonts w:ascii="Times New Roman" w:hAnsi="Times New Roman"/>
                <w:color w:val="auto"/>
              </w:rPr>
              <w:t>5</w:t>
            </w:r>
            <w:r>
              <w:rPr>
                <w:rFonts w:ascii="Times New Roman" w:hAnsi="Times New Roman"/>
                <w:color w:val="auto"/>
              </w:rPr>
              <w:t>.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</w:p>
        </w:tc>
        <w:tc>
          <w:tcPr>
            <w:tcW w:w="4140" w:type="dxa"/>
            <w:shd w:val="clear" w:color="auto" w:fill="auto"/>
          </w:tcPr>
          <w:p w14:paraId="75518BC8" w14:textId="26E65174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Drawings</w:t>
            </w:r>
            <w:r w:rsidRPr="00C61AA4">
              <w:rPr>
                <w:rFonts w:ascii="Times New Roman" w:hAnsi="Times New Roman"/>
              </w:rPr>
              <w:t xml:space="preserve"> and Specifications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546C80C6" w14:textId="77777777" w:rsidR="00FF2F3E" w:rsidRPr="00C923AB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6195155A" w14:textId="6CCF998B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  <w:shd w:val="clear" w:color="auto" w:fill="auto"/>
          </w:tcPr>
          <w:p w14:paraId="2F610D57" w14:textId="7342517E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Final, signed by Architect and collected by Housing staff.</w:t>
            </w:r>
          </w:p>
        </w:tc>
      </w:tr>
      <w:tr w:rsidR="00FF2F3E" w:rsidRPr="00C61AA4" w14:paraId="31995345" w14:textId="77777777" w:rsidTr="00D53543">
        <w:tc>
          <w:tcPr>
            <w:tcW w:w="809" w:type="dxa"/>
            <w:shd w:val="clear" w:color="auto" w:fill="auto"/>
          </w:tcPr>
          <w:p w14:paraId="55F86A9F" w14:textId="0F8EF272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240781">
              <w:rPr>
                <w:rFonts w:ascii="Times New Roman" w:hAnsi="Times New Roman"/>
                <w:color w:val="auto"/>
              </w:rPr>
              <w:t>6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361F4448" w14:textId="523D5378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Completion Assurance Documents for Off-Site Improvements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688B54EC" w14:textId="15B816CF" w:rsidR="00FF2F3E" w:rsidRPr="00C923AB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HUD-92479M, if using bond, HUD-91071M if using escrow</w:t>
            </w:r>
          </w:p>
        </w:tc>
        <w:tc>
          <w:tcPr>
            <w:tcW w:w="631" w:type="dxa"/>
            <w:shd w:val="clear" w:color="auto" w:fill="auto"/>
          </w:tcPr>
          <w:p w14:paraId="4445C89C" w14:textId="524FD279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  <w:shd w:val="clear" w:color="auto" w:fill="auto"/>
          </w:tcPr>
          <w:p w14:paraId="442DF192" w14:textId="5B4A4C8A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Also, list other required documents if applicable and as required by HUD, pursuant to § 3.5.D. of the Closing Guide.</w:t>
            </w:r>
          </w:p>
        </w:tc>
      </w:tr>
      <w:tr w:rsidR="00FF2F3E" w:rsidRPr="00C61AA4" w14:paraId="2DA47193" w14:textId="77777777" w:rsidTr="00D53543">
        <w:tc>
          <w:tcPr>
            <w:tcW w:w="809" w:type="dxa"/>
            <w:shd w:val="clear" w:color="auto" w:fill="auto"/>
          </w:tcPr>
          <w:p w14:paraId="322AF2DF" w14:textId="7E0FA40A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240781">
              <w:rPr>
                <w:rFonts w:ascii="Times New Roman" w:hAnsi="Times New Roman"/>
                <w:color w:val="auto"/>
              </w:rPr>
              <w:t>7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4B42B68" w14:textId="4C672924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Notice of Commencement 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7EF1F8D0" w14:textId="77777777" w:rsidR="00FF2F3E" w:rsidRPr="00C923AB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23E34112" w14:textId="2CA23035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shd w:val="clear" w:color="auto" w:fill="auto"/>
          </w:tcPr>
          <w:p w14:paraId="60440C9B" w14:textId="65202AD5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If project jurisdiction requires. Recording may also be required. </w:t>
            </w:r>
          </w:p>
        </w:tc>
      </w:tr>
      <w:tr w:rsidR="00FF2F3E" w:rsidRPr="00C61AA4" w14:paraId="1604B24B" w14:textId="77777777" w:rsidTr="00793842">
        <w:trPr>
          <w:trHeight w:val="368"/>
        </w:trPr>
        <w:tc>
          <w:tcPr>
            <w:tcW w:w="809" w:type="dxa"/>
            <w:shd w:val="clear" w:color="auto" w:fill="auto"/>
          </w:tcPr>
          <w:p w14:paraId="079A75ED" w14:textId="79BABE12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240781">
              <w:rPr>
                <w:rFonts w:ascii="Times New Roman" w:hAnsi="Times New Roman"/>
                <w:color w:val="auto"/>
              </w:rPr>
              <w:t>8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4BAABF64" w14:textId="52095366" w:rsidR="00FF2F3E" w:rsidRPr="000C7E8D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Evidence of Building Code Compliance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707D454E" w14:textId="77777777" w:rsidR="00FF2F3E" w:rsidRPr="00C923AB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14:paraId="10D8A358" w14:textId="4AD147A5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  <w:r w:rsidRPr="00C923AB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shd w:val="clear" w:color="auto" w:fill="auto"/>
          </w:tcPr>
          <w:p w14:paraId="61FF30EC" w14:textId="49F17949" w:rsidR="00FF2F3E" w:rsidRPr="00C923A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2F3E" w:rsidRPr="00C61AA4" w14:paraId="5B678FDE" w14:textId="77777777" w:rsidTr="00567D44">
        <w:tc>
          <w:tcPr>
            <w:tcW w:w="10800" w:type="dxa"/>
            <w:gridSpan w:val="6"/>
            <w:shd w:val="pct20" w:color="auto" w:fill="auto"/>
          </w:tcPr>
          <w:p w14:paraId="21231EF6" w14:textId="7E851FAC" w:rsidR="00FF2F3E" w:rsidRPr="00957E20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Certifications</w:t>
            </w:r>
          </w:p>
        </w:tc>
      </w:tr>
      <w:tr w:rsidR="00FF2F3E" w:rsidRPr="00C61AA4" w14:paraId="1CC7D6EE" w14:textId="77777777" w:rsidTr="00044FE5">
        <w:tc>
          <w:tcPr>
            <w:tcW w:w="809" w:type="dxa"/>
          </w:tcPr>
          <w:p w14:paraId="2F0722F2" w14:textId="775C4C48" w:rsidR="00FF2F3E" w:rsidRPr="00C61AA4" w:rsidRDefault="00FF2F3E" w:rsidP="00FF2F3E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240781">
              <w:rPr>
                <w:rFonts w:ascii="Times New Roman" w:hAnsi="Times New Roman"/>
                <w:color w:val="auto"/>
              </w:rPr>
              <w:t>9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63A162F1" w14:textId="77777777" w:rsidR="00FF2F3E" w:rsidRDefault="00FF2F3E" w:rsidP="00FF2F3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Certified Closing Statement</w:t>
            </w:r>
          </w:p>
          <w:p w14:paraId="3FD47BF3" w14:textId="3ABE3776" w:rsidR="00FF2F3E" w:rsidRPr="00C61AA4" w:rsidRDefault="00FF2F3E" w:rsidP="00FF2F3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1676" w:type="dxa"/>
            <w:vAlign w:val="center"/>
          </w:tcPr>
          <w:p w14:paraId="55A3F18B" w14:textId="5D6BDD17" w:rsidR="00FF2F3E" w:rsidRPr="00C61AA4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0D763A4A" w14:textId="217E5B89" w:rsidR="00FF2F3E" w:rsidRPr="00957E20" w:rsidRDefault="00FF2F3E" w:rsidP="00FF2F3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  <w:vAlign w:val="center"/>
          </w:tcPr>
          <w:p w14:paraId="0BA6E5BA" w14:textId="1C53AE09" w:rsidR="00FF2F3E" w:rsidRPr="00C61AA4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FF2F3E" w:rsidRPr="00C61AA4" w14:paraId="05B1B3F9" w14:textId="77777777" w:rsidTr="00044FE5">
        <w:trPr>
          <w:trHeight w:val="413"/>
        </w:trPr>
        <w:tc>
          <w:tcPr>
            <w:tcW w:w="809" w:type="dxa"/>
          </w:tcPr>
          <w:p w14:paraId="0B431CAB" w14:textId="458DF341" w:rsidR="00FF2F3E" w:rsidRPr="009519A0" w:rsidRDefault="00FF2F3E" w:rsidP="00FF2F3E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A363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="00240781">
              <w:rPr>
                <w:rFonts w:ascii="Times New Roman" w:hAnsi="Times New Roman"/>
                <w:color w:val="auto"/>
              </w:rPr>
              <w:t>40</w:t>
            </w:r>
            <w:r w:rsidRPr="009519A0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28AF7110" w14:textId="77777777" w:rsidR="00FF2F3E" w:rsidRPr="005A363B" w:rsidRDefault="00FF2F3E" w:rsidP="00FF2F3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  <w:color w:val="auto"/>
              </w:rPr>
              <w:t>Consolidated Certifications - Borrower</w:t>
            </w:r>
          </w:p>
        </w:tc>
        <w:tc>
          <w:tcPr>
            <w:tcW w:w="1676" w:type="dxa"/>
            <w:vAlign w:val="center"/>
          </w:tcPr>
          <w:p w14:paraId="6D913B57" w14:textId="77777777" w:rsidR="00FF2F3E" w:rsidRPr="005A363B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A363B">
              <w:rPr>
                <w:rFonts w:ascii="Times New Roman" w:hAnsi="Times New Roman"/>
                <w:color w:val="auto"/>
                <w:sz w:val="20"/>
                <w:szCs w:val="20"/>
              </w:rPr>
              <w:t>HUD-91070M</w:t>
            </w:r>
          </w:p>
        </w:tc>
        <w:tc>
          <w:tcPr>
            <w:tcW w:w="665" w:type="dxa"/>
            <w:gridSpan w:val="2"/>
          </w:tcPr>
          <w:p w14:paraId="779E7236" w14:textId="77777777" w:rsidR="00FF2F3E" w:rsidRPr="00957E20" w:rsidRDefault="00FF2F3E" w:rsidP="00FF2F3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4907A54" w14:textId="42E66689" w:rsidR="00FF2F3E" w:rsidRPr="005A363B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Housing.</w:t>
            </w: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</w:tc>
      </w:tr>
      <w:tr w:rsidR="00FF2F3E" w:rsidRPr="00C61AA4" w14:paraId="675FD080" w14:textId="77777777" w:rsidTr="00044FE5">
        <w:trPr>
          <w:trHeight w:val="350"/>
        </w:trPr>
        <w:tc>
          <w:tcPr>
            <w:tcW w:w="809" w:type="dxa"/>
          </w:tcPr>
          <w:p w14:paraId="437AB94F" w14:textId="0016D6A8" w:rsidR="00FF2F3E" w:rsidRPr="00C61AA4" w:rsidRDefault="00FF2F3E" w:rsidP="00FF2F3E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240781"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5623E011" w14:textId="64FC72E1" w:rsidR="00FF2F3E" w:rsidRPr="00C61AA4" w:rsidRDefault="00FF2F3E" w:rsidP="00FF2F3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Byrd Amendment Certificate</w:t>
            </w:r>
          </w:p>
        </w:tc>
        <w:tc>
          <w:tcPr>
            <w:tcW w:w="1676" w:type="dxa"/>
            <w:vAlign w:val="center"/>
          </w:tcPr>
          <w:p w14:paraId="3957DA3F" w14:textId="77777777" w:rsidR="00FF2F3E" w:rsidRPr="007963A3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7A5C7634" w14:textId="43D01BB9" w:rsidR="00FF2F3E" w:rsidRPr="00957E20" w:rsidRDefault="00FF2F3E" w:rsidP="00FF2F3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482FA87E" w14:textId="2C9DEA3C" w:rsidR="00FF2F3E" w:rsidRPr="007963A3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</w:t>
            </w: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.  </w:t>
            </w:r>
          </w:p>
        </w:tc>
      </w:tr>
      <w:tr w:rsidR="00FF2F3E" w:rsidRPr="00C61AA4" w14:paraId="7AB3F953" w14:textId="77777777" w:rsidTr="00044FE5">
        <w:tc>
          <w:tcPr>
            <w:tcW w:w="809" w:type="dxa"/>
          </w:tcPr>
          <w:p w14:paraId="6DBCF7CC" w14:textId="2EBE3686" w:rsidR="00FF2F3E" w:rsidRPr="00C61AA4" w:rsidRDefault="00FF2F3E" w:rsidP="00FF2F3E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240781">
              <w:rPr>
                <w:rFonts w:ascii="Times New Roman" w:hAnsi="Times New Roman"/>
                <w:color w:val="auto"/>
              </w:rPr>
              <w:t>2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057B3603" w14:textId="0448CB2D" w:rsidR="00FF2F3E" w:rsidRPr="00C61AA4" w:rsidRDefault="00FF2F3E" w:rsidP="00FF2F3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Assurance of Permanent Financing</w:t>
            </w:r>
          </w:p>
        </w:tc>
        <w:tc>
          <w:tcPr>
            <w:tcW w:w="1676" w:type="dxa"/>
            <w:vAlign w:val="center"/>
          </w:tcPr>
          <w:p w14:paraId="62D3CFF4" w14:textId="77777777" w:rsidR="00FF2F3E" w:rsidRPr="007963A3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72DDACB0" w14:textId="77A72C79" w:rsidR="00FF2F3E" w:rsidRPr="00957E20" w:rsidRDefault="00FF2F3E" w:rsidP="00FF2F3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D36CF1A" w14:textId="77777777" w:rsidR="00FF2F3E" w:rsidRPr="007963A3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F2F3E" w:rsidRPr="00C61AA4" w14:paraId="14885A29" w14:textId="77777777" w:rsidTr="00724CF9">
        <w:trPr>
          <w:trHeight w:val="395"/>
        </w:trPr>
        <w:tc>
          <w:tcPr>
            <w:tcW w:w="809" w:type="dxa"/>
          </w:tcPr>
          <w:p w14:paraId="4C2F0841" w14:textId="1CDB4FC7" w:rsidR="00FF2F3E" w:rsidRPr="007E169B" w:rsidRDefault="00FF2F3E" w:rsidP="00FF2F3E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1160FF">
              <w:rPr>
                <w:rFonts w:ascii="Times New Roman" w:hAnsi="Times New Roman"/>
                <w:color w:val="auto"/>
              </w:rPr>
              <w:t>3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435C88BE" w14:textId="67B7536F" w:rsidR="00FF2F3E" w:rsidRPr="007E169B" w:rsidRDefault="00FF2F3E" w:rsidP="00FF2F3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Tax Credit Equity -  Assurance of Investor Contributions</w:t>
            </w:r>
          </w:p>
        </w:tc>
        <w:tc>
          <w:tcPr>
            <w:tcW w:w="1676" w:type="dxa"/>
            <w:vAlign w:val="center"/>
          </w:tcPr>
          <w:p w14:paraId="4FF6C6C7" w14:textId="7F08B884" w:rsidR="00FF2F3E" w:rsidRPr="007E169B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49348D65" w14:textId="46CC8DC4" w:rsidR="00FF2F3E" w:rsidRPr="003C052F" w:rsidRDefault="00FF2F3E" w:rsidP="00FF2F3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2F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  <w:vAlign w:val="center"/>
          </w:tcPr>
          <w:p w14:paraId="00213203" w14:textId="099D980C" w:rsidR="00FF2F3E" w:rsidRPr="003C052F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3C052F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FF2F3E" w:rsidRPr="00C61AA4" w14:paraId="43FD5407" w14:textId="77777777" w:rsidTr="00567D44">
        <w:tc>
          <w:tcPr>
            <w:tcW w:w="10800" w:type="dxa"/>
            <w:gridSpan w:val="6"/>
            <w:shd w:val="pct20" w:color="auto" w:fill="auto"/>
          </w:tcPr>
          <w:p w14:paraId="2280D879" w14:textId="46AA4770" w:rsidR="00FF2F3E" w:rsidRPr="00957E20" w:rsidRDefault="00FF2F3E" w:rsidP="00FF2F3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7E20">
              <w:rPr>
                <w:rFonts w:ascii="Times New Roman" w:hAnsi="Times New Roman" w:cs="Times New Roman"/>
                <w:b/>
                <w:szCs w:val="24"/>
              </w:rPr>
              <w:t>HUD Administrative Documents and Additional Requirements</w:t>
            </w:r>
          </w:p>
        </w:tc>
      </w:tr>
      <w:tr w:rsidR="00FF2F3E" w:rsidRPr="00C61AA4" w14:paraId="1C46D5AE" w14:textId="77777777" w:rsidTr="00044FE5">
        <w:trPr>
          <w:trHeight w:val="665"/>
        </w:trPr>
        <w:tc>
          <w:tcPr>
            <w:tcW w:w="809" w:type="dxa"/>
          </w:tcPr>
          <w:p w14:paraId="688D619D" w14:textId="5022FE18" w:rsidR="00FF2F3E" w:rsidRPr="00C61AA4" w:rsidRDefault="00FF2F3E" w:rsidP="00FF2F3E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1160FF">
              <w:rPr>
                <w:rFonts w:ascii="Times New Roman" w:hAnsi="Times New Roman"/>
                <w:color w:val="auto"/>
              </w:rPr>
              <w:t>4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12E6B268" w14:textId="77777777" w:rsidR="00FF2F3E" w:rsidRPr="00C61AA4" w:rsidRDefault="00FF2F3E" w:rsidP="00FF2F3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Administrative Memo with attached Waivers and HUD-2 forms</w:t>
            </w:r>
          </w:p>
        </w:tc>
        <w:tc>
          <w:tcPr>
            <w:tcW w:w="1676" w:type="dxa"/>
            <w:vAlign w:val="center"/>
          </w:tcPr>
          <w:p w14:paraId="3757089D" w14:textId="77777777" w:rsidR="00FF2F3E" w:rsidRPr="00C61AA4" w:rsidRDefault="00FF2F3E" w:rsidP="00FF2F3E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5" w:type="dxa"/>
            <w:gridSpan w:val="2"/>
          </w:tcPr>
          <w:p w14:paraId="20F237CB" w14:textId="77777777" w:rsidR="00FF2F3E" w:rsidRPr="00957E20" w:rsidRDefault="00FF2F3E" w:rsidP="00FF2F3E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07532889" w14:textId="77777777" w:rsidR="00FF2F3E" w:rsidRPr="007963A3" w:rsidRDefault="00FF2F3E" w:rsidP="00FF2F3E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FF2F3E" w:rsidRPr="00C61AA4" w14:paraId="2B6D6D40" w14:textId="77777777" w:rsidTr="00044FE5">
        <w:trPr>
          <w:trHeight w:val="467"/>
        </w:trPr>
        <w:tc>
          <w:tcPr>
            <w:tcW w:w="809" w:type="dxa"/>
          </w:tcPr>
          <w:p w14:paraId="598ECDA8" w14:textId="24FE4C80" w:rsidR="00FF2F3E" w:rsidRPr="007E169B" w:rsidRDefault="00FF2F3E" w:rsidP="00FF2F3E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1160FF">
              <w:rPr>
                <w:rFonts w:ascii="Times New Roman" w:hAnsi="Times New Roman"/>
                <w:color w:val="auto"/>
              </w:rPr>
              <w:t>5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5674894F" w14:textId="5481171C" w:rsidR="00FF2F3E" w:rsidRPr="007E169B" w:rsidRDefault="00FF2F3E" w:rsidP="00FF2F3E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7E169B">
              <w:rPr>
                <w:rFonts w:ascii="Times New Roman" w:hAnsi="Times New Roman"/>
                <w:color w:val="auto"/>
              </w:rPr>
              <w:t>Previous Participation Certification Clearance</w:t>
            </w:r>
          </w:p>
        </w:tc>
        <w:tc>
          <w:tcPr>
            <w:tcW w:w="1676" w:type="dxa"/>
          </w:tcPr>
          <w:p w14:paraId="4FC48F63" w14:textId="77777777" w:rsidR="00FF2F3E" w:rsidRPr="007E169B" w:rsidRDefault="00FF2F3E" w:rsidP="00FF2F3E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HUD-92530</w:t>
            </w:r>
          </w:p>
        </w:tc>
        <w:tc>
          <w:tcPr>
            <w:tcW w:w="665" w:type="dxa"/>
            <w:gridSpan w:val="2"/>
          </w:tcPr>
          <w:p w14:paraId="42BDB430" w14:textId="77777777" w:rsidR="00FF2F3E" w:rsidRPr="00957E20" w:rsidRDefault="00FF2F3E" w:rsidP="00FF2F3E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2B66C82" w14:textId="54826817" w:rsidR="00FF2F3E" w:rsidRPr="007E169B" w:rsidRDefault="00FF2F3E" w:rsidP="00FF2F3E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Housing.</w:t>
            </w:r>
          </w:p>
        </w:tc>
      </w:tr>
      <w:tr w:rsidR="00FF2F3E" w:rsidRPr="00C61AA4" w14:paraId="641269FE" w14:textId="77777777" w:rsidTr="00724CF9">
        <w:trPr>
          <w:trHeight w:val="467"/>
        </w:trPr>
        <w:tc>
          <w:tcPr>
            <w:tcW w:w="809" w:type="dxa"/>
          </w:tcPr>
          <w:p w14:paraId="1183BCC1" w14:textId="33427FD5" w:rsidR="00FF2F3E" w:rsidRDefault="00FF2F3E" w:rsidP="00FF2F3E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1160FF">
              <w:rPr>
                <w:rFonts w:ascii="Times New Roman" w:hAnsi="Times New Roman"/>
                <w:color w:val="auto"/>
              </w:rPr>
              <w:t>6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05ECE380" w14:textId="43022916" w:rsidR="00FF2F3E" w:rsidRPr="007E169B" w:rsidRDefault="00FF2F3E" w:rsidP="00FF2F3E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Closing Memorandum</w:t>
            </w:r>
          </w:p>
        </w:tc>
        <w:tc>
          <w:tcPr>
            <w:tcW w:w="1676" w:type="dxa"/>
            <w:vAlign w:val="center"/>
          </w:tcPr>
          <w:p w14:paraId="6BE05F7E" w14:textId="44EEFB05" w:rsidR="00FF2F3E" w:rsidRPr="00AF0C1B" w:rsidRDefault="00FF2F3E" w:rsidP="00FF2F3E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F0C1B">
              <w:rPr>
                <w:rFonts w:ascii="Times New Roman" w:hAnsi="Times New Roman"/>
                <w:color w:val="auto"/>
                <w:sz w:val="20"/>
                <w:szCs w:val="20"/>
              </w:rPr>
              <w:t>HUD-</w:t>
            </w:r>
            <w:bookmarkStart w:id="0" w:name="_GoBack"/>
            <w:r w:rsidRPr="00AF0C1B">
              <w:rPr>
                <w:rFonts w:ascii="Times New Roman" w:hAnsi="Times New Roman"/>
                <w:color w:val="auto"/>
                <w:sz w:val="20"/>
                <w:szCs w:val="20"/>
              </w:rPr>
              <w:t>290</w:t>
            </w:r>
            <w:bookmarkEnd w:id="0"/>
          </w:p>
        </w:tc>
        <w:tc>
          <w:tcPr>
            <w:tcW w:w="665" w:type="dxa"/>
            <w:gridSpan w:val="2"/>
          </w:tcPr>
          <w:p w14:paraId="19BC553E" w14:textId="1F20DA57" w:rsidR="00FF2F3E" w:rsidRPr="00AF0C1B" w:rsidRDefault="00FF2F3E" w:rsidP="00FF2F3E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F0C1B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91EF7B9" w14:textId="77777777" w:rsidR="00FF2F3E" w:rsidRPr="00AF0C1B" w:rsidRDefault="00FF2F3E" w:rsidP="00FF2F3E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FF2F3E" w:rsidRPr="00C61AA4" w14:paraId="183AA036" w14:textId="77777777" w:rsidTr="00044FE5">
        <w:trPr>
          <w:trHeight w:val="890"/>
        </w:trPr>
        <w:tc>
          <w:tcPr>
            <w:tcW w:w="809" w:type="dxa"/>
          </w:tcPr>
          <w:p w14:paraId="39E4D27E" w14:textId="360E4F59" w:rsidR="00FF2F3E" w:rsidRPr="007E169B" w:rsidRDefault="00FF2F3E" w:rsidP="00FF2F3E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1160FF">
              <w:rPr>
                <w:rFonts w:ascii="Times New Roman" w:hAnsi="Times New Roman"/>
                <w:color w:val="auto"/>
              </w:rPr>
              <w:t>7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1A6BF368" w14:textId="16C022BE" w:rsidR="00FF2F3E" w:rsidRPr="007E169B" w:rsidRDefault="00FF2F3E" w:rsidP="00FF2F3E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7E169B">
              <w:rPr>
                <w:rFonts w:ascii="Times New Roman" w:hAnsi="Times New Roman"/>
              </w:rPr>
              <w:t>Management Agent Certification</w:t>
            </w:r>
          </w:p>
        </w:tc>
        <w:tc>
          <w:tcPr>
            <w:tcW w:w="1676" w:type="dxa"/>
          </w:tcPr>
          <w:p w14:paraId="3A65A922" w14:textId="65297C6F" w:rsidR="00FF2F3E" w:rsidRPr="007E169B" w:rsidRDefault="00FF2F3E" w:rsidP="00FF2F3E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sz w:val="20"/>
                <w:szCs w:val="20"/>
              </w:rPr>
              <w:t>HUD-9839(a, b, or c, as applicable)</w:t>
            </w:r>
          </w:p>
        </w:tc>
        <w:tc>
          <w:tcPr>
            <w:tcW w:w="665" w:type="dxa"/>
            <w:gridSpan w:val="2"/>
          </w:tcPr>
          <w:p w14:paraId="69165AB6" w14:textId="2A15E839" w:rsidR="00FF2F3E" w:rsidRPr="00957E20" w:rsidRDefault="00FF2F3E" w:rsidP="00FF2F3E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  <w:vAlign w:val="center"/>
          </w:tcPr>
          <w:p w14:paraId="19A2DE66" w14:textId="257AAE59" w:rsidR="00FF2F3E" w:rsidRPr="007E169B" w:rsidRDefault="00FF2F3E" w:rsidP="00FF2F3E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Unless previously collected by Housing.</w:t>
            </w:r>
          </w:p>
        </w:tc>
      </w:tr>
      <w:tr w:rsidR="00FF2F3E" w:rsidRPr="00C61AA4" w14:paraId="36BFA9AB" w14:textId="77777777" w:rsidTr="00724CF9">
        <w:trPr>
          <w:trHeight w:val="890"/>
        </w:trPr>
        <w:tc>
          <w:tcPr>
            <w:tcW w:w="809" w:type="dxa"/>
          </w:tcPr>
          <w:p w14:paraId="009C2C7A" w14:textId="45B98986" w:rsidR="00FF2F3E" w:rsidRDefault="00FF2F3E" w:rsidP="00FF2F3E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4</w:t>
            </w:r>
            <w:r w:rsidR="001160FF">
              <w:rPr>
                <w:rFonts w:ascii="Times New Roman" w:hAnsi="Times New Roman"/>
                <w:color w:val="auto"/>
              </w:rPr>
              <w:t>8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0262F2A1" w14:textId="09B9D4FD" w:rsidR="00FF2F3E" w:rsidRPr="007E169B" w:rsidRDefault="00FF2F3E" w:rsidP="00FF2F3E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Affirmative Fair Housing Marketing Plan</w:t>
            </w:r>
          </w:p>
        </w:tc>
        <w:tc>
          <w:tcPr>
            <w:tcW w:w="1676" w:type="dxa"/>
            <w:vAlign w:val="center"/>
          </w:tcPr>
          <w:p w14:paraId="2902C7B5" w14:textId="77777777" w:rsidR="00FF2F3E" w:rsidRPr="007E169B" w:rsidRDefault="00FF2F3E" w:rsidP="00FF2F3E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6AB43916" w14:textId="392CB6E4" w:rsidR="00FF2F3E" w:rsidRPr="002B75A3" w:rsidRDefault="00FF2F3E" w:rsidP="00FF2F3E">
            <w:pPr>
              <w:pStyle w:val="Default"/>
              <w:ind w:left="-8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5A3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EFEF9BE" w14:textId="03711F86" w:rsidR="00FF2F3E" w:rsidRPr="002B75A3" w:rsidRDefault="00FF2F3E" w:rsidP="00FF2F3E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2B75A3">
              <w:rPr>
                <w:rFonts w:ascii="Times New Roman" w:hAnsi="Times New Roman"/>
                <w:i/>
                <w:sz w:val="20"/>
                <w:szCs w:val="20"/>
              </w:rPr>
              <w:t>If not approved prior to issuance of Firm Commitment – see Exhibit B.</w:t>
            </w:r>
          </w:p>
        </w:tc>
      </w:tr>
      <w:tr w:rsidR="00FF2F3E" w:rsidRPr="00C61AA4" w14:paraId="6FFED9F7" w14:textId="77777777" w:rsidTr="00887AF0">
        <w:trPr>
          <w:trHeight w:val="665"/>
        </w:trPr>
        <w:tc>
          <w:tcPr>
            <w:tcW w:w="10800" w:type="dxa"/>
            <w:gridSpan w:val="6"/>
            <w:shd w:val="clear" w:color="auto" w:fill="BFBFBF" w:themeFill="background1" w:themeFillShade="BF"/>
          </w:tcPr>
          <w:p w14:paraId="56149E04" w14:textId="65ABFC43" w:rsidR="00FF2F3E" w:rsidRPr="00957E20" w:rsidRDefault="00FF2F3E" w:rsidP="00FF2F3E">
            <w:pPr>
              <w:pStyle w:val="Default"/>
              <w:jc w:val="center"/>
              <w:rPr>
                <w:rFonts w:ascii="Times New Roman" w:hAnsi="Times New Roman"/>
                <w:i/>
              </w:rPr>
            </w:pPr>
            <w:r w:rsidRPr="00957E20">
              <w:rPr>
                <w:rFonts w:ascii="Times New Roman" w:hAnsi="Times New Roman"/>
                <w:b/>
              </w:rPr>
              <w:t>Secondary Financing Loan Documents (Including Bridge Loans), Restrictive Covenants (including bonds/LIHTC), and Commercial Leases</w:t>
            </w:r>
            <w:r>
              <w:rPr>
                <w:rStyle w:val="FootnoteReference"/>
                <w:rFonts w:ascii="Times New Roman" w:hAnsi="Times New Roman"/>
                <w:b/>
              </w:rPr>
              <w:footnoteReference w:id="2"/>
            </w:r>
          </w:p>
        </w:tc>
      </w:tr>
      <w:tr w:rsidR="00FF2F3E" w:rsidRPr="00C61AA4" w14:paraId="6FE4F316" w14:textId="77777777" w:rsidTr="00044FE5">
        <w:trPr>
          <w:trHeight w:val="395"/>
        </w:trPr>
        <w:tc>
          <w:tcPr>
            <w:tcW w:w="809" w:type="dxa"/>
            <w:vMerge w:val="restart"/>
          </w:tcPr>
          <w:p w14:paraId="7FF980E4" w14:textId="2E3DFE4E" w:rsidR="00FF2F3E" w:rsidRPr="00C61AA4" w:rsidRDefault="00FF2F3E" w:rsidP="00FF2F3E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="001160FF">
              <w:rPr>
                <w:rFonts w:ascii="Times New Roman" w:hAnsi="Times New Roman"/>
                <w:color w:val="auto"/>
              </w:rPr>
              <w:t>49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  <w:p w14:paraId="21D2AA82" w14:textId="027D839C" w:rsidR="00FF2F3E" w:rsidRPr="00C61AA4" w:rsidRDefault="00FF2F3E" w:rsidP="00FF2F3E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</w:p>
          <w:p w14:paraId="3E4AA7A6" w14:textId="70CFE9BD" w:rsidR="00FF2F3E" w:rsidRPr="00C61AA4" w:rsidRDefault="00FF2F3E" w:rsidP="00FF2F3E">
            <w:pPr>
              <w:pStyle w:val="Default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</w:tcPr>
          <w:p w14:paraId="510E70E8" w14:textId="55B0AB6C" w:rsidR="00FF2F3E" w:rsidRPr="0022510A" w:rsidRDefault="005176D9" w:rsidP="00FF2F3E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Secondary Financing Documents</w:t>
            </w:r>
          </w:p>
        </w:tc>
        <w:tc>
          <w:tcPr>
            <w:tcW w:w="1710" w:type="dxa"/>
            <w:gridSpan w:val="2"/>
            <w:vAlign w:val="center"/>
          </w:tcPr>
          <w:p w14:paraId="320E59CF" w14:textId="6AF2ECD8" w:rsidR="00FF2F3E" w:rsidRPr="00957E20" w:rsidRDefault="00FF2F3E" w:rsidP="00FF2F3E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</w:tcPr>
          <w:p w14:paraId="6B9838C2" w14:textId="75AD3063" w:rsidR="00FF2F3E" w:rsidRPr="00957E20" w:rsidRDefault="005176D9" w:rsidP="00FF2F3E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50DE014E" w14:textId="23280FFB" w:rsidR="00FF2F3E" w:rsidRPr="007F412D" w:rsidRDefault="00FF2F3E" w:rsidP="00FF2F3E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176D9" w:rsidRPr="00C61AA4" w14:paraId="51A35166" w14:textId="77777777" w:rsidTr="00044FE5">
        <w:trPr>
          <w:trHeight w:val="395"/>
        </w:trPr>
        <w:tc>
          <w:tcPr>
            <w:tcW w:w="809" w:type="dxa"/>
            <w:vMerge/>
          </w:tcPr>
          <w:p w14:paraId="6ED3D0E2" w14:textId="77777777" w:rsidR="005176D9" w:rsidRDefault="005176D9" w:rsidP="005176D9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4140" w:type="dxa"/>
          </w:tcPr>
          <w:p w14:paraId="4F0150EE" w14:textId="6B3A90C9" w:rsidR="005176D9" w:rsidRPr="00421A69" w:rsidRDefault="005176D9" w:rsidP="005176D9">
            <w:pPr>
              <w:pStyle w:val="Default"/>
              <w:rPr>
                <w:rFonts w:ascii="Times New Roman" w:hAnsi="Times New Roman"/>
                <w:u w:val="single"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a.  </w:t>
            </w:r>
            <w:r w:rsidRPr="0022510A">
              <w:rPr>
                <w:rFonts w:ascii="Times New Roman" w:hAnsi="Times New Roman"/>
              </w:rPr>
              <w:t>Loan Agreement</w:t>
            </w:r>
          </w:p>
        </w:tc>
        <w:tc>
          <w:tcPr>
            <w:tcW w:w="1710" w:type="dxa"/>
            <w:gridSpan w:val="2"/>
            <w:vAlign w:val="center"/>
          </w:tcPr>
          <w:p w14:paraId="008AAAC8" w14:textId="77777777" w:rsidR="005176D9" w:rsidRPr="00957E20" w:rsidRDefault="005176D9" w:rsidP="005176D9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</w:tcPr>
          <w:p w14:paraId="62C678D8" w14:textId="40D15ED0" w:rsidR="005176D9" w:rsidRPr="00957E20" w:rsidRDefault="005176D9" w:rsidP="005176D9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316ED87" w14:textId="3B2F2BB4" w:rsidR="005176D9" w:rsidRPr="007F412D" w:rsidRDefault="005176D9" w:rsidP="005176D9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7F412D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5176D9" w:rsidRPr="00C61AA4" w14:paraId="35F94EC6" w14:textId="77777777" w:rsidTr="00044FE5">
        <w:tc>
          <w:tcPr>
            <w:tcW w:w="809" w:type="dxa"/>
            <w:vMerge/>
          </w:tcPr>
          <w:p w14:paraId="52BB52B9" w14:textId="6E77B9A0" w:rsidR="005176D9" w:rsidRPr="00525F76" w:rsidRDefault="005176D9" w:rsidP="005176D9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14:paraId="77615540" w14:textId="0D1258A4" w:rsidR="005176D9" w:rsidRPr="00525F76" w:rsidRDefault="005176D9" w:rsidP="005176D9">
            <w:pPr>
              <w:pStyle w:val="Default"/>
              <w:rPr>
                <w:rFonts w:ascii="Times New Roman" w:hAnsi="Times New Roman"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b.  </w:t>
            </w:r>
            <w:r w:rsidRPr="00525F76">
              <w:rPr>
                <w:rFonts w:ascii="Times New Roman" w:hAnsi="Times New Roman"/>
              </w:rPr>
              <w:t>Note</w:t>
            </w:r>
          </w:p>
        </w:tc>
        <w:tc>
          <w:tcPr>
            <w:tcW w:w="1710" w:type="dxa"/>
            <w:gridSpan w:val="2"/>
            <w:vAlign w:val="center"/>
          </w:tcPr>
          <w:p w14:paraId="4DDD51F1" w14:textId="7ADAC6BB" w:rsidR="005176D9" w:rsidRPr="00957E20" w:rsidRDefault="005176D9" w:rsidP="005176D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HUD-92223M/HUD-91710M or 91712M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740E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740E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as applicable</w:t>
            </w:r>
          </w:p>
          <w:p w14:paraId="6C10747B" w14:textId="77777777" w:rsidR="005176D9" w:rsidRPr="00957E20" w:rsidRDefault="005176D9" w:rsidP="005176D9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</w:tcPr>
          <w:p w14:paraId="4E5172D1" w14:textId="77777777" w:rsidR="005176D9" w:rsidRPr="00957E20" w:rsidRDefault="005176D9" w:rsidP="005176D9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E9D5A0D" w14:textId="77777777" w:rsidR="005176D9" w:rsidRPr="00525F76" w:rsidRDefault="005176D9" w:rsidP="005176D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525F76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  When debt is unsecured, use Surplus Cash Note; use Residual Receipts Note if Residual Receipts Rider to Regulatory Agreement is used.</w:t>
            </w:r>
          </w:p>
          <w:p w14:paraId="359473D9" w14:textId="77777777" w:rsidR="005176D9" w:rsidRPr="00525F76" w:rsidRDefault="005176D9" w:rsidP="005176D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  <w:p w14:paraId="25AE9791" w14:textId="1B2D1E7B" w:rsidR="005176D9" w:rsidRPr="00525F76" w:rsidRDefault="005176D9" w:rsidP="005176D9">
            <w:pPr>
              <w:pStyle w:val="Default"/>
              <w:rPr>
                <w:rFonts w:ascii="Times New Roman" w:hAnsi="Times New Roman"/>
              </w:rPr>
            </w:pPr>
            <w:r w:rsidRPr="00525F76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When debt is secured, include “Required HUD language in Subordinate Note”  from section 3(c) of either HUD-92420M or HUD-92907M, as applicable.</w:t>
            </w:r>
          </w:p>
        </w:tc>
      </w:tr>
      <w:tr w:rsidR="005176D9" w:rsidRPr="00C61AA4" w14:paraId="76A00416" w14:textId="77777777" w:rsidTr="00044FE5">
        <w:trPr>
          <w:trHeight w:val="467"/>
        </w:trPr>
        <w:tc>
          <w:tcPr>
            <w:tcW w:w="809" w:type="dxa"/>
            <w:vMerge/>
          </w:tcPr>
          <w:p w14:paraId="61315B26" w14:textId="2EE201B8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</w:tcPr>
          <w:p w14:paraId="3D82B5FE" w14:textId="07CE36A0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421A69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c.  Mortgage</w:t>
            </w:r>
          </w:p>
        </w:tc>
        <w:tc>
          <w:tcPr>
            <w:tcW w:w="1710" w:type="dxa"/>
            <w:gridSpan w:val="2"/>
            <w:vAlign w:val="center"/>
          </w:tcPr>
          <w:p w14:paraId="5A8CAE68" w14:textId="77777777" w:rsidR="005176D9" w:rsidRPr="00957E20" w:rsidRDefault="005176D9" w:rsidP="005176D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20BC384" w14:textId="298780B3" w:rsidR="005176D9" w:rsidRPr="00957E20" w:rsidRDefault="005176D9" w:rsidP="005176D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85882D4" w14:textId="50550210" w:rsidR="005176D9" w:rsidRPr="007F412D" w:rsidRDefault="005176D9" w:rsidP="005176D9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7F412D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5176D9" w:rsidRPr="00C61AA4" w14:paraId="43202611" w14:textId="77777777" w:rsidTr="00044FE5">
        <w:trPr>
          <w:trHeight w:val="1007"/>
        </w:trPr>
        <w:tc>
          <w:tcPr>
            <w:tcW w:w="809" w:type="dxa"/>
            <w:vMerge/>
          </w:tcPr>
          <w:p w14:paraId="73C9B09B" w14:textId="4364417F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</w:tcPr>
          <w:p w14:paraId="1B892AD0" w14:textId="1D103996" w:rsidR="005176D9" w:rsidRPr="00740E77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 w:rsidRPr="00740E77">
              <w:rPr>
                <w:rFonts w:ascii="Times New Roman" w:hAnsi="Times New Roman"/>
              </w:rPr>
              <w:t>d.  Subordination Agreement</w:t>
            </w:r>
          </w:p>
        </w:tc>
        <w:tc>
          <w:tcPr>
            <w:tcW w:w="1710" w:type="dxa"/>
            <w:gridSpan w:val="2"/>
            <w:vAlign w:val="center"/>
          </w:tcPr>
          <w:p w14:paraId="783C34D1" w14:textId="68DB5727" w:rsidR="005176D9" w:rsidRPr="00740E77" w:rsidRDefault="005176D9" w:rsidP="005176D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E77">
              <w:rPr>
                <w:rFonts w:ascii="Times New Roman" w:hAnsi="Times New Roman"/>
                <w:color w:val="auto"/>
                <w:sz w:val="20"/>
                <w:szCs w:val="20"/>
              </w:rPr>
              <w:t>HUD-92420M/HUD-92907M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740E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740E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as applicable</w:t>
            </w:r>
          </w:p>
        </w:tc>
        <w:tc>
          <w:tcPr>
            <w:tcW w:w="631" w:type="dxa"/>
          </w:tcPr>
          <w:p w14:paraId="38C32C2A" w14:textId="77777777" w:rsidR="005176D9" w:rsidRPr="00740E77" w:rsidRDefault="005176D9" w:rsidP="005176D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32821303" w14:textId="3F637FE6" w:rsidR="005176D9" w:rsidRPr="00740E77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740E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  When subordinate lender is a public entity, use HUD-92420M; when subordinate lender is private entity, use HUD-92907M.</w:t>
            </w:r>
          </w:p>
        </w:tc>
      </w:tr>
      <w:tr w:rsidR="005176D9" w:rsidRPr="00C61AA4" w14:paraId="01371686" w14:textId="77777777" w:rsidTr="00044FE5">
        <w:trPr>
          <w:trHeight w:val="2420"/>
        </w:trPr>
        <w:tc>
          <w:tcPr>
            <w:tcW w:w="809" w:type="dxa"/>
          </w:tcPr>
          <w:p w14:paraId="15B82C82" w14:textId="2B41F051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50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55903BEF" w14:textId="7A7F2C04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714175">
              <w:rPr>
                <w:rFonts w:ascii="Times New Roman" w:hAnsi="Times New Roman"/>
              </w:rPr>
              <w:t>Restrictive Covenants/Use Agreements</w:t>
            </w:r>
          </w:p>
        </w:tc>
        <w:tc>
          <w:tcPr>
            <w:tcW w:w="1710" w:type="dxa"/>
            <w:gridSpan w:val="2"/>
            <w:vAlign w:val="center"/>
          </w:tcPr>
          <w:p w14:paraId="19582F52" w14:textId="77777777" w:rsidR="005176D9" w:rsidRPr="00957E20" w:rsidRDefault="005176D9" w:rsidP="005176D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71C1B0D" w14:textId="7BC8A1CA" w:rsidR="005176D9" w:rsidRPr="00957E20" w:rsidRDefault="005176D9" w:rsidP="005176D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C46BFC1" w14:textId="5AF3CAD3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Use HUD Rider (</w:t>
            </w: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Closing Guide § 5.3), if applicable</w:t>
            </w:r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.  This includes instances when Housing permits affordability covenants ahead of the HUD Security Instrument pursuant to the Closing Guide and MAP Guide, with appropriate modifications; a sample of the revised Rider can be found here:  </w:t>
            </w:r>
            <w:hyperlink r:id="rId12" w:history="1">
              <w:r w:rsidRPr="00844E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https://www.hud.gov/program_offices/general_counsel/mffaqs</w:t>
              </w:r>
            </w:hyperlink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="005176D9" w:rsidRPr="00C61AA4" w14:paraId="04F150EC" w14:textId="77777777" w:rsidTr="00044FE5">
        <w:trPr>
          <w:trHeight w:val="440"/>
        </w:trPr>
        <w:tc>
          <w:tcPr>
            <w:tcW w:w="809" w:type="dxa"/>
          </w:tcPr>
          <w:p w14:paraId="3967CA21" w14:textId="5AF0FAEE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51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5DC21759" w14:textId="55B8F803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Disbursement Agreement</w:t>
            </w:r>
          </w:p>
        </w:tc>
        <w:tc>
          <w:tcPr>
            <w:tcW w:w="1710" w:type="dxa"/>
            <w:gridSpan w:val="2"/>
            <w:vAlign w:val="center"/>
          </w:tcPr>
          <w:p w14:paraId="7A06A1F2" w14:textId="77777777" w:rsidR="005176D9" w:rsidRPr="00957E20" w:rsidRDefault="005176D9" w:rsidP="005176D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B7FC157" w14:textId="340F727E" w:rsidR="005176D9" w:rsidRPr="00957E20" w:rsidRDefault="005176D9" w:rsidP="005176D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F290D56" w14:textId="4FA818B9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5176D9" w:rsidRPr="00C61AA4" w14:paraId="32CB04AD" w14:textId="77777777" w:rsidTr="00044FE5">
        <w:trPr>
          <w:trHeight w:val="440"/>
        </w:trPr>
        <w:tc>
          <w:tcPr>
            <w:tcW w:w="809" w:type="dxa"/>
          </w:tcPr>
          <w:p w14:paraId="01F0D7DC" w14:textId="063BCC75" w:rsidR="005176D9" w:rsidRPr="00525F76" w:rsidRDefault="005176D9" w:rsidP="005176D9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52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0F95D5B0" w14:textId="352E87B5" w:rsidR="005176D9" w:rsidRDefault="005176D9" w:rsidP="005176D9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Bond Counsel Opinion</w:t>
            </w:r>
          </w:p>
        </w:tc>
        <w:tc>
          <w:tcPr>
            <w:tcW w:w="1710" w:type="dxa"/>
            <w:gridSpan w:val="2"/>
            <w:vAlign w:val="center"/>
          </w:tcPr>
          <w:p w14:paraId="02336E5A" w14:textId="77777777" w:rsidR="005176D9" w:rsidRPr="00957E20" w:rsidRDefault="005176D9" w:rsidP="005176D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0A1D19A9" w14:textId="5518F276" w:rsidR="005176D9" w:rsidRPr="00957E20" w:rsidRDefault="005176D9" w:rsidP="005176D9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96E2D42" w14:textId="29A38825" w:rsidR="005176D9" w:rsidRDefault="005176D9" w:rsidP="005176D9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5176D9" w:rsidRPr="00C61AA4" w14:paraId="7410338E" w14:textId="77777777" w:rsidTr="00044FE5">
        <w:trPr>
          <w:trHeight w:val="971"/>
        </w:trPr>
        <w:tc>
          <w:tcPr>
            <w:tcW w:w="809" w:type="dxa"/>
          </w:tcPr>
          <w:p w14:paraId="38BA1572" w14:textId="30AD07CA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53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55D59A98" w14:textId="0E72D8F4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color w:val="auto"/>
              </w:rPr>
              <w:t>Commercial Space Leases (with Tenant Estoppel Certificates)</w:t>
            </w:r>
          </w:p>
        </w:tc>
        <w:tc>
          <w:tcPr>
            <w:tcW w:w="1710" w:type="dxa"/>
            <w:gridSpan w:val="2"/>
            <w:vAlign w:val="center"/>
          </w:tcPr>
          <w:p w14:paraId="7E988D6F" w14:textId="77777777" w:rsidR="005176D9" w:rsidRPr="00957E20" w:rsidRDefault="005176D9" w:rsidP="005176D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3D76E1D2" w14:textId="66F9BCDD" w:rsidR="005176D9" w:rsidRPr="00957E20" w:rsidRDefault="005176D9" w:rsidP="005176D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4C210EE" w14:textId="15CF5B48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  All commercial leases must be subordinate to Security Instrument, except as permitted by Program Obligations.</w:t>
            </w:r>
          </w:p>
        </w:tc>
      </w:tr>
      <w:tr w:rsidR="005176D9" w:rsidRPr="00C61AA4" w14:paraId="70CD2C1E" w14:textId="77777777" w:rsidTr="00044FE5">
        <w:trPr>
          <w:trHeight w:val="1223"/>
        </w:trPr>
        <w:tc>
          <w:tcPr>
            <w:tcW w:w="809" w:type="dxa"/>
          </w:tcPr>
          <w:p w14:paraId="5A1FA7C9" w14:textId="0B2C0EC0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54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0B74ADFA" w14:textId="570399F3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3D2FFC">
              <w:rPr>
                <w:rFonts w:ascii="Times New Roman" w:hAnsi="Times New Roman"/>
                <w:color w:val="auto"/>
              </w:rPr>
              <w:t>Subordination and Attornment Agreement</w:t>
            </w:r>
            <w:r>
              <w:rPr>
                <w:rFonts w:ascii="Times New Roman" w:hAnsi="Times New Roman"/>
                <w:color w:val="auto"/>
              </w:rPr>
              <w:t xml:space="preserve"> for Commercial Lease</w:t>
            </w:r>
            <w:r w:rsidRPr="003D2FFC">
              <w:rPr>
                <w:rFonts w:ascii="Times New Roman" w:hAnsi="Times New Roman"/>
                <w:color w:val="auto"/>
              </w:rPr>
              <w:t xml:space="preserve"> (and Non-Disturbance, if requested by lessee, and acceptable to Housing)</w:t>
            </w:r>
          </w:p>
        </w:tc>
        <w:tc>
          <w:tcPr>
            <w:tcW w:w="1710" w:type="dxa"/>
            <w:gridSpan w:val="2"/>
            <w:vAlign w:val="center"/>
          </w:tcPr>
          <w:p w14:paraId="16430F23" w14:textId="77777777" w:rsidR="005176D9" w:rsidRPr="00957E20" w:rsidRDefault="005176D9" w:rsidP="005176D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5A877DA" w14:textId="51EF5EE1" w:rsidR="005176D9" w:rsidRPr="00957E20" w:rsidRDefault="005176D9" w:rsidP="005176D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B0A9A45" w14:textId="6717C1D7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  See MAP Guide Appendix 8 for guidance and sample SNDA.</w:t>
            </w:r>
          </w:p>
        </w:tc>
      </w:tr>
      <w:tr w:rsidR="005176D9" w:rsidRPr="00C61AA4" w14:paraId="08591B6C" w14:textId="77777777" w:rsidTr="00887AF0">
        <w:trPr>
          <w:trHeight w:val="368"/>
        </w:trPr>
        <w:tc>
          <w:tcPr>
            <w:tcW w:w="10800" w:type="dxa"/>
            <w:gridSpan w:val="6"/>
            <w:shd w:val="clear" w:color="auto" w:fill="BFBFBF" w:themeFill="background1" w:themeFillShade="BF"/>
          </w:tcPr>
          <w:p w14:paraId="5F061B7B" w14:textId="56A34EE2" w:rsidR="005176D9" w:rsidRPr="00957E20" w:rsidRDefault="005176D9" w:rsidP="005176D9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Section 8 Documentation</w:t>
            </w:r>
          </w:p>
        </w:tc>
      </w:tr>
      <w:tr w:rsidR="005176D9" w:rsidRPr="00C61AA4" w14:paraId="607B1C3B" w14:textId="77777777" w:rsidTr="00887AF0">
        <w:trPr>
          <w:trHeight w:val="440"/>
        </w:trPr>
        <w:tc>
          <w:tcPr>
            <w:tcW w:w="809" w:type="dxa"/>
          </w:tcPr>
          <w:p w14:paraId="5D7DBAA0" w14:textId="5FFAEAE1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55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3B6D7566" w14:textId="63E25D45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3D2FFC">
              <w:rPr>
                <w:rFonts w:ascii="Times New Roman" w:hAnsi="Times New Roman"/>
              </w:rPr>
              <w:t>Section 8 HAP Assignment</w:t>
            </w:r>
          </w:p>
        </w:tc>
        <w:tc>
          <w:tcPr>
            <w:tcW w:w="1710" w:type="dxa"/>
            <w:gridSpan w:val="2"/>
          </w:tcPr>
          <w:p w14:paraId="713DABC2" w14:textId="77777777" w:rsidR="005176D9" w:rsidRPr="00957E20" w:rsidRDefault="005176D9" w:rsidP="005176D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5F32C48" w14:textId="7E20FC13" w:rsidR="005176D9" w:rsidRPr="00957E20" w:rsidRDefault="005176D9" w:rsidP="005176D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CF6BB45" w14:textId="52736734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5176D9" w:rsidRPr="00C61AA4" w14:paraId="5F64E65E" w14:textId="77777777" w:rsidTr="00887AF0">
        <w:trPr>
          <w:trHeight w:val="440"/>
        </w:trPr>
        <w:tc>
          <w:tcPr>
            <w:tcW w:w="10800" w:type="dxa"/>
            <w:gridSpan w:val="6"/>
            <w:shd w:val="clear" w:color="auto" w:fill="BFBFBF" w:themeFill="background1" w:themeFillShade="BF"/>
          </w:tcPr>
          <w:p w14:paraId="4E9258C9" w14:textId="6EC26CD5" w:rsidR="005176D9" w:rsidRPr="00957E20" w:rsidRDefault="005176D9" w:rsidP="005176D9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Condo and Air Rights Documentation</w:t>
            </w:r>
          </w:p>
        </w:tc>
      </w:tr>
      <w:tr w:rsidR="005176D9" w:rsidRPr="00C61AA4" w14:paraId="2354381C" w14:textId="77777777" w:rsidTr="00044FE5">
        <w:tc>
          <w:tcPr>
            <w:tcW w:w="809" w:type="dxa"/>
          </w:tcPr>
          <w:p w14:paraId="3CE68BB3" w14:textId="1523A8C5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56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738A2CEA" w14:textId="5C0F976E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Condominium &amp; Air Rights Structures</w:t>
            </w:r>
          </w:p>
        </w:tc>
        <w:tc>
          <w:tcPr>
            <w:tcW w:w="1710" w:type="dxa"/>
            <w:gridSpan w:val="2"/>
            <w:vAlign w:val="center"/>
          </w:tcPr>
          <w:p w14:paraId="16E9F383" w14:textId="77777777" w:rsidR="005176D9" w:rsidRPr="00957E20" w:rsidRDefault="005176D9" w:rsidP="005176D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82FAEA6" w14:textId="5D3138AA" w:rsidR="005176D9" w:rsidRPr="00957E20" w:rsidRDefault="005176D9" w:rsidP="005176D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84BE9C6" w14:textId="4457CC91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applicable, include recorded documents.</w:t>
            </w:r>
          </w:p>
        </w:tc>
      </w:tr>
      <w:tr w:rsidR="005176D9" w:rsidRPr="00C61AA4" w14:paraId="4DDE312E" w14:textId="77777777" w:rsidTr="00044FE5">
        <w:trPr>
          <w:trHeight w:val="503"/>
        </w:trPr>
        <w:tc>
          <w:tcPr>
            <w:tcW w:w="809" w:type="dxa"/>
          </w:tcPr>
          <w:p w14:paraId="70F94237" w14:textId="016F19D8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57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256E3317" w14:textId="45873CE5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Shared Use Agreement</w:t>
            </w:r>
          </w:p>
        </w:tc>
        <w:tc>
          <w:tcPr>
            <w:tcW w:w="1710" w:type="dxa"/>
            <w:gridSpan w:val="2"/>
            <w:vAlign w:val="center"/>
          </w:tcPr>
          <w:p w14:paraId="0FAABD9E" w14:textId="77777777" w:rsidR="005176D9" w:rsidRPr="00957E20" w:rsidRDefault="005176D9" w:rsidP="005176D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4391C15" w14:textId="7037F6E1" w:rsidR="005176D9" w:rsidRPr="00957E20" w:rsidRDefault="005176D9" w:rsidP="005176D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DF7289F" w14:textId="2E06FFD7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5176D9" w:rsidRPr="00C61AA4" w14:paraId="054D1B2D" w14:textId="77777777" w:rsidTr="001160FF">
        <w:trPr>
          <w:trHeight w:val="386"/>
        </w:trPr>
        <w:tc>
          <w:tcPr>
            <w:tcW w:w="10800" w:type="dxa"/>
            <w:gridSpan w:val="6"/>
            <w:shd w:val="clear" w:color="auto" w:fill="BFBFBF" w:themeFill="background1" w:themeFillShade="BF"/>
          </w:tcPr>
          <w:p w14:paraId="7C8B4117" w14:textId="77AC5C74" w:rsidR="005176D9" w:rsidRPr="00957E20" w:rsidRDefault="005176D9" w:rsidP="005176D9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Flood, Wetlands/Floodplain, Remediation</w:t>
            </w:r>
            <w:r>
              <w:rPr>
                <w:rFonts w:ascii="Times New Roman" w:hAnsi="Times New Roman"/>
                <w:b/>
              </w:rPr>
              <w:t xml:space="preserve"> and Environmental</w:t>
            </w:r>
          </w:p>
        </w:tc>
      </w:tr>
      <w:tr w:rsidR="005176D9" w:rsidRPr="00C61AA4" w14:paraId="733E3B5E" w14:textId="77777777" w:rsidTr="001160FF">
        <w:trPr>
          <w:trHeight w:val="440"/>
        </w:trPr>
        <w:tc>
          <w:tcPr>
            <w:tcW w:w="809" w:type="dxa"/>
          </w:tcPr>
          <w:p w14:paraId="7A183EB9" w14:textId="796990B4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58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0F2B33F3" w14:textId="3542AE5A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Evidence of Flood Insurance</w:t>
            </w:r>
          </w:p>
        </w:tc>
        <w:tc>
          <w:tcPr>
            <w:tcW w:w="1710" w:type="dxa"/>
            <w:gridSpan w:val="2"/>
            <w:vAlign w:val="center"/>
          </w:tcPr>
          <w:p w14:paraId="0774A4C2" w14:textId="77777777" w:rsidR="005176D9" w:rsidRPr="00957E20" w:rsidRDefault="005176D9" w:rsidP="005176D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0E151CA" w14:textId="5A27857D" w:rsidR="005176D9" w:rsidRPr="00957E20" w:rsidRDefault="005176D9" w:rsidP="005176D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F0B6568" w14:textId="39390199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</w:t>
            </w:r>
          </w:p>
        </w:tc>
      </w:tr>
      <w:tr w:rsidR="005176D9" w:rsidRPr="00C61AA4" w14:paraId="38913649" w14:textId="77777777" w:rsidTr="00044FE5">
        <w:tc>
          <w:tcPr>
            <w:tcW w:w="809" w:type="dxa"/>
          </w:tcPr>
          <w:p w14:paraId="35787744" w14:textId="52E69958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lastRenderedPageBreak/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59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698437C1" w14:textId="09A38F38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6D3E2F">
              <w:rPr>
                <w:rFonts w:ascii="Times New Roman" w:hAnsi="Times New Roman"/>
              </w:rPr>
              <w:t>Wetlands and/or Floodplain LURA</w:t>
            </w:r>
          </w:p>
        </w:tc>
        <w:tc>
          <w:tcPr>
            <w:tcW w:w="1710" w:type="dxa"/>
            <w:gridSpan w:val="2"/>
            <w:vAlign w:val="center"/>
          </w:tcPr>
          <w:p w14:paraId="105BCEF8" w14:textId="77777777" w:rsidR="005176D9" w:rsidRPr="00957E20" w:rsidRDefault="005176D9" w:rsidP="005176D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0173DAB5" w14:textId="77777777" w:rsidR="005176D9" w:rsidRDefault="005176D9" w:rsidP="005176D9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  <w:p w14:paraId="2D1FAA21" w14:textId="60964F7A" w:rsidR="00EC6BBB" w:rsidRPr="00EC6BBB" w:rsidRDefault="00EC6BBB" w:rsidP="00EC6BBB"/>
        </w:tc>
        <w:tc>
          <w:tcPr>
            <w:tcW w:w="3510" w:type="dxa"/>
          </w:tcPr>
          <w:p w14:paraId="32CE8A02" w14:textId="3257B9B3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6D3E2F">
              <w:rPr>
                <w:rFonts w:ascii="Times New Roman" w:hAnsi="Times New Roman"/>
                <w:i/>
                <w:sz w:val="20"/>
                <w:szCs w:val="20"/>
              </w:rPr>
              <w:t xml:space="preserve">If applicable.  Acceptable form can be found at </w:t>
            </w:r>
            <w:hyperlink r:id="rId13" w:history="1">
              <w:r w:rsidRPr="000644BF">
                <w:rPr>
                  <w:rStyle w:val="Hyperlink"/>
                  <w:rFonts w:ascii="Times New Roman" w:hAnsi="Times New Roman"/>
                  <w:i/>
                  <w:sz w:val="20"/>
                  <w:szCs w:val="20"/>
                </w:rPr>
                <w:t>https://www.hudexchange.info/resource/4053/sample-restrictive-covenant-for-floodplains-and-wetlands/</w:t>
              </w:r>
            </w:hyperlink>
          </w:p>
        </w:tc>
      </w:tr>
      <w:tr w:rsidR="005176D9" w:rsidRPr="00C61AA4" w14:paraId="2C86C8B8" w14:textId="77777777" w:rsidTr="00044FE5">
        <w:tc>
          <w:tcPr>
            <w:tcW w:w="809" w:type="dxa"/>
          </w:tcPr>
          <w:p w14:paraId="35DC53E7" w14:textId="4F560D39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60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608BA666" w14:textId="194B7CE0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Evidence of Remediation Contract Insurance</w:t>
            </w:r>
          </w:p>
        </w:tc>
        <w:tc>
          <w:tcPr>
            <w:tcW w:w="1710" w:type="dxa"/>
            <w:gridSpan w:val="2"/>
            <w:vAlign w:val="center"/>
          </w:tcPr>
          <w:p w14:paraId="687B7CF4" w14:textId="77777777" w:rsidR="005176D9" w:rsidRPr="00957E20" w:rsidRDefault="005176D9" w:rsidP="005176D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4759E0A" w14:textId="5489EF1C" w:rsidR="005176D9" w:rsidRPr="00957E20" w:rsidRDefault="005176D9" w:rsidP="005176D9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F3CDA13" w14:textId="75CD36E1" w:rsidR="005176D9" w:rsidRPr="003D2FFC" w:rsidRDefault="005176D9" w:rsidP="005176D9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5176D9" w:rsidRPr="00C61AA4" w14:paraId="616521A1" w14:textId="77777777" w:rsidTr="00044FE5">
        <w:tc>
          <w:tcPr>
            <w:tcW w:w="809" w:type="dxa"/>
          </w:tcPr>
          <w:p w14:paraId="25143934" w14:textId="23DCD60D" w:rsidR="005176D9" w:rsidRPr="00525F76" w:rsidRDefault="005176D9" w:rsidP="005176D9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61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13E34547" w14:textId="6E4C1F32" w:rsidR="005176D9" w:rsidRPr="00844E14" w:rsidRDefault="005176D9" w:rsidP="005176D9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Environmental Permits</w:t>
            </w:r>
          </w:p>
        </w:tc>
        <w:tc>
          <w:tcPr>
            <w:tcW w:w="1710" w:type="dxa"/>
            <w:gridSpan w:val="2"/>
            <w:vAlign w:val="center"/>
          </w:tcPr>
          <w:p w14:paraId="10E56FEA" w14:textId="77777777" w:rsidR="005176D9" w:rsidRPr="00957E20" w:rsidRDefault="005176D9" w:rsidP="005176D9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4D03238C" w14:textId="7955AEDB" w:rsidR="005176D9" w:rsidRPr="00C1438E" w:rsidRDefault="005176D9" w:rsidP="005176D9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38E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C778CE7" w14:textId="672204C3" w:rsidR="005176D9" w:rsidRPr="00C1438E" w:rsidRDefault="005176D9" w:rsidP="005176D9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C1438E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As applicable: U.S. and State Environmental Protection Agency Permit, Wetlands Permits from Army Corps of Engineers.</w:t>
            </w:r>
          </w:p>
        </w:tc>
      </w:tr>
    </w:tbl>
    <w:p w14:paraId="3D416EC0" w14:textId="77777777" w:rsidR="00464513" w:rsidRDefault="00464513" w:rsidP="00714175">
      <w:pPr>
        <w:pStyle w:val="Heading1"/>
      </w:pPr>
    </w:p>
    <w:p w14:paraId="1ED9AC0F" w14:textId="77777777" w:rsidR="00844E14" w:rsidRPr="00844E14" w:rsidRDefault="00844E14" w:rsidP="00AD7DA1"/>
    <w:sectPr w:rsidR="00844E14" w:rsidRPr="00844E14" w:rsidSect="007963A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907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ED814" w14:textId="77777777" w:rsidR="00724CF9" w:rsidRDefault="00724CF9" w:rsidP="00F87F53">
      <w:pPr>
        <w:spacing w:after="0" w:line="240" w:lineRule="auto"/>
      </w:pPr>
      <w:r>
        <w:separator/>
      </w:r>
    </w:p>
  </w:endnote>
  <w:endnote w:type="continuationSeparator" w:id="0">
    <w:p w14:paraId="0265B73B" w14:textId="77777777" w:rsidR="00724CF9" w:rsidRDefault="00724CF9" w:rsidP="00F87F53">
      <w:pPr>
        <w:spacing w:after="0" w:line="240" w:lineRule="auto"/>
      </w:pPr>
      <w:r>
        <w:continuationSeparator/>
      </w:r>
    </w:p>
  </w:endnote>
  <w:endnote w:type="continuationNotice" w:id="1">
    <w:p w14:paraId="285C82F9" w14:textId="77777777" w:rsidR="00724CF9" w:rsidRDefault="00724C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DE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G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F5DF3" w14:textId="10D9A87A" w:rsidR="00724CF9" w:rsidRDefault="00724CF9" w:rsidP="007E1D40">
    <w:pPr>
      <w:contextualSpacing/>
      <w:jc w:val="center"/>
      <w:rPr>
        <w:sz w:val="20"/>
      </w:rPr>
    </w:pPr>
    <w:r>
      <w:rPr>
        <w:sz w:val="20"/>
      </w:rPr>
      <w:t xml:space="preserve">Initial Closing </w:t>
    </w:r>
    <w:r w:rsidRPr="00B82677">
      <w:rPr>
        <w:sz w:val="20"/>
      </w:rPr>
      <w:t>Checklist</w:t>
    </w:r>
    <w:r>
      <w:rPr>
        <w:sz w:val="20"/>
      </w:rPr>
      <w:t xml:space="preserve"> – Multifamily (M</w:t>
    </w:r>
    <w:r w:rsidR="00EC6BBB">
      <w:rPr>
        <w:sz w:val="20"/>
      </w:rPr>
      <w:t>ay</w:t>
    </w:r>
    <w:r>
      <w:rPr>
        <w:sz w:val="20"/>
      </w:rPr>
      <w:t xml:space="preserve"> 2019)</w:t>
    </w:r>
  </w:p>
  <w:p w14:paraId="2EBB5370" w14:textId="33C238AB" w:rsidR="00724CF9" w:rsidRPr="004F1A12" w:rsidRDefault="00724CF9" w:rsidP="00B62D16">
    <w:pPr>
      <w:contextualSpacing/>
      <w:jc w:val="center"/>
      <w:rPr>
        <w:sz w:val="20"/>
      </w:rPr>
    </w:pPr>
    <w:r w:rsidRPr="008F434F">
      <w:rPr>
        <w:sz w:val="20"/>
      </w:rPr>
      <w:t xml:space="preserve">Page </w:t>
    </w:r>
    <w:r w:rsidRPr="008F434F">
      <w:rPr>
        <w:b/>
        <w:bCs/>
        <w:sz w:val="20"/>
      </w:rPr>
      <w:fldChar w:fldCharType="begin"/>
    </w:r>
    <w:r w:rsidRPr="008F434F">
      <w:rPr>
        <w:b/>
        <w:bCs/>
        <w:sz w:val="20"/>
      </w:rPr>
      <w:instrText xml:space="preserve"> PAGE  \* Arabic  \* MERGEFORMAT </w:instrText>
    </w:r>
    <w:r w:rsidRPr="008F434F">
      <w:rPr>
        <w:b/>
        <w:bCs/>
        <w:sz w:val="20"/>
      </w:rPr>
      <w:fldChar w:fldCharType="separate"/>
    </w:r>
    <w:r w:rsidRPr="008F434F">
      <w:rPr>
        <w:b/>
        <w:bCs/>
        <w:noProof/>
        <w:sz w:val="20"/>
      </w:rPr>
      <w:t>1</w:t>
    </w:r>
    <w:r w:rsidRPr="008F434F">
      <w:rPr>
        <w:b/>
        <w:bCs/>
        <w:sz w:val="20"/>
      </w:rPr>
      <w:fldChar w:fldCharType="end"/>
    </w:r>
    <w:r w:rsidRPr="008F434F">
      <w:rPr>
        <w:sz w:val="20"/>
      </w:rPr>
      <w:t xml:space="preserve"> of </w:t>
    </w:r>
    <w:r w:rsidRPr="008F434F">
      <w:rPr>
        <w:b/>
        <w:bCs/>
        <w:sz w:val="20"/>
      </w:rPr>
      <w:fldChar w:fldCharType="begin"/>
    </w:r>
    <w:r w:rsidRPr="008F434F">
      <w:rPr>
        <w:b/>
        <w:bCs/>
        <w:sz w:val="20"/>
      </w:rPr>
      <w:instrText xml:space="preserve"> NUMPAGES  \* Arabic  \* MERGEFORMAT </w:instrText>
    </w:r>
    <w:r w:rsidRPr="008F434F">
      <w:rPr>
        <w:b/>
        <w:bCs/>
        <w:sz w:val="20"/>
      </w:rPr>
      <w:fldChar w:fldCharType="separate"/>
    </w:r>
    <w:r w:rsidRPr="008F434F">
      <w:rPr>
        <w:b/>
        <w:bCs/>
        <w:noProof/>
        <w:sz w:val="20"/>
      </w:rPr>
      <w:t>2</w:t>
    </w:r>
    <w:r w:rsidRPr="008F434F">
      <w:rPr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BE4E7" w14:textId="0FEFEE06" w:rsidR="00724CF9" w:rsidRDefault="00724CF9" w:rsidP="00795BD1">
    <w:pPr>
      <w:contextualSpacing/>
      <w:jc w:val="center"/>
      <w:rPr>
        <w:sz w:val="20"/>
      </w:rPr>
    </w:pPr>
    <w:r>
      <w:rPr>
        <w:sz w:val="20"/>
      </w:rPr>
      <w:t xml:space="preserve">Initial </w:t>
    </w:r>
    <w:r w:rsidR="005176D9">
      <w:rPr>
        <w:sz w:val="20"/>
      </w:rPr>
      <w:t xml:space="preserve">Closing </w:t>
    </w:r>
    <w:r w:rsidRPr="00B82677">
      <w:rPr>
        <w:sz w:val="20"/>
      </w:rPr>
      <w:t>Checklist</w:t>
    </w:r>
    <w:r>
      <w:rPr>
        <w:sz w:val="20"/>
      </w:rPr>
      <w:t xml:space="preserve"> – Multifamily (M</w:t>
    </w:r>
    <w:r w:rsidR="00EC6BBB">
      <w:rPr>
        <w:sz w:val="20"/>
      </w:rPr>
      <w:t>ay</w:t>
    </w:r>
    <w:r>
      <w:rPr>
        <w:sz w:val="20"/>
      </w:rPr>
      <w:t xml:space="preserve"> 2019)</w:t>
    </w:r>
  </w:p>
  <w:p w14:paraId="4B487EAB" w14:textId="2FF0CA25" w:rsidR="00724CF9" w:rsidRPr="00B82677" w:rsidRDefault="00724CF9" w:rsidP="008F434F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443D5" w14:textId="77777777" w:rsidR="00724CF9" w:rsidRDefault="00724CF9" w:rsidP="00F87F53">
      <w:pPr>
        <w:spacing w:after="0" w:line="240" w:lineRule="auto"/>
      </w:pPr>
      <w:r>
        <w:separator/>
      </w:r>
    </w:p>
  </w:footnote>
  <w:footnote w:type="continuationSeparator" w:id="0">
    <w:p w14:paraId="289D7189" w14:textId="77777777" w:rsidR="00724CF9" w:rsidRDefault="00724CF9" w:rsidP="00F87F53">
      <w:pPr>
        <w:spacing w:after="0" w:line="240" w:lineRule="auto"/>
      </w:pPr>
      <w:r>
        <w:continuationSeparator/>
      </w:r>
    </w:p>
  </w:footnote>
  <w:footnote w:type="continuationNotice" w:id="1">
    <w:p w14:paraId="5902F05C" w14:textId="77777777" w:rsidR="00724CF9" w:rsidRDefault="00724CF9">
      <w:pPr>
        <w:spacing w:after="0" w:line="240" w:lineRule="auto"/>
      </w:pPr>
    </w:p>
  </w:footnote>
  <w:footnote w:id="2">
    <w:p w14:paraId="11F99559" w14:textId="49E7B571" w:rsidR="00FF2F3E" w:rsidRDefault="00FF2F3E">
      <w:pPr>
        <w:pStyle w:val="FootnoteText"/>
      </w:pPr>
      <w:r>
        <w:rPr>
          <w:rStyle w:val="FootnoteReference"/>
        </w:rPr>
        <w:footnoteRef/>
      </w:r>
      <w:r>
        <w:t xml:space="preserve"> Additional tabs may be added when there are multiple secondary financing sources, restrictive covenants, etc.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36AF9" w14:textId="742F95E4" w:rsidR="00724CF9" w:rsidRPr="005D43F3" w:rsidRDefault="00724CF9" w:rsidP="000175D9">
    <w:pPr>
      <w:spacing w:after="0"/>
      <w:rPr>
        <w:sz w:val="20"/>
        <w:szCs w:val="20"/>
      </w:rPr>
    </w:pPr>
    <w:r>
      <w:rPr>
        <w:sz w:val="20"/>
        <w:szCs w:val="20"/>
      </w:rPr>
      <w:t xml:space="preserve">[Insert </w:t>
    </w:r>
    <w:r w:rsidRPr="005D43F3">
      <w:rPr>
        <w:sz w:val="20"/>
        <w:szCs w:val="20"/>
      </w:rPr>
      <w:t>Project Name and/or Number</w:t>
    </w:r>
    <w:r>
      <w:rPr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1EDDD" w14:textId="77777777" w:rsidR="00724CF9" w:rsidRPr="009F34D4" w:rsidRDefault="00724CF9" w:rsidP="009F34D4">
    <w:pPr>
      <w:spacing w:after="0"/>
      <w:jc w:val="center"/>
      <w:rPr>
        <w:b/>
        <w:szCs w:val="24"/>
      </w:rPr>
    </w:pPr>
    <w:r w:rsidRPr="009F34D4">
      <w:rPr>
        <w:b/>
        <w:szCs w:val="24"/>
      </w:rPr>
      <w:t>U.S. DEPARTMENT OF HOUSING AND URBAN DEVELOPMENT</w:t>
    </w:r>
  </w:p>
  <w:p w14:paraId="673EF40D" w14:textId="09148EC4" w:rsidR="00724CF9" w:rsidRPr="00E73678" w:rsidRDefault="00724CF9" w:rsidP="009F34D4">
    <w:pPr>
      <w:spacing w:after="0"/>
      <w:jc w:val="center"/>
      <w:rPr>
        <w:sz w:val="20"/>
        <w:szCs w:val="20"/>
      </w:rPr>
    </w:pPr>
    <w:r w:rsidRPr="009F34D4">
      <w:rPr>
        <w:b/>
        <w:szCs w:val="24"/>
      </w:rPr>
      <w:t>Initial Closing Checklist – Sections 207, 220, and 221</w:t>
    </w:r>
  </w:p>
  <w:p w14:paraId="13D988D5" w14:textId="77777777" w:rsidR="00724CF9" w:rsidRPr="00D91F11" w:rsidRDefault="00724CF9" w:rsidP="00ED2E85">
    <w:pPr>
      <w:spacing w:after="0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52EA"/>
    <w:multiLevelType w:val="hybridMultilevel"/>
    <w:tmpl w:val="4C22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391F"/>
    <w:multiLevelType w:val="hybridMultilevel"/>
    <w:tmpl w:val="1E306FFE"/>
    <w:lvl w:ilvl="0" w:tplc="FF420A64">
      <w:start w:val="1"/>
      <w:numFmt w:val="decimal"/>
      <w:pStyle w:val="Heading7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3F2195B"/>
    <w:multiLevelType w:val="hybridMultilevel"/>
    <w:tmpl w:val="C51AF1A0"/>
    <w:lvl w:ilvl="0" w:tplc="369A2F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2117E"/>
    <w:multiLevelType w:val="hybridMultilevel"/>
    <w:tmpl w:val="019ADB76"/>
    <w:lvl w:ilvl="0" w:tplc="C3402126">
      <w:start w:val="1"/>
      <w:numFmt w:val="lowerRoman"/>
      <w:pStyle w:val="Heading6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7927ED"/>
    <w:multiLevelType w:val="hybridMultilevel"/>
    <w:tmpl w:val="CDD63AD0"/>
    <w:lvl w:ilvl="0" w:tplc="79D20F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97E4904"/>
    <w:multiLevelType w:val="hybridMultilevel"/>
    <w:tmpl w:val="03D0C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6527"/>
    <w:multiLevelType w:val="hybridMultilevel"/>
    <w:tmpl w:val="E2F2DAB6"/>
    <w:lvl w:ilvl="0" w:tplc="90EE5DB2">
      <w:start w:val="1"/>
      <w:numFmt w:val="decimal"/>
      <w:lvlText w:val="__%1.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A5C36"/>
    <w:multiLevelType w:val="hybridMultilevel"/>
    <w:tmpl w:val="3D10F1B0"/>
    <w:lvl w:ilvl="0" w:tplc="CF7C7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61946"/>
    <w:multiLevelType w:val="hybridMultilevel"/>
    <w:tmpl w:val="118440C8"/>
    <w:lvl w:ilvl="0" w:tplc="01FEEB7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aps w:val="0"/>
        <w:strike w:val="0"/>
        <w:dstrike w:val="0"/>
        <w:snapToGrid/>
        <w:vanish w:val="0"/>
        <w:spacing w:val="0"/>
        <w:kern w:val="23"/>
        <w:sz w:val="24"/>
        <w:szCs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C0CB7"/>
    <w:multiLevelType w:val="hybridMultilevel"/>
    <w:tmpl w:val="F94691D4"/>
    <w:lvl w:ilvl="0" w:tplc="9EBE5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A4831"/>
    <w:multiLevelType w:val="hybridMultilevel"/>
    <w:tmpl w:val="A4722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A0FA4"/>
    <w:multiLevelType w:val="hybridMultilevel"/>
    <w:tmpl w:val="06FAE4AC"/>
    <w:lvl w:ilvl="0" w:tplc="CC820DA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922E7"/>
    <w:multiLevelType w:val="hybridMultilevel"/>
    <w:tmpl w:val="6C66F5B2"/>
    <w:lvl w:ilvl="0" w:tplc="34E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64AEC"/>
    <w:multiLevelType w:val="hybridMultilevel"/>
    <w:tmpl w:val="F536E474"/>
    <w:lvl w:ilvl="0" w:tplc="908605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D702B"/>
    <w:multiLevelType w:val="multilevel"/>
    <w:tmpl w:val="CEB0C7A8"/>
    <w:lvl w:ilvl="0">
      <w:start w:val="1"/>
      <w:numFmt w:val="lowerLetter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 w:hint="default"/>
        <w:b w:val="0"/>
        <w:i w:val="0"/>
        <w:strike w:val="0"/>
        <w:color w:val="000000"/>
        <w:spacing w:val="-14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B80F03"/>
    <w:multiLevelType w:val="hybridMultilevel"/>
    <w:tmpl w:val="5090FB3E"/>
    <w:lvl w:ilvl="0" w:tplc="B5DC61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8616B"/>
    <w:multiLevelType w:val="hybridMultilevel"/>
    <w:tmpl w:val="26D89EFE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56F27"/>
    <w:multiLevelType w:val="hybridMultilevel"/>
    <w:tmpl w:val="58262798"/>
    <w:lvl w:ilvl="0" w:tplc="613803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B171C3"/>
    <w:multiLevelType w:val="hybridMultilevel"/>
    <w:tmpl w:val="496AC97C"/>
    <w:lvl w:ilvl="0" w:tplc="F266C4B8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24C61"/>
    <w:multiLevelType w:val="multilevel"/>
    <w:tmpl w:val="4C2A6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 w:val="0"/>
      </w:rPr>
    </w:lvl>
  </w:abstractNum>
  <w:abstractNum w:abstractNumId="21" w15:restartNumberingAfterBreak="0">
    <w:nsid w:val="2D276242"/>
    <w:multiLevelType w:val="hybridMultilevel"/>
    <w:tmpl w:val="7E7AAA4E"/>
    <w:lvl w:ilvl="0" w:tplc="C0BEE2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946DD"/>
    <w:multiLevelType w:val="hybridMultilevel"/>
    <w:tmpl w:val="5F7CB6EC"/>
    <w:lvl w:ilvl="0" w:tplc="2E086ACC">
      <w:start w:val="1"/>
      <w:numFmt w:val="upperLetter"/>
      <w:pStyle w:val="Heading3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66F54A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 w:tplc="A048738E">
      <w:start w:val="1"/>
      <w:numFmt w:val="decimal"/>
      <w:lvlText w:val="%3."/>
      <w:lvlJc w:val="left"/>
      <w:pPr>
        <w:ind w:left="1845" w:hanging="765"/>
      </w:pPr>
      <w:rPr>
        <w:rFonts w:ascii="Arial" w:eastAsia="Times New Roman" w:hAnsi="Arial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947E1"/>
    <w:multiLevelType w:val="hybridMultilevel"/>
    <w:tmpl w:val="6E68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EF4937"/>
    <w:multiLevelType w:val="hybridMultilevel"/>
    <w:tmpl w:val="EB16386E"/>
    <w:lvl w:ilvl="0" w:tplc="A4F00418">
      <w:start w:val="2"/>
      <w:numFmt w:val="lowerRoman"/>
      <w:lvlText w:val="%1."/>
      <w:lvlJc w:val="right"/>
      <w:pPr>
        <w:ind w:left="1800" w:hanging="18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A6C82"/>
    <w:multiLevelType w:val="hybridMultilevel"/>
    <w:tmpl w:val="0C44DB9C"/>
    <w:lvl w:ilvl="0" w:tplc="033E9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E5557"/>
    <w:multiLevelType w:val="hybridMultilevel"/>
    <w:tmpl w:val="BABE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D00B1"/>
    <w:multiLevelType w:val="hybridMultilevel"/>
    <w:tmpl w:val="724C3FFE"/>
    <w:lvl w:ilvl="0" w:tplc="DBF49DB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C17304"/>
    <w:multiLevelType w:val="hybridMultilevel"/>
    <w:tmpl w:val="43E89AC6"/>
    <w:lvl w:ilvl="0" w:tplc="0DB63D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0901E3"/>
    <w:multiLevelType w:val="hybridMultilevel"/>
    <w:tmpl w:val="F49A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2505F"/>
    <w:multiLevelType w:val="hybridMultilevel"/>
    <w:tmpl w:val="5F908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D551492"/>
    <w:multiLevelType w:val="hybridMultilevel"/>
    <w:tmpl w:val="A6882E0E"/>
    <w:lvl w:ilvl="0" w:tplc="C0364DA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D84E02"/>
    <w:multiLevelType w:val="hybridMultilevel"/>
    <w:tmpl w:val="E6CCAAF8"/>
    <w:lvl w:ilvl="0" w:tplc="26A019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2A62D61"/>
    <w:multiLevelType w:val="hybridMultilevel"/>
    <w:tmpl w:val="E018BC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0C349A"/>
    <w:multiLevelType w:val="hybridMultilevel"/>
    <w:tmpl w:val="9350CC38"/>
    <w:lvl w:ilvl="0" w:tplc="20AA9E36">
      <w:start w:val="4"/>
      <w:numFmt w:val="decimal"/>
      <w:lvlText w:val="%1."/>
      <w:lvlJc w:val="left"/>
      <w:pPr>
        <w:ind w:left="90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D06DC4"/>
    <w:multiLevelType w:val="hybridMultilevel"/>
    <w:tmpl w:val="EFD0C3CA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11B89"/>
    <w:multiLevelType w:val="hybridMultilevel"/>
    <w:tmpl w:val="15ACDA6A"/>
    <w:lvl w:ilvl="0" w:tplc="C55AC9F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D67FA4"/>
    <w:multiLevelType w:val="hybridMultilevel"/>
    <w:tmpl w:val="52BC53CC"/>
    <w:lvl w:ilvl="0" w:tplc="2C0AFF02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86087B"/>
    <w:multiLevelType w:val="hybridMultilevel"/>
    <w:tmpl w:val="24925C06"/>
    <w:lvl w:ilvl="0" w:tplc="178491C4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191C95"/>
    <w:multiLevelType w:val="hybridMultilevel"/>
    <w:tmpl w:val="8F60EFF2"/>
    <w:lvl w:ilvl="0" w:tplc="B94AF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E82058"/>
    <w:multiLevelType w:val="hybridMultilevel"/>
    <w:tmpl w:val="B48E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40544B"/>
    <w:multiLevelType w:val="hybridMultilevel"/>
    <w:tmpl w:val="C2DC1AEC"/>
    <w:lvl w:ilvl="0" w:tplc="37C62408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E4CF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5B762B34">
      <w:start w:val="1"/>
      <w:numFmt w:val="lowerRoman"/>
      <w:lvlText w:val="%3."/>
      <w:lvlJc w:val="right"/>
      <w:pPr>
        <w:ind w:left="180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DC2519E"/>
    <w:multiLevelType w:val="hybridMultilevel"/>
    <w:tmpl w:val="721C334E"/>
    <w:lvl w:ilvl="0" w:tplc="C528014C">
      <w:start w:val="1"/>
      <w:numFmt w:val="lowerLetter"/>
      <w:pStyle w:val="Heading5"/>
      <w:lvlText w:val="%1."/>
      <w:lvlJc w:val="left"/>
      <w:pPr>
        <w:ind w:left="126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4EDB6D9A"/>
    <w:multiLevelType w:val="hybridMultilevel"/>
    <w:tmpl w:val="86446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D43336"/>
    <w:multiLevelType w:val="hybridMultilevel"/>
    <w:tmpl w:val="A028BDBC"/>
    <w:lvl w:ilvl="0" w:tplc="A5EE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62873"/>
    <w:multiLevelType w:val="multilevel"/>
    <w:tmpl w:val="DBA83D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52041D78"/>
    <w:multiLevelType w:val="hybridMultilevel"/>
    <w:tmpl w:val="8876A36A"/>
    <w:lvl w:ilvl="0" w:tplc="792AC4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E5FB8"/>
    <w:multiLevelType w:val="hybridMultilevel"/>
    <w:tmpl w:val="A2700C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391389D"/>
    <w:multiLevelType w:val="hybridMultilevel"/>
    <w:tmpl w:val="475271E0"/>
    <w:lvl w:ilvl="0" w:tplc="E306EF30">
      <w:start w:val="1"/>
      <w:numFmt w:val="lowerLetter"/>
      <w:pStyle w:val="ListContinu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3D71F8B"/>
    <w:multiLevelType w:val="hybridMultilevel"/>
    <w:tmpl w:val="61E2950E"/>
    <w:lvl w:ilvl="0" w:tplc="9B22D9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5C51D8E"/>
    <w:multiLevelType w:val="hybridMultilevel"/>
    <w:tmpl w:val="7B72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38393D"/>
    <w:multiLevelType w:val="hybridMultilevel"/>
    <w:tmpl w:val="195658CC"/>
    <w:lvl w:ilvl="0" w:tplc="2E086AC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97C32C6"/>
    <w:multiLevelType w:val="hybridMultilevel"/>
    <w:tmpl w:val="11622E28"/>
    <w:lvl w:ilvl="0" w:tplc="EA847B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3F5715"/>
    <w:multiLevelType w:val="hybridMultilevel"/>
    <w:tmpl w:val="0D42E89A"/>
    <w:lvl w:ilvl="0" w:tplc="400C87B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F107BB"/>
    <w:multiLevelType w:val="hybridMultilevel"/>
    <w:tmpl w:val="7818B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7A205B"/>
    <w:multiLevelType w:val="hybridMultilevel"/>
    <w:tmpl w:val="07A0FDBC"/>
    <w:lvl w:ilvl="0" w:tplc="E4588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A65626"/>
    <w:multiLevelType w:val="hybridMultilevel"/>
    <w:tmpl w:val="75A826E4"/>
    <w:lvl w:ilvl="0" w:tplc="929E25CE">
      <w:start w:val="1"/>
      <w:numFmt w:val="lowerLetter"/>
      <w:pStyle w:val="Heading8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0" w15:restartNumberingAfterBreak="0">
    <w:nsid w:val="6E783C0E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DD1EE3"/>
    <w:multiLevelType w:val="hybridMultilevel"/>
    <w:tmpl w:val="285EFD2A"/>
    <w:lvl w:ilvl="0" w:tplc="ADBC7D1A">
      <w:start w:val="5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BD494A"/>
    <w:multiLevelType w:val="hybridMultilevel"/>
    <w:tmpl w:val="D3A4C012"/>
    <w:lvl w:ilvl="0" w:tplc="527A8A22">
      <w:start w:val="1"/>
      <w:numFmt w:val="lowerRoman"/>
      <w:pStyle w:val="i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785C214A"/>
    <w:multiLevelType w:val="hybridMultilevel"/>
    <w:tmpl w:val="73505056"/>
    <w:lvl w:ilvl="0" w:tplc="04090019">
      <w:start w:val="1"/>
      <w:numFmt w:val="lowerLetter"/>
      <w:lvlText w:val="%1."/>
      <w:lvlJc w:val="left"/>
      <w:pPr>
        <w:ind w:left="1627" w:hanging="720"/>
      </w:pPr>
      <w:rPr>
        <w:rFonts w:hint="default"/>
        <w:color w:val="auto"/>
      </w:rPr>
    </w:lvl>
    <w:lvl w:ilvl="1" w:tplc="498A8E14">
      <w:start w:val="1"/>
      <w:numFmt w:val="decimal"/>
      <w:lvlText w:val="%2."/>
      <w:lvlJc w:val="left"/>
      <w:pPr>
        <w:ind w:left="1987" w:hanging="360"/>
      </w:pPr>
      <w:rPr>
        <w:rFonts w:hint="default"/>
      </w:rPr>
    </w:lvl>
    <w:lvl w:ilvl="2" w:tplc="139CA86E">
      <w:start w:val="1"/>
      <w:numFmt w:val="lowerLetter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4" w15:restartNumberingAfterBreak="0">
    <w:nsid w:val="7A3B7AEC"/>
    <w:multiLevelType w:val="multilevel"/>
    <w:tmpl w:val="28328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5" w15:restartNumberingAfterBreak="0">
    <w:nsid w:val="7AE44E7B"/>
    <w:multiLevelType w:val="singleLevel"/>
    <w:tmpl w:val="F522A16E"/>
    <w:lvl w:ilvl="0">
      <w:start w:val="1"/>
      <w:numFmt w:val="lowerLetter"/>
      <w:lvlText w:val="(%1)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66" w15:restartNumberingAfterBreak="0">
    <w:nsid w:val="7BB112C6"/>
    <w:multiLevelType w:val="hybridMultilevel"/>
    <w:tmpl w:val="C230298A"/>
    <w:lvl w:ilvl="0" w:tplc="CC92AF1A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602E2C"/>
    <w:multiLevelType w:val="hybridMultilevel"/>
    <w:tmpl w:val="AADE71E4"/>
    <w:lvl w:ilvl="0" w:tplc="DD6890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5C8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7A800D54">
      <w:start w:val="2"/>
      <w:numFmt w:val="upperRoman"/>
      <w:lvlText w:val="%3."/>
      <w:lvlJc w:val="left"/>
      <w:pPr>
        <w:ind w:left="3060" w:hanging="72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4"/>
  </w:num>
  <w:num w:numId="2">
    <w:abstractNumId w:val="58"/>
  </w:num>
  <w:num w:numId="3">
    <w:abstractNumId w:val="46"/>
  </w:num>
  <w:num w:numId="4">
    <w:abstractNumId w:val="31"/>
  </w:num>
  <w:num w:numId="5">
    <w:abstractNumId w:val="5"/>
  </w:num>
  <w:num w:numId="6">
    <w:abstractNumId w:val="27"/>
  </w:num>
  <w:num w:numId="7">
    <w:abstractNumId w:val="56"/>
  </w:num>
  <w:num w:numId="8">
    <w:abstractNumId w:val="45"/>
  </w:num>
  <w:num w:numId="9">
    <w:abstractNumId w:val="52"/>
  </w:num>
  <w:num w:numId="10">
    <w:abstractNumId w:val="57"/>
  </w:num>
  <w:num w:numId="11">
    <w:abstractNumId w:val="30"/>
  </w:num>
  <w:num w:numId="12">
    <w:abstractNumId w:val="23"/>
  </w:num>
  <w:num w:numId="13">
    <w:abstractNumId w:val="47"/>
  </w:num>
  <w:num w:numId="14">
    <w:abstractNumId w:val="37"/>
  </w:num>
  <w:num w:numId="15">
    <w:abstractNumId w:val="26"/>
  </w:num>
  <w:num w:numId="16">
    <w:abstractNumId w:val="50"/>
  </w:num>
  <w:num w:numId="17">
    <w:abstractNumId w:val="62"/>
    <w:lvlOverride w:ilvl="0">
      <w:startOverride w:val="1"/>
    </w:lvlOverride>
  </w:num>
  <w:num w:numId="18">
    <w:abstractNumId w:val="1"/>
  </w:num>
  <w:num w:numId="19">
    <w:abstractNumId w:val="59"/>
  </w:num>
  <w:num w:numId="20">
    <w:abstractNumId w:val="3"/>
  </w:num>
  <w:num w:numId="21">
    <w:abstractNumId w:val="54"/>
  </w:num>
  <w:num w:numId="22">
    <w:abstractNumId w:val="12"/>
  </w:num>
  <w:num w:numId="23">
    <w:abstractNumId w:val="41"/>
  </w:num>
  <w:num w:numId="24">
    <w:abstractNumId w:val="15"/>
  </w:num>
  <w:num w:numId="25">
    <w:abstractNumId w:val="67"/>
  </w:num>
  <w:num w:numId="26">
    <w:abstractNumId w:val="13"/>
  </w:num>
  <w:num w:numId="27">
    <w:abstractNumId w:val="10"/>
  </w:num>
  <w:num w:numId="28">
    <w:abstractNumId w:val="19"/>
  </w:num>
  <w:num w:numId="29">
    <w:abstractNumId w:val="44"/>
  </w:num>
  <w:num w:numId="30">
    <w:abstractNumId w:val="49"/>
  </w:num>
  <w:num w:numId="31">
    <w:abstractNumId w:val="17"/>
  </w:num>
  <w:num w:numId="32">
    <w:abstractNumId w:val="63"/>
  </w:num>
  <w:num w:numId="33">
    <w:abstractNumId w:val="16"/>
  </w:num>
  <w:num w:numId="34">
    <w:abstractNumId w:val="2"/>
  </w:num>
  <w:num w:numId="35">
    <w:abstractNumId w:val="39"/>
  </w:num>
  <w:num w:numId="36">
    <w:abstractNumId w:val="33"/>
  </w:num>
  <w:num w:numId="37">
    <w:abstractNumId w:val="36"/>
  </w:num>
  <w:num w:numId="38">
    <w:abstractNumId w:val="29"/>
  </w:num>
  <w:num w:numId="39">
    <w:abstractNumId w:val="61"/>
  </w:num>
  <w:num w:numId="40">
    <w:abstractNumId w:val="4"/>
  </w:num>
  <w:num w:numId="41">
    <w:abstractNumId w:val="22"/>
    <w:lvlOverride w:ilvl="0">
      <w:startOverride w:val="1"/>
    </w:lvlOverride>
  </w:num>
  <w:num w:numId="42">
    <w:abstractNumId w:val="22"/>
    <w:lvlOverride w:ilvl="0">
      <w:startOverride w:val="1"/>
    </w:lvlOverride>
  </w:num>
  <w:num w:numId="43">
    <w:abstractNumId w:val="22"/>
    <w:lvlOverride w:ilvl="0">
      <w:startOverride w:val="1"/>
    </w:lvlOverride>
  </w:num>
  <w:num w:numId="44">
    <w:abstractNumId w:val="22"/>
    <w:lvlOverride w:ilvl="0">
      <w:startOverride w:val="1"/>
    </w:lvlOverride>
  </w:num>
  <w:num w:numId="45">
    <w:abstractNumId w:val="22"/>
    <w:lvlOverride w:ilvl="0">
      <w:startOverride w:val="1"/>
    </w:lvlOverride>
  </w:num>
  <w:num w:numId="46">
    <w:abstractNumId w:val="22"/>
    <w:lvlOverride w:ilvl="0">
      <w:startOverride w:val="1"/>
    </w:lvlOverride>
  </w:num>
  <w:num w:numId="47">
    <w:abstractNumId w:val="22"/>
    <w:lvlOverride w:ilvl="0">
      <w:startOverride w:val="1"/>
    </w:lvlOverride>
  </w:num>
  <w:num w:numId="48">
    <w:abstractNumId w:val="22"/>
    <w:lvlOverride w:ilvl="0">
      <w:startOverride w:val="1"/>
    </w:lvlOverride>
  </w:num>
  <w:num w:numId="49">
    <w:abstractNumId w:val="22"/>
    <w:lvlOverride w:ilvl="0">
      <w:startOverride w:val="1"/>
    </w:lvlOverride>
  </w:num>
  <w:num w:numId="50">
    <w:abstractNumId w:val="22"/>
    <w:lvlOverride w:ilvl="0">
      <w:startOverride w:val="1"/>
    </w:lvlOverride>
  </w:num>
  <w:num w:numId="51">
    <w:abstractNumId w:val="22"/>
    <w:lvlOverride w:ilvl="0">
      <w:startOverride w:val="1"/>
    </w:lvlOverride>
  </w:num>
  <w:num w:numId="52">
    <w:abstractNumId w:val="22"/>
    <w:lvlOverride w:ilvl="0">
      <w:startOverride w:val="1"/>
    </w:lvlOverride>
  </w:num>
  <w:num w:numId="53">
    <w:abstractNumId w:val="22"/>
    <w:lvlOverride w:ilvl="0">
      <w:startOverride w:val="1"/>
    </w:lvlOverride>
  </w:num>
  <w:num w:numId="54">
    <w:abstractNumId w:val="22"/>
    <w:lvlOverride w:ilvl="0">
      <w:startOverride w:val="1"/>
    </w:lvlOverride>
  </w:num>
  <w:num w:numId="55">
    <w:abstractNumId w:val="22"/>
    <w:lvlOverride w:ilvl="0">
      <w:startOverride w:val="1"/>
    </w:lvlOverride>
  </w:num>
  <w:num w:numId="56">
    <w:abstractNumId w:val="22"/>
    <w:lvlOverride w:ilvl="0">
      <w:startOverride w:val="1"/>
    </w:lvlOverride>
  </w:num>
  <w:num w:numId="57">
    <w:abstractNumId w:val="22"/>
    <w:lvlOverride w:ilvl="0">
      <w:startOverride w:val="1"/>
    </w:lvlOverride>
  </w:num>
  <w:num w:numId="58">
    <w:abstractNumId w:val="22"/>
    <w:lvlOverride w:ilvl="0">
      <w:startOverride w:val="1"/>
    </w:lvlOverride>
  </w:num>
  <w:num w:numId="59">
    <w:abstractNumId w:val="22"/>
    <w:lvlOverride w:ilvl="0">
      <w:startOverride w:val="1"/>
    </w:lvlOverride>
  </w:num>
  <w:num w:numId="60">
    <w:abstractNumId w:val="22"/>
    <w:lvlOverride w:ilvl="0">
      <w:startOverride w:val="1"/>
    </w:lvlOverride>
  </w:num>
  <w:num w:numId="61">
    <w:abstractNumId w:val="22"/>
    <w:lvlOverride w:ilvl="0">
      <w:startOverride w:val="1"/>
    </w:lvlOverride>
  </w:num>
  <w:num w:numId="62">
    <w:abstractNumId w:val="22"/>
    <w:lvlOverride w:ilvl="0">
      <w:startOverride w:val="1"/>
    </w:lvlOverride>
  </w:num>
  <w:num w:numId="63">
    <w:abstractNumId w:val="22"/>
    <w:lvlOverride w:ilvl="0">
      <w:startOverride w:val="1"/>
    </w:lvlOverride>
  </w:num>
  <w:num w:numId="64">
    <w:abstractNumId w:val="22"/>
    <w:lvlOverride w:ilvl="0">
      <w:startOverride w:val="1"/>
    </w:lvlOverride>
  </w:num>
  <w:num w:numId="65">
    <w:abstractNumId w:val="22"/>
    <w:lvlOverride w:ilvl="0">
      <w:startOverride w:val="1"/>
    </w:lvlOverride>
  </w:num>
  <w:num w:numId="66">
    <w:abstractNumId w:val="22"/>
    <w:lvlOverride w:ilvl="0">
      <w:startOverride w:val="1"/>
    </w:lvlOverride>
  </w:num>
  <w:num w:numId="67">
    <w:abstractNumId w:val="22"/>
    <w:lvlOverride w:ilvl="0">
      <w:startOverride w:val="1"/>
    </w:lvlOverride>
  </w:num>
  <w:num w:numId="68">
    <w:abstractNumId w:val="22"/>
    <w:lvlOverride w:ilvl="0">
      <w:startOverride w:val="1"/>
    </w:lvlOverride>
  </w:num>
  <w:num w:numId="69">
    <w:abstractNumId w:val="22"/>
    <w:lvlOverride w:ilvl="0">
      <w:startOverride w:val="1"/>
    </w:lvlOverride>
  </w:num>
  <w:num w:numId="70">
    <w:abstractNumId w:val="22"/>
    <w:lvlOverride w:ilvl="0">
      <w:startOverride w:val="1"/>
    </w:lvlOverride>
  </w:num>
  <w:num w:numId="71">
    <w:abstractNumId w:val="22"/>
    <w:lvlOverride w:ilvl="0">
      <w:startOverride w:val="1"/>
    </w:lvlOverride>
  </w:num>
  <w:num w:numId="72">
    <w:abstractNumId w:val="22"/>
    <w:lvlOverride w:ilvl="0">
      <w:startOverride w:val="1"/>
    </w:lvlOverride>
  </w:num>
  <w:num w:numId="73">
    <w:abstractNumId w:val="22"/>
    <w:lvlOverride w:ilvl="0">
      <w:startOverride w:val="1"/>
    </w:lvlOverride>
  </w:num>
  <w:num w:numId="74">
    <w:abstractNumId w:val="22"/>
    <w:lvlOverride w:ilvl="0">
      <w:startOverride w:val="1"/>
    </w:lvlOverride>
  </w:num>
  <w:num w:numId="75">
    <w:abstractNumId w:val="22"/>
    <w:lvlOverride w:ilvl="0">
      <w:startOverride w:val="1"/>
    </w:lvlOverride>
  </w:num>
  <w:num w:numId="76">
    <w:abstractNumId w:val="22"/>
    <w:lvlOverride w:ilvl="0">
      <w:startOverride w:val="1"/>
    </w:lvlOverride>
  </w:num>
  <w:num w:numId="77">
    <w:abstractNumId w:val="4"/>
    <w:lvlOverride w:ilvl="0">
      <w:startOverride w:val="1"/>
    </w:lvlOverride>
  </w:num>
  <w:num w:numId="78">
    <w:abstractNumId w:val="22"/>
    <w:lvlOverride w:ilvl="0">
      <w:startOverride w:val="1"/>
    </w:lvlOverride>
  </w:num>
  <w:num w:numId="79">
    <w:abstractNumId w:val="22"/>
    <w:lvlOverride w:ilvl="0">
      <w:startOverride w:val="1"/>
    </w:lvlOverride>
  </w:num>
  <w:num w:numId="80">
    <w:abstractNumId w:val="22"/>
    <w:lvlOverride w:ilvl="0">
      <w:startOverride w:val="1"/>
    </w:lvlOverride>
  </w:num>
  <w:num w:numId="81">
    <w:abstractNumId w:val="4"/>
    <w:lvlOverride w:ilvl="0">
      <w:startOverride w:val="1"/>
    </w:lvlOverride>
  </w:num>
  <w:num w:numId="82">
    <w:abstractNumId w:val="43"/>
  </w:num>
  <w:num w:numId="83">
    <w:abstractNumId w:val="22"/>
  </w:num>
  <w:num w:numId="84">
    <w:abstractNumId w:val="22"/>
    <w:lvlOverride w:ilvl="0">
      <w:startOverride w:val="1"/>
    </w:lvlOverride>
  </w:num>
  <w:num w:numId="85">
    <w:abstractNumId w:val="43"/>
    <w:lvlOverride w:ilvl="0">
      <w:startOverride w:val="1"/>
    </w:lvlOverride>
  </w:num>
  <w:num w:numId="86">
    <w:abstractNumId w:val="43"/>
    <w:lvlOverride w:ilvl="0">
      <w:startOverride w:val="1"/>
    </w:lvlOverride>
  </w:num>
  <w:num w:numId="87">
    <w:abstractNumId w:val="43"/>
    <w:lvlOverride w:ilvl="0">
      <w:startOverride w:val="1"/>
    </w:lvlOverride>
  </w:num>
  <w:num w:numId="88">
    <w:abstractNumId w:val="43"/>
    <w:lvlOverride w:ilvl="0">
      <w:startOverride w:val="1"/>
    </w:lvlOverride>
  </w:num>
  <w:num w:numId="89">
    <w:abstractNumId w:val="43"/>
    <w:lvlOverride w:ilvl="0">
      <w:startOverride w:val="1"/>
    </w:lvlOverride>
  </w:num>
  <w:num w:numId="90">
    <w:abstractNumId w:val="43"/>
    <w:lvlOverride w:ilvl="0">
      <w:startOverride w:val="1"/>
    </w:lvlOverride>
  </w:num>
  <w:num w:numId="91">
    <w:abstractNumId w:val="22"/>
    <w:lvlOverride w:ilvl="0">
      <w:startOverride w:val="1"/>
    </w:lvlOverride>
  </w:num>
  <w:num w:numId="92">
    <w:abstractNumId w:val="44"/>
    <w:lvlOverride w:ilvl="0">
      <w:startOverride w:val="1"/>
    </w:lvlOverride>
  </w:num>
  <w:num w:numId="93">
    <w:abstractNumId w:val="44"/>
    <w:lvlOverride w:ilvl="0">
      <w:startOverride w:val="1"/>
    </w:lvlOverride>
  </w:num>
  <w:num w:numId="94">
    <w:abstractNumId w:val="44"/>
    <w:lvlOverride w:ilvl="0">
      <w:startOverride w:val="1"/>
    </w:lvlOverride>
  </w:num>
  <w:num w:numId="95">
    <w:abstractNumId w:val="44"/>
    <w:lvlOverride w:ilvl="0">
      <w:startOverride w:val="1"/>
    </w:lvlOverride>
  </w:num>
  <w:num w:numId="96">
    <w:abstractNumId w:val="44"/>
    <w:lvlOverride w:ilvl="0">
      <w:startOverride w:val="1"/>
    </w:lvlOverride>
  </w:num>
  <w:num w:numId="97">
    <w:abstractNumId w:val="44"/>
    <w:lvlOverride w:ilvl="0">
      <w:startOverride w:val="1"/>
    </w:lvlOverride>
  </w:num>
  <w:num w:numId="98">
    <w:abstractNumId w:val="43"/>
    <w:lvlOverride w:ilvl="0">
      <w:startOverride w:val="1"/>
    </w:lvlOverride>
  </w:num>
  <w:num w:numId="99">
    <w:abstractNumId w:val="43"/>
    <w:lvlOverride w:ilvl="0">
      <w:startOverride w:val="1"/>
    </w:lvlOverride>
  </w:num>
  <w:num w:numId="100">
    <w:abstractNumId w:val="43"/>
    <w:lvlOverride w:ilvl="0">
      <w:startOverride w:val="1"/>
    </w:lvlOverride>
  </w:num>
  <w:num w:numId="101">
    <w:abstractNumId w:val="44"/>
    <w:lvlOverride w:ilvl="0">
      <w:startOverride w:val="1"/>
    </w:lvlOverride>
  </w:num>
  <w:num w:numId="102">
    <w:abstractNumId w:val="43"/>
    <w:lvlOverride w:ilvl="0">
      <w:startOverride w:val="1"/>
    </w:lvlOverride>
  </w:num>
  <w:num w:numId="103">
    <w:abstractNumId w:val="44"/>
    <w:lvlOverride w:ilvl="0">
      <w:startOverride w:val="1"/>
    </w:lvlOverride>
  </w:num>
  <w:num w:numId="104">
    <w:abstractNumId w:val="43"/>
    <w:lvlOverride w:ilvl="0">
      <w:startOverride w:val="1"/>
    </w:lvlOverride>
  </w:num>
  <w:num w:numId="105">
    <w:abstractNumId w:val="43"/>
    <w:lvlOverride w:ilvl="0">
      <w:startOverride w:val="1"/>
    </w:lvlOverride>
  </w:num>
  <w:num w:numId="106">
    <w:abstractNumId w:val="43"/>
    <w:lvlOverride w:ilvl="0">
      <w:startOverride w:val="1"/>
    </w:lvlOverride>
  </w:num>
  <w:num w:numId="107">
    <w:abstractNumId w:val="44"/>
    <w:lvlOverride w:ilvl="0">
      <w:startOverride w:val="1"/>
    </w:lvlOverride>
  </w:num>
  <w:num w:numId="108">
    <w:abstractNumId w:val="43"/>
    <w:lvlOverride w:ilvl="0">
      <w:startOverride w:val="2"/>
    </w:lvlOverride>
  </w:num>
  <w:num w:numId="109">
    <w:abstractNumId w:val="44"/>
    <w:lvlOverride w:ilvl="0">
      <w:startOverride w:val="1"/>
    </w:lvlOverride>
  </w:num>
  <w:num w:numId="110">
    <w:abstractNumId w:val="43"/>
    <w:lvlOverride w:ilvl="0">
      <w:startOverride w:val="1"/>
    </w:lvlOverride>
  </w:num>
  <w:num w:numId="111">
    <w:abstractNumId w:val="44"/>
    <w:lvlOverride w:ilvl="0">
      <w:startOverride w:val="1"/>
    </w:lvlOverride>
  </w:num>
  <w:num w:numId="112">
    <w:abstractNumId w:val="43"/>
    <w:lvlOverride w:ilvl="0">
      <w:startOverride w:val="1"/>
    </w:lvlOverride>
  </w:num>
  <w:num w:numId="113">
    <w:abstractNumId w:val="43"/>
    <w:lvlOverride w:ilvl="0">
      <w:startOverride w:val="1"/>
    </w:lvlOverride>
  </w:num>
  <w:num w:numId="114">
    <w:abstractNumId w:val="44"/>
    <w:lvlOverride w:ilvl="0">
      <w:startOverride w:val="1"/>
    </w:lvlOverride>
  </w:num>
  <w:num w:numId="115">
    <w:abstractNumId w:val="43"/>
    <w:lvlOverride w:ilvl="0">
      <w:startOverride w:val="1"/>
    </w:lvlOverride>
  </w:num>
  <w:num w:numId="116">
    <w:abstractNumId w:val="43"/>
    <w:lvlOverride w:ilvl="0">
      <w:startOverride w:val="1"/>
    </w:lvlOverride>
  </w:num>
  <w:num w:numId="117">
    <w:abstractNumId w:val="44"/>
    <w:lvlOverride w:ilvl="0">
      <w:startOverride w:val="1"/>
    </w:lvlOverride>
  </w:num>
  <w:num w:numId="118">
    <w:abstractNumId w:val="43"/>
    <w:lvlOverride w:ilvl="0">
      <w:startOverride w:val="1"/>
    </w:lvlOverride>
  </w:num>
  <w:num w:numId="119">
    <w:abstractNumId w:val="43"/>
    <w:lvlOverride w:ilvl="0">
      <w:startOverride w:val="1"/>
    </w:lvlOverride>
  </w:num>
  <w:num w:numId="120">
    <w:abstractNumId w:val="44"/>
    <w:lvlOverride w:ilvl="0">
      <w:startOverride w:val="1"/>
    </w:lvlOverride>
  </w:num>
  <w:num w:numId="121">
    <w:abstractNumId w:val="43"/>
    <w:lvlOverride w:ilvl="0">
      <w:startOverride w:val="1"/>
    </w:lvlOverride>
  </w:num>
  <w:num w:numId="122">
    <w:abstractNumId w:val="44"/>
    <w:lvlOverride w:ilvl="0">
      <w:startOverride w:val="1"/>
    </w:lvlOverride>
  </w:num>
  <w:num w:numId="123">
    <w:abstractNumId w:val="43"/>
    <w:lvlOverride w:ilvl="0">
      <w:startOverride w:val="1"/>
    </w:lvlOverride>
  </w:num>
  <w:num w:numId="124">
    <w:abstractNumId w:val="43"/>
    <w:lvlOverride w:ilvl="0">
      <w:startOverride w:val="1"/>
    </w:lvlOverride>
  </w:num>
  <w:num w:numId="125">
    <w:abstractNumId w:val="43"/>
    <w:lvlOverride w:ilvl="0">
      <w:startOverride w:val="1"/>
    </w:lvlOverride>
  </w:num>
  <w:num w:numId="126">
    <w:abstractNumId w:val="43"/>
    <w:lvlOverride w:ilvl="0">
      <w:startOverride w:val="1"/>
    </w:lvlOverride>
  </w:num>
  <w:num w:numId="127">
    <w:abstractNumId w:val="43"/>
    <w:lvlOverride w:ilvl="0">
      <w:startOverride w:val="1"/>
    </w:lvlOverride>
  </w:num>
  <w:num w:numId="128">
    <w:abstractNumId w:val="44"/>
    <w:lvlOverride w:ilvl="0">
      <w:startOverride w:val="1"/>
    </w:lvlOverride>
  </w:num>
  <w:num w:numId="129">
    <w:abstractNumId w:val="43"/>
    <w:lvlOverride w:ilvl="0">
      <w:startOverride w:val="1"/>
    </w:lvlOverride>
  </w:num>
  <w:num w:numId="130">
    <w:abstractNumId w:val="43"/>
    <w:lvlOverride w:ilvl="0">
      <w:startOverride w:val="1"/>
    </w:lvlOverride>
  </w:num>
  <w:num w:numId="131">
    <w:abstractNumId w:val="43"/>
    <w:lvlOverride w:ilvl="0">
      <w:startOverride w:val="1"/>
    </w:lvlOverride>
  </w:num>
  <w:num w:numId="132">
    <w:abstractNumId w:val="43"/>
    <w:lvlOverride w:ilvl="0">
      <w:startOverride w:val="1"/>
    </w:lvlOverride>
  </w:num>
  <w:num w:numId="133">
    <w:abstractNumId w:val="43"/>
    <w:lvlOverride w:ilvl="0">
      <w:startOverride w:val="1"/>
    </w:lvlOverride>
  </w:num>
  <w:num w:numId="134">
    <w:abstractNumId w:val="44"/>
    <w:lvlOverride w:ilvl="0">
      <w:startOverride w:val="1"/>
    </w:lvlOverride>
  </w:num>
  <w:num w:numId="135">
    <w:abstractNumId w:val="43"/>
    <w:lvlOverride w:ilvl="0">
      <w:startOverride w:val="1"/>
    </w:lvlOverride>
  </w:num>
  <w:num w:numId="136">
    <w:abstractNumId w:val="44"/>
    <w:lvlOverride w:ilvl="0">
      <w:startOverride w:val="1"/>
    </w:lvlOverride>
  </w:num>
  <w:num w:numId="137">
    <w:abstractNumId w:val="43"/>
    <w:lvlOverride w:ilvl="0">
      <w:startOverride w:val="1"/>
    </w:lvlOverride>
  </w:num>
  <w:num w:numId="138">
    <w:abstractNumId w:val="44"/>
    <w:lvlOverride w:ilvl="0">
      <w:startOverride w:val="1"/>
    </w:lvlOverride>
  </w:num>
  <w:num w:numId="139">
    <w:abstractNumId w:val="43"/>
    <w:lvlOverride w:ilvl="0">
      <w:startOverride w:val="1"/>
    </w:lvlOverride>
  </w:num>
  <w:num w:numId="140">
    <w:abstractNumId w:val="43"/>
    <w:lvlOverride w:ilvl="0">
      <w:startOverride w:val="1"/>
    </w:lvlOverride>
  </w:num>
  <w:num w:numId="141">
    <w:abstractNumId w:val="43"/>
    <w:lvlOverride w:ilvl="0">
      <w:startOverride w:val="1"/>
    </w:lvlOverride>
  </w:num>
  <w:num w:numId="142">
    <w:abstractNumId w:val="43"/>
    <w:lvlOverride w:ilvl="0">
      <w:startOverride w:val="1"/>
    </w:lvlOverride>
  </w:num>
  <w:num w:numId="143">
    <w:abstractNumId w:val="43"/>
    <w:lvlOverride w:ilvl="0">
      <w:startOverride w:val="1"/>
    </w:lvlOverride>
  </w:num>
  <w:num w:numId="144">
    <w:abstractNumId w:val="43"/>
    <w:lvlOverride w:ilvl="0">
      <w:startOverride w:val="1"/>
    </w:lvlOverride>
  </w:num>
  <w:num w:numId="145">
    <w:abstractNumId w:val="43"/>
    <w:lvlOverride w:ilvl="0">
      <w:startOverride w:val="1"/>
    </w:lvlOverride>
  </w:num>
  <w:num w:numId="146">
    <w:abstractNumId w:val="43"/>
  </w:num>
  <w:num w:numId="147">
    <w:abstractNumId w:val="43"/>
    <w:lvlOverride w:ilvl="0">
      <w:startOverride w:val="1"/>
    </w:lvlOverride>
  </w:num>
  <w:num w:numId="148">
    <w:abstractNumId w:val="43"/>
    <w:lvlOverride w:ilvl="0">
      <w:startOverride w:val="1"/>
    </w:lvlOverride>
  </w:num>
  <w:num w:numId="149">
    <w:abstractNumId w:val="43"/>
    <w:lvlOverride w:ilvl="0">
      <w:startOverride w:val="1"/>
    </w:lvlOverride>
  </w:num>
  <w:num w:numId="150">
    <w:abstractNumId w:val="43"/>
    <w:lvlOverride w:ilvl="0">
      <w:startOverride w:val="1"/>
    </w:lvlOverride>
  </w:num>
  <w:num w:numId="151">
    <w:abstractNumId w:val="43"/>
    <w:lvlOverride w:ilvl="0">
      <w:startOverride w:val="1"/>
    </w:lvlOverride>
  </w:num>
  <w:num w:numId="152">
    <w:abstractNumId w:val="43"/>
    <w:lvlOverride w:ilvl="0">
      <w:startOverride w:val="1"/>
    </w:lvlOverride>
  </w:num>
  <w:num w:numId="153">
    <w:abstractNumId w:val="43"/>
    <w:lvlOverride w:ilvl="0">
      <w:startOverride w:val="1"/>
    </w:lvlOverride>
  </w:num>
  <w:num w:numId="154">
    <w:abstractNumId w:val="43"/>
    <w:lvlOverride w:ilvl="0">
      <w:startOverride w:val="1"/>
    </w:lvlOverride>
  </w:num>
  <w:num w:numId="155">
    <w:abstractNumId w:val="44"/>
    <w:lvlOverride w:ilvl="0">
      <w:startOverride w:val="1"/>
    </w:lvlOverride>
  </w:num>
  <w:num w:numId="156">
    <w:abstractNumId w:val="44"/>
    <w:lvlOverride w:ilvl="0">
      <w:startOverride w:val="1"/>
    </w:lvlOverride>
  </w:num>
  <w:num w:numId="157">
    <w:abstractNumId w:val="44"/>
    <w:lvlOverride w:ilvl="0">
      <w:startOverride w:val="1"/>
    </w:lvlOverride>
  </w:num>
  <w:num w:numId="158">
    <w:abstractNumId w:val="44"/>
    <w:lvlOverride w:ilvl="0">
      <w:startOverride w:val="1"/>
    </w:lvlOverride>
  </w:num>
  <w:num w:numId="159">
    <w:abstractNumId w:val="43"/>
    <w:lvlOverride w:ilvl="0">
      <w:startOverride w:val="1"/>
    </w:lvlOverride>
  </w:num>
  <w:num w:numId="160">
    <w:abstractNumId w:val="43"/>
    <w:lvlOverride w:ilvl="0">
      <w:startOverride w:val="1"/>
    </w:lvlOverride>
  </w:num>
  <w:num w:numId="161">
    <w:abstractNumId w:val="43"/>
    <w:lvlOverride w:ilvl="0">
      <w:startOverride w:val="1"/>
    </w:lvlOverride>
  </w:num>
  <w:num w:numId="162">
    <w:abstractNumId w:val="44"/>
    <w:lvlOverride w:ilvl="0">
      <w:startOverride w:val="1"/>
    </w:lvlOverride>
  </w:num>
  <w:num w:numId="163">
    <w:abstractNumId w:val="44"/>
    <w:lvlOverride w:ilvl="0">
      <w:startOverride w:val="1"/>
    </w:lvlOverride>
  </w:num>
  <w:num w:numId="164">
    <w:abstractNumId w:val="43"/>
    <w:lvlOverride w:ilvl="0">
      <w:startOverride w:val="1"/>
    </w:lvlOverride>
  </w:num>
  <w:num w:numId="165">
    <w:abstractNumId w:val="43"/>
    <w:lvlOverride w:ilvl="0">
      <w:startOverride w:val="1"/>
    </w:lvlOverride>
  </w:num>
  <w:num w:numId="166">
    <w:abstractNumId w:val="43"/>
    <w:lvlOverride w:ilvl="0">
      <w:startOverride w:val="1"/>
    </w:lvlOverride>
  </w:num>
  <w:num w:numId="167">
    <w:abstractNumId w:val="43"/>
    <w:lvlOverride w:ilvl="0">
      <w:startOverride w:val="1"/>
    </w:lvlOverride>
  </w:num>
  <w:num w:numId="168">
    <w:abstractNumId w:val="44"/>
    <w:lvlOverride w:ilvl="0">
      <w:startOverride w:val="1"/>
    </w:lvlOverride>
  </w:num>
  <w:num w:numId="169">
    <w:abstractNumId w:val="43"/>
    <w:lvlOverride w:ilvl="0">
      <w:startOverride w:val="1"/>
    </w:lvlOverride>
  </w:num>
  <w:num w:numId="170">
    <w:abstractNumId w:val="43"/>
    <w:lvlOverride w:ilvl="0">
      <w:startOverride w:val="1"/>
    </w:lvlOverride>
  </w:num>
  <w:num w:numId="171">
    <w:abstractNumId w:val="43"/>
    <w:lvlOverride w:ilvl="0">
      <w:startOverride w:val="1"/>
    </w:lvlOverride>
  </w:num>
  <w:num w:numId="172">
    <w:abstractNumId w:val="43"/>
    <w:lvlOverride w:ilvl="0">
      <w:startOverride w:val="1"/>
    </w:lvlOverride>
  </w:num>
  <w:num w:numId="173">
    <w:abstractNumId w:val="43"/>
    <w:lvlOverride w:ilvl="0">
      <w:startOverride w:val="1"/>
    </w:lvlOverride>
  </w:num>
  <w:num w:numId="174">
    <w:abstractNumId w:val="44"/>
    <w:lvlOverride w:ilvl="0">
      <w:startOverride w:val="1"/>
    </w:lvlOverride>
  </w:num>
  <w:num w:numId="175">
    <w:abstractNumId w:val="44"/>
    <w:lvlOverride w:ilvl="0">
      <w:startOverride w:val="1"/>
    </w:lvlOverride>
  </w:num>
  <w:num w:numId="176">
    <w:abstractNumId w:val="43"/>
    <w:lvlOverride w:ilvl="0">
      <w:startOverride w:val="1"/>
    </w:lvlOverride>
  </w:num>
  <w:num w:numId="177">
    <w:abstractNumId w:val="43"/>
    <w:lvlOverride w:ilvl="0">
      <w:startOverride w:val="1"/>
    </w:lvlOverride>
  </w:num>
  <w:num w:numId="178">
    <w:abstractNumId w:val="43"/>
    <w:lvlOverride w:ilvl="0">
      <w:startOverride w:val="1"/>
    </w:lvlOverride>
  </w:num>
  <w:num w:numId="179">
    <w:abstractNumId w:val="44"/>
    <w:lvlOverride w:ilvl="0">
      <w:startOverride w:val="1"/>
    </w:lvlOverride>
  </w:num>
  <w:num w:numId="180">
    <w:abstractNumId w:val="43"/>
    <w:lvlOverride w:ilvl="0">
      <w:startOverride w:val="1"/>
    </w:lvlOverride>
  </w:num>
  <w:num w:numId="181">
    <w:abstractNumId w:val="44"/>
    <w:lvlOverride w:ilvl="0">
      <w:startOverride w:val="1"/>
    </w:lvlOverride>
  </w:num>
  <w:num w:numId="182">
    <w:abstractNumId w:val="43"/>
    <w:lvlOverride w:ilvl="0">
      <w:startOverride w:val="1"/>
    </w:lvlOverride>
  </w:num>
  <w:num w:numId="183">
    <w:abstractNumId w:val="44"/>
    <w:lvlOverride w:ilvl="0">
      <w:startOverride w:val="1"/>
    </w:lvlOverride>
  </w:num>
  <w:num w:numId="184">
    <w:abstractNumId w:val="43"/>
  </w:num>
  <w:num w:numId="185">
    <w:abstractNumId w:val="44"/>
    <w:lvlOverride w:ilvl="0">
      <w:startOverride w:val="1"/>
    </w:lvlOverride>
  </w:num>
  <w:num w:numId="186">
    <w:abstractNumId w:val="44"/>
    <w:lvlOverride w:ilvl="0">
      <w:startOverride w:val="1"/>
    </w:lvlOverride>
  </w:num>
  <w:num w:numId="187">
    <w:abstractNumId w:val="43"/>
    <w:lvlOverride w:ilvl="0">
      <w:startOverride w:val="1"/>
    </w:lvlOverride>
  </w:num>
  <w:num w:numId="188">
    <w:abstractNumId w:val="44"/>
    <w:lvlOverride w:ilvl="0">
      <w:startOverride w:val="1"/>
    </w:lvlOverride>
  </w:num>
  <w:num w:numId="189">
    <w:abstractNumId w:val="43"/>
    <w:lvlOverride w:ilvl="0">
      <w:startOverride w:val="1"/>
    </w:lvlOverride>
  </w:num>
  <w:num w:numId="190">
    <w:abstractNumId w:val="22"/>
    <w:lvlOverride w:ilvl="0">
      <w:startOverride w:val="1"/>
    </w:lvlOverride>
  </w:num>
  <w:num w:numId="191">
    <w:abstractNumId w:val="43"/>
    <w:lvlOverride w:ilvl="0">
      <w:startOverride w:val="1"/>
    </w:lvlOverride>
  </w:num>
  <w:num w:numId="192">
    <w:abstractNumId w:val="43"/>
    <w:lvlOverride w:ilvl="0">
      <w:startOverride w:val="1"/>
    </w:lvlOverride>
  </w:num>
  <w:num w:numId="193">
    <w:abstractNumId w:val="43"/>
    <w:lvlOverride w:ilvl="0">
      <w:startOverride w:val="1"/>
    </w:lvlOverride>
  </w:num>
  <w:num w:numId="194">
    <w:abstractNumId w:val="43"/>
    <w:lvlOverride w:ilvl="0">
      <w:startOverride w:val="1"/>
    </w:lvlOverride>
  </w:num>
  <w:num w:numId="195">
    <w:abstractNumId w:val="43"/>
    <w:lvlOverride w:ilvl="0">
      <w:startOverride w:val="1"/>
    </w:lvlOverride>
  </w:num>
  <w:num w:numId="196">
    <w:abstractNumId w:val="43"/>
    <w:lvlOverride w:ilvl="0">
      <w:startOverride w:val="1"/>
    </w:lvlOverride>
  </w:num>
  <w:num w:numId="197">
    <w:abstractNumId w:val="43"/>
    <w:lvlOverride w:ilvl="0">
      <w:startOverride w:val="1"/>
    </w:lvlOverride>
  </w:num>
  <w:num w:numId="198">
    <w:abstractNumId w:val="44"/>
    <w:lvlOverride w:ilvl="0">
      <w:startOverride w:val="1"/>
    </w:lvlOverride>
  </w:num>
  <w:num w:numId="199">
    <w:abstractNumId w:val="44"/>
    <w:lvlOverride w:ilvl="0">
      <w:startOverride w:val="1"/>
    </w:lvlOverride>
  </w:num>
  <w:num w:numId="200">
    <w:abstractNumId w:val="43"/>
    <w:lvlOverride w:ilvl="0">
      <w:startOverride w:val="1"/>
    </w:lvlOverride>
  </w:num>
  <w:num w:numId="201">
    <w:abstractNumId w:val="43"/>
    <w:lvlOverride w:ilvl="0">
      <w:startOverride w:val="1"/>
    </w:lvlOverride>
  </w:num>
  <w:num w:numId="202">
    <w:abstractNumId w:val="22"/>
    <w:lvlOverride w:ilvl="0">
      <w:startOverride w:val="1"/>
    </w:lvlOverride>
  </w:num>
  <w:num w:numId="203">
    <w:abstractNumId w:val="43"/>
    <w:lvlOverride w:ilvl="0">
      <w:startOverride w:val="1"/>
    </w:lvlOverride>
  </w:num>
  <w:num w:numId="204">
    <w:abstractNumId w:val="44"/>
    <w:lvlOverride w:ilvl="0">
      <w:startOverride w:val="1"/>
    </w:lvlOverride>
  </w:num>
  <w:num w:numId="205">
    <w:abstractNumId w:val="44"/>
    <w:lvlOverride w:ilvl="0">
      <w:startOverride w:val="1"/>
    </w:lvlOverride>
  </w:num>
  <w:num w:numId="206">
    <w:abstractNumId w:val="44"/>
    <w:lvlOverride w:ilvl="0">
      <w:startOverride w:val="1"/>
    </w:lvlOverride>
  </w:num>
  <w:num w:numId="207">
    <w:abstractNumId w:val="44"/>
    <w:lvlOverride w:ilvl="0">
      <w:startOverride w:val="1"/>
    </w:lvlOverride>
  </w:num>
  <w:num w:numId="208">
    <w:abstractNumId w:val="62"/>
    <w:lvlOverride w:ilvl="0">
      <w:startOverride w:val="1"/>
    </w:lvlOverride>
  </w:num>
  <w:num w:numId="209">
    <w:abstractNumId w:val="62"/>
  </w:num>
  <w:num w:numId="210">
    <w:abstractNumId w:val="62"/>
    <w:lvlOverride w:ilvl="0">
      <w:startOverride w:val="1"/>
    </w:lvlOverride>
  </w:num>
  <w:num w:numId="211">
    <w:abstractNumId w:val="62"/>
    <w:lvlOverride w:ilvl="0">
      <w:startOverride w:val="1"/>
    </w:lvlOverride>
  </w:num>
  <w:num w:numId="212">
    <w:abstractNumId w:val="22"/>
    <w:lvlOverride w:ilvl="0">
      <w:startOverride w:val="1"/>
    </w:lvlOverride>
  </w:num>
  <w:num w:numId="213">
    <w:abstractNumId w:val="43"/>
    <w:lvlOverride w:ilvl="0">
      <w:startOverride w:val="3"/>
    </w:lvlOverride>
  </w:num>
  <w:num w:numId="214">
    <w:abstractNumId w:val="40"/>
  </w:num>
  <w:num w:numId="215">
    <w:abstractNumId w:val="22"/>
    <w:lvlOverride w:ilvl="0">
      <w:startOverride w:val="3"/>
    </w:lvlOverride>
  </w:num>
  <w:num w:numId="216">
    <w:abstractNumId w:val="60"/>
  </w:num>
  <w:num w:numId="217">
    <w:abstractNumId w:val="43"/>
    <w:lvlOverride w:ilvl="0">
      <w:startOverride w:val="1"/>
    </w:lvlOverride>
  </w:num>
  <w:num w:numId="218">
    <w:abstractNumId w:val="20"/>
  </w:num>
  <w:num w:numId="219">
    <w:abstractNumId w:val="32"/>
  </w:num>
  <w:num w:numId="220">
    <w:abstractNumId w:val="53"/>
  </w:num>
  <w:num w:numId="221">
    <w:abstractNumId w:val="21"/>
  </w:num>
  <w:num w:numId="222">
    <w:abstractNumId w:val="24"/>
  </w:num>
  <w:num w:numId="223">
    <w:abstractNumId w:val="43"/>
    <w:lvlOverride w:ilvl="0">
      <w:startOverride w:val="1"/>
    </w:lvlOverride>
  </w:num>
  <w:num w:numId="224">
    <w:abstractNumId w:val="43"/>
    <w:lvlOverride w:ilvl="0">
      <w:startOverride w:val="1"/>
    </w:lvlOverride>
  </w:num>
  <w:num w:numId="225">
    <w:abstractNumId w:val="65"/>
  </w:num>
  <w:num w:numId="226">
    <w:abstractNumId w:val="18"/>
  </w:num>
  <w:num w:numId="227">
    <w:abstractNumId w:val="9"/>
  </w:num>
  <w:num w:numId="228">
    <w:abstractNumId w:val="51"/>
  </w:num>
  <w:num w:numId="229">
    <w:abstractNumId w:val="7"/>
  </w:num>
  <w:num w:numId="230">
    <w:abstractNumId w:val="35"/>
  </w:num>
  <w:num w:numId="231">
    <w:abstractNumId w:val="43"/>
  </w:num>
  <w:num w:numId="232">
    <w:abstractNumId w:val="66"/>
  </w:num>
  <w:num w:numId="233">
    <w:abstractNumId w:val="14"/>
  </w:num>
  <w:num w:numId="234">
    <w:abstractNumId w:val="43"/>
    <w:lvlOverride w:ilvl="0">
      <w:startOverride w:val="1"/>
    </w:lvlOverride>
  </w:num>
  <w:num w:numId="235">
    <w:abstractNumId w:val="55"/>
  </w:num>
  <w:num w:numId="236">
    <w:abstractNumId w:val="38"/>
  </w:num>
  <w:num w:numId="237">
    <w:abstractNumId w:val="25"/>
  </w:num>
  <w:num w:numId="238">
    <w:abstractNumId w:val="34"/>
  </w:num>
  <w:num w:numId="239">
    <w:abstractNumId w:val="8"/>
  </w:num>
  <w:num w:numId="240">
    <w:abstractNumId w:val="11"/>
  </w:num>
  <w:num w:numId="241">
    <w:abstractNumId w:val="28"/>
  </w:num>
  <w:num w:numId="242">
    <w:abstractNumId w:val="42"/>
  </w:num>
  <w:num w:numId="243">
    <w:abstractNumId w:val="6"/>
  </w:num>
  <w:num w:numId="244">
    <w:abstractNumId w:val="0"/>
  </w:num>
  <w:num w:numId="245">
    <w:abstractNumId w:val="48"/>
  </w:num>
  <w:numIdMacAtCleanup w:val="2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CITRUS_JURISDICTION" w:val="Bluebook"/>
    <w:docVar w:name="CITRUS_DOC_GUID" w:val="{B05CA3FD-AF37-4F82-BBDF-CA15DD994968}"/>
  </w:docVars>
  <w:rsids>
    <w:rsidRoot w:val="00F87F53"/>
    <w:rsid w:val="00000296"/>
    <w:rsid w:val="00001F6F"/>
    <w:rsid w:val="00003DDB"/>
    <w:rsid w:val="0000535A"/>
    <w:rsid w:val="00006B8C"/>
    <w:rsid w:val="00007800"/>
    <w:rsid w:val="000100D1"/>
    <w:rsid w:val="00012850"/>
    <w:rsid w:val="000128A8"/>
    <w:rsid w:val="00014728"/>
    <w:rsid w:val="0001488E"/>
    <w:rsid w:val="00014C78"/>
    <w:rsid w:val="00015785"/>
    <w:rsid w:val="00015AEA"/>
    <w:rsid w:val="000175D9"/>
    <w:rsid w:val="0002113B"/>
    <w:rsid w:val="000212A3"/>
    <w:rsid w:val="00022661"/>
    <w:rsid w:val="00023BE8"/>
    <w:rsid w:val="00023C80"/>
    <w:rsid w:val="000246A7"/>
    <w:rsid w:val="0002601F"/>
    <w:rsid w:val="000268F9"/>
    <w:rsid w:val="00030990"/>
    <w:rsid w:val="00031098"/>
    <w:rsid w:val="000314D2"/>
    <w:rsid w:val="00031BE9"/>
    <w:rsid w:val="00031FBE"/>
    <w:rsid w:val="00032673"/>
    <w:rsid w:val="00032EE0"/>
    <w:rsid w:val="00035B49"/>
    <w:rsid w:val="00035FCC"/>
    <w:rsid w:val="000362EF"/>
    <w:rsid w:val="00041FEC"/>
    <w:rsid w:val="00042A1C"/>
    <w:rsid w:val="00042AC7"/>
    <w:rsid w:val="0004482C"/>
    <w:rsid w:val="00044930"/>
    <w:rsid w:val="00044FE5"/>
    <w:rsid w:val="00045EAA"/>
    <w:rsid w:val="00047A45"/>
    <w:rsid w:val="0005009B"/>
    <w:rsid w:val="000508BB"/>
    <w:rsid w:val="00050BE9"/>
    <w:rsid w:val="00051647"/>
    <w:rsid w:val="00051666"/>
    <w:rsid w:val="00052414"/>
    <w:rsid w:val="000524C6"/>
    <w:rsid w:val="00052E8E"/>
    <w:rsid w:val="00052FE0"/>
    <w:rsid w:val="00053BA8"/>
    <w:rsid w:val="00054D36"/>
    <w:rsid w:val="000559C7"/>
    <w:rsid w:val="00056C2C"/>
    <w:rsid w:val="000574B0"/>
    <w:rsid w:val="00057CF4"/>
    <w:rsid w:val="00060C08"/>
    <w:rsid w:val="000617FE"/>
    <w:rsid w:val="000635FF"/>
    <w:rsid w:val="000674A7"/>
    <w:rsid w:val="00067B24"/>
    <w:rsid w:val="000709A7"/>
    <w:rsid w:val="00071554"/>
    <w:rsid w:val="00071D1F"/>
    <w:rsid w:val="000724C9"/>
    <w:rsid w:val="00072776"/>
    <w:rsid w:val="000727BD"/>
    <w:rsid w:val="00072F9C"/>
    <w:rsid w:val="0007345E"/>
    <w:rsid w:val="000737DC"/>
    <w:rsid w:val="00073808"/>
    <w:rsid w:val="00073C5E"/>
    <w:rsid w:val="00074693"/>
    <w:rsid w:val="00075807"/>
    <w:rsid w:val="00075AD6"/>
    <w:rsid w:val="00077A5C"/>
    <w:rsid w:val="00077F48"/>
    <w:rsid w:val="000800D0"/>
    <w:rsid w:val="00080E1A"/>
    <w:rsid w:val="00081608"/>
    <w:rsid w:val="00082156"/>
    <w:rsid w:val="00083D7F"/>
    <w:rsid w:val="00085220"/>
    <w:rsid w:val="00085CC7"/>
    <w:rsid w:val="0008775E"/>
    <w:rsid w:val="00090683"/>
    <w:rsid w:val="000906C9"/>
    <w:rsid w:val="00092B57"/>
    <w:rsid w:val="000948F1"/>
    <w:rsid w:val="00095EFE"/>
    <w:rsid w:val="00096168"/>
    <w:rsid w:val="000976E2"/>
    <w:rsid w:val="000979F4"/>
    <w:rsid w:val="000A0214"/>
    <w:rsid w:val="000A0310"/>
    <w:rsid w:val="000A0359"/>
    <w:rsid w:val="000A2E4B"/>
    <w:rsid w:val="000A3213"/>
    <w:rsid w:val="000A3DBE"/>
    <w:rsid w:val="000A3FBF"/>
    <w:rsid w:val="000A6049"/>
    <w:rsid w:val="000A65F9"/>
    <w:rsid w:val="000A7263"/>
    <w:rsid w:val="000B0663"/>
    <w:rsid w:val="000B0EDD"/>
    <w:rsid w:val="000B10C5"/>
    <w:rsid w:val="000B18BD"/>
    <w:rsid w:val="000B1C2C"/>
    <w:rsid w:val="000B2ABA"/>
    <w:rsid w:val="000B487B"/>
    <w:rsid w:val="000B549F"/>
    <w:rsid w:val="000B7796"/>
    <w:rsid w:val="000C05B5"/>
    <w:rsid w:val="000C1A49"/>
    <w:rsid w:val="000C4201"/>
    <w:rsid w:val="000C54A7"/>
    <w:rsid w:val="000C55E2"/>
    <w:rsid w:val="000C6564"/>
    <w:rsid w:val="000C7AE1"/>
    <w:rsid w:val="000C7C09"/>
    <w:rsid w:val="000C7E8D"/>
    <w:rsid w:val="000D002F"/>
    <w:rsid w:val="000D0EDF"/>
    <w:rsid w:val="000D1BA5"/>
    <w:rsid w:val="000D2503"/>
    <w:rsid w:val="000D3292"/>
    <w:rsid w:val="000D3602"/>
    <w:rsid w:val="000D40C6"/>
    <w:rsid w:val="000D4362"/>
    <w:rsid w:val="000D4929"/>
    <w:rsid w:val="000D5D5B"/>
    <w:rsid w:val="000D5DF2"/>
    <w:rsid w:val="000D679A"/>
    <w:rsid w:val="000D6949"/>
    <w:rsid w:val="000D6FA5"/>
    <w:rsid w:val="000E0E43"/>
    <w:rsid w:val="000E16DF"/>
    <w:rsid w:val="000E1AE0"/>
    <w:rsid w:val="000E5AB6"/>
    <w:rsid w:val="000E7D4B"/>
    <w:rsid w:val="000F05EF"/>
    <w:rsid w:val="000F16E4"/>
    <w:rsid w:val="000F44AE"/>
    <w:rsid w:val="000F4DCA"/>
    <w:rsid w:val="000F50B5"/>
    <w:rsid w:val="00100582"/>
    <w:rsid w:val="00100A29"/>
    <w:rsid w:val="00102AC1"/>
    <w:rsid w:val="00103951"/>
    <w:rsid w:val="00104989"/>
    <w:rsid w:val="00106E75"/>
    <w:rsid w:val="001073C1"/>
    <w:rsid w:val="001103DE"/>
    <w:rsid w:val="001105B8"/>
    <w:rsid w:val="00111368"/>
    <w:rsid w:val="001125CB"/>
    <w:rsid w:val="00112BFF"/>
    <w:rsid w:val="00112FA2"/>
    <w:rsid w:val="00113566"/>
    <w:rsid w:val="001160FF"/>
    <w:rsid w:val="00117181"/>
    <w:rsid w:val="00117D32"/>
    <w:rsid w:val="00117E79"/>
    <w:rsid w:val="001230CC"/>
    <w:rsid w:val="0012555C"/>
    <w:rsid w:val="0012772F"/>
    <w:rsid w:val="00127B46"/>
    <w:rsid w:val="001302A6"/>
    <w:rsid w:val="00130AC0"/>
    <w:rsid w:val="00131CC2"/>
    <w:rsid w:val="00131FE9"/>
    <w:rsid w:val="0013223E"/>
    <w:rsid w:val="00133A72"/>
    <w:rsid w:val="001364EA"/>
    <w:rsid w:val="001377E1"/>
    <w:rsid w:val="00141216"/>
    <w:rsid w:val="00141D2B"/>
    <w:rsid w:val="0014203F"/>
    <w:rsid w:val="00143EDD"/>
    <w:rsid w:val="00144921"/>
    <w:rsid w:val="00145CBF"/>
    <w:rsid w:val="00145DE8"/>
    <w:rsid w:val="001462EA"/>
    <w:rsid w:val="001500F8"/>
    <w:rsid w:val="00151C0F"/>
    <w:rsid w:val="00152C83"/>
    <w:rsid w:val="001533DA"/>
    <w:rsid w:val="00154132"/>
    <w:rsid w:val="0015513C"/>
    <w:rsid w:val="00155F03"/>
    <w:rsid w:val="00155F39"/>
    <w:rsid w:val="00162CCD"/>
    <w:rsid w:val="00162CD1"/>
    <w:rsid w:val="0016328F"/>
    <w:rsid w:val="0016402C"/>
    <w:rsid w:val="0016417B"/>
    <w:rsid w:val="00166C3D"/>
    <w:rsid w:val="00167E25"/>
    <w:rsid w:val="00170521"/>
    <w:rsid w:val="001713BA"/>
    <w:rsid w:val="00171961"/>
    <w:rsid w:val="0017407B"/>
    <w:rsid w:val="00176005"/>
    <w:rsid w:val="001803EA"/>
    <w:rsid w:val="00181A86"/>
    <w:rsid w:val="00182108"/>
    <w:rsid w:val="00183129"/>
    <w:rsid w:val="001833E0"/>
    <w:rsid w:val="00183A6B"/>
    <w:rsid w:val="0018521A"/>
    <w:rsid w:val="0018765A"/>
    <w:rsid w:val="00187A35"/>
    <w:rsid w:val="00187EDD"/>
    <w:rsid w:val="0019480D"/>
    <w:rsid w:val="0019632F"/>
    <w:rsid w:val="00197496"/>
    <w:rsid w:val="00197D7D"/>
    <w:rsid w:val="001A07F2"/>
    <w:rsid w:val="001A0CDC"/>
    <w:rsid w:val="001A27D1"/>
    <w:rsid w:val="001A384A"/>
    <w:rsid w:val="001A774D"/>
    <w:rsid w:val="001B0ACF"/>
    <w:rsid w:val="001B2692"/>
    <w:rsid w:val="001B357D"/>
    <w:rsid w:val="001B3995"/>
    <w:rsid w:val="001B61BF"/>
    <w:rsid w:val="001B6272"/>
    <w:rsid w:val="001B6764"/>
    <w:rsid w:val="001B6E27"/>
    <w:rsid w:val="001B79DE"/>
    <w:rsid w:val="001C05DC"/>
    <w:rsid w:val="001C2AEA"/>
    <w:rsid w:val="001C35A7"/>
    <w:rsid w:val="001D05E2"/>
    <w:rsid w:val="001D0822"/>
    <w:rsid w:val="001D195D"/>
    <w:rsid w:val="001D2AB3"/>
    <w:rsid w:val="001D2B23"/>
    <w:rsid w:val="001D42CC"/>
    <w:rsid w:val="001D49D6"/>
    <w:rsid w:val="001D4D53"/>
    <w:rsid w:val="001D5262"/>
    <w:rsid w:val="001D5863"/>
    <w:rsid w:val="001D5D2D"/>
    <w:rsid w:val="001D6862"/>
    <w:rsid w:val="001D7BBB"/>
    <w:rsid w:val="001E242B"/>
    <w:rsid w:val="001E2448"/>
    <w:rsid w:val="001E295A"/>
    <w:rsid w:val="001E2A64"/>
    <w:rsid w:val="001E44D5"/>
    <w:rsid w:val="001E4923"/>
    <w:rsid w:val="001E5914"/>
    <w:rsid w:val="001E64B4"/>
    <w:rsid w:val="001E6960"/>
    <w:rsid w:val="001E6F91"/>
    <w:rsid w:val="001F1EE5"/>
    <w:rsid w:val="001F4299"/>
    <w:rsid w:val="001F4FD9"/>
    <w:rsid w:val="001F5DB5"/>
    <w:rsid w:val="001F6CE0"/>
    <w:rsid w:val="001F7607"/>
    <w:rsid w:val="001F79C5"/>
    <w:rsid w:val="001F7D0D"/>
    <w:rsid w:val="002000B6"/>
    <w:rsid w:val="002006E0"/>
    <w:rsid w:val="0020083B"/>
    <w:rsid w:val="002056C8"/>
    <w:rsid w:val="00206128"/>
    <w:rsid w:val="00206DA8"/>
    <w:rsid w:val="00207A49"/>
    <w:rsid w:val="00211B5D"/>
    <w:rsid w:val="00211C75"/>
    <w:rsid w:val="00212408"/>
    <w:rsid w:val="002139E0"/>
    <w:rsid w:val="00215D07"/>
    <w:rsid w:val="002162F4"/>
    <w:rsid w:val="00221294"/>
    <w:rsid w:val="00221692"/>
    <w:rsid w:val="00222FC4"/>
    <w:rsid w:val="00223451"/>
    <w:rsid w:val="0022510A"/>
    <w:rsid w:val="00225586"/>
    <w:rsid w:val="0022722A"/>
    <w:rsid w:val="002320B1"/>
    <w:rsid w:val="0023234A"/>
    <w:rsid w:val="00233417"/>
    <w:rsid w:val="0023378C"/>
    <w:rsid w:val="00236041"/>
    <w:rsid w:val="0023617D"/>
    <w:rsid w:val="00237127"/>
    <w:rsid w:val="00240781"/>
    <w:rsid w:val="00241225"/>
    <w:rsid w:val="00242444"/>
    <w:rsid w:val="0024277C"/>
    <w:rsid w:val="002428C5"/>
    <w:rsid w:val="002469BE"/>
    <w:rsid w:val="002471BB"/>
    <w:rsid w:val="00247CC4"/>
    <w:rsid w:val="002503A9"/>
    <w:rsid w:val="00250726"/>
    <w:rsid w:val="00250C67"/>
    <w:rsid w:val="002535CB"/>
    <w:rsid w:val="00255873"/>
    <w:rsid w:val="00256FF0"/>
    <w:rsid w:val="00263267"/>
    <w:rsid w:val="00265260"/>
    <w:rsid w:val="002661CB"/>
    <w:rsid w:val="00266F43"/>
    <w:rsid w:val="00267C93"/>
    <w:rsid w:val="00270FFB"/>
    <w:rsid w:val="002720C6"/>
    <w:rsid w:val="002722CF"/>
    <w:rsid w:val="00272577"/>
    <w:rsid w:val="002733E6"/>
    <w:rsid w:val="002745F2"/>
    <w:rsid w:val="00274CA0"/>
    <w:rsid w:val="002754E4"/>
    <w:rsid w:val="002765BC"/>
    <w:rsid w:val="00277811"/>
    <w:rsid w:val="00277F1C"/>
    <w:rsid w:val="00281F94"/>
    <w:rsid w:val="002830C5"/>
    <w:rsid w:val="002849EE"/>
    <w:rsid w:val="002907CF"/>
    <w:rsid w:val="00291CC5"/>
    <w:rsid w:val="00292E59"/>
    <w:rsid w:val="002947FE"/>
    <w:rsid w:val="00295782"/>
    <w:rsid w:val="00297850"/>
    <w:rsid w:val="002A105D"/>
    <w:rsid w:val="002A13AC"/>
    <w:rsid w:val="002A241F"/>
    <w:rsid w:val="002A25F5"/>
    <w:rsid w:val="002A2EFB"/>
    <w:rsid w:val="002A349C"/>
    <w:rsid w:val="002A39AF"/>
    <w:rsid w:val="002A3FB1"/>
    <w:rsid w:val="002A46BF"/>
    <w:rsid w:val="002A4774"/>
    <w:rsid w:val="002A675B"/>
    <w:rsid w:val="002A7A6C"/>
    <w:rsid w:val="002B0411"/>
    <w:rsid w:val="002B0550"/>
    <w:rsid w:val="002B2745"/>
    <w:rsid w:val="002B3638"/>
    <w:rsid w:val="002B47B0"/>
    <w:rsid w:val="002B5CF7"/>
    <w:rsid w:val="002B75A3"/>
    <w:rsid w:val="002C08CE"/>
    <w:rsid w:val="002C08F0"/>
    <w:rsid w:val="002C0BAC"/>
    <w:rsid w:val="002C0D2A"/>
    <w:rsid w:val="002C2CFA"/>
    <w:rsid w:val="002C445B"/>
    <w:rsid w:val="002C516B"/>
    <w:rsid w:val="002C57DB"/>
    <w:rsid w:val="002C5D87"/>
    <w:rsid w:val="002C75F0"/>
    <w:rsid w:val="002C7683"/>
    <w:rsid w:val="002C7E9F"/>
    <w:rsid w:val="002D077E"/>
    <w:rsid w:val="002D14B5"/>
    <w:rsid w:val="002D36DA"/>
    <w:rsid w:val="002D3FF6"/>
    <w:rsid w:val="002D4614"/>
    <w:rsid w:val="002D61BD"/>
    <w:rsid w:val="002D71DA"/>
    <w:rsid w:val="002D7C41"/>
    <w:rsid w:val="002E0580"/>
    <w:rsid w:val="002E0609"/>
    <w:rsid w:val="002E171A"/>
    <w:rsid w:val="002E1F6B"/>
    <w:rsid w:val="002E2FEA"/>
    <w:rsid w:val="002E3A78"/>
    <w:rsid w:val="002E4543"/>
    <w:rsid w:val="002E4666"/>
    <w:rsid w:val="002E5333"/>
    <w:rsid w:val="002F04DC"/>
    <w:rsid w:val="002F1767"/>
    <w:rsid w:val="002F1830"/>
    <w:rsid w:val="002F1961"/>
    <w:rsid w:val="002F2EA4"/>
    <w:rsid w:val="002F4ED3"/>
    <w:rsid w:val="002F5A7E"/>
    <w:rsid w:val="002F5C7F"/>
    <w:rsid w:val="002F62C5"/>
    <w:rsid w:val="002F7BA2"/>
    <w:rsid w:val="0030090C"/>
    <w:rsid w:val="003009A0"/>
    <w:rsid w:val="00302303"/>
    <w:rsid w:val="00302909"/>
    <w:rsid w:val="0030347C"/>
    <w:rsid w:val="00303EF1"/>
    <w:rsid w:val="0030481D"/>
    <w:rsid w:val="0030566B"/>
    <w:rsid w:val="00305744"/>
    <w:rsid w:val="0030678C"/>
    <w:rsid w:val="00307B1B"/>
    <w:rsid w:val="00310CD8"/>
    <w:rsid w:val="0031151C"/>
    <w:rsid w:val="00311EC8"/>
    <w:rsid w:val="00312B30"/>
    <w:rsid w:val="00313AC0"/>
    <w:rsid w:val="0031577B"/>
    <w:rsid w:val="0032042C"/>
    <w:rsid w:val="00321382"/>
    <w:rsid w:val="003215C8"/>
    <w:rsid w:val="00321E09"/>
    <w:rsid w:val="003235D5"/>
    <w:rsid w:val="0032468F"/>
    <w:rsid w:val="00324793"/>
    <w:rsid w:val="00325A41"/>
    <w:rsid w:val="00326246"/>
    <w:rsid w:val="00326C99"/>
    <w:rsid w:val="0033289E"/>
    <w:rsid w:val="00335461"/>
    <w:rsid w:val="00335FE8"/>
    <w:rsid w:val="0034079B"/>
    <w:rsid w:val="0034100C"/>
    <w:rsid w:val="00341B70"/>
    <w:rsid w:val="0034411F"/>
    <w:rsid w:val="00344B69"/>
    <w:rsid w:val="00345660"/>
    <w:rsid w:val="00346DC1"/>
    <w:rsid w:val="00353AAF"/>
    <w:rsid w:val="00353C7A"/>
    <w:rsid w:val="00353DBB"/>
    <w:rsid w:val="003555F0"/>
    <w:rsid w:val="00356576"/>
    <w:rsid w:val="00356BF4"/>
    <w:rsid w:val="00356DB5"/>
    <w:rsid w:val="00363D39"/>
    <w:rsid w:val="003640D5"/>
    <w:rsid w:val="00364397"/>
    <w:rsid w:val="0036494C"/>
    <w:rsid w:val="00364C1B"/>
    <w:rsid w:val="003674AE"/>
    <w:rsid w:val="00370058"/>
    <w:rsid w:val="00370A32"/>
    <w:rsid w:val="003711FC"/>
    <w:rsid w:val="00371AFE"/>
    <w:rsid w:val="003721F3"/>
    <w:rsid w:val="0037250D"/>
    <w:rsid w:val="00373692"/>
    <w:rsid w:val="00373AF2"/>
    <w:rsid w:val="00375AD1"/>
    <w:rsid w:val="00375F1F"/>
    <w:rsid w:val="0037664E"/>
    <w:rsid w:val="003779F5"/>
    <w:rsid w:val="00380217"/>
    <w:rsid w:val="0038064B"/>
    <w:rsid w:val="0038092B"/>
    <w:rsid w:val="00381B76"/>
    <w:rsid w:val="00383795"/>
    <w:rsid w:val="0038445D"/>
    <w:rsid w:val="00385C53"/>
    <w:rsid w:val="0038743D"/>
    <w:rsid w:val="003907A5"/>
    <w:rsid w:val="00390BB6"/>
    <w:rsid w:val="00391E0C"/>
    <w:rsid w:val="00392131"/>
    <w:rsid w:val="00393312"/>
    <w:rsid w:val="003945B3"/>
    <w:rsid w:val="00396417"/>
    <w:rsid w:val="003968F6"/>
    <w:rsid w:val="00396D5F"/>
    <w:rsid w:val="003973D5"/>
    <w:rsid w:val="003A25CE"/>
    <w:rsid w:val="003A3AE0"/>
    <w:rsid w:val="003A5686"/>
    <w:rsid w:val="003B0738"/>
    <w:rsid w:val="003B0A40"/>
    <w:rsid w:val="003B27AF"/>
    <w:rsid w:val="003B39D3"/>
    <w:rsid w:val="003B3A9D"/>
    <w:rsid w:val="003B532E"/>
    <w:rsid w:val="003B6DFB"/>
    <w:rsid w:val="003C052F"/>
    <w:rsid w:val="003C0911"/>
    <w:rsid w:val="003C0AB2"/>
    <w:rsid w:val="003C0D7F"/>
    <w:rsid w:val="003C1D56"/>
    <w:rsid w:val="003C1DBF"/>
    <w:rsid w:val="003C3338"/>
    <w:rsid w:val="003C3E21"/>
    <w:rsid w:val="003C616C"/>
    <w:rsid w:val="003C616D"/>
    <w:rsid w:val="003D042E"/>
    <w:rsid w:val="003D11D4"/>
    <w:rsid w:val="003D1CDD"/>
    <w:rsid w:val="003D1D64"/>
    <w:rsid w:val="003D2D97"/>
    <w:rsid w:val="003D2FFC"/>
    <w:rsid w:val="003D3D0B"/>
    <w:rsid w:val="003D412E"/>
    <w:rsid w:val="003D56C9"/>
    <w:rsid w:val="003D5BCF"/>
    <w:rsid w:val="003D5FF3"/>
    <w:rsid w:val="003D60F0"/>
    <w:rsid w:val="003D684D"/>
    <w:rsid w:val="003D704A"/>
    <w:rsid w:val="003E0592"/>
    <w:rsid w:val="003E1F31"/>
    <w:rsid w:val="003E41A0"/>
    <w:rsid w:val="003E5F17"/>
    <w:rsid w:val="003E63F3"/>
    <w:rsid w:val="003E718E"/>
    <w:rsid w:val="003E7BF1"/>
    <w:rsid w:val="003F01A1"/>
    <w:rsid w:val="003F0B70"/>
    <w:rsid w:val="003F0B7B"/>
    <w:rsid w:val="003F0BAD"/>
    <w:rsid w:val="003F275D"/>
    <w:rsid w:val="003F401B"/>
    <w:rsid w:val="003F480D"/>
    <w:rsid w:val="003F6E6E"/>
    <w:rsid w:val="003F7F47"/>
    <w:rsid w:val="0040040D"/>
    <w:rsid w:val="00400B57"/>
    <w:rsid w:val="004015D8"/>
    <w:rsid w:val="00402C85"/>
    <w:rsid w:val="00402D60"/>
    <w:rsid w:val="00402F77"/>
    <w:rsid w:val="00403200"/>
    <w:rsid w:val="0040582A"/>
    <w:rsid w:val="004060CF"/>
    <w:rsid w:val="004069C4"/>
    <w:rsid w:val="0040706D"/>
    <w:rsid w:val="00410C6E"/>
    <w:rsid w:val="00411AEB"/>
    <w:rsid w:val="00412CEB"/>
    <w:rsid w:val="00412E23"/>
    <w:rsid w:val="0041504E"/>
    <w:rsid w:val="00416118"/>
    <w:rsid w:val="00417DE7"/>
    <w:rsid w:val="00420094"/>
    <w:rsid w:val="00421A69"/>
    <w:rsid w:val="00422CFE"/>
    <w:rsid w:val="00423AF8"/>
    <w:rsid w:val="004240F2"/>
    <w:rsid w:val="0042441A"/>
    <w:rsid w:val="00424878"/>
    <w:rsid w:val="004253D2"/>
    <w:rsid w:val="004254AB"/>
    <w:rsid w:val="00427720"/>
    <w:rsid w:val="00427E74"/>
    <w:rsid w:val="0043005F"/>
    <w:rsid w:val="00430145"/>
    <w:rsid w:val="004315A1"/>
    <w:rsid w:val="0043181D"/>
    <w:rsid w:val="0043192A"/>
    <w:rsid w:val="00432D36"/>
    <w:rsid w:val="00433BB0"/>
    <w:rsid w:val="00433BDD"/>
    <w:rsid w:val="00435BD4"/>
    <w:rsid w:val="0043626A"/>
    <w:rsid w:val="004377AF"/>
    <w:rsid w:val="0044194C"/>
    <w:rsid w:val="004420C9"/>
    <w:rsid w:val="004422DA"/>
    <w:rsid w:val="0044257A"/>
    <w:rsid w:val="00442E74"/>
    <w:rsid w:val="004459BA"/>
    <w:rsid w:val="004463E0"/>
    <w:rsid w:val="004479CB"/>
    <w:rsid w:val="00447B4D"/>
    <w:rsid w:val="0045211D"/>
    <w:rsid w:val="004529FF"/>
    <w:rsid w:val="00453225"/>
    <w:rsid w:val="0045595E"/>
    <w:rsid w:val="004578E8"/>
    <w:rsid w:val="00457D55"/>
    <w:rsid w:val="00457E08"/>
    <w:rsid w:val="00460737"/>
    <w:rsid w:val="00460F64"/>
    <w:rsid w:val="00461072"/>
    <w:rsid w:val="004625B9"/>
    <w:rsid w:val="00462DBD"/>
    <w:rsid w:val="0046339B"/>
    <w:rsid w:val="00464091"/>
    <w:rsid w:val="004641F7"/>
    <w:rsid w:val="00464513"/>
    <w:rsid w:val="00465FC8"/>
    <w:rsid w:val="00470EB1"/>
    <w:rsid w:val="00471C54"/>
    <w:rsid w:val="00473D5F"/>
    <w:rsid w:val="00475087"/>
    <w:rsid w:val="004768C7"/>
    <w:rsid w:val="00476C0B"/>
    <w:rsid w:val="00476F1A"/>
    <w:rsid w:val="00476F4C"/>
    <w:rsid w:val="00477413"/>
    <w:rsid w:val="00477CCE"/>
    <w:rsid w:val="00480F0C"/>
    <w:rsid w:val="00481692"/>
    <w:rsid w:val="00481797"/>
    <w:rsid w:val="00482585"/>
    <w:rsid w:val="00482D40"/>
    <w:rsid w:val="00482D6E"/>
    <w:rsid w:val="00485804"/>
    <w:rsid w:val="00486FBD"/>
    <w:rsid w:val="00487524"/>
    <w:rsid w:val="00491414"/>
    <w:rsid w:val="004919ED"/>
    <w:rsid w:val="00491D11"/>
    <w:rsid w:val="00492B33"/>
    <w:rsid w:val="004930AC"/>
    <w:rsid w:val="00494733"/>
    <w:rsid w:val="00494C3C"/>
    <w:rsid w:val="00495027"/>
    <w:rsid w:val="0049685F"/>
    <w:rsid w:val="004975E2"/>
    <w:rsid w:val="004A2DD3"/>
    <w:rsid w:val="004A330C"/>
    <w:rsid w:val="004A4532"/>
    <w:rsid w:val="004A4E0A"/>
    <w:rsid w:val="004A5FBE"/>
    <w:rsid w:val="004A653C"/>
    <w:rsid w:val="004A6C8A"/>
    <w:rsid w:val="004A7914"/>
    <w:rsid w:val="004A7E2A"/>
    <w:rsid w:val="004B0275"/>
    <w:rsid w:val="004B06C1"/>
    <w:rsid w:val="004B1165"/>
    <w:rsid w:val="004B2381"/>
    <w:rsid w:val="004B29C0"/>
    <w:rsid w:val="004B2C61"/>
    <w:rsid w:val="004B3F1A"/>
    <w:rsid w:val="004B46BD"/>
    <w:rsid w:val="004B56A5"/>
    <w:rsid w:val="004B57FC"/>
    <w:rsid w:val="004C099C"/>
    <w:rsid w:val="004C0FBE"/>
    <w:rsid w:val="004C1BDE"/>
    <w:rsid w:val="004C2633"/>
    <w:rsid w:val="004C28EC"/>
    <w:rsid w:val="004C2B47"/>
    <w:rsid w:val="004C2D56"/>
    <w:rsid w:val="004C30C4"/>
    <w:rsid w:val="004C31DE"/>
    <w:rsid w:val="004C3D3F"/>
    <w:rsid w:val="004C4F4B"/>
    <w:rsid w:val="004C541E"/>
    <w:rsid w:val="004C5C08"/>
    <w:rsid w:val="004C731F"/>
    <w:rsid w:val="004D2DC1"/>
    <w:rsid w:val="004D497A"/>
    <w:rsid w:val="004D5471"/>
    <w:rsid w:val="004D66BC"/>
    <w:rsid w:val="004D6E56"/>
    <w:rsid w:val="004D7B38"/>
    <w:rsid w:val="004E08C4"/>
    <w:rsid w:val="004E184F"/>
    <w:rsid w:val="004E2C1C"/>
    <w:rsid w:val="004E2F33"/>
    <w:rsid w:val="004E4090"/>
    <w:rsid w:val="004F1A12"/>
    <w:rsid w:val="004F2475"/>
    <w:rsid w:val="004F2B5A"/>
    <w:rsid w:val="004F3362"/>
    <w:rsid w:val="004F411C"/>
    <w:rsid w:val="004F577E"/>
    <w:rsid w:val="00500466"/>
    <w:rsid w:val="00501D3B"/>
    <w:rsid w:val="005044A3"/>
    <w:rsid w:val="00505849"/>
    <w:rsid w:val="00505FF3"/>
    <w:rsid w:val="00506002"/>
    <w:rsid w:val="005071A4"/>
    <w:rsid w:val="005109A1"/>
    <w:rsid w:val="0051136C"/>
    <w:rsid w:val="005122C3"/>
    <w:rsid w:val="005122D3"/>
    <w:rsid w:val="00513152"/>
    <w:rsid w:val="005133FA"/>
    <w:rsid w:val="0051544D"/>
    <w:rsid w:val="005157D2"/>
    <w:rsid w:val="00515E35"/>
    <w:rsid w:val="00515F3E"/>
    <w:rsid w:val="005163A8"/>
    <w:rsid w:val="005176D9"/>
    <w:rsid w:val="00517B53"/>
    <w:rsid w:val="00520D2C"/>
    <w:rsid w:val="00521B89"/>
    <w:rsid w:val="00522D94"/>
    <w:rsid w:val="00522EB8"/>
    <w:rsid w:val="00523073"/>
    <w:rsid w:val="00524849"/>
    <w:rsid w:val="00525A93"/>
    <w:rsid w:val="00525F76"/>
    <w:rsid w:val="0052664F"/>
    <w:rsid w:val="00526CA0"/>
    <w:rsid w:val="00527EF1"/>
    <w:rsid w:val="005313EB"/>
    <w:rsid w:val="0053202E"/>
    <w:rsid w:val="00532CB3"/>
    <w:rsid w:val="00535733"/>
    <w:rsid w:val="00535DE5"/>
    <w:rsid w:val="00536122"/>
    <w:rsid w:val="0054024B"/>
    <w:rsid w:val="00541426"/>
    <w:rsid w:val="00542C1D"/>
    <w:rsid w:val="00543A57"/>
    <w:rsid w:val="00544BD5"/>
    <w:rsid w:val="00545CEA"/>
    <w:rsid w:val="005460CE"/>
    <w:rsid w:val="00547458"/>
    <w:rsid w:val="0055128B"/>
    <w:rsid w:val="0055156E"/>
    <w:rsid w:val="005522F2"/>
    <w:rsid w:val="00552C3E"/>
    <w:rsid w:val="005538F3"/>
    <w:rsid w:val="005539D1"/>
    <w:rsid w:val="00553A6B"/>
    <w:rsid w:val="00553E55"/>
    <w:rsid w:val="0055446D"/>
    <w:rsid w:val="00554656"/>
    <w:rsid w:val="00555411"/>
    <w:rsid w:val="00555474"/>
    <w:rsid w:val="00556333"/>
    <w:rsid w:val="00561B8B"/>
    <w:rsid w:val="00562CB1"/>
    <w:rsid w:val="00563083"/>
    <w:rsid w:val="005655ED"/>
    <w:rsid w:val="00565906"/>
    <w:rsid w:val="00565BFA"/>
    <w:rsid w:val="00567A87"/>
    <w:rsid w:val="00567ACF"/>
    <w:rsid w:val="00567C19"/>
    <w:rsid w:val="00567D44"/>
    <w:rsid w:val="00567EE3"/>
    <w:rsid w:val="005705A4"/>
    <w:rsid w:val="00570928"/>
    <w:rsid w:val="00570C02"/>
    <w:rsid w:val="00570E6E"/>
    <w:rsid w:val="0057192C"/>
    <w:rsid w:val="00572645"/>
    <w:rsid w:val="005729E3"/>
    <w:rsid w:val="00572C4F"/>
    <w:rsid w:val="00573A07"/>
    <w:rsid w:val="005742C6"/>
    <w:rsid w:val="00574A18"/>
    <w:rsid w:val="00576142"/>
    <w:rsid w:val="00576259"/>
    <w:rsid w:val="005762D4"/>
    <w:rsid w:val="00576430"/>
    <w:rsid w:val="0057653F"/>
    <w:rsid w:val="005767E2"/>
    <w:rsid w:val="0058173D"/>
    <w:rsid w:val="00581B08"/>
    <w:rsid w:val="005830AD"/>
    <w:rsid w:val="00585C50"/>
    <w:rsid w:val="00586725"/>
    <w:rsid w:val="005908D9"/>
    <w:rsid w:val="005908ED"/>
    <w:rsid w:val="00590B0D"/>
    <w:rsid w:val="00590B77"/>
    <w:rsid w:val="00590C33"/>
    <w:rsid w:val="00591412"/>
    <w:rsid w:val="00591798"/>
    <w:rsid w:val="00592ABF"/>
    <w:rsid w:val="00592DE2"/>
    <w:rsid w:val="00593166"/>
    <w:rsid w:val="005935F2"/>
    <w:rsid w:val="00593D75"/>
    <w:rsid w:val="005943D0"/>
    <w:rsid w:val="00594EE3"/>
    <w:rsid w:val="00595E9A"/>
    <w:rsid w:val="005964B0"/>
    <w:rsid w:val="00596939"/>
    <w:rsid w:val="00597A95"/>
    <w:rsid w:val="00597FF8"/>
    <w:rsid w:val="005A1724"/>
    <w:rsid w:val="005A2AEF"/>
    <w:rsid w:val="005A2D74"/>
    <w:rsid w:val="005A363B"/>
    <w:rsid w:val="005A3C83"/>
    <w:rsid w:val="005A5545"/>
    <w:rsid w:val="005A5C0E"/>
    <w:rsid w:val="005A6EFA"/>
    <w:rsid w:val="005A74D2"/>
    <w:rsid w:val="005B0117"/>
    <w:rsid w:val="005B0FCD"/>
    <w:rsid w:val="005B2AAF"/>
    <w:rsid w:val="005B31FD"/>
    <w:rsid w:val="005B45DD"/>
    <w:rsid w:val="005C1607"/>
    <w:rsid w:val="005C1A3C"/>
    <w:rsid w:val="005C271A"/>
    <w:rsid w:val="005C2A37"/>
    <w:rsid w:val="005C439F"/>
    <w:rsid w:val="005C4EF6"/>
    <w:rsid w:val="005C5A44"/>
    <w:rsid w:val="005D1759"/>
    <w:rsid w:val="005D1C72"/>
    <w:rsid w:val="005D1CA1"/>
    <w:rsid w:val="005D1D64"/>
    <w:rsid w:val="005D2F19"/>
    <w:rsid w:val="005D3E49"/>
    <w:rsid w:val="005D43F3"/>
    <w:rsid w:val="005D4817"/>
    <w:rsid w:val="005D48B7"/>
    <w:rsid w:val="005D5C9B"/>
    <w:rsid w:val="005D6B4D"/>
    <w:rsid w:val="005E2797"/>
    <w:rsid w:val="005E28CA"/>
    <w:rsid w:val="005E2A06"/>
    <w:rsid w:val="005E2BD2"/>
    <w:rsid w:val="005E31C3"/>
    <w:rsid w:val="005E54B1"/>
    <w:rsid w:val="005E5AC8"/>
    <w:rsid w:val="005E71B4"/>
    <w:rsid w:val="005E72BD"/>
    <w:rsid w:val="005E769A"/>
    <w:rsid w:val="005E7EC4"/>
    <w:rsid w:val="005F087C"/>
    <w:rsid w:val="005F0C27"/>
    <w:rsid w:val="005F57CD"/>
    <w:rsid w:val="005F5A5F"/>
    <w:rsid w:val="005F6CA1"/>
    <w:rsid w:val="005F751A"/>
    <w:rsid w:val="0060011C"/>
    <w:rsid w:val="006013D0"/>
    <w:rsid w:val="006023FD"/>
    <w:rsid w:val="00602B37"/>
    <w:rsid w:val="00602B93"/>
    <w:rsid w:val="00604839"/>
    <w:rsid w:val="0060664F"/>
    <w:rsid w:val="00607C10"/>
    <w:rsid w:val="00610365"/>
    <w:rsid w:val="006105B2"/>
    <w:rsid w:val="00610F69"/>
    <w:rsid w:val="006121E9"/>
    <w:rsid w:val="00613814"/>
    <w:rsid w:val="00613D16"/>
    <w:rsid w:val="0061478F"/>
    <w:rsid w:val="00615AA4"/>
    <w:rsid w:val="006160D0"/>
    <w:rsid w:val="0061662C"/>
    <w:rsid w:val="006179D8"/>
    <w:rsid w:val="006207C0"/>
    <w:rsid w:val="00620DC6"/>
    <w:rsid w:val="00621D1A"/>
    <w:rsid w:val="0062414C"/>
    <w:rsid w:val="00624271"/>
    <w:rsid w:val="00626023"/>
    <w:rsid w:val="00627030"/>
    <w:rsid w:val="0062736A"/>
    <w:rsid w:val="00632229"/>
    <w:rsid w:val="006322A4"/>
    <w:rsid w:val="00633447"/>
    <w:rsid w:val="00634B98"/>
    <w:rsid w:val="00634F76"/>
    <w:rsid w:val="00636213"/>
    <w:rsid w:val="006401A8"/>
    <w:rsid w:val="00640325"/>
    <w:rsid w:val="006404A0"/>
    <w:rsid w:val="00640A73"/>
    <w:rsid w:val="006420FF"/>
    <w:rsid w:val="00643B5E"/>
    <w:rsid w:val="006453FC"/>
    <w:rsid w:val="006467EB"/>
    <w:rsid w:val="006469FD"/>
    <w:rsid w:val="00647214"/>
    <w:rsid w:val="00647A4F"/>
    <w:rsid w:val="00647BD9"/>
    <w:rsid w:val="00651FE3"/>
    <w:rsid w:val="006524C6"/>
    <w:rsid w:val="006532FB"/>
    <w:rsid w:val="00653AF1"/>
    <w:rsid w:val="00653C11"/>
    <w:rsid w:val="006540EE"/>
    <w:rsid w:val="00660339"/>
    <w:rsid w:val="00660916"/>
    <w:rsid w:val="00662E00"/>
    <w:rsid w:val="00663079"/>
    <w:rsid w:val="00665212"/>
    <w:rsid w:val="00665F53"/>
    <w:rsid w:val="006666EB"/>
    <w:rsid w:val="00667D81"/>
    <w:rsid w:val="006726A4"/>
    <w:rsid w:val="006733B9"/>
    <w:rsid w:val="006740F5"/>
    <w:rsid w:val="0067413E"/>
    <w:rsid w:val="00675DCC"/>
    <w:rsid w:val="006803AB"/>
    <w:rsid w:val="006809B7"/>
    <w:rsid w:val="0068243D"/>
    <w:rsid w:val="00685533"/>
    <w:rsid w:val="00685A41"/>
    <w:rsid w:val="00686252"/>
    <w:rsid w:val="006878A6"/>
    <w:rsid w:val="00687FA6"/>
    <w:rsid w:val="006905AC"/>
    <w:rsid w:val="006907DC"/>
    <w:rsid w:val="006908E0"/>
    <w:rsid w:val="006916ED"/>
    <w:rsid w:val="006933A5"/>
    <w:rsid w:val="00694B13"/>
    <w:rsid w:val="00694DAD"/>
    <w:rsid w:val="006954F4"/>
    <w:rsid w:val="006A010A"/>
    <w:rsid w:val="006A14AC"/>
    <w:rsid w:val="006A18CC"/>
    <w:rsid w:val="006A271A"/>
    <w:rsid w:val="006A2A09"/>
    <w:rsid w:val="006A4153"/>
    <w:rsid w:val="006A55D8"/>
    <w:rsid w:val="006A5EDB"/>
    <w:rsid w:val="006A64E3"/>
    <w:rsid w:val="006A65E2"/>
    <w:rsid w:val="006A6AA2"/>
    <w:rsid w:val="006A6EAF"/>
    <w:rsid w:val="006A735C"/>
    <w:rsid w:val="006A7B12"/>
    <w:rsid w:val="006A7B8A"/>
    <w:rsid w:val="006B046A"/>
    <w:rsid w:val="006B0E9D"/>
    <w:rsid w:val="006B256F"/>
    <w:rsid w:val="006B353D"/>
    <w:rsid w:val="006B4058"/>
    <w:rsid w:val="006B53F9"/>
    <w:rsid w:val="006B73BF"/>
    <w:rsid w:val="006B7C13"/>
    <w:rsid w:val="006C0BFB"/>
    <w:rsid w:val="006C2381"/>
    <w:rsid w:val="006C49EC"/>
    <w:rsid w:val="006C5CC0"/>
    <w:rsid w:val="006C6274"/>
    <w:rsid w:val="006C6A80"/>
    <w:rsid w:val="006D0CCE"/>
    <w:rsid w:val="006D1377"/>
    <w:rsid w:val="006D2393"/>
    <w:rsid w:val="006D284D"/>
    <w:rsid w:val="006D30B2"/>
    <w:rsid w:val="006D3E00"/>
    <w:rsid w:val="006D3E2F"/>
    <w:rsid w:val="006D54D6"/>
    <w:rsid w:val="006D60C6"/>
    <w:rsid w:val="006D62FC"/>
    <w:rsid w:val="006E14D1"/>
    <w:rsid w:val="006E25FD"/>
    <w:rsid w:val="006E356E"/>
    <w:rsid w:val="006E4DF8"/>
    <w:rsid w:val="006E69B5"/>
    <w:rsid w:val="006E6A61"/>
    <w:rsid w:val="006E73EB"/>
    <w:rsid w:val="006E74EE"/>
    <w:rsid w:val="006E79D9"/>
    <w:rsid w:val="006F0B14"/>
    <w:rsid w:val="006F102C"/>
    <w:rsid w:val="006F1510"/>
    <w:rsid w:val="006F17CF"/>
    <w:rsid w:val="006F2D65"/>
    <w:rsid w:val="006F404E"/>
    <w:rsid w:val="006F55CE"/>
    <w:rsid w:val="006F6223"/>
    <w:rsid w:val="006F6A9B"/>
    <w:rsid w:val="006F6BCE"/>
    <w:rsid w:val="0070057B"/>
    <w:rsid w:val="007016AF"/>
    <w:rsid w:val="00703750"/>
    <w:rsid w:val="00703C9A"/>
    <w:rsid w:val="007041A5"/>
    <w:rsid w:val="0070430C"/>
    <w:rsid w:val="00706B5A"/>
    <w:rsid w:val="007074F5"/>
    <w:rsid w:val="0070796F"/>
    <w:rsid w:val="00707F96"/>
    <w:rsid w:val="0071057E"/>
    <w:rsid w:val="007137C1"/>
    <w:rsid w:val="00714175"/>
    <w:rsid w:val="00714AFC"/>
    <w:rsid w:val="00714E7F"/>
    <w:rsid w:val="00716E57"/>
    <w:rsid w:val="00717E57"/>
    <w:rsid w:val="0072013C"/>
    <w:rsid w:val="0072261A"/>
    <w:rsid w:val="00722721"/>
    <w:rsid w:val="00722C86"/>
    <w:rsid w:val="0072353B"/>
    <w:rsid w:val="007249F8"/>
    <w:rsid w:val="00724CF9"/>
    <w:rsid w:val="00724DC6"/>
    <w:rsid w:val="00724EB9"/>
    <w:rsid w:val="00725171"/>
    <w:rsid w:val="0072669B"/>
    <w:rsid w:val="0072761E"/>
    <w:rsid w:val="007307CD"/>
    <w:rsid w:val="00731608"/>
    <w:rsid w:val="007317D8"/>
    <w:rsid w:val="0073706E"/>
    <w:rsid w:val="00740E77"/>
    <w:rsid w:val="00741166"/>
    <w:rsid w:val="007411D0"/>
    <w:rsid w:val="00741A7B"/>
    <w:rsid w:val="00741EBE"/>
    <w:rsid w:val="0074271C"/>
    <w:rsid w:val="0074343B"/>
    <w:rsid w:val="0074403B"/>
    <w:rsid w:val="00744C46"/>
    <w:rsid w:val="00745D05"/>
    <w:rsid w:val="00746777"/>
    <w:rsid w:val="007468E2"/>
    <w:rsid w:val="00750C65"/>
    <w:rsid w:val="00751D77"/>
    <w:rsid w:val="007551AE"/>
    <w:rsid w:val="00755457"/>
    <w:rsid w:val="00755D32"/>
    <w:rsid w:val="00757572"/>
    <w:rsid w:val="00757CF5"/>
    <w:rsid w:val="00757DAB"/>
    <w:rsid w:val="00761961"/>
    <w:rsid w:val="0076371B"/>
    <w:rsid w:val="007644D7"/>
    <w:rsid w:val="00767B71"/>
    <w:rsid w:val="00770904"/>
    <w:rsid w:val="00772117"/>
    <w:rsid w:val="00773AEB"/>
    <w:rsid w:val="0077495A"/>
    <w:rsid w:val="007762F9"/>
    <w:rsid w:val="007769BC"/>
    <w:rsid w:val="007778CC"/>
    <w:rsid w:val="00782866"/>
    <w:rsid w:val="00784552"/>
    <w:rsid w:val="007847E8"/>
    <w:rsid w:val="00787645"/>
    <w:rsid w:val="00787E19"/>
    <w:rsid w:val="00787F10"/>
    <w:rsid w:val="007915B1"/>
    <w:rsid w:val="00791BE5"/>
    <w:rsid w:val="007922A4"/>
    <w:rsid w:val="00792DB9"/>
    <w:rsid w:val="00793842"/>
    <w:rsid w:val="00795BD1"/>
    <w:rsid w:val="00795F14"/>
    <w:rsid w:val="007963A3"/>
    <w:rsid w:val="0079684B"/>
    <w:rsid w:val="00796AC9"/>
    <w:rsid w:val="007970A0"/>
    <w:rsid w:val="007A0070"/>
    <w:rsid w:val="007A0F28"/>
    <w:rsid w:val="007A1F64"/>
    <w:rsid w:val="007A4874"/>
    <w:rsid w:val="007A4E28"/>
    <w:rsid w:val="007A541D"/>
    <w:rsid w:val="007A643E"/>
    <w:rsid w:val="007B1E16"/>
    <w:rsid w:val="007B2BAC"/>
    <w:rsid w:val="007B4C55"/>
    <w:rsid w:val="007B5E83"/>
    <w:rsid w:val="007B64C9"/>
    <w:rsid w:val="007B650A"/>
    <w:rsid w:val="007B71D8"/>
    <w:rsid w:val="007C009F"/>
    <w:rsid w:val="007C00B1"/>
    <w:rsid w:val="007C015F"/>
    <w:rsid w:val="007C10F9"/>
    <w:rsid w:val="007C2842"/>
    <w:rsid w:val="007C3219"/>
    <w:rsid w:val="007C3E31"/>
    <w:rsid w:val="007C401D"/>
    <w:rsid w:val="007C4A70"/>
    <w:rsid w:val="007C50C2"/>
    <w:rsid w:val="007C6F1D"/>
    <w:rsid w:val="007C7171"/>
    <w:rsid w:val="007C72A3"/>
    <w:rsid w:val="007C748F"/>
    <w:rsid w:val="007C779D"/>
    <w:rsid w:val="007C7C42"/>
    <w:rsid w:val="007D0C62"/>
    <w:rsid w:val="007D17D2"/>
    <w:rsid w:val="007D181E"/>
    <w:rsid w:val="007D1956"/>
    <w:rsid w:val="007D2A4A"/>
    <w:rsid w:val="007D31DB"/>
    <w:rsid w:val="007D3B2F"/>
    <w:rsid w:val="007D3DE3"/>
    <w:rsid w:val="007D5633"/>
    <w:rsid w:val="007D6238"/>
    <w:rsid w:val="007D6AEA"/>
    <w:rsid w:val="007D724C"/>
    <w:rsid w:val="007D7C0F"/>
    <w:rsid w:val="007D7CD8"/>
    <w:rsid w:val="007E0213"/>
    <w:rsid w:val="007E09B3"/>
    <w:rsid w:val="007E0BB2"/>
    <w:rsid w:val="007E169B"/>
    <w:rsid w:val="007E1D40"/>
    <w:rsid w:val="007E2C14"/>
    <w:rsid w:val="007E33A4"/>
    <w:rsid w:val="007E34CD"/>
    <w:rsid w:val="007E402A"/>
    <w:rsid w:val="007E5D76"/>
    <w:rsid w:val="007E6180"/>
    <w:rsid w:val="007E7007"/>
    <w:rsid w:val="007F3856"/>
    <w:rsid w:val="007F3B38"/>
    <w:rsid w:val="007F3D8A"/>
    <w:rsid w:val="007F412D"/>
    <w:rsid w:val="007F52C0"/>
    <w:rsid w:val="007F61F3"/>
    <w:rsid w:val="007F637C"/>
    <w:rsid w:val="007F7195"/>
    <w:rsid w:val="008008CA"/>
    <w:rsid w:val="00801352"/>
    <w:rsid w:val="00802CB4"/>
    <w:rsid w:val="00803A30"/>
    <w:rsid w:val="00803F5F"/>
    <w:rsid w:val="008055EA"/>
    <w:rsid w:val="008057C2"/>
    <w:rsid w:val="0080656B"/>
    <w:rsid w:val="00806C44"/>
    <w:rsid w:val="00806D9D"/>
    <w:rsid w:val="00807959"/>
    <w:rsid w:val="00814D5B"/>
    <w:rsid w:val="0081522C"/>
    <w:rsid w:val="00816775"/>
    <w:rsid w:val="00816F92"/>
    <w:rsid w:val="00820081"/>
    <w:rsid w:val="008201FA"/>
    <w:rsid w:val="00820753"/>
    <w:rsid w:val="00821364"/>
    <w:rsid w:val="00822861"/>
    <w:rsid w:val="008231AE"/>
    <w:rsid w:val="00823694"/>
    <w:rsid w:val="008243C0"/>
    <w:rsid w:val="008248F8"/>
    <w:rsid w:val="008264FD"/>
    <w:rsid w:val="008274AD"/>
    <w:rsid w:val="00827EFF"/>
    <w:rsid w:val="008308B3"/>
    <w:rsid w:val="008312E1"/>
    <w:rsid w:val="00832A4B"/>
    <w:rsid w:val="00832D48"/>
    <w:rsid w:val="00835756"/>
    <w:rsid w:val="0083678A"/>
    <w:rsid w:val="008372E9"/>
    <w:rsid w:val="00837C71"/>
    <w:rsid w:val="00840067"/>
    <w:rsid w:val="008414E6"/>
    <w:rsid w:val="00841D56"/>
    <w:rsid w:val="00843967"/>
    <w:rsid w:val="00844E14"/>
    <w:rsid w:val="0084589A"/>
    <w:rsid w:val="00845FE0"/>
    <w:rsid w:val="0085081E"/>
    <w:rsid w:val="00851010"/>
    <w:rsid w:val="00851558"/>
    <w:rsid w:val="008525F8"/>
    <w:rsid w:val="00852EBE"/>
    <w:rsid w:val="00852F6C"/>
    <w:rsid w:val="00854CDE"/>
    <w:rsid w:val="00854F8E"/>
    <w:rsid w:val="00855B2D"/>
    <w:rsid w:val="008562E6"/>
    <w:rsid w:val="00856636"/>
    <w:rsid w:val="00856861"/>
    <w:rsid w:val="008577E5"/>
    <w:rsid w:val="00860F87"/>
    <w:rsid w:val="0086147E"/>
    <w:rsid w:val="008627CA"/>
    <w:rsid w:val="00863D75"/>
    <w:rsid w:val="008646F4"/>
    <w:rsid w:val="008648ED"/>
    <w:rsid w:val="008648EE"/>
    <w:rsid w:val="00864C01"/>
    <w:rsid w:val="00865E29"/>
    <w:rsid w:val="00866157"/>
    <w:rsid w:val="0086619C"/>
    <w:rsid w:val="0086674F"/>
    <w:rsid w:val="008669F7"/>
    <w:rsid w:val="008708DF"/>
    <w:rsid w:val="008713EC"/>
    <w:rsid w:val="00872028"/>
    <w:rsid w:val="00872EA8"/>
    <w:rsid w:val="00874E09"/>
    <w:rsid w:val="00874F0E"/>
    <w:rsid w:val="008767C8"/>
    <w:rsid w:val="00876C64"/>
    <w:rsid w:val="00876FC6"/>
    <w:rsid w:val="00877C81"/>
    <w:rsid w:val="00882A36"/>
    <w:rsid w:val="008830AC"/>
    <w:rsid w:val="00886986"/>
    <w:rsid w:val="00887AF0"/>
    <w:rsid w:val="008903B6"/>
    <w:rsid w:val="00891344"/>
    <w:rsid w:val="0089165E"/>
    <w:rsid w:val="00892342"/>
    <w:rsid w:val="00892966"/>
    <w:rsid w:val="00893BA5"/>
    <w:rsid w:val="00894F6F"/>
    <w:rsid w:val="0089667E"/>
    <w:rsid w:val="00896D7F"/>
    <w:rsid w:val="008A07F4"/>
    <w:rsid w:val="008A1AB7"/>
    <w:rsid w:val="008A20D0"/>
    <w:rsid w:val="008A3195"/>
    <w:rsid w:val="008A3CE9"/>
    <w:rsid w:val="008A43F1"/>
    <w:rsid w:val="008A47DD"/>
    <w:rsid w:val="008A51DA"/>
    <w:rsid w:val="008A5755"/>
    <w:rsid w:val="008A63C6"/>
    <w:rsid w:val="008A6754"/>
    <w:rsid w:val="008A7B6D"/>
    <w:rsid w:val="008B0B0D"/>
    <w:rsid w:val="008B0EAF"/>
    <w:rsid w:val="008B184A"/>
    <w:rsid w:val="008B195E"/>
    <w:rsid w:val="008B1966"/>
    <w:rsid w:val="008B23A4"/>
    <w:rsid w:val="008B29C6"/>
    <w:rsid w:val="008B3786"/>
    <w:rsid w:val="008B3E9C"/>
    <w:rsid w:val="008B40E3"/>
    <w:rsid w:val="008B671E"/>
    <w:rsid w:val="008B7CA4"/>
    <w:rsid w:val="008C111B"/>
    <w:rsid w:val="008C23DA"/>
    <w:rsid w:val="008C293D"/>
    <w:rsid w:val="008C2955"/>
    <w:rsid w:val="008C5647"/>
    <w:rsid w:val="008C75AA"/>
    <w:rsid w:val="008D0024"/>
    <w:rsid w:val="008D07F0"/>
    <w:rsid w:val="008D095B"/>
    <w:rsid w:val="008D155A"/>
    <w:rsid w:val="008D191A"/>
    <w:rsid w:val="008D677B"/>
    <w:rsid w:val="008E2165"/>
    <w:rsid w:val="008E27DC"/>
    <w:rsid w:val="008E306A"/>
    <w:rsid w:val="008E317F"/>
    <w:rsid w:val="008E37BC"/>
    <w:rsid w:val="008E3896"/>
    <w:rsid w:val="008E471D"/>
    <w:rsid w:val="008E4C39"/>
    <w:rsid w:val="008E5090"/>
    <w:rsid w:val="008E53CD"/>
    <w:rsid w:val="008E68C6"/>
    <w:rsid w:val="008E73B2"/>
    <w:rsid w:val="008E74BF"/>
    <w:rsid w:val="008F0D5F"/>
    <w:rsid w:val="008F1BA7"/>
    <w:rsid w:val="008F434F"/>
    <w:rsid w:val="008F4860"/>
    <w:rsid w:val="008F49B6"/>
    <w:rsid w:val="008F4AC2"/>
    <w:rsid w:val="008F4D3C"/>
    <w:rsid w:val="008F5379"/>
    <w:rsid w:val="008F7B9A"/>
    <w:rsid w:val="0090079E"/>
    <w:rsid w:val="00900AA0"/>
    <w:rsid w:val="00900D00"/>
    <w:rsid w:val="00900F1D"/>
    <w:rsid w:val="0090116D"/>
    <w:rsid w:val="009012A8"/>
    <w:rsid w:val="009017FA"/>
    <w:rsid w:val="009019A1"/>
    <w:rsid w:val="00901D72"/>
    <w:rsid w:val="00905E82"/>
    <w:rsid w:val="00907061"/>
    <w:rsid w:val="009102D1"/>
    <w:rsid w:val="009119BB"/>
    <w:rsid w:val="00911DBE"/>
    <w:rsid w:val="00912596"/>
    <w:rsid w:val="009127E4"/>
    <w:rsid w:val="0091384C"/>
    <w:rsid w:val="009141ED"/>
    <w:rsid w:val="0091565A"/>
    <w:rsid w:val="00915851"/>
    <w:rsid w:val="0091602B"/>
    <w:rsid w:val="00916540"/>
    <w:rsid w:val="009170D8"/>
    <w:rsid w:val="0091753C"/>
    <w:rsid w:val="00917E80"/>
    <w:rsid w:val="0092145F"/>
    <w:rsid w:val="00922732"/>
    <w:rsid w:val="00922DB8"/>
    <w:rsid w:val="00923EB9"/>
    <w:rsid w:val="0092555D"/>
    <w:rsid w:val="009266AF"/>
    <w:rsid w:val="00927628"/>
    <w:rsid w:val="00931EF2"/>
    <w:rsid w:val="009322BC"/>
    <w:rsid w:val="009333DD"/>
    <w:rsid w:val="00933C54"/>
    <w:rsid w:val="00934B05"/>
    <w:rsid w:val="00935814"/>
    <w:rsid w:val="00937003"/>
    <w:rsid w:val="00941A56"/>
    <w:rsid w:val="00941BD0"/>
    <w:rsid w:val="00941BF9"/>
    <w:rsid w:val="00942915"/>
    <w:rsid w:val="00945678"/>
    <w:rsid w:val="009470FC"/>
    <w:rsid w:val="009471AE"/>
    <w:rsid w:val="00950C6F"/>
    <w:rsid w:val="00950D12"/>
    <w:rsid w:val="009519A0"/>
    <w:rsid w:val="009520BA"/>
    <w:rsid w:val="009526F2"/>
    <w:rsid w:val="009528B6"/>
    <w:rsid w:val="009544FB"/>
    <w:rsid w:val="0095540F"/>
    <w:rsid w:val="00955B27"/>
    <w:rsid w:val="00956050"/>
    <w:rsid w:val="00957E20"/>
    <w:rsid w:val="00962515"/>
    <w:rsid w:val="00964384"/>
    <w:rsid w:val="009646FB"/>
    <w:rsid w:val="00964959"/>
    <w:rsid w:val="00967D9E"/>
    <w:rsid w:val="00972311"/>
    <w:rsid w:val="0097256D"/>
    <w:rsid w:val="0097266C"/>
    <w:rsid w:val="00973870"/>
    <w:rsid w:val="00974F23"/>
    <w:rsid w:val="00975CE3"/>
    <w:rsid w:val="00977373"/>
    <w:rsid w:val="009779CF"/>
    <w:rsid w:val="0098446C"/>
    <w:rsid w:val="00984B6D"/>
    <w:rsid w:val="00984D63"/>
    <w:rsid w:val="00985706"/>
    <w:rsid w:val="009865A7"/>
    <w:rsid w:val="00986684"/>
    <w:rsid w:val="009870D7"/>
    <w:rsid w:val="00987770"/>
    <w:rsid w:val="009901AD"/>
    <w:rsid w:val="0099218E"/>
    <w:rsid w:val="0099515C"/>
    <w:rsid w:val="009957F0"/>
    <w:rsid w:val="00995D10"/>
    <w:rsid w:val="00995E43"/>
    <w:rsid w:val="009978EB"/>
    <w:rsid w:val="009A102B"/>
    <w:rsid w:val="009A1E63"/>
    <w:rsid w:val="009A2FC2"/>
    <w:rsid w:val="009A31C4"/>
    <w:rsid w:val="009A3A49"/>
    <w:rsid w:val="009A6698"/>
    <w:rsid w:val="009A6D23"/>
    <w:rsid w:val="009A73A8"/>
    <w:rsid w:val="009B16C1"/>
    <w:rsid w:val="009B1CA6"/>
    <w:rsid w:val="009B3C7F"/>
    <w:rsid w:val="009B405B"/>
    <w:rsid w:val="009B496C"/>
    <w:rsid w:val="009B5347"/>
    <w:rsid w:val="009B62E7"/>
    <w:rsid w:val="009B64F7"/>
    <w:rsid w:val="009B738A"/>
    <w:rsid w:val="009C070F"/>
    <w:rsid w:val="009C12CA"/>
    <w:rsid w:val="009C4658"/>
    <w:rsid w:val="009C5D41"/>
    <w:rsid w:val="009C707B"/>
    <w:rsid w:val="009D1A0A"/>
    <w:rsid w:val="009D1B5F"/>
    <w:rsid w:val="009D23DA"/>
    <w:rsid w:val="009D2D0F"/>
    <w:rsid w:val="009D3393"/>
    <w:rsid w:val="009D4C9F"/>
    <w:rsid w:val="009D558F"/>
    <w:rsid w:val="009D6A5B"/>
    <w:rsid w:val="009D7BAB"/>
    <w:rsid w:val="009E01DF"/>
    <w:rsid w:val="009E079C"/>
    <w:rsid w:val="009E19AD"/>
    <w:rsid w:val="009E1B91"/>
    <w:rsid w:val="009E1D97"/>
    <w:rsid w:val="009E2385"/>
    <w:rsid w:val="009E3935"/>
    <w:rsid w:val="009E44E9"/>
    <w:rsid w:val="009E4CAA"/>
    <w:rsid w:val="009E4FE6"/>
    <w:rsid w:val="009E520E"/>
    <w:rsid w:val="009F0A82"/>
    <w:rsid w:val="009F14C3"/>
    <w:rsid w:val="009F259A"/>
    <w:rsid w:val="009F25E2"/>
    <w:rsid w:val="009F34AB"/>
    <w:rsid w:val="009F34D4"/>
    <w:rsid w:val="009F3653"/>
    <w:rsid w:val="009F4130"/>
    <w:rsid w:val="009F74AD"/>
    <w:rsid w:val="009F7DBA"/>
    <w:rsid w:val="009F7FB4"/>
    <w:rsid w:val="00A0224A"/>
    <w:rsid w:val="00A055A5"/>
    <w:rsid w:val="00A05AC0"/>
    <w:rsid w:val="00A0658D"/>
    <w:rsid w:val="00A07F5D"/>
    <w:rsid w:val="00A100C1"/>
    <w:rsid w:val="00A12FF8"/>
    <w:rsid w:val="00A17605"/>
    <w:rsid w:val="00A177C0"/>
    <w:rsid w:val="00A20A63"/>
    <w:rsid w:val="00A2173E"/>
    <w:rsid w:val="00A21FAE"/>
    <w:rsid w:val="00A22030"/>
    <w:rsid w:val="00A22127"/>
    <w:rsid w:val="00A243C2"/>
    <w:rsid w:val="00A25601"/>
    <w:rsid w:val="00A26744"/>
    <w:rsid w:val="00A2715C"/>
    <w:rsid w:val="00A275BC"/>
    <w:rsid w:val="00A30989"/>
    <w:rsid w:val="00A30CC2"/>
    <w:rsid w:val="00A33885"/>
    <w:rsid w:val="00A349B6"/>
    <w:rsid w:val="00A36D25"/>
    <w:rsid w:val="00A37079"/>
    <w:rsid w:val="00A40170"/>
    <w:rsid w:val="00A40425"/>
    <w:rsid w:val="00A4083B"/>
    <w:rsid w:val="00A4158A"/>
    <w:rsid w:val="00A425D4"/>
    <w:rsid w:val="00A42DE0"/>
    <w:rsid w:val="00A46313"/>
    <w:rsid w:val="00A468D2"/>
    <w:rsid w:val="00A470AB"/>
    <w:rsid w:val="00A5116E"/>
    <w:rsid w:val="00A51BA9"/>
    <w:rsid w:val="00A53C43"/>
    <w:rsid w:val="00A54436"/>
    <w:rsid w:val="00A55681"/>
    <w:rsid w:val="00A56323"/>
    <w:rsid w:val="00A56F80"/>
    <w:rsid w:val="00A62F5C"/>
    <w:rsid w:val="00A71532"/>
    <w:rsid w:val="00A719E0"/>
    <w:rsid w:val="00A72717"/>
    <w:rsid w:val="00A739BE"/>
    <w:rsid w:val="00A73A17"/>
    <w:rsid w:val="00A745F2"/>
    <w:rsid w:val="00A777A2"/>
    <w:rsid w:val="00A80F13"/>
    <w:rsid w:val="00A81384"/>
    <w:rsid w:val="00A81BFF"/>
    <w:rsid w:val="00A8478B"/>
    <w:rsid w:val="00A86475"/>
    <w:rsid w:val="00A86A22"/>
    <w:rsid w:val="00A86BED"/>
    <w:rsid w:val="00A87B09"/>
    <w:rsid w:val="00A90CEF"/>
    <w:rsid w:val="00A91440"/>
    <w:rsid w:val="00A94E66"/>
    <w:rsid w:val="00A95AB9"/>
    <w:rsid w:val="00A964FE"/>
    <w:rsid w:val="00A96F03"/>
    <w:rsid w:val="00A97CB7"/>
    <w:rsid w:val="00AA1129"/>
    <w:rsid w:val="00AA26C7"/>
    <w:rsid w:val="00AA2DEE"/>
    <w:rsid w:val="00AA366B"/>
    <w:rsid w:val="00AA4BAD"/>
    <w:rsid w:val="00AA55DD"/>
    <w:rsid w:val="00AB11C5"/>
    <w:rsid w:val="00AB1F50"/>
    <w:rsid w:val="00AB3CBA"/>
    <w:rsid w:val="00AB6703"/>
    <w:rsid w:val="00AB73F7"/>
    <w:rsid w:val="00AC0220"/>
    <w:rsid w:val="00AC0552"/>
    <w:rsid w:val="00AC41BA"/>
    <w:rsid w:val="00AC438E"/>
    <w:rsid w:val="00AC5556"/>
    <w:rsid w:val="00AC5652"/>
    <w:rsid w:val="00AC7BBF"/>
    <w:rsid w:val="00AD0087"/>
    <w:rsid w:val="00AD018B"/>
    <w:rsid w:val="00AD0494"/>
    <w:rsid w:val="00AD127E"/>
    <w:rsid w:val="00AD2983"/>
    <w:rsid w:val="00AD39B0"/>
    <w:rsid w:val="00AD3B17"/>
    <w:rsid w:val="00AD4615"/>
    <w:rsid w:val="00AD55A1"/>
    <w:rsid w:val="00AD774C"/>
    <w:rsid w:val="00AD7DA1"/>
    <w:rsid w:val="00AD7FAF"/>
    <w:rsid w:val="00AE159B"/>
    <w:rsid w:val="00AE19EC"/>
    <w:rsid w:val="00AE1E44"/>
    <w:rsid w:val="00AE21BC"/>
    <w:rsid w:val="00AE25ED"/>
    <w:rsid w:val="00AE302F"/>
    <w:rsid w:val="00AE4D76"/>
    <w:rsid w:val="00AE4DD3"/>
    <w:rsid w:val="00AE52DE"/>
    <w:rsid w:val="00AE62C2"/>
    <w:rsid w:val="00AE68EF"/>
    <w:rsid w:val="00AF00E5"/>
    <w:rsid w:val="00AF041D"/>
    <w:rsid w:val="00AF0C1B"/>
    <w:rsid w:val="00AF239B"/>
    <w:rsid w:val="00B026F6"/>
    <w:rsid w:val="00B0390B"/>
    <w:rsid w:val="00B039EB"/>
    <w:rsid w:val="00B03EED"/>
    <w:rsid w:val="00B070EB"/>
    <w:rsid w:val="00B10BBA"/>
    <w:rsid w:val="00B11648"/>
    <w:rsid w:val="00B127E5"/>
    <w:rsid w:val="00B13A46"/>
    <w:rsid w:val="00B14632"/>
    <w:rsid w:val="00B15337"/>
    <w:rsid w:val="00B15625"/>
    <w:rsid w:val="00B1594F"/>
    <w:rsid w:val="00B17956"/>
    <w:rsid w:val="00B207EB"/>
    <w:rsid w:val="00B20A32"/>
    <w:rsid w:val="00B21636"/>
    <w:rsid w:val="00B217F4"/>
    <w:rsid w:val="00B22624"/>
    <w:rsid w:val="00B24760"/>
    <w:rsid w:val="00B25D98"/>
    <w:rsid w:val="00B26BA6"/>
    <w:rsid w:val="00B301AA"/>
    <w:rsid w:val="00B301B2"/>
    <w:rsid w:val="00B32CD7"/>
    <w:rsid w:val="00B36CF7"/>
    <w:rsid w:val="00B414CF"/>
    <w:rsid w:val="00B420DC"/>
    <w:rsid w:val="00B4257A"/>
    <w:rsid w:val="00B42CAD"/>
    <w:rsid w:val="00B44305"/>
    <w:rsid w:val="00B44FFE"/>
    <w:rsid w:val="00B454E2"/>
    <w:rsid w:val="00B5039B"/>
    <w:rsid w:val="00B503DE"/>
    <w:rsid w:val="00B508A8"/>
    <w:rsid w:val="00B50934"/>
    <w:rsid w:val="00B50ACD"/>
    <w:rsid w:val="00B50AED"/>
    <w:rsid w:val="00B52327"/>
    <w:rsid w:val="00B526C4"/>
    <w:rsid w:val="00B53177"/>
    <w:rsid w:val="00B605EA"/>
    <w:rsid w:val="00B6060C"/>
    <w:rsid w:val="00B6066A"/>
    <w:rsid w:val="00B60C9F"/>
    <w:rsid w:val="00B6140F"/>
    <w:rsid w:val="00B62D16"/>
    <w:rsid w:val="00B62DCB"/>
    <w:rsid w:val="00B64647"/>
    <w:rsid w:val="00B6516A"/>
    <w:rsid w:val="00B65D30"/>
    <w:rsid w:val="00B66A7D"/>
    <w:rsid w:val="00B66AB4"/>
    <w:rsid w:val="00B66B25"/>
    <w:rsid w:val="00B6750C"/>
    <w:rsid w:val="00B6787C"/>
    <w:rsid w:val="00B67AE6"/>
    <w:rsid w:val="00B70E6E"/>
    <w:rsid w:val="00B73212"/>
    <w:rsid w:val="00B757EC"/>
    <w:rsid w:val="00B77B68"/>
    <w:rsid w:val="00B816B5"/>
    <w:rsid w:val="00B81E67"/>
    <w:rsid w:val="00B8258A"/>
    <w:rsid w:val="00B82677"/>
    <w:rsid w:val="00B845CD"/>
    <w:rsid w:val="00B84719"/>
    <w:rsid w:val="00B857FE"/>
    <w:rsid w:val="00B85CBE"/>
    <w:rsid w:val="00B85CDD"/>
    <w:rsid w:val="00B86757"/>
    <w:rsid w:val="00B87600"/>
    <w:rsid w:val="00B87F91"/>
    <w:rsid w:val="00B900FE"/>
    <w:rsid w:val="00B91861"/>
    <w:rsid w:val="00B94234"/>
    <w:rsid w:val="00B94392"/>
    <w:rsid w:val="00B97F17"/>
    <w:rsid w:val="00BA0658"/>
    <w:rsid w:val="00BA08A5"/>
    <w:rsid w:val="00BA139E"/>
    <w:rsid w:val="00BA21C8"/>
    <w:rsid w:val="00BA2727"/>
    <w:rsid w:val="00BA2B3C"/>
    <w:rsid w:val="00BA4870"/>
    <w:rsid w:val="00BA4CA9"/>
    <w:rsid w:val="00BA73D5"/>
    <w:rsid w:val="00BB2E6B"/>
    <w:rsid w:val="00BB3303"/>
    <w:rsid w:val="00BB465A"/>
    <w:rsid w:val="00BB4854"/>
    <w:rsid w:val="00BB5416"/>
    <w:rsid w:val="00BB65C2"/>
    <w:rsid w:val="00BB7071"/>
    <w:rsid w:val="00BC093E"/>
    <w:rsid w:val="00BC12DC"/>
    <w:rsid w:val="00BC1C7D"/>
    <w:rsid w:val="00BC2FB0"/>
    <w:rsid w:val="00BC3F90"/>
    <w:rsid w:val="00BC53B5"/>
    <w:rsid w:val="00BC54DA"/>
    <w:rsid w:val="00BC5573"/>
    <w:rsid w:val="00BC5AAE"/>
    <w:rsid w:val="00BC6DA4"/>
    <w:rsid w:val="00BD0AEB"/>
    <w:rsid w:val="00BD183C"/>
    <w:rsid w:val="00BD29C9"/>
    <w:rsid w:val="00BD43EF"/>
    <w:rsid w:val="00BD5825"/>
    <w:rsid w:val="00BD7CB8"/>
    <w:rsid w:val="00BE254C"/>
    <w:rsid w:val="00BE35F1"/>
    <w:rsid w:val="00BE3F21"/>
    <w:rsid w:val="00BE50E4"/>
    <w:rsid w:val="00BE583D"/>
    <w:rsid w:val="00BF01CB"/>
    <w:rsid w:val="00BF0792"/>
    <w:rsid w:val="00BF1CB9"/>
    <w:rsid w:val="00BF1D3A"/>
    <w:rsid w:val="00BF1F27"/>
    <w:rsid w:val="00BF2119"/>
    <w:rsid w:val="00BF2D8A"/>
    <w:rsid w:val="00BF341E"/>
    <w:rsid w:val="00BF3D31"/>
    <w:rsid w:val="00BF445A"/>
    <w:rsid w:val="00BF4848"/>
    <w:rsid w:val="00BF6109"/>
    <w:rsid w:val="00BF7EFA"/>
    <w:rsid w:val="00C0114D"/>
    <w:rsid w:val="00C0254A"/>
    <w:rsid w:val="00C07F42"/>
    <w:rsid w:val="00C10D19"/>
    <w:rsid w:val="00C1188F"/>
    <w:rsid w:val="00C132E7"/>
    <w:rsid w:val="00C133D7"/>
    <w:rsid w:val="00C137D9"/>
    <w:rsid w:val="00C1438E"/>
    <w:rsid w:val="00C153A5"/>
    <w:rsid w:val="00C168BA"/>
    <w:rsid w:val="00C17017"/>
    <w:rsid w:val="00C1703F"/>
    <w:rsid w:val="00C200F6"/>
    <w:rsid w:val="00C21F72"/>
    <w:rsid w:val="00C22180"/>
    <w:rsid w:val="00C22C40"/>
    <w:rsid w:val="00C23560"/>
    <w:rsid w:val="00C23AE8"/>
    <w:rsid w:val="00C24208"/>
    <w:rsid w:val="00C25B3D"/>
    <w:rsid w:val="00C2635E"/>
    <w:rsid w:val="00C279CB"/>
    <w:rsid w:val="00C3122D"/>
    <w:rsid w:val="00C333A4"/>
    <w:rsid w:val="00C34949"/>
    <w:rsid w:val="00C36061"/>
    <w:rsid w:val="00C3710E"/>
    <w:rsid w:val="00C379B7"/>
    <w:rsid w:val="00C37F3E"/>
    <w:rsid w:val="00C41842"/>
    <w:rsid w:val="00C41CB8"/>
    <w:rsid w:val="00C42033"/>
    <w:rsid w:val="00C429BA"/>
    <w:rsid w:val="00C42A04"/>
    <w:rsid w:val="00C43819"/>
    <w:rsid w:val="00C43AE5"/>
    <w:rsid w:val="00C475B5"/>
    <w:rsid w:val="00C47E12"/>
    <w:rsid w:val="00C5145A"/>
    <w:rsid w:val="00C52036"/>
    <w:rsid w:val="00C539A1"/>
    <w:rsid w:val="00C54D3E"/>
    <w:rsid w:val="00C54F59"/>
    <w:rsid w:val="00C5708C"/>
    <w:rsid w:val="00C576EE"/>
    <w:rsid w:val="00C5786F"/>
    <w:rsid w:val="00C579AF"/>
    <w:rsid w:val="00C57A91"/>
    <w:rsid w:val="00C60BAA"/>
    <w:rsid w:val="00C60CA5"/>
    <w:rsid w:val="00C61161"/>
    <w:rsid w:val="00C615CC"/>
    <w:rsid w:val="00C617B0"/>
    <w:rsid w:val="00C61932"/>
    <w:rsid w:val="00C61AA4"/>
    <w:rsid w:val="00C61D22"/>
    <w:rsid w:val="00C62C07"/>
    <w:rsid w:val="00C6326B"/>
    <w:rsid w:val="00C64D58"/>
    <w:rsid w:val="00C657CC"/>
    <w:rsid w:val="00C7023C"/>
    <w:rsid w:val="00C704BF"/>
    <w:rsid w:val="00C72287"/>
    <w:rsid w:val="00C73FBE"/>
    <w:rsid w:val="00C74799"/>
    <w:rsid w:val="00C75F33"/>
    <w:rsid w:val="00C7672A"/>
    <w:rsid w:val="00C76DB2"/>
    <w:rsid w:val="00C76E77"/>
    <w:rsid w:val="00C77320"/>
    <w:rsid w:val="00C77ED0"/>
    <w:rsid w:val="00C805A2"/>
    <w:rsid w:val="00C80E65"/>
    <w:rsid w:val="00C811F6"/>
    <w:rsid w:val="00C81820"/>
    <w:rsid w:val="00C849E2"/>
    <w:rsid w:val="00C85EFD"/>
    <w:rsid w:val="00C8688D"/>
    <w:rsid w:val="00C87622"/>
    <w:rsid w:val="00C9099A"/>
    <w:rsid w:val="00C9118D"/>
    <w:rsid w:val="00C91E21"/>
    <w:rsid w:val="00C92281"/>
    <w:rsid w:val="00C9231A"/>
    <w:rsid w:val="00C923AB"/>
    <w:rsid w:val="00C9250B"/>
    <w:rsid w:val="00C928DA"/>
    <w:rsid w:val="00C92E02"/>
    <w:rsid w:val="00C935A6"/>
    <w:rsid w:val="00C94276"/>
    <w:rsid w:val="00C943B4"/>
    <w:rsid w:val="00C9599B"/>
    <w:rsid w:val="00C95A8E"/>
    <w:rsid w:val="00C9677D"/>
    <w:rsid w:val="00CA0E59"/>
    <w:rsid w:val="00CA332F"/>
    <w:rsid w:val="00CA554C"/>
    <w:rsid w:val="00CA57B6"/>
    <w:rsid w:val="00CA5812"/>
    <w:rsid w:val="00CA5E47"/>
    <w:rsid w:val="00CA68FB"/>
    <w:rsid w:val="00CA69C4"/>
    <w:rsid w:val="00CA6BE8"/>
    <w:rsid w:val="00CA6C6F"/>
    <w:rsid w:val="00CA7B2B"/>
    <w:rsid w:val="00CA7F3A"/>
    <w:rsid w:val="00CB0AA3"/>
    <w:rsid w:val="00CB0CCE"/>
    <w:rsid w:val="00CB32E2"/>
    <w:rsid w:val="00CB4413"/>
    <w:rsid w:val="00CB5C24"/>
    <w:rsid w:val="00CB789E"/>
    <w:rsid w:val="00CB78D2"/>
    <w:rsid w:val="00CB7E25"/>
    <w:rsid w:val="00CC0F5C"/>
    <w:rsid w:val="00CC2CA3"/>
    <w:rsid w:val="00CC2CCB"/>
    <w:rsid w:val="00CC456B"/>
    <w:rsid w:val="00CC527A"/>
    <w:rsid w:val="00CC72CC"/>
    <w:rsid w:val="00CC7390"/>
    <w:rsid w:val="00CD0686"/>
    <w:rsid w:val="00CD0D66"/>
    <w:rsid w:val="00CD1032"/>
    <w:rsid w:val="00CD57E6"/>
    <w:rsid w:val="00CD7884"/>
    <w:rsid w:val="00CE0942"/>
    <w:rsid w:val="00CE0F6C"/>
    <w:rsid w:val="00CE1DD5"/>
    <w:rsid w:val="00CE20CD"/>
    <w:rsid w:val="00CE309D"/>
    <w:rsid w:val="00CE56ED"/>
    <w:rsid w:val="00CE719E"/>
    <w:rsid w:val="00CF03CA"/>
    <w:rsid w:val="00CF4309"/>
    <w:rsid w:val="00CF433F"/>
    <w:rsid w:val="00CF461B"/>
    <w:rsid w:val="00CF511E"/>
    <w:rsid w:val="00CF52BA"/>
    <w:rsid w:val="00CF6FCC"/>
    <w:rsid w:val="00CF7F12"/>
    <w:rsid w:val="00D00F06"/>
    <w:rsid w:val="00D01D12"/>
    <w:rsid w:val="00D021F8"/>
    <w:rsid w:val="00D029AB"/>
    <w:rsid w:val="00D032A2"/>
    <w:rsid w:val="00D03497"/>
    <w:rsid w:val="00D03B88"/>
    <w:rsid w:val="00D03BCC"/>
    <w:rsid w:val="00D04743"/>
    <w:rsid w:val="00D068C0"/>
    <w:rsid w:val="00D06978"/>
    <w:rsid w:val="00D10B08"/>
    <w:rsid w:val="00D110D1"/>
    <w:rsid w:val="00D11A45"/>
    <w:rsid w:val="00D11B6E"/>
    <w:rsid w:val="00D13E61"/>
    <w:rsid w:val="00D141B3"/>
    <w:rsid w:val="00D143C3"/>
    <w:rsid w:val="00D150F5"/>
    <w:rsid w:val="00D150FC"/>
    <w:rsid w:val="00D1538D"/>
    <w:rsid w:val="00D15C75"/>
    <w:rsid w:val="00D16FEB"/>
    <w:rsid w:val="00D1770B"/>
    <w:rsid w:val="00D17E67"/>
    <w:rsid w:val="00D21396"/>
    <w:rsid w:val="00D231BF"/>
    <w:rsid w:val="00D2363D"/>
    <w:rsid w:val="00D23730"/>
    <w:rsid w:val="00D24733"/>
    <w:rsid w:val="00D2570B"/>
    <w:rsid w:val="00D25BA3"/>
    <w:rsid w:val="00D2677B"/>
    <w:rsid w:val="00D30305"/>
    <w:rsid w:val="00D30418"/>
    <w:rsid w:val="00D32927"/>
    <w:rsid w:val="00D32FAA"/>
    <w:rsid w:val="00D34F89"/>
    <w:rsid w:val="00D35258"/>
    <w:rsid w:val="00D358FA"/>
    <w:rsid w:val="00D35AF8"/>
    <w:rsid w:val="00D36A17"/>
    <w:rsid w:val="00D37944"/>
    <w:rsid w:val="00D420C6"/>
    <w:rsid w:val="00D43760"/>
    <w:rsid w:val="00D43877"/>
    <w:rsid w:val="00D441C3"/>
    <w:rsid w:val="00D46000"/>
    <w:rsid w:val="00D466B3"/>
    <w:rsid w:val="00D46F13"/>
    <w:rsid w:val="00D518A7"/>
    <w:rsid w:val="00D528E9"/>
    <w:rsid w:val="00D53543"/>
    <w:rsid w:val="00D541FC"/>
    <w:rsid w:val="00D5455F"/>
    <w:rsid w:val="00D5503C"/>
    <w:rsid w:val="00D55E6C"/>
    <w:rsid w:val="00D56686"/>
    <w:rsid w:val="00D56A57"/>
    <w:rsid w:val="00D56CC6"/>
    <w:rsid w:val="00D57020"/>
    <w:rsid w:val="00D57F8E"/>
    <w:rsid w:val="00D6209A"/>
    <w:rsid w:val="00D63201"/>
    <w:rsid w:val="00D63451"/>
    <w:rsid w:val="00D650A3"/>
    <w:rsid w:val="00D6604E"/>
    <w:rsid w:val="00D70351"/>
    <w:rsid w:val="00D70C46"/>
    <w:rsid w:val="00D70D45"/>
    <w:rsid w:val="00D7476E"/>
    <w:rsid w:val="00D7736C"/>
    <w:rsid w:val="00D818C6"/>
    <w:rsid w:val="00D83F83"/>
    <w:rsid w:val="00D86B37"/>
    <w:rsid w:val="00D90E49"/>
    <w:rsid w:val="00D91B5B"/>
    <w:rsid w:val="00D91DA6"/>
    <w:rsid w:val="00D91F11"/>
    <w:rsid w:val="00D933AF"/>
    <w:rsid w:val="00D9376B"/>
    <w:rsid w:val="00D965C7"/>
    <w:rsid w:val="00DA1FFA"/>
    <w:rsid w:val="00DA26E9"/>
    <w:rsid w:val="00DA2919"/>
    <w:rsid w:val="00DA38A7"/>
    <w:rsid w:val="00DA3BF3"/>
    <w:rsid w:val="00DA549B"/>
    <w:rsid w:val="00DA5F1F"/>
    <w:rsid w:val="00DA782F"/>
    <w:rsid w:val="00DB126A"/>
    <w:rsid w:val="00DB3847"/>
    <w:rsid w:val="00DC0023"/>
    <w:rsid w:val="00DC2B60"/>
    <w:rsid w:val="00DC37AF"/>
    <w:rsid w:val="00DC3A4F"/>
    <w:rsid w:val="00DC3C44"/>
    <w:rsid w:val="00DC5B59"/>
    <w:rsid w:val="00DC5E39"/>
    <w:rsid w:val="00DC6FDD"/>
    <w:rsid w:val="00DC7235"/>
    <w:rsid w:val="00DD1591"/>
    <w:rsid w:val="00DD1B96"/>
    <w:rsid w:val="00DD1D7D"/>
    <w:rsid w:val="00DD255C"/>
    <w:rsid w:val="00DD471F"/>
    <w:rsid w:val="00DD4A1C"/>
    <w:rsid w:val="00DD5C70"/>
    <w:rsid w:val="00DE15F9"/>
    <w:rsid w:val="00DE351B"/>
    <w:rsid w:val="00DE3F26"/>
    <w:rsid w:val="00DE5205"/>
    <w:rsid w:val="00DE6663"/>
    <w:rsid w:val="00DF0ECF"/>
    <w:rsid w:val="00DF3594"/>
    <w:rsid w:val="00DF432D"/>
    <w:rsid w:val="00DF4F4A"/>
    <w:rsid w:val="00DF562F"/>
    <w:rsid w:val="00DF7281"/>
    <w:rsid w:val="00DF7D5F"/>
    <w:rsid w:val="00DF7FD7"/>
    <w:rsid w:val="00E01376"/>
    <w:rsid w:val="00E0189F"/>
    <w:rsid w:val="00E03E56"/>
    <w:rsid w:val="00E03F77"/>
    <w:rsid w:val="00E06042"/>
    <w:rsid w:val="00E064EF"/>
    <w:rsid w:val="00E076D9"/>
    <w:rsid w:val="00E07818"/>
    <w:rsid w:val="00E1088D"/>
    <w:rsid w:val="00E10D60"/>
    <w:rsid w:val="00E1183A"/>
    <w:rsid w:val="00E11CF5"/>
    <w:rsid w:val="00E11E21"/>
    <w:rsid w:val="00E14069"/>
    <w:rsid w:val="00E14B79"/>
    <w:rsid w:val="00E15014"/>
    <w:rsid w:val="00E15F44"/>
    <w:rsid w:val="00E206EF"/>
    <w:rsid w:val="00E21516"/>
    <w:rsid w:val="00E22484"/>
    <w:rsid w:val="00E22734"/>
    <w:rsid w:val="00E22D12"/>
    <w:rsid w:val="00E23BC5"/>
    <w:rsid w:val="00E24202"/>
    <w:rsid w:val="00E262FE"/>
    <w:rsid w:val="00E26ACC"/>
    <w:rsid w:val="00E26E64"/>
    <w:rsid w:val="00E27DBA"/>
    <w:rsid w:val="00E31A85"/>
    <w:rsid w:val="00E32AB9"/>
    <w:rsid w:val="00E32DA8"/>
    <w:rsid w:val="00E32EDD"/>
    <w:rsid w:val="00E34068"/>
    <w:rsid w:val="00E3487A"/>
    <w:rsid w:val="00E45114"/>
    <w:rsid w:val="00E45244"/>
    <w:rsid w:val="00E469BB"/>
    <w:rsid w:val="00E50DC5"/>
    <w:rsid w:val="00E5217D"/>
    <w:rsid w:val="00E52551"/>
    <w:rsid w:val="00E532F6"/>
    <w:rsid w:val="00E547B6"/>
    <w:rsid w:val="00E54E97"/>
    <w:rsid w:val="00E55989"/>
    <w:rsid w:val="00E6350C"/>
    <w:rsid w:val="00E64B7D"/>
    <w:rsid w:val="00E70428"/>
    <w:rsid w:val="00E70E94"/>
    <w:rsid w:val="00E73678"/>
    <w:rsid w:val="00E748C4"/>
    <w:rsid w:val="00E848DC"/>
    <w:rsid w:val="00E84963"/>
    <w:rsid w:val="00E854C5"/>
    <w:rsid w:val="00E858C9"/>
    <w:rsid w:val="00E87089"/>
    <w:rsid w:val="00E871AB"/>
    <w:rsid w:val="00E8783D"/>
    <w:rsid w:val="00E91EEB"/>
    <w:rsid w:val="00E92CB4"/>
    <w:rsid w:val="00E94552"/>
    <w:rsid w:val="00E949DA"/>
    <w:rsid w:val="00E94A7C"/>
    <w:rsid w:val="00E95CBA"/>
    <w:rsid w:val="00E97A83"/>
    <w:rsid w:val="00EA1B91"/>
    <w:rsid w:val="00EA2B7E"/>
    <w:rsid w:val="00EA2D75"/>
    <w:rsid w:val="00EA2E25"/>
    <w:rsid w:val="00EA356A"/>
    <w:rsid w:val="00EA39E4"/>
    <w:rsid w:val="00EA6C89"/>
    <w:rsid w:val="00EA7012"/>
    <w:rsid w:val="00EA70DF"/>
    <w:rsid w:val="00EB1D01"/>
    <w:rsid w:val="00EB25FF"/>
    <w:rsid w:val="00EB2C26"/>
    <w:rsid w:val="00EB2ED1"/>
    <w:rsid w:val="00EB34C5"/>
    <w:rsid w:val="00EB5612"/>
    <w:rsid w:val="00EB68FF"/>
    <w:rsid w:val="00EB72EA"/>
    <w:rsid w:val="00EC0117"/>
    <w:rsid w:val="00EC1E5C"/>
    <w:rsid w:val="00EC32A0"/>
    <w:rsid w:val="00EC4519"/>
    <w:rsid w:val="00EC4A50"/>
    <w:rsid w:val="00EC6BBB"/>
    <w:rsid w:val="00EC79D8"/>
    <w:rsid w:val="00ED0247"/>
    <w:rsid w:val="00ED132A"/>
    <w:rsid w:val="00ED1617"/>
    <w:rsid w:val="00ED1E16"/>
    <w:rsid w:val="00ED23F1"/>
    <w:rsid w:val="00ED2E85"/>
    <w:rsid w:val="00ED52A7"/>
    <w:rsid w:val="00ED52CF"/>
    <w:rsid w:val="00ED60A7"/>
    <w:rsid w:val="00ED7A67"/>
    <w:rsid w:val="00EE06FD"/>
    <w:rsid w:val="00EE1D4C"/>
    <w:rsid w:val="00EE2452"/>
    <w:rsid w:val="00EE3E24"/>
    <w:rsid w:val="00EE4FAF"/>
    <w:rsid w:val="00EE5DEE"/>
    <w:rsid w:val="00EE747A"/>
    <w:rsid w:val="00EF08B7"/>
    <w:rsid w:val="00EF252C"/>
    <w:rsid w:val="00EF30F2"/>
    <w:rsid w:val="00EF3DC5"/>
    <w:rsid w:val="00EF40EB"/>
    <w:rsid w:val="00EF6A21"/>
    <w:rsid w:val="00F00BA3"/>
    <w:rsid w:val="00F00F86"/>
    <w:rsid w:val="00F01D94"/>
    <w:rsid w:val="00F023EB"/>
    <w:rsid w:val="00F045EF"/>
    <w:rsid w:val="00F0505F"/>
    <w:rsid w:val="00F052D2"/>
    <w:rsid w:val="00F05609"/>
    <w:rsid w:val="00F06AB0"/>
    <w:rsid w:val="00F07CB2"/>
    <w:rsid w:val="00F103A3"/>
    <w:rsid w:val="00F10C56"/>
    <w:rsid w:val="00F10F34"/>
    <w:rsid w:val="00F1225E"/>
    <w:rsid w:val="00F14211"/>
    <w:rsid w:val="00F14ECE"/>
    <w:rsid w:val="00F17417"/>
    <w:rsid w:val="00F20623"/>
    <w:rsid w:val="00F208CF"/>
    <w:rsid w:val="00F21832"/>
    <w:rsid w:val="00F22A42"/>
    <w:rsid w:val="00F22BF8"/>
    <w:rsid w:val="00F246D6"/>
    <w:rsid w:val="00F24B5B"/>
    <w:rsid w:val="00F255E6"/>
    <w:rsid w:val="00F26421"/>
    <w:rsid w:val="00F27156"/>
    <w:rsid w:val="00F30D1B"/>
    <w:rsid w:val="00F318D4"/>
    <w:rsid w:val="00F31F0C"/>
    <w:rsid w:val="00F32273"/>
    <w:rsid w:val="00F331A1"/>
    <w:rsid w:val="00F35188"/>
    <w:rsid w:val="00F35216"/>
    <w:rsid w:val="00F352E5"/>
    <w:rsid w:val="00F35848"/>
    <w:rsid w:val="00F35F7C"/>
    <w:rsid w:val="00F37F80"/>
    <w:rsid w:val="00F40033"/>
    <w:rsid w:val="00F400E7"/>
    <w:rsid w:val="00F4184D"/>
    <w:rsid w:val="00F422FE"/>
    <w:rsid w:val="00F4253A"/>
    <w:rsid w:val="00F431E3"/>
    <w:rsid w:val="00F44A8A"/>
    <w:rsid w:val="00F47183"/>
    <w:rsid w:val="00F512A6"/>
    <w:rsid w:val="00F529B1"/>
    <w:rsid w:val="00F52A2F"/>
    <w:rsid w:val="00F53283"/>
    <w:rsid w:val="00F5421D"/>
    <w:rsid w:val="00F54305"/>
    <w:rsid w:val="00F54E8E"/>
    <w:rsid w:val="00F55320"/>
    <w:rsid w:val="00F57770"/>
    <w:rsid w:val="00F577DF"/>
    <w:rsid w:val="00F6019D"/>
    <w:rsid w:val="00F61ED9"/>
    <w:rsid w:val="00F61F67"/>
    <w:rsid w:val="00F63AE9"/>
    <w:rsid w:val="00F63D04"/>
    <w:rsid w:val="00F640CB"/>
    <w:rsid w:val="00F6426C"/>
    <w:rsid w:val="00F643C1"/>
    <w:rsid w:val="00F64977"/>
    <w:rsid w:val="00F6577B"/>
    <w:rsid w:val="00F67D73"/>
    <w:rsid w:val="00F67EDE"/>
    <w:rsid w:val="00F704C1"/>
    <w:rsid w:val="00F707A1"/>
    <w:rsid w:val="00F70891"/>
    <w:rsid w:val="00F70B7C"/>
    <w:rsid w:val="00F72DF9"/>
    <w:rsid w:val="00F74047"/>
    <w:rsid w:val="00F74EF5"/>
    <w:rsid w:val="00F75BCF"/>
    <w:rsid w:val="00F765BA"/>
    <w:rsid w:val="00F7722D"/>
    <w:rsid w:val="00F80C1A"/>
    <w:rsid w:val="00F80D0C"/>
    <w:rsid w:val="00F80DA9"/>
    <w:rsid w:val="00F83C21"/>
    <w:rsid w:val="00F867F1"/>
    <w:rsid w:val="00F8776A"/>
    <w:rsid w:val="00F87E8F"/>
    <w:rsid w:val="00F87F53"/>
    <w:rsid w:val="00F9019B"/>
    <w:rsid w:val="00F904BD"/>
    <w:rsid w:val="00F905D8"/>
    <w:rsid w:val="00F9320F"/>
    <w:rsid w:val="00F935CD"/>
    <w:rsid w:val="00F94E6B"/>
    <w:rsid w:val="00F950A1"/>
    <w:rsid w:val="00F95F1D"/>
    <w:rsid w:val="00F96FDE"/>
    <w:rsid w:val="00FA00E6"/>
    <w:rsid w:val="00FA0364"/>
    <w:rsid w:val="00FA12BF"/>
    <w:rsid w:val="00FA19D8"/>
    <w:rsid w:val="00FA3FB1"/>
    <w:rsid w:val="00FA5512"/>
    <w:rsid w:val="00FA7937"/>
    <w:rsid w:val="00FB0DF4"/>
    <w:rsid w:val="00FB1086"/>
    <w:rsid w:val="00FB1E1F"/>
    <w:rsid w:val="00FB1EC9"/>
    <w:rsid w:val="00FB27E6"/>
    <w:rsid w:val="00FB2907"/>
    <w:rsid w:val="00FB5704"/>
    <w:rsid w:val="00FB61DA"/>
    <w:rsid w:val="00FB6699"/>
    <w:rsid w:val="00FC039A"/>
    <w:rsid w:val="00FC184E"/>
    <w:rsid w:val="00FC1E95"/>
    <w:rsid w:val="00FC2E2F"/>
    <w:rsid w:val="00FC432F"/>
    <w:rsid w:val="00FC5552"/>
    <w:rsid w:val="00FC6BE5"/>
    <w:rsid w:val="00FC74FC"/>
    <w:rsid w:val="00FC75BA"/>
    <w:rsid w:val="00FC7855"/>
    <w:rsid w:val="00FC7EBF"/>
    <w:rsid w:val="00FD10BC"/>
    <w:rsid w:val="00FD13CF"/>
    <w:rsid w:val="00FD50F7"/>
    <w:rsid w:val="00FE16A9"/>
    <w:rsid w:val="00FE3316"/>
    <w:rsid w:val="00FE3AB3"/>
    <w:rsid w:val="00FE4608"/>
    <w:rsid w:val="00FE5C1D"/>
    <w:rsid w:val="00FE5C79"/>
    <w:rsid w:val="00FE699C"/>
    <w:rsid w:val="00FF0D94"/>
    <w:rsid w:val="00FF10F0"/>
    <w:rsid w:val="00FF111D"/>
    <w:rsid w:val="00FF2F3E"/>
    <w:rsid w:val="00FF3525"/>
    <w:rsid w:val="00FF46BC"/>
    <w:rsid w:val="00FF499C"/>
    <w:rsid w:val="00FF5409"/>
    <w:rsid w:val="00FF60C4"/>
    <w:rsid w:val="00FF60D2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D7AF90"/>
  <w15:docId w15:val="{7ABB5CA5-334B-41A8-9241-13E4DC6D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714175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8B0B0D"/>
    <w:pPr>
      <w:keepNext/>
      <w:ind w:left="720" w:hanging="720"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3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6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714175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8B0B0D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F94E6B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900" w:hanging="5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09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uiPriority w:val="99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D9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D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73B2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0B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D2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2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2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5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9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9117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42252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udexchange.info/resource/4053/sample-restrictive-covenant-for-floodplains-and-wetland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d.gov/program_offices/general_counsel/mffaq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76C5BDC217C4481A7AA30D56872D3" ma:contentTypeVersion="0" ma:contentTypeDescription="Create a new document." ma:contentTypeScope="" ma:versionID="8c9b1daec74c1b7e07a373073dd18c58">
  <xsd:schema xmlns:xsd="http://www.w3.org/2001/XMLSchema" xmlns:xs="http://www.w3.org/2001/XMLSchema" xmlns:p="http://schemas.microsoft.com/office/2006/metadata/properties" xmlns:ns2="dca89f83-e7cb-46ce-8e9f-cb067c1b6911" targetNamespace="http://schemas.microsoft.com/office/2006/metadata/properties" ma:root="true" ma:fieldsID="f220796d39696bffa26665bf1218e1fa" ns2:_="">
    <xsd:import namespace="dca89f83-e7cb-46ce-8e9f-cb067c1b69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89f83-e7cb-46ce-8e9f-cb067c1b69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89f83-e7cb-46ce-8e9f-cb067c1b6911">HUDOGC-617-4</_dlc_DocId>
    <_dlc_DocIdUrl xmlns="dca89f83-e7cb-46ce-8e9f-cb067c1b6911">
      <Url>http://hudsharepoint.hud.gov/sites/OGC/DGCO/MFReform/_layouts/DocIdRedir.aspx?ID=HUDOGC-617-4</Url>
      <Description>HUDOGC-617-4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6273-E42F-44AD-8479-C8DCA266F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89f83-e7cb-46ce-8e9f-cb067c1b6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1049D-4626-4158-9257-C49B203F74C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dca89f83-e7cb-46ce-8e9f-cb067c1b691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F66668-8026-4E35-AFEB-3A37147664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8DB2A8-78F7-4D74-86B4-32E1B9FC59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732CA0-36BD-4052-9EF4-58C6DC5E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Montagne, Michael P</dc:creator>
  <cp:lastModifiedBy>Montagne, Michael P</cp:lastModifiedBy>
  <cp:revision>52</cp:revision>
  <cp:lastPrinted>2018-02-05T14:53:00Z</cp:lastPrinted>
  <dcterms:created xsi:type="dcterms:W3CDTF">2019-05-07T17:55:00Z</dcterms:created>
  <dcterms:modified xsi:type="dcterms:W3CDTF">2019-05-20T13:31:00Z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exisNexisWordID">
    <vt:lpwstr>6ed65496-ce0e-43e1-a933-69e15a9cbd9c</vt:lpwstr>
  </property>
  <property fmtid="{D5CDD505-2E9C-101B-9397-08002B2CF9AE}" pid="4" name="ContentTypeId">
    <vt:lpwstr>0x0101008CB76C5BDC217C4481A7AA30D56872D3</vt:lpwstr>
  </property>
  <property fmtid="{D5CDD505-2E9C-101B-9397-08002B2CF9AE}" pid="5" name="_dlc_DocIdItemGuid">
    <vt:lpwstr>34c64750-227c-436d-b239-454a9a48e99c</vt:lpwstr>
  </property>
</Properties>
</file>