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7E1DC" w14:textId="4906657D" w:rsidR="00DB7085" w:rsidRDefault="0080115D" w:rsidP="001C58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809">
        <w:rPr>
          <w:rFonts w:ascii="Times New Roman" w:hAnsi="Times New Roman"/>
          <w:sz w:val="24"/>
          <w:szCs w:val="24"/>
        </w:rPr>
        <w:t>RIDER 1</w:t>
      </w:r>
    </w:p>
    <w:p w14:paraId="1570517E" w14:textId="77777777" w:rsidR="001C5809" w:rsidRPr="001C5809" w:rsidRDefault="001C5809" w:rsidP="001C58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0091E9" w14:textId="1648DA45" w:rsidR="00587504" w:rsidRDefault="00587504" w:rsidP="001C58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809">
        <w:rPr>
          <w:rFonts w:ascii="Times New Roman" w:hAnsi="Times New Roman"/>
          <w:sz w:val="24"/>
          <w:szCs w:val="24"/>
        </w:rPr>
        <w:t>(Vermont)</w:t>
      </w:r>
    </w:p>
    <w:p w14:paraId="03EA556C" w14:textId="77777777" w:rsidR="001C5809" w:rsidRPr="001C5809" w:rsidRDefault="001C5809" w:rsidP="001C58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EA5B15" w14:textId="77777777" w:rsidR="0080115D" w:rsidRPr="001C5809" w:rsidRDefault="0080115D" w:rsidP="001C5809">
      <w:pPr>
        <w:pStyle w:val="NormalWeb"/>
        <w:spacing w:before="0" w:beforeAutospacing="0" w:after="0" w:afterAutospacing="0"/>
      </w:pPr>
      <w:r w:rsidRPr="001C5809">
        <w:t>NOTICE TO CO-SIGNER: YOUR SIGNATURE ON THIS NOTE MEANS THAT YOU ARE EQUALLY LIABLE FOR REPAYMENT OF THIS LOAN. IF THE BORROWER DOES NOT PAY, THE LENDER HAS A LEGAL RIGHT TO COLLECT FROM YOU.</w:t>
      </w:r>
    </w:p>
    <w:p w14:paraId="58B4FA63" w14:textId="77777777" w:rsidR="00587504" w:rsidRPr="008C597D" w:rsidRDefault="00587504" w:rsidP="00587504">
      <w:pPr>
        <w:rPr>
          <w:rFonts w:ascii="Arial" w:hAnsi="Arial" w:cs="Arial"/>
          <w:sz w:val="24"/>
          <w:szCs w:val="24"/>
        </w:rPr>
      </w:pPr>
    </w:p>
    <w:p w14:paraId="31F685ED" w14:textId="77777777" w:rsidR="00587504" w:rsidRPr="008C597D" w:rsidRDefault="00587504" w:rsidP="0058750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87504" w:rsidRPr="008C597D" w:rsidSect="00D946F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1E651" w14:textId="77777777" w:rsidR="00A03D35" w:rsidRDefault="00A03D35" w:rsidP="00FB5FB1">
      <w:pPr>
        <w:spacing w:after="0" w:line="240" w:lineRule="auto"/>
      </w:pPr>
      <w:r>
        <w:separator/>
      </w:r>
    </w:p>
  </w:endnote>
  <w:endnote w:type="continuationSeparator" w:id="0">
    <w:p w14:paraId="2AC2D494" w14:textId="77777777" w:rsidR="00A03D35" w:rsidRDefault="00A03D35" w:rsidP="00FB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8DD5" w14:textId="5680A4F2" w:rsidR="003E7D9A" w:rsidRPr="003E7D9A" w:rsidRDefault="003E7D9A" w:rsidP="003E7D9A">
    <w:pPr>
      <w:pBdr>
        <w:top w:val="single" w:sz="4" w:space="1" w:color="auto"/>
      </w:pBdr>
      <w:tabs>
        <w:tab w:val="center" w:pos="4320"/>
        <w:tab w:val="right" w:pos="9000"/>
      </w:tabs>
      <w:spacing w:after="0" w:line="240" w:lineRule="auto"/>
      <w:jc w:val="both"/>
      <w:rPr>
        <w:rFonts w:ascii="Helvetica" w:eastAsia="Times New Roman" w:hAnsi="Helvetica"/>
        <w:sz w:val="18"/>
        <w:szCs w:val="18"/>
        <w:lang w:bidi="he-IL"/>
      </w:rPr>
    </w:pPr>
    <w:r w:rsidRPr="003E7D9A">
      <w:rPr>
        <w:rFonts w:ascii="Helvetica" w:eastAsia="Times New Roman" w:hAnsi="Helvetica" w:cs="Arial"/>
        <w:sz w:val="18"/>
        <w:szCs w:val="18"/>
        <w:lang w:bidi="he-IL"/>
      </w:rPr>
      <w:t xml:space="preserve">Previous versions obsolete                                Page 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begin"/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instrText xml:space="preserve"> PAGE </w:instrTex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separate"/>
    </w:r>
    <w:r w:rsidR="00E749A3">
      <w:rPr>
        <w:rFonts w:ascii="Helvetica" w:eastAsia="Times New Roman" w:hAnsi="Helvetica" w:cs="Arial"/>
        <w:b/>
        <w:noProof/>
        <w:sz w:val="18"/>
        <w:szCs w:val="18"/>
        <w:lang w:bidi="he-IL"/>
      </w:rPr>
      <w:t>1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end"/>
    </w:r>
    <w:r w:rsidRPr="003E7D9A">
      <w:rPr>
        <w:rFonts w:ascii="Helvetica" w:eastAsia="Times New Roman" w:hAnsi="Helvetica" w:cs="Arial"/>
        <w:sz w:val="18"/>
        <w:szCs w:val="18"/>
        <w:lang w:bidi="he-IL"/>
      </w:rPr>
      <w:t xml:space="preserve"> of 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begin"/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instrText xml:space="preserve"> NUMPAGES  </w:instrTex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separate"/>
    </w:r>
    <w:r w:rsidR="00E749A3">
      <w:rPr>
        <w:rFonts w:ascii="Helvetica" w:eastAsia="Times New Roman" w:hAnsi="Helvetica" w:cs="Arial"/>
        <w:b/>
        <w:noProof/>
        <w:sz w:val="18"/>
        <w:szCs w:val="18"/>
        <w:lang w:bidi="he-IL"/>
      </w:rPr>
      <w:t>1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end"/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t xml:space="preserve">                              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tab/>
    </w:r>
    <w:r w:rsidRPr="003E7D9A">
      <w:rPr>
        <w:rFonts w:ascii="Helvetica" w:eastAsia="Times New Roman" w:hAnsi="Helvetica" w:cs="Arial"/>
        <w:sz w:val="18"/>
        <w:szCs w:val="18"/>
        <w:lang w:bidi="he-IL"/>
      </w:rPr>
      <w:t xml:space="preserve">Form 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t>HUD-94001-R1-ORCF</w:t>
    </w:r>
    <w:r w:rsidRPr="003E7D9A">
      <w:rPr>
        <w:rFonts w:ascii="Helvetica" w:eastAsia="Times New Roman" w:hAnsi="Helvetica" w:cs="Arial"/>
        <w:sz w:val="18"/>
        <w:szCs w:val="18"/>
        <w:lang w:bidi="he-IL"/>
      </w:rPr>
      <w:t xml:space="preserve"> </w:t>
    </w:r>
    <w:r w:rsidR="00BC3876">
      <w:rPr>
        <w:rFonts w:ascii="Helvetica" w:hAnsi="Helvetica" w:cs="Arial"/>
        <w:sz w:val="18"/>
        <w:szCs w:val="18"/>
      </w:rPr>
      <w:t>(</w:t>
    </w:r>
    <w:r w:rsidR="00BC3876">
      <w:rPr>
        <w:rFonts w:ascii="Arial" w:hAnsi="Arial" w:cs="Arial"/>
        <w:sz w:val="18"/>
        <w:szCs w:val="18"/>
      </w:rPr>
      <w:t>06/20</w:t>
    </w:r>
    <w:r w:rsidR="00145C62">
      <w:rPr>
        <w:rFonts w:ascii="Arial" w:hAnsi="Arial" w:cs="Arial"/>
        <w:sz w:val="18"/>
        <w:szCs w:val="18"/>
      </w:rPr>
      <w:t>19</w:t>
    </w:r>
    <w:r w:rsidR="00BC3876">
      <w:rPr>
        <w:rFonts w:ascii="Helvetica" w:hAnsi="Helvetica" w:cs="Arial"/>
        <w:sz w:val="18"/>
        <w:szCs w:val="18"/>
      </w:rPr>
      <w:t>)</w:t>
    </w:r>
  </w:p>
  <w:p w14:paraId="2320DD7A" w14:textId="77777777" w:rsidR="003E7D9A" w:rsidRPr="003E7D9A" w:rsidRDefault="003E7D9A" w:rsidP="003E7D9A">
    <w:pPr>
      <w:pBdr>
        <w:top w:val="single" w:sz="4" w:space="1" w:color="auto"/>
      </w:pBdr>
      <w:tabs>
        <w:tab w:val="center" w:pos="4320"/>
        <w:tab w:val="right" w:pos="9000"/>
      </w:tabs>
      <w:spacing w:after="0" w:line="240" w:lineRule="auto"/>
      <w:jc w:val="right"/>
      <w:rPr>
        <w:rFonts w:ascii="Helvetica" w:eastAsia="Times New Roman" w:hAnsi="Helvetica"/>
        <w:sz w:val="18"/>
        <w:szCs w:val="18"/>
        <w:lang w:bidi="he-IL"/>
      </w:rPr>
    </w:pPr>
    <w:r w:rsidRPr="003E7D9A">
      <w:rPr>
        <w:rFonts w:ascii="Helvetica" w:eastAsia="Times New Roman" w:hAnsi="Helvetica"/>
        <w:sz w:val="18"/>
        <w:szCs w:val="18"/>
        <w:lang w:bidi="he-IL"/>
      </w:rPr>
      <w:t>Healthcare Facility Note - Rider</w:t>
    </w:r>
  </w:p>
  <w:p w14:paraId="3EDD5488" w14:textId="77777777" w:rsidR="00FB5FB1" w:rsidRDefault="00FB5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810EE" w14:textId="77777777" w:rsidR="00A03D35" w:rsidRDefault="00A03D35" w:rsidP="00FB5FB1">
      <w:pPr>
        <w:spacing w:after="0" w:line="240" w:lineRule="auto"/>
      </w:pPr>
      <w:r>
        <w:separator/>
      </w:r>
    </w:p>
  </w:footnote>
  <w:footnote w:type="continuationSeparator" w:id="0">
    <w:p w14:paraId="5A15E2CE" w14:textId="77777777" w:rsidR="00A03D35" w:rsidRDefault="00A03D35" w:rsidP="00FB5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D449C" w14:textId="14FB94BA" w:rsidR="003E7D9A" w:rsidRPr="003E7D9A" w:rsidRDefault="003E7D9A" w:rsidP="0051345C">
    <w:pPr>
      <w:spacing w:after="0" w:line="240" w:lineRule="auto"/>
      <w:jc w:val="right"/>
      <w:rPr>
        <w:rFonts w:ascii="Helvetica" w:eastAsia="Times New Roman" w:hAnsi="Helvetica" w:cs="Arial"/>
        <w:sz w:val="18"/>
        <w:szCs w:val="20"/>
        <w:lang w:bidi="he-IL"/>
      </w:rPr>
    </w:pPr>
    <w:r>
      <w:t xml:space="preserve">                                                                                                               </w:t>
    </w:r>
    <w:r w:rsidR="0051345C">
      <w:t xml:space="preserve">                            </w:t>
    </w:r>
    <w:r w:rsidRPr="003E7D9A">
      <w:rPr>
        <w:rFonts w:ascii="Helvetica" w:eastAsia="Times New Roman" w:hAnsi="Helvetica" w:cs="Arial"/>
        <w:sz w:val="18"/>
        <w:szCs w:val="20"/>
        <w:lang w:bidi="he-IL"/>
      </w:rPr>
      <w:t>OMB Approval No. 2502-0605</w:t>
    </w:r>
  </w:p>
  <w:p w14:paraId="0751E71D" w14:textId="77777777" w:rsidR="00EE6AD4" w:rsidRDefault="00EE6AD4" w:rsidP="00EE6AD4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/>
        <w:bCs/>
        <w:szCs w:val="20"/>
        <w:lang w:bidi="he-IL"/>
      </w:rPr>
    </w:pPr>
    <w:r>
      <w:rPr>
        <w:rFonts w:ascii="Helvetica" w:eastAsia="Times New Roman" w:hAnsi="Helvetica" w:cs="Arial"/>
        <w:sz w:val="18"/>
        <w:szCs w:val="20"/>
        <w:lang w:bidi="he-IL"/>
      </w:rPr>
      <w:t xml:space="preserve">(exp. </w:t>
    </w:r>
    <w:r>
      <w:rPr>
        <w:rFonts w:ascii="Helvetica" w:hAnsi="Helvetica" w:cs="Arial"/>
        <w:sz w:val="18"/>
      </w:rPr>
      <w:t>06/30/2022</w:t>
    </w:r>
    <w:r>
      <w:rPr>
        <w:rFonts w:ascii="Helvetica" w:eastAsia="Times New Roman" w:hAnsi="Helvetica" w:cs="Arial"/>
        <w:sz w:val="18"/>
        <w:szCs w:val="20"/>
        <w:lang w:bidi="he-IL"/>
      </w:rPr>
      <w:t>)</w:t>
    </w:r>
  </w:p>
  <w:p w14:paraId="2CDD7B8F" w14:textId="77777777" w:rsidR="00FB5FB1" w:rsidRDefault="00FB5FB1" w:rsidP="005134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Mov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504"/>
    <w:rsid w:val="00050C2F"/>
    <w:rsid w:val="00065CB7"/>
    <w:rsid w:val="00070CF1"/>
    <w:rsid w:val="00094CBA"/>
    <w:rsid w:val="000A66C7"/>
    <w:rsid w:val="000E4318"/>
    <w:rsid w:val="00103139"/>
    <w:rsid w:val="00145C62"/>
    <w:rsid w:val="00183E99"/>
    <w:rsid w:val="001C5809"/>
    <w:rsid w:val="001E2095"/>
    <w:rsid w:val="00260190"/>
    <w:rsid w:val="002C20FC"/>
    <w:rsid w:val="00322B02"/>
    <w:rsid w:val="003C10AD"/>
    <w:rsid w:val="003E7D9A"/>
    <w:rsid w:val="003F2AC3"/>
    <w:rsid w:val="003F4054"/>
    <w:rsid w:val="00465767"/>
    <w:rsid w:val="004D0FDE"/>
    <w:rsid w:val="004E551E"/>
    <w:rsid w:val="004F1197"/>
    <w:rsid w:val="0051345C"/>
    <w:rsid w:val="0053484A"/>
    <w:rsid w:val="00544B86"/>
    <w:rsid w:val="005551BC"/>
    <w:rsid w:val="00562DF8"/>
    <w:rsid w:val="00587504"/>
    <w:rsid w:val="006D090A"/>
    <w:rsid w:val="006F55C9"/>
    <w:rsid w:val="00725EAA"/>
    <w:rsid w:val="0073455F"/>
    <w:rsid w:val="00735A48"/>
    <w:rsid w:val="00784CA1"/>
    <w:rsid w:val="00794E7D"/>
    <w:rsid w:val="007F2C64"/>
    <w:rsid w:val="0080115D"/>
    <w:rsid w:val="00805FEB"/>
    <w:rsid w:val="00846079"/>
    <w:rsid w:val="00863C30"/>
    <w:rsid w:val="00866268"/>
    <w:rsid w:val="008C344C"/>
    <w:rsid w:val="008C597D"/>
    <w:rsid w:val="0093278E"/>
    <w:rsid w:val="00957F2F"/>
    <w:rsid w:val="009E3A18"/>
    <w:rsid w:val="009E3EB2"/>
    <w:rsid w:val="009E4395"/>
    <w:rsid w:val="009F72B2"/>
    <w:rsid w:val="00A016BD"/>
    <w:rsid w:val="00A03D35"/>
    <w:rsid w:val="00A45307"/>
    <w:rsid w:val="00A50B1F"/>
    <w:rsid w:val="00A63676"/>
    <w:rsid w:val="00AC3657"/>
    <w:rsid w:val="00AF42E7"/>
    <w:rsid w:val="00B069B0"/>
    <w:rsid w:val="00B61AB9"/>
    <w:rsid w:val="00B9574D"/>
    <w:rsid w:val="00BC3876"/>
    <w:rsid w:val="00BE5A38"/>
    <w:rsid w:val="00C170BA"/>
    <w:rsid w:val="00CE0478"/>
    <w:rsid w:val="00CF5B3B"/>
    <w:rsid w:val="00D259A4"/>
    <w:rsid w:val="00D564A0"/>
    <w:rsid w:val="00D946F4"/>
    <w:rsid w:val="00D97657"/>
    <w:rsid w:val="00DA6E6A"/>
    <w:rsid w:val="00DB7085"/>
    <w:rsid w:val="00E02D22"/>
    <w:rsid w:val="00E24704"/>
    <w:rsid w:val="00E52DFD"/>
    <w:rsid w:val="00E749A3"/>
    <w:rsid w:val="00E75C76"/>
    <w:rsid w:val="00E8753B"/>
    <w:rsid w:val="00ED2867"/>
    <w:rsid w:val="00EE6AD4"/>
    <w:rsid w:val="00F25B8E"/>
    <w:rsid w:val="00F309AB"/>
    <w:rsid w:val="00F96DBC"/>
    <w:rsid w:val="00FB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1838BD"/>
  <w15:chartTrackingRefBased/>
  <w15:docId w15:val="{EC14C5FC-ECC7-49B5-8B12-0729B861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A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11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FB1"/>
  </w:style>
  <w:style w:type="paragraph" w:styleId="Footer">
    <w:name w:val="footer"/>
    <w:basedOn w:val="Normal"/>
    <w:link w:val="FooterChar"/>
    <w:uiPriority w:val="99"/>
    <w:unhideWhenUsed/>
    <w:rsid w:val="00FB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FB1"/>
  </w:style>
  <w:style w:type="character" w:styleId="LineNumber">
    <w:name w:val="line number"/>
    <w:uiPriority w:val="99"/>
    <w:semiHidden/>
    <w:unhideWhenUsed/>
    <w:rsid w:val="0086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WUQRW3SEJQDQ-2105250395-5127</_dlc_DocId>
    <_dlc_DocIdUrl xmlns="d4a638c4-874f-49c0-bb2b-5cb8563c2b18">
      <Url>https://hudgov.sharepoint.com/sites/IHCF2/DEVL/pp/_layouts/15/DocIdRedir.aspx?ID=WUQRW3SEJQDQ-2105250395-5127</Url>
      <Description>WUQRW3SEJQDQ-2105250395-5127</Description>
    </_dlc_DocIdUrl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B0C78-8B66-4642-8811-72D4C7A6C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1CD73-82DC-4F73-9B30-C089B5D4036F}">
  <ds:schemaRefs>
    <ds:schemaRef ds:uri="http://purl.org/dc/dcmitype/"/>
    <ds:schemaRef ds:uri="4bacd349-b20a-48ff-8973-d4be6c28d45d"/>
    <ds:schemaRef ds:uri="d4a638c4-874f-49c0-bb2b-5cb8563c2b18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10644bb-070c-4845-b8fb-7b4f216dfff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595EC2-45B7-49EC-81CE-81A39DBFE4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045109-EBA3-4481-B89E-4F6963C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Aborn</dc:creator>
  <cp:keywords/>
  <cp:lastModifiedBy>Yeow, Emmanuel</cp:lastModifiedBy>
  <cp:revision>9</cp:revision>
  <cp:lastPrinted>2011-08-04T20:26:00Z</cp:lastPrinted>
  <dcterms:created xsi:type="dcterms:W3CDTF">2018-02-02T17:32:00Z</dcterms:created>
  <dcterms:modified xsi:type="dcterms:W3CDTF">2019-06-21T17:00:00Z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-953847970</vt:i4>
  </property>
  <property fmtid="{D5CDD505-2E9C-101B-9397-08002B2CF9AE}" pid="3" name="_NewReviewCycle">
    <vt:lpwstr/>
  </property>
  <property fmtid="{D5CDD505-2E9C-101B-9397-08002B2CF9AE}" pid="4" name="_EmailSubject">
    <vt:lpwstr>Note Riders</vt:lpwstr>
  </property>
  <property fmtid="{D5CDD505-2E9C-101B-9397-08002B2CF9AE}" pid="5" name="_AuthorEmail">
    <vt:lpwstr>Brenda.Joseph-Chambers@hud.gov</vt:lpwstr>
  </property>
  <property fmtid="{D5CDD505-2E9C-101B-9397-08002B2CF9AE}" pid="6" name="_AuthorEmailDisplayName">
    <vt:lpwstr>Joseph-Chambers, Brenda</vt:lpwstr>
  </property>
  <property fmtid="{D5CDD505-2E9C-101B-9397-08002B2CF9AE}" pid="7" name="_PreviousAdHocReviewCycleID">
    <vt:i4>1961296026</vt:i4>
  </property>
  <property fmtid="{D5CDD505-2E9C-101B-9397-08002B2CF9AE}" pid="8" name="_ReviewingToolsShownOnce">
    <vt:lpwstr/>
  </property>
  <property fmtid="{D5CDD505-2E9C-101B-9397-08002B2CF9AE}" pid="9" name="_dlc_DocIdItemGuid">
    <vt:lpwstr>9e773e0b-43c6-40dc-9032-52fe5f524da0</vt:lpwstr>
  </property>
  <property fmtid="{D5CDD505-2E9C-101B-9397-08002B2CF9AE}" pid="10" name="ContentTypeId">
    <vt:lpwstr>0x0101009BC1C42CB733FD42B046A8748BFD9BD3</vt:lpwstr>
  </property>
</Properties>
</file>