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3960"/>
        <w:gridCol w:w="3425"/>
        <w:gridCol w:w="2875"/>
      </w:tblGrid>
      <w:tr w:rsidR="004E6B4D" w:rsidRPr="00357B34" w14:paraId="02711333" w14:textId="77777777" w:rsidTr="4F195A97">
        <w:trPr>
          <w:trHeight w:hRule="exact" w:val="990"/>
        </w:trPr>
        <w:tc>
          <w:tcPr>
            <w:tcW w:w="3960"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413ECD55" w14:textId="77777777" w:rsidR="00357B34" w:rsidRPr="00357B34" w:rsidRDefault="0095367B" w:rsidP="009F03E0">
            <w:pPr>
              <w:ind w:left="90"/>
              <w:textAlignment w:val="baseline"/>
              <w:rPr>
                <w:rFonts w:ascii="Helvetica" w:eastAsia="Arial" w:hAnsi="Helvetica" w:cs="Helvetica"/>
                <w:b/>
                <w:color w:val="000000"/>
                <w:sz w:val="26"/>
              </w:rPr>
            </w:pPr>
            <w:r w:rsidRPr="00357B34">
              <w:rPr>
                <w:rFonts w:ascii="Helvetica" w:eastAsia="Arial" w:hAnsi="Helvetica" w:cs="Helvetica"/>
                <w:b/>
                <w:color w:val="000000"/>
                <w:sz w:val="26"/>
              </w:rPr>
              <w:t xml:space="preserve">Application for Insurance Benefits </w:t>
            </w:r>
          </w:p>
          <w:p w14:paraId="215813EB" w14:textId="32BCDF8A" w:rsidR="004E6B4D" w:rsidRPr="00357B34" w:rsidRDefault="00357B34" w:rsidP="009F03E0">
            <w:pPr>
              <w:ind w:left="90"/>
              <w:textAlignment w:val="baseline"/>
              <w:rPr>
                <w:rFonts w:ascii="Helvetica" w:eastAsia="Arial" w:hAnsi="Helvetica" w:cs="Helvetica"/>
                <w:b/>
                <w:color w:val="000000"/>
                <w:sz w:val="26"/>
              </w:rPr>
            </w:pPr>
            <w:r w:rsidRPr="00357B34">
              <w:rPr>
                <w:rFonts w:ascii="Helvetica" w:eastAsia="Arial" w:hAnsi="Helvetica" w:cs="Helvetica"/>
                <w:color w:val="000000"/>
                <w:sz w:val="24"/>
              </w:rPr>
              <w:t>Section 232</w:t>
            </w:r>
          </w:p>
        </w:tc>
        <w:tc>
          <w:tcPr>
            <w:tcW w:w="3425"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4B00D046" w14:textId="77777777" w:rsidR="009F03E0" w:rsidRPr="00357B34" w:rsidRDefault="0095367B" w:rsidP="009F03E0">
            <w:pPr>
              <w:ind w:left="90" w:right="90"/>
              <w:jc w:val="center"/>
              <w:textAlignment w:val="baseline"/>
              <w:rPr>
                <w:rFonts w:ascii="Helvetica" w:eastAsia="Arial" w:hAnsi="Helvetica" w:cs="Helvetica"/>
                <w:b/>
                <w:color w:val="000000"/>
                <w:sz w:val="18"/>
              </w:rPr>
            </w:pPr>
            <w:r w:rsidRPr="00357B34">
              <w:rPr>
                <w:rFonts w:ascii="Helvetica" w:eastAsia="Arial" w:hAnsi="Helvetica" w:cs="Helvetica"/>
                <w:b/>
                <w:color w:val="000000"/>
                <w:sz w:val="18"/>
              </w:rPr>
              <w:t>U.S. Department of Housing and Urban Development</w:t>
            </w:r>
          </w:p>
          <w:p w14:paraId="7942E637" w14:textId="77777777" w:rsidR="00357B34" w:rsidRDefault="00357B34" w:rsidP="00357B34">
            <w:pPr>
              <w:jc w:val="center"/>
              <w:rPr>
                <w:rFonts w:ascii="Helvetica" w:hAnsi="Helvetica" w:cs="Arial"/>
                <w:sz w:val="20"/>
              </w:rPr>
            </w:pPr>
            <w:r>
              <w:rPr>
                <w:rFonts w:ascii="Helvetica" w:hAnsi="Helvetica" w:cs="Arial"/>
                <w:sz w:val="20"/>
              </w:rPr>
              <w:t xml:space="preserve">Office of Residential </w:t>
            </w:r>
          </w:p>
          <w:p w14:paraId="4DBB4894" w14:textId="4A792884" w:rsidR="004E6B4D" w:rsidRPr="00357B34" w:rsidRDefault="00357B34" w:rsidP="009F03E0">
            <w:pPr>
              <w:ind w:left="90"/>
              <w:jc w:val="center"/>
              <w:textAlignment w:val="baseline"/>
              <w:rPr>
                <w:rFonts w:ascii="Helvetica" w:eastAsia="Arial" w:hAnsi="Helvetica" w:cs="Helvetica"/>
                <w:color w:val="000000"/>
                <w:sz w:val="18"/>
              </w:rPr>
            </w:pPr>
            <w:r>
              <w:rPr>
                <w:rFonts w:ascii="Helvetica" w:hAnsi="Helvetica" w:cs="Arial"/>
                <w:sz w:val="20"/>
              </w:rPr>
              <w:t>Care Facilities</w:t>
            </w:r>
          </w:p>
        </w:tc>
        <w:tc>
          <w:tcPr>
            <w:tcW w:w="2875"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24DC451C" w14:textId="36500B7D" w:rsidR="009F03E0" w:rsidRPr="006A741D" w:rsidRDefault="0095367B" w:rsidP="009F03E0">
            <w:pPr>
              <w:ind w:right="90"/>
              <w:jc w:val="right"/>
              <w:textAlignment w:val="baseline"/>
              <w:rPr>
                <w:rFonts w:ascii="Helvetica" w:eastAsia="Arial" w:hAnsi="Helvetica" w:cs="Helvetica"/>
                <w:color w:val="000000"/>
                <w:sz w:val="18"/>
                <w:szCs w:val="18"/>
              </w:rPr>
            </w:pPr>
            <w:r w:rsidRPr="006A741D">
              <w:rPr>
                <w:rFonts w:ascii="Helvetica" w:eastAsia="Arial" w:hAnsi="Helvetica" w:cs="Helvetica"/>
                <w:color w:val="000000"/>
                <w:sz w:val="18"/>
                <w:szCs w:val="18"/>
              </w:rPr>
              <w:t>OMB No. 2502-</w:t>
            </w:r>
            <w:r w:rsidR="00357B34" w:rsidRPr="006A741D">
              <w:rPr>
                <w:rFonts w:ascii="Helvetica" w:eastAsia="Arial" w:hAnsi="Helvetica" w:cs="Helvetica"/>
                <w:color w:val="000000"/>
                <w:sz w:val="18"/>
                <w:szCs w:val="18"/>
              </w:rPr>
              <w:t>0605</w:t>
            </w:r>
            <w:r w:rsidRPr="006A741D">
              <w:rPr>
                <w:rFonts w:ascii="Helvetica" w:eastAsia="Arial" w:hAnsi="Helvetica" w:cs="Helvetica"/>
                <w:color w:val="000000"/>
                <w:sz w:val="18"/>
                <w:szCs w:val="18"/>
              </w:rPr>
              <w:t xml:space="preserve"> </w:t>
            </w:r>
          </w:p>
          <w:p w14:paraId="315419DD" w14:textId="5EFBC477" w:rsidR="004E6B4D" w:rsidRPr="00357B34" w:rsidRDefault="00AC4A4F" w:rsidP="4F195A97">
            <w:pPr>
              <w:ind w:right="90"/>
              <w:jc w:val="right"/>
              <w:textAlignment w:val="baseline"/>
              <w:rPr>
                <w:rFonts w:ascii="Helvetica" w:eastAsia="Arial" w:hAnsi="Helvetica" w:cs="Helvetica"/>
                <w:color w:val="000000"/>
                <w:sz w:val="16"/>
                <w:szCs w:val="16"/>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46FA2BD2" w14:textId="77777777" w:rsidR="004E6B4D" w:rsidRDefault="004E6B4D">
      <w:pPr>
        <w:spacing w:after="304" w:line="20" w:lineRule="exact"/>
      </w:pPr>
    </w:p>
    <w:p w14:paraId="066FFC26" w14:textId="2DA2D164" w:rsidR="004E6B4D" w:rsidRDefault="0095367B" w:rsidP="009F03E0">
      <w:pPr>
        <w:spacing w:line="179" w:lineRule="exact"/>
        <w:ind w:left="90" w:right="432"/>
        <w:textAlignment w:val="baseline"/>
        <w:rPr>
          <w:rFonts w:ascii="Arial" w:eastAsia="Arial" w:hAnsi="Arial"/>
          <w:color w:val="000000"/>
          <w:sz w:val="16"/>
        </w:rPr>
      </w:pPr>
      <w:r w:rsidRPr="005D576D">
        <w:rPr>
          <w:rFonts w:ascii="Arial" w:eastAsia="Arial" w:hAnsi="Arial"/>
          <w:b/>
          <w:color w:val="000000"/>
          <w:sz w:val="16"/>
        </w:rPr>
        <w:t xml:space="preserve">Public reporting </w:t>
      </w:r>
      <w:r w:rsidR="000F7CA8" w:rsidRPr="008417CE">
        <w:rPr>
          <w:rFonts w:ascii="Helvetica" w:hAnsi="Helvetica" w:cs="Helvetica"/>
          <w:b/>
          <w:bCs/>
          <w:sz w:val="16"/>
          <w:szCs w:val="16"/>
        </w:rPr>
        <w:t>burden</w:t>
      </w:r>
      <w:r w:rsidR="000F7CA8" w:rsidRPr="00054384">
        <w:rPr>
          <w:rFonts w:ascii="Helvetica" w:hAnsi="Helvetica" w:cs="Helvetica"/>
          <w:sz w:val="16"/>
          <w:szCs w:val="16"/>
        </w:rPr>
        <w:t xml:space="preserve"> for this collection of information is estimated to average </w:t>
      </w:r>
      <w:r w:rsidR="00120582">
        <w:rPr>
          <w:rFonts w:ascii="Helvetica" w:hAnsi="Helvetica" w:cs="Helvetica"/>
          <w:sz w:val="16"/>
          <w:szCs w:val="16"/>
        </w:rPr>
        <w:t>0</w:t>
      </w:r>
      <w:r w:rsidR="000F7CA8" w:rsidRPr="00054384">
        <w:rPr>
          <w:rFonts w:ascii="Helvetica" w:hAnsi="Helvetica" w:cs="Helvetica"/>
          <w:sz w:val="16"/>
          <w:szCs w:val="16"/>
        </w:rPr>
        <w:t>.</w:t>
      </w:r>
      <w:r w:rsidR="005F2BC2">
        <w:rPr>
          <w:rFonts w:ascii="Helvetica" w:hAnsi="Helvetica" w:cs="Helvetica"/>
          <w:sz w:val="16"/>
          <w:szCs w:val="16"/>
        </w:rPr>
        <w:t>1</w:t>
      </w:r>
      <w:r w:rsidR="000F7CA8" w:rsidRPr="00054384">
        <w:rPr>
          <w:rFonts w:ascii="Helvetica" w:hAnsi="Helvetica" w:cs="Helvetica"/>
          <w:sz w:val="16"/>
          <w:szCs w:val="16"/>
        </w:rPr>
        <w:t xml:space="preserve"> hours per response, including the time for reviewing instructions, searching existing data sources, </w:t>
      </w:r>
      <w:proofErr w:type="gramStart"/>
      <w:r w:rsidR="000F7CA8" w:rsidRPr="00054384">
        <w:rPr>
          <w:rFonts w:ascii="Helvetica" w:hAnsi="Helvetica" w:cs="Helvetica"/>
          <w:sz w:val="16"/>
          <w:szCs w:val="16"/>
        </w:rPr>
        <w:t>gathering</w:t>
      </w:r>
      <w:proofErr w:type="gramEnd"/>
      <w:r w:rsidR="000F7CA8" w:rsidRPr="00054384">
        <w:rPr>
          <w:rFonts w:ascii="Helvetica" w:hAnsi="Helvetica" w:cs="Helvetica"/>
          <w:sz w:val="16"/>
          <w:szCs w:val="16"/>
        </w:rPr>
        <w:t xml:space="preserve"> and maintaining the data needed, and completing and reviewing the collection of in</w:t>
      </w:r>
      <w:r w:rsidR="000F7CA8" w:rsidRPr="007A54C5">
        <w:rPr>
          <w:rFonts w:ascii="Helvetica" w:hAnsi="Helvetica" w:cs="Helvetica"/>
          <w:sz w:val="16"/>
          <w:szCs w:val="16"/>
        </w:rPr>
        <w:t xml:space="preserve">formation. The information is being collected to obtain the supportive documentation that must be submitted to HUD for </w:t>
      </w:r>
      <w:proofErr w:type="gramStart"/>
      <w:r w:rsidR="000F7CA8" w:rsidRPr="007A54C5">
        <w:rPr>
          <w:rFonts w:ascii="Helvetica" w:hAnsi="Helvetica" w:cs="Helvetica"/>
          <w:sz w:val="16"/>
          <w:szCs w:val="16"/>
        </w:rPr>
        <w:t>approval, and</w:t>
      </w:r>
      <w:proofErr w:type="gramEnd"/>
      <w:r w:rsidR="000F7CA8" w:rsidRPr="007A54C5">
        <w:rPr>
          <w:rFonts w:ascii="Helvetica" w:hAnsi="Helvetica" w:cs="Helvetica"/>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0F7CA8" w:rsidRPr="007A54C5">
        <w:rPr>
          <w:rFonts w:ascii="Helvetica" w:hAnsi="Helvetica" w:cs="Helvetica"/>
          <w:sz w:val="16"/>
          <w:szCs w:val="16"/>
        </w:rPr>
        <w:t>in order to</w:t>
      </w:r>
      <w:proofErr w:type="gramEnd"/>
      <w:r w:rsidR="000F7CA8" w:rsidRPr="007A54C5">
        <w:rPr>
          <w:rFonts w:ascii="Helvetica" w:hAnsi="Helvetica" w:cs="Helvetica"/>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r w:rsidR="000F7CA8" w:rsidRPr="00EA3E01">
        <w:rPr>
          <w:rFonts w:ascii="Helvetica" w:hAnsi="Helvetica" w:cs="Arial"/>
          <w:sz w:val="16"/>
          <w:szCs w:val="16"/>
        </w:rPr>
        <w:t xml:space="preserve">  </w:t>
      </w:r>
    </w:p>
    <w:p w14:paraId="43E14AAB" w14:textId="34FA67F3" w:rsidR="00E345A5" w:rsidRDefault="00E345A5" w:rsidP="009F03E0">
      <w:pPr>
        <w:spacing w:line="179" w:lineRule="exact"/>
        <w:ind w:left="90" w:right="432"/>
        <w:textAlignment w:val="baseline"/>
        <w:rPr>
          <w:rFonts w:ascii="Arial" w:eastAsia="Arial" w:hAnsi="Arial"/>
          <w:b/>
          <w:color w:val="000000"/>
          <w:sz w:val="16"/>
        </w:rPr>
      </w:pPr>
    </w:p>
    <w:p w14:paraId="0572A95A" w14:textId="59E8A332" w:rsidR="00E345A5" w:rsidRPr="00E345A5" w:rsidRDefault="00E345A5" w:rsidP="009F03E0">
      <w:pPr>
        <w:spacing w:line="179" w:lineRule="exact"/>
        <w:ind w:left="90" w:right="432"/>
        <w:textAlignment w:val="baseline"/>
        <w:rPr>
          <w:rFonts w:ascii="Arial" w:eastAsia="Arial" w:hAnsi="Arial" w:cs="Arial"/>
          <w:b/>
          <w:color w:val="000000"/>
          <w:sz w:val="16"/>
        </w:rPr>
      </w:pPr>
      <w:r w:rsidRPr="00E345A5">
        <w:rPr>
          <w:rFonts w:ascii="Arial" w:eastAsia="Arial" w:hAnsi="Arial" w:cs="Arial"/>
          <w:b/>
          <w:color w:val="000000"/>
          <w:sz w:val="16"/>
        </w:rPr>
        <w:t xml:space="preserve">Warning: </w:t>
      </w:r>
      <w:r w:rsidRPr="00E345A5">
        <w:rPr>
          <w:rFonts w:ascii="Arial" w:hAnsi="Arial" w:cs="Arial"/>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1128F4A8" w14:textId="77777777" w:rsidR="004E6B4D" w:rsidRPr="005D576D" w:rsidRDefault="0095367B" w:rsidP="009F03E0">
      <w:pPr>
        <w:spacing w:before="168" w:after="78" w:line="181" w:lineRule="exact"/>
        <w:ind w:left="90" w:right="648"/>
        <w:textAlignment w:val="baseline"/>
        <w:rPr>
          <w:rFonts w:ascii="Arial" w:eastAsia="Arial" w:hAnsi="Arial"/>
          <w:color w:val="000000"/>
          <w:sz w:val="16"/>
        </w:rPr>
      </w:pPr>
      <w:r w:rsidRPr="005D576D">
        <w:rPr>
          <w:rFonts w:ascii="Arial" w:eastAsia="Arial" w:hAnsi="Arial"/>
          <w:color w:val="000000"/>
          <w:sz w:val="16"/>
        </w:rPr>
        <w:t>This form collects data required for cancellation of multifamily mortgage insurance contracts and payments of mortgage insurance premiums. The information collection is needed when the mortgage goes into default and the lender files a claim for insurance benefits. The Department ascertains that the claim is a legitimate claim for mortgage insurance premiums. This information is required under 24 CFR Part 207. Providing this information is required to obtain benefits.</w:t>
      </w:r>
    </w:p>
    <w:p w14:paraId="6B3E8302" w14:textId="77777777" w:rsidR="00086CF1" w:rsidRDefault="00086CF1">
      <w:pPr>
        <w:spacing w:before="168" w:after="78" w:line="181" w:lineRule="exact"/>
        <w:ind w:left="288" w:right="648"/>
        <w:textAlignment w:val="baseline"/>
        <w:rPr>
          <w:rFonts w:ascii="Arial" w:eastAsia="Arial" w:hAnsi="Arial"/>
          <w:color w:val="000000"/>
          <w:sz w:val="15"/>
        </w:rPr>
      </w:pPr>
    </w:p>
    <w:tbl>
      <w:tblPr>
        <w:tblStyle w:val="TableGrid"/>
        <w:tblW w:w="10170" w:type="dxa"/>
        <w:tblInd w:w="198" w:type="dxa"/>
        <w:tblLook w:val="04A0" w:firstRow="1" w:lastRow="0" w:firstColumn="1" w:lastColumn="0" w:noHBand="0" w:noVBand="1"/>
      </w:tblPr>
      <w:tblGrid>
        <w:gridCol w:w="3690"/>
        <w:gridCol w:w="270"/>
        <w:gridCol w:w="1080"/>
        <w:gridCol w:w="3600"/>
        <w:gridCol w:w="1530"/>
      </w:tblGrid>
      <w:tr w:rsidR="0054018A" w:rsidRPr="0054018A" w14:paraId="2C51185F" w14:textId="77777777" w:rsidTr="00086CF1">
        <w:tc>
          <w:tcPr>
            <w:tcW w:w="3690" w:type="dxa"/>
            <w:tcBorders>
              <w:left w:val="nil"/>
              <w:bottom w:val="nil"/>
              <w:right w:val="nil"/>
            </w:tcBorders>
          </w:tcPr>
          <w:p w14:paraId="5834C37C" w14:textId="77777777" w:rsidR="00A84CCC" w:rsidRPr="00086CF1" w:rsidRDefault="00A84CCC" w:rsidP="0054018A">
            <w:pPr>
              <w:ind w:right="120"/>
              <w:textAlignment w:val="baseline"/>
              <w:rPr>
                <w:rFonts w:eastAsia="Arial"/>
                <w:color w:val="000000"/>
              </w:rPr>
            </w:pPr>
            <w:r w:rsidRPr="00112BAF">
              <w:rPr>
                <w:rFonts w:eastAsia="Arial"/>
                <w:color w:val="000000"/>
                <w:sz w:val="24"/>
              </w:rPr>
              <w:t xml:space="preserve">Email To: </w:t>
            </w:r>
            <w:hyperlink r:id="rId10">
              <w:r w:rsidRPr="00086CF1">
                <w:rPr>
                  <w:rFonts w:eastAsia="Arial"/>
                  <w:b/>
                  <w:color w:val="0000FF"/>
                  <w:u w:val="single"/>
                </w:rPr>
                <w:t>mu</w:t>
              </w:r>
            </w:hyperlink>
            <w:r w:rsidRPr="00086CF1">
              <w:rPr>
                <w:rFonts w:eastAsia="Arial"/>
                <w:b/>
                <w:color w:val="0000FF"/>
                <w:u w:val="single"/>
              </w:rPr>
              <w:t>ltifamilyclaimsbranch@hud.gov</w:t>
            </w:r>
          </w:p>
        </w:tc>
        <w:tc>
          <w:tcPr>
            <w:tcW w:w="6480" w:type="dxa"/>
            <w:gridSpan w:val="4"/>
            <w:tcBorders>
              <w:left w:val="nil"/>
              <w:bottom w:val="nil"/>
              <w:right w:val="nil"/>
            </w:tcBorders>
          </w:tcPr>
          <w:p w14:paraId="7B3C4B47" w14:textId="77777777" w:rsidR="00A84CCC" w:rsidRPr="00086CF1" w:rsidRDefault="00A84CCC" w:rsidP="0054018A">
            <w:pPr>
              <w:ind w:left="31"/>
              <w:textAlignment w:val="baseline"/>
              <w:rPr>
                <w:rFonts w:eastAsia="Arial"/>
                <w:color w:val="000000"/>
              </w:rPr>
            </w:pPr>
            <w:r w:rsidRPr="005D576D">
              <w:rPr>
                <w:rFonts w:eastAsia="Arial"/>
                <w:color w:val="000000"/>
                <w:sz w:val="24"/>
              </w:rPr>
              <w:t xml:space="preserve">Or Mail </w:t>
            </w:r>
            <w:proofErr w:type="gramStart"/>
            <w:r w:rsidR="00086CF1" w:rsidRPr="005D576D">
              <w:rPr>
                <w:rFonts w:eastAsia="Arial"/>
                <w:color w:val="000000"/>
                <w:sz w:val="24"/>
              </w:rPr>
              <w:t>to</w:t>
            </w:r>
            <w:r w:rsidRPr="005D576D">
              <w:rPr>
                <w:rFonts w:eastAsia="Arial"/>
                <w:color w:val="000000"/>
                <w:sz w:val="24"/>
              </w:rPr>
              <w:t>:</w:t>
            </w:r>
            <w:proofErr w:type="gramEnd"/>
            <w:r w:rsidRPr="005D576D">
              <w:rPr>
                <w:rFonts w:eastAsia="Arial"/>
                <w:b/>
                <w:color w:val="000000"/>
                <w:sz w:val="24"/>
              </w:rPr>
              <w:t xml:space="preserve">   </w:t>
            </w:r>
            <w:r w:rsidRPr="00086CF1">
              <w:rPr>
                <w:rFonts w:eastAsia="Arial"/>
                <w:color w:val="000000"/>
              </w:rPr>
              <w:t>U.S. Department of Housing and Urban Development</w:t>
            </w:r>
          </w:p>
          <w:p w14:paraId="5320DDD3" w14:textId="77777777" w:rsidR="00A84CCC" w:rsidRPr="00086CF1" w:rsidRDefault="00A84CCC" w:rsidP="0054018A">
            <w:pPr>
              <w:ind w:left="106" w:right="76"/>
              <w:textAlignment w:val="baseline"/>
              <w:rPr>
                <w:rFonts w:eastAsia="Arial"/>
                <w:color w:val="000000"/>
                <w:spacing w:val="-2"/>
              </w:rPr>
            </w:pPr>
            <w:r w:rsidRPr="00086CF1">
              <w:rPr>
                <w:rFonts w:eastAsia="Arial"/>
                <w:color w:val="000000"/>
                <w:spacing w:val="-2"/>
              </w:rPr>
              <w:t xml:space="preserve">                       Multifamily Claims Branch, HWAFRC, Room 6252 </w:t>
            </w:r>
          </w:p>
          <w:p w14:paraId="2EEACB62" w14:textId="77777777" w:rsidR="00A84CCC" w:rsidRDefault="00A84CCC" w:rsidP="0054018A">
            <w:pPr>
              <w:ind w:left="106" w:right="76"/>
              <w:textAlignment w:val="baseline"/>
              <w:rPr>
                <w:rFonts w:eastAsia="Arial"/>
                <w:color w:val="000000"/>
                <w:spacing w:val="-2"/>
              </w:rPr>
            </w:pPr>
            <w:r w:rsidRPr="00086CF1">
              <w:rPr>
                <w:rFonts w:eastAsia="Arial"/>
                <w:color w:val="000000"/>
                <w:spacing w:val="-2"/>
              </w:rPr>
              <w:t xml:space="preserve">                       451 7th Street S.W., Washington, DC 20410-8000</w:t>
            </w:r>
          </w:p>
          <w:p w14:paraId="00893F61" w14:textId="77777777" w:rsidR="00086CF1" w:rsidRPr="00086CF1" w:rsidRDefault="00086CF1" w:rsidP="0054018A">
            <w:pPr>
              <w:ind w:left="106" w:right="76"/>
              <w:textAlignment w:val="baseline"/>
              <w:rPr>
                <w:rFonts w:eastAsia="Arial"/>
                <w:color w:val="000000"/>
              </w:rPr>
            </w:pPr>
          </w:p>
        </w:tc>
      </w:tr>
      <w:tr w:rsidR="00A84CCC" w:rsidRPr="0054018A" w14:paraId="0B8510C7" w14:textId="77777777" w:rsidTr="00086CF1">
        <w:tc>
          <w:tcPr>
            <w:tcW w:w="10170" w:type="dxa"/>
            <w:gridSpan w:val="5"/>
            <w:tcBorders>
              <w:top w:val="nil"/>
              <w:left w:val="nil"/>
              <w:bottom w:val="single" w:sz="4" w:space="0" w:color="auto"/>
              <w:right w:val="nil"/>
            </w:tcBorders>
          </w:tcPr>
          <w:p w14:paraId="3E20CDD4" w14:textId="77777777" w:rsidR="00A84CCC" w:rsidRPr="0054018A" w:rsidRDefault="00A84CCC" w:rsidP="0054018A">
            <w:pPr>
              <w:ind w:hanging="15"/>
              <w:textAlignment w:val="baseline"/>
              <w:rPr>
                <w:rFonts w:eastAsia="Arial"/>
                <w:b/>
                <w:color w:val="000000"/>
                <w:sz w:val="24"/>
                <w:szCs w:val="24"/>
              </w:rPr>
            </w:pPr>
            <w:r w:rsidRPr="0054018A">
              <w:rPr>
                <w:rFonts w:eastAsia="Arial"/>
                <w:b/>
                <w:color w:val="000000"/>
                <w:sz w:val="24"/>
                <w:szCs w:val="24"/>
              </w:rPr>
              <w:t xml:space="preserve">To assign a mortgage: </w:t>
            </w:r>
            <w:r w:rsidRPr="0054018A">
              <w:rPr>
                <w:rFonts w:eastAsia="Arial"/>
                <w:color w:val="000000"/>
                <w:sz w:val="24"/>
                <w:szCs w:val="24"/>
              </w:rPr>
              <w:t xml:space="preserve">Submit within 30 days after the date of the notice of election to assign. </w:t>
            </w:r>
            <w:r w:rsidRPr="0054018A">
              <w:rPr>
                <w:rFonts w:eastAsia="Arial"/>
                <w:color w:val="000000"/>
                <w:sz w:val="24"/>
                <w:szCs w:val="24"/>
              </w:rPr>
              <w:br/>
            </w:r>
            <w:r w:rsidRPr="0054018A">
              <w:rPr>
                <w:rFonts w:eastAsia="Arial"/>
                <w:b/>
                <w:color w:val="000000"/>
                <w:sz w:val="24"/>
                <w:szCs w:val="24"/>
              </w:rPr>
              <w:t xml:space="preserve">To convey Title: </w:t>
            </w:r>
            <w:r w:rsidRPr="0054018A">
              <w:rPr>
                <w:rFonts w:eastAsia="Arial"/>
                <w:color w:val="000000"/>
                <w:sz w:val="24"/>
                <w:szCs w:val="24"/>
              </w:rPr>
              <w:t>Submit on the date the instrument of conveyance is filed for record.</w:t>
            </w:r>
          </w:p>
        </w:tc>
      </w:tr>
      <w:tr w:rsidR="00086CF1" w:rsidRPr="0054018A" w14:paraId="6569BEA5" w14:textId="77777777" w:rsidTr="00F967B1">
        <w:tc>
          <w:tcPr>
            <w:tcW w:w="3960" w:type="dxa"/>
            <w:gridSpan w:val="2"/>
            <w:tcBorders>
              <w:left w:val="nil"/>
            </w:tcBorders>
          </w:tcPr>
          <w:p w14:paraId="79AEA7E3" w14:textId="0E682DF2" w:rsidR="00F967B1" w:rsidRDefault="00A84CCC" w:rsidP="00F967B1">
            <w:pPr>
              <w:ind w:left="-15"/>
              <w:textAlignment w:val="baseline"/>
              <w:rPr>
                <w:rFonts w:eastAsia="Arial"/>
                <w:color w:val="000000"/>
                <w:spacing w:val="1"/>
                <w:sz w:val="24"/>
                <w:szCs w:val="24"/>
              </w:rPr>
            </w:pPr>
            <w:r w:rsidRPr="0054018A">
              <w:rPr>
                <w:rFonts w:eastAsia="Arial"/>
                <w:color w:val="000000"/>
                <w:spacing w:val="1"/>
                <w:sz w:val="24"/>
                <w:szCs w:val="24"/>
              </w:rPr>
              <w:t>Project No.</w:t>
            </w:r>
            <w:r w:rsidR="00F967B1" w:rsidRPr="0054018A">
              <w:rPr>
                <w:rFonts w:eastAsia="Arial"/>
                <w:color w:val="000000"/>
                <w:spacing w:val="1"/>
                <w:sz w:val="24"/>
                <w:szCs w:val="24"/>
              </w:rPr>
              <w:t xml:space="preserve"> </w:t>
            </w:r>
            <w:r w:rsidR="00F967B1">
              <w:rPr>
                <w:rFonts w:eastAsia="Arial"/>
                <w:color w:val="000000"/>
                <w:spacing w:val="1"/>
                <w:sz w:val="24"/>
                <w:szCs w:val="24"/>
              </w:rPr>
              <w:t xml:space="preserve">      </w:t>
            </w:r>
            <w:r w:rsidR="005804A5">
              <w:rPr>
                <w:rFonts w:eastAsia="Arial"/>
                <w:color w:val="000000"/>
                <w:spacing w:val="1"/>
                <w:sz w:val="24"/>
                <w:szCs w:val="24"/>
              </w:rPr>
              <w:t>CMS # (if applicable)</w:t>
            </w:r>
          </w:p>
          <w:p w14:paraId="02595018" w14:textId="05DBD157" w:rsidR="0054018A" w:rsidRPr="0054018A" w:rsidRDefault="00F967B1" w:rsidP="00F967B1">
            <w:pPr>
              <w:ind w:left="-15"/>
              <w:textAlignment w:val="baseline"/>
              <w:rPr>
                <w:rFonts w:eastAsia="Arial"/>
                <w:b/>
                <w:color w:val="000000"/>
                <w:sz w:val="24"/>
                <w:szCs w:val="24"/>
              </w:rPr>
            </w:pPr>
            <w:r>
              <w:rPr>
                <w:rFonts w:eastAsia="Arial"/>
                <w:color w:val="000000"/>
                <w:spacing w:val="1"/>
                <w:sz w:val="24"/>
                <w:szCs w:val="24"/>
              </w:rPr>
              <w:fldChar w:fldCharType="begin">
                <w:ffData>
                  <w:name w:val="Text5"/>
                  <w:enabled/>
                  <w:calcOnExit w:val="0"/>
                  <w:textInput/>
                </w:ffData>
              </w:fldChar>
            </w:r>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r>
              <w:rPr>
                <w:rFonts w:eastAsia="Arial"/>
                <w:color w:val="000000"/>
                <w:spacing w:val="1"/>
                <w:sz w:val="24"/>
                <w:szCs w:val="24"/>
              </w:rPr>
              <w:t xml:space="preserve">              </w:t>
            </w:r>
            <w:r w:rsidR="000D7186">
              <w:rPr>
                <w:rFonts w:eastAsia="Arial"/>
                <w:color w:val="000000"/>
                <w:spacing w:val="1"/>
                <w:sz w:val="24"/>
                <w:szCs w:val="24"/>
              </w:rPr>
              <w:t xml:space="preserve"> </w:t>
            </w:r>
            <w:r>
              <w:rPr>
                <w:rFonts w:eastAsia="Arial"/>
                <w:color w:val="000000"/>
                <w:spacing w:val="1"/>
                <w:sz w:val="24"/>
                <w:szCs w:val="24"/>
              </w:rPr>
              <w:t xml:space="preserve"> </w:t>
            </w:r>
            <w:r w:rsidR="0054018A">
              <w:rPr>
                <w:rFonts w:eastAsia="Arial"/>
                <w:color w:val="000000"/>
                <w:spacing w:val="1"/>
                <w:sz w:val="24"/>
                <w:szCs w:val="24"/>
              </w:rPr>
              <w:fldChar w:fldCharType="begin">
                <w:ffData>
                  <w:name w:val="Text5"/>
                  <w:enabled/>
                  <w:calcOnExit w:val="0"/>
                  <w:textInput/>
                </w:ffData>
              </w:fldChar>
            </w:r>
            <w:bookmarkStart w:id="1" w:name="Text5"/>
            <w:r w:rsidR="0054018A">
              <w:rPr>
                <w:rFonts w:eastAsia="Arial"/>
                <w:color w:val="000000"/>
                <w:spacing w:val="1"/>
                <w:sz w:val="24"/>
                <w:szCs w:val="24"/>
              </w:rPr>
              <w:instrText xml:space="preserve"> FORMTEXT </w:instrText>
            </w:r>
            <w:r w:rsidR="0054018A">
              <w:rPr>
                <w:rFonts w:eastAsia="Arial"/>
                <w:color w:val="000000"/>
                <w:spacing w:val="1"/>
                <w:sz w:val="24"/>
                <w:szCs w:val="24"/>
              </w:rPr>
            </w:r>
            <w:r w:rsidR="0054018A">
              <w:rPr>
                <w:rFonts w:eastAsia="Arial"/>
                <w:color w:val="000000"/>
                <w:spacing w:val="1"/>
                <w:sz w:val="24"/>
                <w:szCs w:val="24"/>
              </w:rPr>
              <w:fldChar w:fldCharType="separate"/>
            </w:r>
            <w:r w:rsidR="0054018A">
              <w:rPr>
                <w:rFonts w:eastAsia="Arial"/>
                <w:noProof/>
                <w:color w:val="000000"/>
                <w:spacing w:val="1"/>
                <w:sz w:val="24"/>
                <w:szCs w:val="24"/>
              </w:rPr>
              <w:t> </w:t>
            </w:r>
            <w:r w:rsidR="0054018A">
              <w:rPr>
                <w:rFonts w:eastAsia="Arial"/>
                <w:noProof/>
                <w:color w:val="000000"/>
                <w:spacing w:val="1"/>
                <w:sz w:val="24"/>
                <w:szCs w:val="24"/>
              </w:rPr>
              <w:t> </w:t>
            </w:r>
            <w:r w:rsidR="0054018A">
              <w:rPr>
                <w:rFonts w:eastAsia="Arial"/>
                <w:noProof/>
                <w:color w:val="000000"/>
                <w:spacing w:val="1"/>
                <w:sz w:val="24"/>
                <w:szCs w:val="24"/>
              </w:rPr>
              <w:t> </w:t>
            </w:r>
            <w:r w:rsidR="0054018A">
              <w:rPr>
                <w:rFonts w:eastAsia="Arial"/>
                <w:noProof/>
                <w:color w:val="000000"/>
                <w:spacing w:val="1"/>
                <w:sz w:val="24"/>
                <w:szCs w:val="24"/>
              </w:rPr>
              <w:t> </w:t>
            </w:r>
            <w:r w:rsidR="0054018A">
              <w:rPr>
                <w:rFonts w:eastAsia="Arial"/>
                <w:noProof/>
                <w:color w:val="000000"/>
                <w:spacing w:val="1"/>
                <w:sz w:val="24"/>
                <w:szCs w:val="24"/>
              </w:rPr>
              <w:t> </w:t>
            </w:r>
            <w:r w:rsidR="0054018A">
              <w:rPr>
                <w:rFonts w:eastAsia="Arial"/>
                <w:color w:val="000000"/>
                <w:spacing w:val="1"/>
                <w:sz w:val="24"/>
                <w:szCs w:val="24"/>
              </w:rPr>
              <w:fldChar w:fldCharType="end"/>
            </w:r>
            <w:bookmarkEnd w:id="1"/>
          </w:p>
        </w:tc>
        <w:tc>
          <w:tcPr>
            <w:tcW w:w="4680" w:type="dxa"/>
            <w:gridSpan w:val="2"/>
          </w:tcPr>
          <w:p w14:paraId="376264AA" w14:textId="77777777" w:rsidR="00A84CCC" w:rsidRDefault="00A84CCC" w:rsidP="0054018A">
            <w:pPr>
              <w:ind w:left="46"/>
              <w:textAlignment w:val="baseline"/>
              <w:rPr>
                <w:rFonts w:eastAsia="Arial"/>
                <w:color w:val="000000"/>
                <w:spacing w:val="1"/>
                <w:sz w:val="24"/>
                <w:szCs w:val="24"/>
              </w:rPr>
            </w:pPr>
            <w:r w:rsidRPr="0054018A">
              <w:rPr>
                <w:rFonts w:eastAsia="Arial"/>
                <w:color w:val="000000"/>
                <w:spacing w:val="1"/>
                <w:sz w:val="24"/>
                <w:szCs w:val="24"/>
              </w:rPr>
              <w:t>Name and Location of Project</w:t>
            </w:r>
          </w:p>
          <w:p w14:paraId="54BC8D39" w14:textId="77777777" w:rsidR="0054018A" w:rsidRPr="0054018A" w:rsidRDefault="0054018A" w:rsidP="0054018A">
            <w:pPr>
              <w:ind w:left="46"/>
              <w:textAlignment w:val="baseline"/>
              <w:rPr>
                <w:rFonts w:eastAsia="Arial"/>
                <w:b/>
                <w:color w:val="000000"/>
                <w:sz w:val="24"/>
                <w:szCs w:val="24"/>
              </w:rPr>
            </w:pPr>
            <w:r>
              <w:rPr>
                <w:rFonts w:eastAsia="Arial"/>
                <w:color w:val="000000"/>
                <w:spacing w:val="1"/>
                <w:sz w:val="24"/>
                <w:szCs w:val="24"/>
              </w:rPr>
              <w:fldChar w:fldCharType="begin">
                <w:ffData>
                  <w:name w:val="Text6"/>
                  <w:enabled/>
                  <w:calcOnExit w:val="0"/>
                  <w:textInput/>
                </w:ffData>
              </w:fldChar>
            </w:r>
            <w:bookmarkStart w:id="2" w:name="Text6"/>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2"/>
          </w:p>
        </w:tc>
        <w:tc>
          <w:tcPr>
            <w:tcW w:w="1530" w:type="dxa"/>
            <w:tcBorders>
              <w:right w:val="nil"/>
            </w:tcBorders>
          </w:tcPr>
          <w:p w14:paraId="6082AEC7" w14:textId="77777777" w:rsidR="00A84CCC" w:rsidRDefault="00A84CCC" w:rsidP="0054018A">
            <w:pPr>
              <w:ind w:left="106"/>
              <w:textAlignment w:val="baseline"/>
              <w:rPr>
                <w:rFonts w:eastAsia="Arial"/>
                <w:color w:val="000000"/>
                <w:spacing w:val="1"/>
                <w:sz w:val="24"/>
                <w:szCs w:val="24"/>
              </w:rPr>
            </w:pPr>
            <w:r w:rsidRPr="0054018A">
              <w:rPr>
                <w:rFonts w:eastAsia="Arial"/>
                <w:color w:val="000000"/>
                <w:spacing w:val="1"/>
                <w:sz w:val="24"/>
                <w:szCs w:val="24"/>
              </w:rPr>
              <w:t>Date</w:t>
            </w:r>
          </w:p>
          <w:p w14:paraId="1077F7CA" w14:textId="77777777" w:rsidR="0054018A" w:rsidRPr="0054018A" w:rsidRDefault="0054018A" w:rsidP="0054018A">
            <w:pPr>
              <w:ind w:left="106"/>
              <w:textAlignment w:val="baseline"/>
              <w:rPr>
                <w:rFonts w:eastAsia="Arial"/>
                <w:b/>
                <w:color w:val="000000"/>
                <w:sz w:val="24"/>
                <w:szCs w:val="24"/>
              </w:rPr>
            </w:pPr>
            <w:r>
              <w:rPr>
                <w:rFonts w:eastAsia="Arial"/>
                <w:color w:val="000000"/>
                <w:spacing w:val="1"/>
                <w:sz w:val="24"/>
                <w:szCs w:val="24"/>
              </w:rPr>
              <w:fldChar w:fldCharType="begin">
                <w:ffData>
                  <w:name w:val="Text7"/>
                  <w:enabled/>
                  <w:calcOnExit w:val="0"/>
                  <w:textInput/>
                </w:ffData>
              </w:fldChar>
            </w:r>
            <w:bookmarkStart w:id="3" w:name="Text7"/>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3"/>
          </w:p>
        </w:tc>
      </w:tr>
      <w:tr w:rsidR="00A84CCC" w:rsidRPr="0054018A" w14:paraId="4F02BC18" w14:textId="77777777" w:rsidTr="00086CF1">
        <w:tc>
          <w:tcPr>
            <w:tcW w:w="10170" w:type="dxa"/>
            <w:gridSpan w:val="5"/>
            <w:tcBorders>
              <w:left w:val="nil"/>
              <w:right w:val="nil"/>
            </w:tcBorders>
          </w:tcPr>
          <w:p w14:paraId="24C3BDF9" w14:textId="77777777" w:rsidR="00086CF1" w:rsidRDefault="00086CF1" w:rsidP="0054018A">
            <w:pPr>
              <w:textAlignment w:val="baseline"/>
              <w:rPr>
                <w:rFonts w:eastAsia="Times New Roman"/>
                <w:color w:val="000000"/>
                <w:sz w:val="24"/>
                <w:szCs w:val="24"/>
              </w:rPr>
            </w:pPr>
          </w:p>
          <w:p w14:paraId="4ABEC9B3" w14:textId="77777777" w:rsidR="00A84CCC" w:rsidRDefault="00A84CCC" w:rsidP="0054018A">
            <w:pPr>
              <w:textAlignment w:val="baseline"/>
              <w:rPr>
                <w:rFonts w:eastAsia="Times New Roman"/>
                <w:color w:val="000000"/>
                <w:sz w:val="24"/>
                <w:szCs w:val="24"/>
              </w:rPr>
            </w:pPr>
            <w:r w:rsidRPr="0054018A">
              <w:rPr>
                <w:rFonts w:eastAsia="Times New Roman"/>
                <w:color w:val="000000"/>
                <w:sz w:val="24"/>
                <w:szCs w:val="24"/>
              </w:rPr>
              <w:t>The undersigned hereby applies for insurance benefits under the pertinent HUD regulations. It is understood that receipt of this executed form, filed in conformance with the above instructions, shall act to terminate the mortgagee's obligation to pay mortgage insurance premiums on the captioned project.</w:t>
            </w:r>
          </w:p>
          <w:p w14:paraId="5E4A7811" w14:textId="77777777" w:rsidR="00A234BA" w:rsidRDefault="00A234BA" w:rsidP="0054018A">
            <w:pPr>
              <w:textAlignment w:val="baseline"/>
              <w:rPr>
                <w:rFonts w:eastAsia="Times New Roman"/>
                <w:color w:val="000000"/>
                <w:sz w:val="24"/>
                <w:szCs w:val="24"/>
              </w:rPr>
            </w:pPr>
          </w:p>
          <w:p w14:paraId="045BC0DE" w14:textId="1D31386E" w:rsidR="00A234BA" w:rsidRPr="0054018A" w:rsidRDefault="00A234BA" w:rsidP="0054018A">
            <w:pPr>
              <w:textAlignment w:val="baseline"/>
              <w:rPr>
                <w:rFonts w:eastAsia="Times New Roman"/>
                <w:color w:val="000000"/>
                <w:sz w:val="24"/>
                <w:szCs w:val="24"/>
              </w:rPr>
            </w:pPr>
            <w:r w:rsidRPr="001C50D3">
              <w:rPr>
                <w:rFonts w:eastAsia="Times New Roman"/>
                <w:spacing w:val="-3"/>
                <w:sz w:val="24"/>
                <w:szCs w:val="24"/>
              </w:rPr>
              <w:t xml:space="preserve">This document may be executed using electronic signatures that shall be considered as original </w:t>
            </w:r>
            <w:proofErr w:type="gramStart"/>
            <w:r w:rsidRPr="001C50D3">
              <w:rPr>
                <w:rFonts w:eastAsia="Times New Roman"/>
                <w:spacing w:val="-3"/>
                <w:sz w:val="24"/>
                <w:szCs w:val="24"/>
              </w:rPr>
              <w:t>signature</w:t>
            </w:r>
            <w:proofErr w:type="gramEnd"/>
            <w:r w:rsidRPr="001C50D3">
              <w:rPr>
                <w:rFonts w:eastAsia="Times New Roman"/>
                <w:spacing w:val="-3"/>
                <w:sz w:val="24"/>
                <w:szCs w:val="24"/>
              </w:rPr>
              <w:t xml:space="preserve"> for all purposes and shall have the same force and effect as original signatures.  “Electronic signatures” shall include manual signatures scanned to an electronic format for transmission (</w:t>
            </w:r>
            <w:proofErr w:type="gramStart"/>
            <w:r w:rsidRPr="001C50D3">
              <w:rPr>
                <w:rFonts w:eastAsia="Times New Roman"/>
                <w:spacing w:val="-3"/>
                <w:sz w:val="24"/>
                <w:szCs w:val="24"/>
              </w:rPr>
              <w:t>e.g.</w:t>
            </w:r>
            <w:proofErr w:type="gramEnd"/>
            <w:r w:rsidRPr="001C50D3">
              <w:rPr>
                <w:rFonts w:eastAsia="Times New Roman"/>
                <w:spacing w:val="-3"/>
                <w:sz w:val="24"/>
                <w:szCs w:val="24"/>
              </w:rPr>
              <w:t xml:space="preserve"> via portable document format); digital signatures created with the use of electronic authentication software; or such other means of electronic execution as may be sufficient to authenticate the document under governing law.</w:t>
            </w:r>
          </w:p>
        </w:tc>
      </w:tr>
      <w:tr w:rsidR="00086CF1" w:rsidRPr="0054018A" w14:paraId="3C9CCB8F" w14:textId="77777777" w:rsidTr="00086CF1">
        <w:tc>
          <w:tcPr>
            <w:tcW w:w="5040" w:type="dxa"/>
            <w:gridSpan w:val="3"/>
            <w:tcBorders>
              <w:left w:val="nil"/>
            </w:tcBorders>
          </w:tcPr>
          <w:p w14:paraId="36F6CE72" w14:textId="77777777" w:rsidR="00A84CCC" w:rsidRPr="0054018A" w:rsidRDefault="00A84CCC" w:rsidP="0054018A">
            <w:pPr>
              <w:textAlignment w:val="baseline"/>
              <w:rPr>
                <w:rFonts w:eastAsia="Arial"/>
                <w:color w:val="000000"/>
                <w:sz w:val="24"/>
                <w:szCs w:val="24"/>
              </w:rPr>
            </w:pPr>
            <w:r w:rsidRPr="0054018A">
              <w:rPr>
                <w:rFonts w:eastAsia="Arial"/>
                <w:color w:val="000000"/>
                <w:sz w:val="24"/>
                <w:szCs w:val="24"/>
              </w:rPr>
              <w:t>Name &amp; Address of Mortgagee (include zip code)</w:t>
            </w:r>
          </w:p>
          <w:p w14:paraId="355AAA34" w14:textId="77777777" w:rsidR="00A84CCC" w:rsidRPr="0054018A" w:rsidRDefault="0054018A" w:rsidP="0054018A">
            <w:pPr>
              <w:ind w:right="648"/>
              <w:textAlignment w:val="baseline"/>
              <w:rPr>
                <w:rFonts w:eastAsia="Arial"/>
                <w:color w:val="000000"/>
                <w:sz w:val="24"/>
                <w:szCs w:val="24"/>
              </w:rPr>
            </w:pPr>
            <w:r>
              <w:rPr>
                <w:rFonts w:eastAsia="Arial"/>
                <w:color w:val="000000"/>
                <w:sz w:val="24"/>
                <w:szCs w:val="24"/>
              </w:rPr>
              <w:fldChar w:fldCharType="begin">
                <w:ffData>
                  <w:name w:val="Text4"/>
                  <w:enabled/>
                  <w:calcOnExit w:val="0"/>
                  <w:textInput/>
                </w:ffData>
              </w:fldChar>
            </w:r>
            <w:bookmarkStart w:id="4" w:name="Text4"/>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4"/>
          </w:p>
        </w:tc>
        <w:tc>
          <w:tcPr>
            <w:tcW w:w="5130" w:type="dxa"/>
            <w:gridSpan w:val="2"/>
            <w:tcBorders>
              <w:right w:val="nil"/>
            </w:tcBorders>
          </w:tcPr>
          <w:p w14:paraId="72406EF8" w14:textId="77777777" w:rsidR="00A84CCC" w:rsidRDefault="00A84CCC" w:rsidP="0054018A">
            <w:pPr>
              <w:textAlignment w:val="baseline"/>
              <w:rPr>
                <w:rFonts w:eastAsia="Arial"/>
                <w:color w:val="000000"/>
                <w:spacing w:val="1"/>
                <w:sz w:val="24"/>
                <w:szCs w:val="24"/>
              </w:rPr>
            </w:pPr>
            <w:r w:rsidRPr="0054018A">
              <w:rPr>
                <w:rFonts w:eastAsia="Arial"/>
                <w:color w:val="000000"/>
                <w:spacing w:val="1"/>
                <w:sz w:val="24"/>
                <w:szCs w:val="24"/>
              </w:rPr>
              <w:t>Name &amp; Address of Servicer (include zip code)</w:t>
            </w:r>
          </w:p>
          <w:p w14:paraId="2CEE1762" w14:textId="77777777" w:rsidR="0054018A" w:rsidRPr="0054018A" w:rsidRDefault="0054018A" w:rsidP="0054018A">
            <w:pPr>
              <w:textAlignment w:val="baseline"/>
              <w:rPr>
                <w:rFonts w:eastAsia="Arial"/>
                <w:color w:val="000000"/>
                <w:spacing w:val="1"/>
                <w:sz w:val="24"/>
                <w:szCs w:val="24"/>
              </w:rPr>
            </w:pPr>
            <w:r>
              <w:rPr>
                <w:rFonts w:eastAsia="Arial"/>
                <w:color w:val="000000"/>
                <w:spacing w:val="1"/>
                <w:sz w:val="24"/>
                <w:szCs w:val="24"/>
              </w:rPr>
              <w:fldChar w:fldCharType="begin">
                <w:ffData>
                  <w:name w:val="Text3"/>
                  <w:enabled/>
                  <w:calcOnExit w:val="0"/>
                  <w:textInput/>
                </w:ffData>
              </w:fldChar>
            </w:r>
            <w:bookmarkStart w:id="5" w:name="Text3"/>
            <w:r>
              <w:rPr>
                <w:rFonts w:eastAsia="Arial"/>
                <w:color w:val="000000"/>
                <w:spacing w:val="1"/>
                <w:sz w:val="24"/>
                <w:szCs w:val="24"/>
              </w:rPr>
              <w:instrText xml:space="preserve"> FORMTEXT </w:instrText>
            </w:r>
            <w:r>
              <w:rPr>
                <w:rFonts w:eastAsia="Arial"/>
                <w:color w:val="000000"/>
                <w:spacing w:val="1"/>
                <w:sz w:val="24"/>
                <w:szCs w:val="24"/>
              </w:rPr>
            </w:r>
            <w:r>
              <w:rPr>
                <w:rFonts w:eastAsia="Arial"/>
                <w:color w:val="000000"/>
                <w:spacing w:val="1"/>
                <w:sz w:val="24"/>
                <w:szCs w:val="24"/>
              </w:rPr>
              <w:fldChar w:fldCharType="separate"/>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noProof/>
                <w:color w:val="000000"/>
                <w:spacing w:val="1"/>
                <w:sz w:val="24"/>
                <w:szCs w:val="24"/>
              </w:rPr>
              <w:t> </w:t>
            </w:r>
            <w:r>
              <w:rPr>
                <w:rFonts w:eastAsia="Arial"/>
                <w:color w:val="000000"/>
                <w:spacing w:val="1"/>
                <w:sz w:val="24"/>
                <w:szCs w:val="24"/>
              </w:rPr>
              <w:fldChar w:fldCharType="end"/>
            </w:r>
            <w:bookmarkEnd w:id="5"/>
          </w:p>
          <w:p w14:paraId="4503C4AC" w14:textId="77777777" w:rsidR="00A84CCC" w:rsidRPr="0054018A" w:rsidRDefault="00A84CCC" w:rsidP="0054018A">
            <w:pPr>
              <w:ind w:right="648"/>
              <w:textAlignment w:val="baseline"/>
              <w:rPr>
                <w:rFonts w:eastAsia="Arial"/>
                <w:color w:val="000000"/>
                <w:sz w:val="24"/>
                <w:szCs w:val="24"/>
              </w:rPr>
            </w:pPr>
          </w:p>
        </w:tc>
      </w:tr>
      <w:tr w:rsidR="00A84CCC" w:rsidRPr="0054018A" w14:paraId="3B360125" w14:textId="77777777" w:rsidTr="00086CF1">
        <w:tc>
          <w:tcPr>
            <w:tcW w:w="5040" w:type="dxa"/>
            <w:gridSpan w:val="3"/>
            <w:tcBorders>
              <w:left w:val="nil"/>
            </w:tcBorders>
          </w:tcPr>
          <w:p w14:paraId="6639F4F4" w14:textId="77777777" w:rsidR="00A84CCC" w:rsidRDefault="00A84CCC" w:rsidP="0054018A">
            <w:pPr>
              <w:textAlignment w:val="baseline"/>
              <w:rPr>
                <w:rFonts w:eastAsia="Arial"/>
                <w:color w:val="000000"/>
                <w:sz w:val="24"/>
                <w:szCs w:val="24"/>
              </w:rPr>
            </w:pPr>
            <w:r w:rsidRPr="0054018A">
              <w:rPr>
                <w:rFonts w:eastAsia="Arial"/>
                <w:color w:val="000000"/>
                <w:sz w:val="24"/>
                <w:szCs w:val="24"/>
              </w:rPr>
              <w:t>Signature &amp; Title of Mortgagee Official (not needed if signed by servicer)</w:t>
            </w:r>
          </w:p>
          <w:p w14:paraId="587723D5" w14:textId="77777777" w:rsidR="0054018A" w:rsidRDefault="0054018A" w:rsidP="0054018A">
            <w:pPr>
              <w:textAlignment w:val="baseline"/>
              <w:rPr>
                <w:rFonts w:eastAsia="Arial"/>
                <w:color w:val="000000"/>
                <w:sz w:val="24"/>
                <w:szCs w:val="24"/>
              </w:rPr>
            </w:pPr>
            <w:r>
              <w:rPr>
                <w:rFonts w:eastAsia="Arial"/>
                <w:color w:val="000000"/>
                <w:sz w:val="24"/>
                <w:szCs w:val="24"/>
              </w:rPr>
              <w:fldChar w:fldCharType="begin">
                <w:ffData>
                  <w:name w:val="Text1"/>
                  <w:enabled/>
                  <w:calcOnExit w:val="0"/>
                  <w:textInput/>
                </w:ffData>
              </w:fldChar>
            </w:r>
            <w:bookmarkStart w:id="6" w:name="Text1"/>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6"/>
          </w:p>
          <w:p w14:paraId="6DA6917F" w14:textId="77777777" w:rsidR="00A84CCC" w:rsidRPr="0054018A" w:rsidRDefault="00086CF1" w:rsidP="00086CF1">
            <w:pPr>
              <w:textAlignment w:val="baseline"/>
              <w:rPr>
                <w:rFonts w:eastAsia="Arial"/>
                <w:color w:val="000000"/>
                <w:sz w:val="24"/>
                <w:szCs w:val="24"/>
              </w:rPr>
            </w:pPr>
            <w:r>
              <w:rPr>
                <w:rFonts w:eastAsia="Arial"/>
                <w:color w:val="000000"/>
                <w:sz w:val="24"/>
                <w:szCs w:val="24"/>
              </w:rPr>
              <w:t>X</w:t>
            </w:r>
          </w:p>
        </w:tc>
        <w:tc>
          <w:tcPr>
            <w:tcW w:w="5130" w:type="dxa"/>
            <w:gridSpan w:val="2"/>
            <w:tcBorders>
              <w:right w:val="nil"/>
            </w:tcBorders>
          </w:tcPr>
          <w:p w14:paraId="2A289D4A" w14:textId="77777777" w:rsidR="00A84CCC" w:rsidRDefault="00A84CCC" w:rsidP="0054018A">
            <w:pPr>
              <w:textAlignment w:val="baseline"/>
              <w:rPr>
                <w:rFonts w:eastAsia="Arial"/>
                <w:color w:val="000000"/>
                <w:sz w:val="24"/>
                <w:szCs w:val="24"/>
              </w:rPr>
            </w:pPr>
            <w:r w:rsidRPr="0054018A">
              <w:rPr>
                <w:rFonts w:eastAsia="Arial"/>
                <w:color w:val="000000"/>
                <w:sz w:val="24"/>
                <w:szCs w:val="24"/>
              </w:rPr>
              <w:t>Signature &amp; Title of Servicer Official (not needed if signed by mortgagee)</w:t>
            </w:r>
          </w:p>
          <w:p w14:paraId="7326E5F0" w14:textId="77777777" w:rsidR="0054018A" w:rsidRPr="0054018A" w:rsidRDefault="0054018A" w:rsidP="0054018A">
            <w:pPr>
              <w:textAlignment w:val="baseline"/>
              <w:rPr>
                <w:rFonts w:eastAsia="Arial"/>
                <w:color w:val="000000"/>
                <w:sz w:val="24"/>
                <w:szCs w:val="24"/>
              </w:rPr>
            </w:pPr>
            <w:r>
              <w:rPr>
                <w:rFonts w:eastAsia="Arial"/>
                <w:color w:val="000000"/>
                <w:sz w:val="24"/>
                <w:szCs w:val="24"/>
              </w:rPr>
              <w:fldChar w:fldCharType="begin">
                <w:ffData>
                  <w:name w:val="Text2"/>
                  <w:enabled/>
                  <w:calcOnExit w:val="0"/>
                  <w:textInput/>
                </w:ffData>
              </w:fldChar>
            </w:r>
            <w:bookmarkStart w:id="7" w:name="Text2"/>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7"/>
          </w:p>
          <w:p w14:paraId="36502206" w14:textId="77777777" w:rsidR="00A84CCC" w:rsidRPr="0054018A" w:rsidRDefault="00086CF1" w:rsidP="0054018A">
            <w:pPr>
              <w:ind w:right="648"/>
              <w:textAlignment w:val="baseline"/>
              <w:rPr>
                <w:rFonts w:eastAsia="Arial"/>
                <w:color w:val="000000"/>
                <w:sz w:val="24"/>
                <w:szCs w:val="24"/>
              </w:rPr>
            </w:pPr>
            <w:r>
              <w:rPr>
                <w:rFonts w:eastAsia="Arial"/>
                <w:color w:val="000000"/>
                <w:sz w:val="24"/>
                <w:szCs w:val="24"/>
              </w:rPr>
              <w:t>X</w:t>
            </w:r>
          </w:p>
        </w:tc>
      </w:tr>
    </w:tbl>
    <w:p w14:paraId="21D6AE6D" w14:textId="77777777" w:rsidR="009F03E0" w:rsidRDefault="009F03E0" w:rsidP="009F03E0">
      <w:pPr>
        <w:spacing w:before="168" w:after="78" w:line="181" w:lineRule="exact"/>
        <w:ind w:left="288" w:right="648"/>
        <w:textAlignment w:val="baseline"/>
        <w:rPr>
          <w:rFonts w:eastAsia="Arial"/>
          <w:color w:val="000000"/>
          <w:sz w:val="24"/>
          <w:szCs w:val="24"/>
        </w:rPr>
      </w:pPr>
    </w:p>
    <w:p w14:paraId="54D8D80B" w14:textId="2F09A6A8" w:rsidR="00FF7733" w:rsidRPr="00FF7733" w:rsidRDefault="0054018A" w:rsidP="008174AF">
      <w:pPr>
        <w:rPr>
          <w:rFonts w:eastAsia="Arial"/>
          <w:sz w:val="24"/>
          <w:szCs w:val="24"/>
        </w:rPr>
      </w:pPr>
      <w:r w:rsidRPr="009F03E0">
        <w:rPr>
          <w:rFonts w:eastAsia="Arial"/>
          <w:color w:val="000000"/>
          <w:sz w:val="24"/>
          <w:szCs w:val="24"/>
        </w:rPr>
        <w:t>Mortgagee/Servicer should retain 1 copy.</w:t>
      </w:r>
    </w:p>
    <w:sectPr w:rsidR="00FF7733" w:rsidRPr="00FF7733" w:rsidSect="00295987">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FB6D" w14:textId="77777777" w:rsidR="00D87A36" w:rsidRDefault="00D87A36" w:rsidP="009F03E0">
      <w:r>
        <w:separator/>
      </w:r>
    </w:p>
  </w:endnote>
  <w:endnote w:type="continuationSeparator" w:id="0">
    <w:p w14:paraId="52A5E5B8" w14:textId="77777777" w:rsidR="00D87A36" w:rsidRDefault="00D87A36" w:rsidP="009F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4AD1" w14:textId="2E214979" w:rsidR="001D209B" w:rsidRDefault="009F03E0" w:rsidP="001D209B">
    <w:pPr>
      <w:pBdr>
        <w:top w:val="single" w:sz="4" w:space="5" w:color="auto"/>
      </w:pBdr>
      <w:tabs>
        <w:tab w:val="center" w:pos="5850"/>
        <w:tab w:val="right" w:pos="10260"/>
      </w:tabs>
      <w:ind w:left="90" w:right="540"/>
      <w:rPr>
        <w:rFonts w:ascii="Helvetica" w:hAnsi="Helvetica"/>
        <w:sz w:val="18"/>
        <w:szCs w:val="18"/>
      </w:rPr>
    </w:pPr>
    <w:r w:rsidRPr="00515ACE">
      <w:rPr>
        <w:rFonts w:ascii="Helvetica" w:hAnsi="Helvetica" w:cs="Arial"/>
        <w:sz w:val="18"/>
        <w:szCs w:val="18"/>
      </w:rPr>
      <w:t xml:space="preserve">Previous versions obsolete </w:t>
    </w:r>
    <w:r w:rsidR="001D209B">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A741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A741D">
      <w:rPr>
        <w:rFonts w:ascii="Helvetica" w:hAnsi="Helvetica" w:cs="Arial"/>
        <w:b/>
        <w:noProof/>
        <w:sz w:val="18"/>
        <w:szCs w:val="18"/>
      </w:rPr>
      <w:t>1</w:t>
    </w:r>
    <w:r w:rsidRPr="00515ACE">
      <w:rPr>
        <w:rFonts w:ascii="Helvetica" w:hAnsi="Helvetica" w:cs="Arial"/>
        <w:b/>
        <w:sz w:val="18"/>
        <w:szCs w:val="18"/>
      </w:rPr>
      <w:fldChar w:fldCharType="end"/>
    </w:r>
    <w:r w:rsidR="001D209B">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2747</w:t>
    </w:r>
    <w:r w:rsidR="001D209B">
      <w:rPr>
        <w:rFonts w:ascii="Helvetica" w:hAnsi="Helvetica" w:cs="Arial"/>
        <w:b/>
        <w:sz w:val="18"/>
        <w:szCs w:val="18"/>
      </w:rPr>
      <w:t>-ORCF</w:t>
    </w:r>
    <w:r>
      <w:rPr>
        <w:rFonts w:ascii="Helvetica" w:hAnsi="Helvetica" w:cs="Arial"/>
        <w:b/>
        <w:sz w:val="18"/>
        <w:szCs w:val="18"/>
      </w:rPr>
      <w:t xml:space="preserve"> </w:t>
    </w:r>
    <w:r w:rsidRPr="00515ACE">
      <w:rPr>
        <w:rFonts w:ascii="Helvetica" w:hAnsi="Helvetica" w:cs="Arial"/>
        <w:sz w:val="18"/>
        <w:szCs w:val="18"/>
      </w:rPr>
      <w:t>(</w:t>
    </w:r>
    <w:r w:rsidR="006A741D" w:rsidRPr="006A741D">
      <w:rPr>
        <w:rFonts w:ascii="Helvetica" w:hAnsi="Helvetica" w:cs="Arial"/>
        <w:sz w:val="18"/>
        <w:szCs w:val="18"/>
      </w:rPr>
      <w:t>0</w:t>
    </w:r>
    <w:r w:rsidR="00AC4A4F">
      <w:rPr>
        <w:rFonts w:ascii="Helvetica" w:hAnsi="Helvetica" w:cs="Arial"/>
        <w:sz w:val="18"/>
        <w:szCs w:val="18"/>
      </w:rPr>
      <w:t>1</w:t>
    </w:r>
    <w:r w:rsidR="006A741D" w:rsidRPr="006A741D">
      <w:rPr>
        <w:rFonts w:ascii="Helvetica" w:hAnsi="Helvetica" w:cs="Arial"/>
        <w:sz w:val="18"/>
        <w:szCs w:val="18"/>
      </w:rPr>
      <w:t>/20</w:t>
    </w:r>
    <w:r w:rsidR="00AC4A4F">
      <w:rPr>
        <w:rFonts w:ascii="Helvetica" w:hAnsi="Helvetica" w:cs="Arial"/>
        <w:sz w:val="18"/>
        <w:szCs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D72F" w14:textId="77777777" w:rsidR="00D87A36" w:rsidRDefault="00D87A36" w:rsidP="009F03E0">
      <w:r>
        <w:separator/>
      </w:r>
    </w:p>
  </w:footnote>
  <w:footnote w:type="continuationSeparator" w:id="0">
    <w:p w14:paraId="212EB861" w14:textId="77777777" w:rsidR="00D87A36" w:rsidRDefault="00D87A36" w:rsidP="009F0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4D"/>
    <w:rsid w:val="00004274"/>
    <w:rsid w:val="00052295"/>
    <w:rsid w:val="00086CF1"/>
    <w:rsid w:val="000C1E5A"/>
    <w:rsid w:val="000D7186"/>
    <w:rsid w:val="000F044D"/>
    <w:rsid w:val="000F7CA8"/>
    <w:rsid w:val="00112BAF"/>
    <w:rsid w:val="00120582"/>
    <w:rsid w:val="001A4922"/>
    <w:rsid w:val="001C0458"/>
    <w:rsid w:val="001D209B"/>
    <w:rsid w:val="00295987"/>
    <w:rsid w:val="002C672B"/>
    <w:rsid w:val="00357B34"/>
    <w:rsid w:val="00363268"/>
    <w:rsid w:val="004071E6"/>
    <w:rsid w:val="004D6402"/>
    <w:rsid w:val="004E6B4D"/>
    <w:rsid w:val="0054018A"/>
    <w:rsid w:val="00557273"/>
    <w:rsid w:val="005804A5"/>
    <w:rsid w:val="0059065A"/>
    <w:rsid w:val="005D576D"/>
    <w:rsid w:val="005F2BC2"/>
    <w:rsid w:val="0066479D"/>
    <w:rsid w:val="006A741D"/>
    <w:rsid w:val="007E676C"/>
    <w:rsid w:val="008174AF"/>
    <w:rsid w:val="008417CE"/>
    <w:rsid w:val="008468CB"/>
    <w:rsid w:val="00856CB0"/>
    <w:rsid w:val="008B6ED5"/>
    <w:rsid w:val="0095367B"/>
    <w:rsid w:val="00967706"/>
    <w:rsid w:val="00973D8A"/>
    <w:rsid w:val="009F03E0"/>
    <w:rsid w:val="00A234BA"/>
    <w:rsid w:val="00A84CCC"/>
    <w:rsid w:val="00AB01B8"/>
    <w:rsid w:val="00AC4A4F"/>
    <w:rsid w:val="00B83C5A"/>
    <w:rsid w:val="00C74444"/>
    <w:rsid w:val="00C84138"/>
    <w:rsid w:val="00D20D71"/>
    <w:rsid w:val="00D87A36"/>
    <w:rsid w:val="00DD51BC"/>
    <w:rsid w:val="00E345A5"/>
    <w:rsid w:val="00EF6364"/>
    <w:rsid w:val="00F0448B"/>
    <w:rsid w:val="00F967B1"/>
    <w:rsid w:val="00FC6B7E"/>
    <w:rsid w:val="00FF7733"/>
    <w:rsid w:val="4F19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6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03E0"/>
    <w:pPr>
      <w:tabs>
        <w:tab w:val="center" w:pos="4680"/>
        <w:tab w:val="right" w:pos="9360"/>
      </w:tabs>
    </w:pPr>
  </w:style>
  <w:style w:type="character" w:customStyle="1" w:styleId="HeaderChar">
    <w:name w:val="Header Char"/>
    <w:basedOn w:val="DefaultParagraphFont"/>
    <w:link w:val="Header"/>
    <w:uiPriority w:val="99"/>
    <w:rsid w:val="009F03E0"/>
  </w:style>
  <w:style w:type="paragraph" w:styleId="Footer">
    <w:name w:val="footer"/>
    <w:basedOn w:val="Normal"/>
    <w:link w:val="FooterChar"/>
    <w:uiPriority w:val="99"/>
    <w:unhideWhenUsed/>
    <w:rsid w:val="009F03E0"/>
    <w:pPr>
      <w:tabs>
        <w:tab w:val="center" w:pos="4680"/>
        <w:tab w:val="right" w:pos="9360"/>
      </w:tabs>
    </w:pPr>
  </w:style>
  <w:style w:type="character" w:customStyle="1" w:styleId="FooterChar">
    <w:name w:val="Footer Char"/>
    <w:basedOn w:val="DefaultParagraphFont"/>
    <w:link w:val="Footer"/>
    <w:uiPriority w:val="99"/>
    <w:rsid w:val="009F03E0"/>
  </w:style>
  <w:style w:type="character" w:styleId="PageNumber">
    <w:name w:val="page number"/>
    <w:rsid w:val="009F03E0"/>
    <w:rPr>
      <w:rFonts w:cs="Times New Roman"/>
    </w:rPr>
  </w:style>
  <w:style w:type="paragraph" w:styleId="BalloonText">
    <w:name w:val="Balloon Text"/>
    <w:basedOn w:val="Normal"/>
    <w:link w:val="BalloonTextChar"/>
    <w:uiPriority w:val="99"/>
    <w:semiHidden/>
    <w:unhideWhenUsed/>
    <w:rsid w:val="001D2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09B"/>
    <w:rPr>
      <w:rFonts w:ascii="Segoe UI" w:hAnsi="Segoe UI" w:cs="Segoe UI"/>
      <w:sz w:val="18"/>
      <w:szCs w:val="18"/>
    </w:rPr>
  </w:style>
  <w:style w:type="character" w:styleId="CommentReference">
    <w:name w:val="annotation reference"/>
    <w:basedOn w:val="DefaultParagraphFont"/>
    <w:unhideWhenUsed/>
    <w:rsid w:val="004D6402"/>
    <w:rPr>
      <w:sz w:val="16"/>
      <w:szCs w:val="16"/>
    </w:rPr>
  </w:style>
  <w:style w:type="paragraph" w:styleId="CommentText">
    <w:name w:val="annotation text"/>
    <w:basedOn w:val="Normal"/>
    <w:link w:val="CommentTextChar"/>
    <w:unhideWhenUsed/>
    <w:rsid w:val="004D6402"/>
    <w:rPr>
      <w:sz w:val="20"/>
      <w:szCs w:val="20"/>
    </w:rPr>
  </w:style>
  <w:style w:type="character" w:customStyle="1" w:styleId="CommentTextChar">
    <w:name w:val="Comment Text Char"/>
    <w:basedOn w:val="DefaultParagraphFont"/>
    <w:link w:val="CommentText"/>
    <w:rsid w:val="004D6402"/>
    <w:rPr>
      <w:sz w:val="20"/>
      <w:szCs w:val="20"/>
    </w:rPr>
  </w:style>
  <w:style w:type="paragraph" w:styleId="CommentSubject">
    <w:name w:val="annotation subject"/>
    <w:basedOn w:val="CommentText"/>
    <w:next w:val="CommentText"/>
    <w:link w:val="CommentSubjectChar"/>
    <w:uiPriority w:val="99"/>
    <w:semiHidden/>
    <w:unhideWhenUsed/>
    <w:rsid w:val="004D6402"/>
    <w:rPr>
      <w:b/>
      <w:bCs/>
    </w:rPr>
  </w:style>
  <w:style w:type="character" w:customStyle="1" w:styleId="CommentSubjectChar">
    <w:name w:val="Comment Subject Char"/>
    <w:basedOn w:val="CommentTextChar"/>
    <w:link w:val="CommentSubject"/>
    <w:uiPriority w:val="99"/>
    <w:semiHidden/>
    <w:rsid w:val="004D6402"/>
    <w:rPr>
      <w:b/>
      <w:bCs/>
      <w:sz w:val="20"/>
      <w:szCs w:val="20"/>
    </w:rPr>
  </w:style>
  <w:style w:type="character" w:styleId="LineNumber">
    <w:name w:val="line number"/>
    <w:basedOn w:val="DefaultParagraphFont"/>
    <w:uiPriority w:val="99"/>
    <w:semiHidden/>
    <w:unhideWhenUsed/>
    <w:rsid w:val="00557273"/>
  </w:style>
  <w:style w:type="paragraph" w:styleId="Revision">
    <w:name w:val="Revision"/>
    <w:hidden/>
    <w:uiPriority w:val="99"/>
    <w:semiHidden/>
    <w:rsid w:val="00A2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ultifamilyclaimsbranch@hud.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E2EBB-8604-4BAE-BB09-BF33DDC96341}">
  <ds:schemaRefs>
    <ds:schemaRef ds:uri="http://schemas.microsoft.com/sharepoint/events"/>
  </ds:schemaRefs>
</ds:datastoreItem>
</file>

<file path=customXml/itemProps2.xml><?xml version="1.0" encoding="utf-8"?>
<ds:datastoreItem xmlns:ds="http://schemas.openxmlformats.org/officeDocument/2006/customXml" ds:itemID="{DE5AA261-E7FD-4863-98FE-22C033F2FC36}">
  <ds:schemaRefs>
    <ds:schemaRef ds:uri="http://schemas.microsoft.com/sharepoint/v3/contenttype/forms"/>
  </ds:schemaRefs>
</ds:datastoreItem>
</file>

<file path=customXml/itemProps3.xml><?xml version="1.0" encoding="utf-8"?>
<ds:datastoreItem xmlns:ds="http://schemas.openxmlformats.org/officeDocument/2006/customXml" ds:itemID="{51B94579-856F-43AF-92F9-8951EE6DE8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765EDA-BFE6-40F9-8C29-22183F85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2021-09-21T21:43:00Z</dcterms:created>
  <dcterms:modified xsi:type="dcterms:W3CDTF">2023-01-23T14:35:00Z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