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2379"/>
        <w:gridCol w:w="776"/>
        <w:gridCol w:w="2989"/>
      </w:tblGrid>
      <w:tr w:rsidR="00D31A48" w14:paraId="1C9A409E" w14:textId="77777777" w:rsidTr="00D31A48">
        <w:trPr>
          <w:cantSplit/>
        </w:trPr>
        <w:tc>
          <w:tcPr>
            <w:tcW w:w="9416" w:type="dxa"/>
            <w:gridSpan w:val="4"/>
            <w:tcBorders>
              <w:top w:val="single" w:sz="4" w:space="0" w:color="auto"/>
              <w:left w:val="single" w:sz="4" w:space="0" w:color="auto"/>
              <w:bottom w:val="single" w:sz="4" w:space="0" w:color="auto"/>
              <w:right w:val="single" w:sz="4" w:space="0" w:color="auto"/>
            </w:tcBorders>
            <w:hideMark/>
          </w:tcPr>
          <w:p w14:paraId="463C912D" w14:textId="08525BBA" w:rsidR="00D31A48" w:rsidRDefault="00D31A48">
            <w:pPr>
              <w:spacing w:after="0" w:line="240" w:lineRule="auto"/>
              <w:jc w:val="center"/>
              <w:rPr>
                <w:rFonts w:ascii="Times New Roman" w:hAnsi="Times New Roman"/>
                <w:b/>
                <w:sz w:val="24"/>
                <w:szCs w:val="24"/>
              </w:rPr>
            </w:pPr>
            <w:bookmarkStart w:id="0" w:name="_Hlk32507872"/>
            <w:r>
              <w:rPr>
                <w:rFonts w:ascii="Times New Roman" w:hAnsi="Times New Roman"/>
                <w:b/>
                <w:sz w:val="24"/>
                <w:szCs w:val="24"/>
              </w:rPr>
              <w:t xml:space="preserve">Guide for Review of Community Compass TA Program </w:t>
            </w:r>
            <w:r w:rsidR="00831DEB">
              <w:rPr>
                <w:rFonts w:ascii="Times New Roman" w:hAnsi="Times New Roman"/>
                <w:b/>
                <w:sz w:val="24"/>
                <w:szCs w:val="24"/>
              </w:rPr>
              <w:t>Equipment</w:t>
            </w:r>
            <w:r w:rsidR="00F141AF">
              <w:rPr>
                <w:rFonts w:ascii="Times New Roman" w:hAnsi="Times New Roman"/>
                <w:b/>
                <w:sz w:val="24"/>
                <w:szCs w:val="24"/>
              </w:rPr>
              <w:t xml:space="preserve"> and Disposition Requirements</w:t>
            </w:r>
          </w:p>
        </w:tc>
      </w:tr>
      <w:tr w:rsidR="00D31A48" w14:paraId="689EF92B" w14:textId="77777777" w:rsidTr="00D31A48">
        <w:trPr>
          <w:cantSplit/>
        </w:trPr>
        <w:tc>
          <w:tcPr>
            <w:tcW w:w="3150" w:type="dxa"/>
            <w:tcBorders>
              <w:top w:val="single" w:sz="4" w:space="0" w:color="auto"/>
              <w:left w:val="single" w:sz="4" w:space="0" w:color="auto"/>
              <w:bottom w:val="single" w:sz="4" w:space="0" w:color="auto"/>
              <w:right w:val="single" w:sz="4" w:space="0" w:color="auto"/>
            </w:tcBorders>
            <w:hideMark/>
          </w:tcPr>
          <w:p w14:paraId="64ADBBFF" w14:textId="77777777" w:rsidR="00D31A48" w:rsidRDefault="00D31A48">
            <w:pPr>
              <w:spacing w:after="0" w:line="240" w:lineRule="auto"/>
              <w:rPr>
                <w:rFonts w:ascii="Times New Roman" w:hAnsi="Times New Roman"/>
                <w:sz w:val="24"/>
                <w:szCs w:val="24"/>
              </w:rPr>
            </w:pPr>
            <w:r>
              <w:rPr>
                <w:rFonts w:ascii="Times New Roman" w:hAnsi="Times New Roman"/>
                <w:b/>
                <w:bCs/>
                <w:sz w:val="24"/>
                <w:szCs w:val="24"/>
              </w:rPr>
              <w:t xml:space="preserve">Name of Recipient: </w:t>
            </w:r>
          </w:p>
        </w:tc>
        <w:tc>
          <w:tcPr>
            <w:tcW w:w="6266" w:type="dxa"/>
            <w:gridSpan w:val="3"/>
            <w:tcBorders>
              <w:top w:val="single" w:sz="4" w:space="0" w:color="auto"/>
              <w:left w:val="single" w:sz="4" w:space="0" w:color="auto"/>
              <w:bottom w:val="single" w:sz="4" w:space="0" w:color="auto"/>
              <w:right w:val="single" w:sz="4" w:space="0" w:color="auto"/>
            </w:tcBorders>
            <w:hideMark/>
          </w:tcPr>
          <w:p w14:paraId="7812143A" w14:textId="77777777" w:rsidR="00D31A48" w:rsidRDefault="00D31A48">
            <w:pPr>
              <w:spacing w:after="0" w:line="240" w:lineRule="auto"/>
              <w:rPr>
                <w:rFonts w:ascii="Times New Roman" w:hAnsi="Times New Roman"/>
                <w:sz w:val="24"/>
                <w:szCs w:val="24"/>
              </w:rPr>
            </w:pPr>
            <w:r>
              <w:fldChar w:fldCharType="begin">
                <w:ffData>
                  <w:name w:val="Text5"/>
                  <w:enabled/>
                  <w:calcOnExit w:val="0"/>
                  <w:textInput/>
                </w:ffData>
              </w:fldChar>
            </w:r>
            <w:r>
              <w:rPr>
                <w:rFonts w:ascii="Times New Roman" w:hAnsi="Times New Roman"/>
                <w:sz w:val="24"/>
                <w:szCs w:val="24"/>
              </w:rPr>
              <w:instrText xml:space="preserve"> FORMTEXT </w:instrText>
            </w:r>
            <w: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fldChar w:fldCharType="end"/>
            </w:r>
          </w:p>
        </w:tc>
      </w:tr>
      <w:tr w:rsidR="00D31A48" w14:paraId="3681C63D" w14:textId="77777777" w:rsidTr="00D31A48">
        <w:trPr>
          <w:cantSplit/>
        </w:trPr>
        <w:tc>
          <w:tcPr>
            <w:tcW w:w="3150" w:type="dxa"/>
            <w:tcBorders>
              <w:top w:val="single" w:sz="4" w:space="0" w:color="auto"/>
              <w:left w:val="single" w:sz="4" w:space="0" w:color="auto"/>
              <w:bottom w:val="single" w:sz="4" w:space="0" w:color="auto"/>
              <w:right w:val="single" w:sz="4" w:space="0" w:color="auto"/>
            </w:tcBorders>
            <w:hideMark/>
          </w:tcPr>
          <w:p w14:paraId="35C9C974" w14:textId="77777777" w:rsidR="00D31A48" w:rsidRDefault="00D31A48">
            <w:pPr>
              <w:spacing w:after="0" w:line="240" w:lineRule="auto"/>
              <w:rPr>
                <w:rFonts w:ascii="Times New Roman" w:hAnsi="Times New Roman"/>
                <w:b/>
                <w:bCs/>
                <w:sz w:val="24"/>
                <w:szCs w:val="24"/>
              </w:rPr>
            </w:pPr>
            <w:r>
              <w:rPr>
                <w:rFonts w:ascii="Times New Roman" w:hAnsi="Times New Roman"/>
                <w:b/>
                <w:bCs/>
                <w:sz w:val="24"/>
                <w:szCs w:val="24"/>
              </w:rPr>
              <w:t xml:space="preserve">Name of Subrecipient </w:t>
            </w:r>
          </w:p>
          <w:p w14:paraId="19423106" w14:textId="77777777" w:rsidR="00D31A48" w:rsidRDefault="00D31A48">
            <w:pPr>
              <w:spacing w:after="0" w:line="240" w:lineRule="auto"/>
              <w:rPr>
                <w:rFonts w:ascii="Times New Roman" w:hAnsi="Times New Roman"/>
                <w:b/>
                <w:bCs/>
                <w:sz w:val="24"/>
                <w:szCs w:val="24"/>
              </w:rPr>
            </w:pPr>
            <w:r>
              <w:rPr>
                <w:rFonts w:ascii="Times New Roman" w:hAnsi="Times New Roman"/>
                <w:sz w:val="24"/>
                <w:szCs w:val="24"/>
              </w:rPr>
              <w:t>(if applicable)</w:t>
            </w:r>
            <w:r>
              <w:rPr>
                <w:rFonts w:ascii="Times New Roman" w:hAnsi="Times New Roman"/>
                <w:b/>
                <w:bCs/>
                <w:sz w:val="24"/>
                <w:szCs w:val="24"/>
              </w:rPr>
              <w:t xml:space="preserve">: </w:t>
            </w:r>
          </w:p>
        </w:tc>
        <w:tc>
          <w:tcPr>
            <w:tcW w:w="6266" w:type="dxa"/>
            <w:gridSpan w:val="3"/>
            <w:tcBorders>
              <w:top w:val="single" w:sz="4" w:space="0" w:color="auto"/>
              <w:left w:val="single" w:sz="4" w:space="0" w:color="auto"/>
              <w:bottom w:val="single" w:sz="4" w:space="0" w:color="auto"/>
              <w:right w:val="single" w:sz="4" w:space="0" w:color="auto"/>
            </w:tcBorders>
            <w:hideMark/>
          </w:tcPr>
          <w:p w14:paraId="1B5F6A68" w14:textId="77777777" w:rsidR="00D31A48" w:rsidRDefault="00D31A48">
            <w:pPr>
              <w:spacing w:after="0" w:line="240" w:lineRule="auto"/>
              <w:rPr>
                <w:rFonts w:ascii="Times New Roman" w:hAnsi="Times New Roman"/>
                <w:b/>
                <w:bCs/>
                <w:sz w:val="24"/>
                <w:szCs w:val="24"/>
              </w:rPr>
            </w:pPr>
            <w:r>
              <w:fldChar w:fldCharType="begin">
                <w:ffData>
                  <w:name w:val="Text5"/>
                  <w:enabled/>
                  <w:calcOnExit w:val="0"/>
                  <w:textInput/>
                </w:ffData>
              </w:fldChar>
            </w:r>
            <w:r>
              <w:rPr>
                <w:rFonts w:ascii="Times New Roman" w:hAnsi="Times New Roman"/>
                <w:sz w:val="24"/>
                <w:szCs w:val="24"/>
              </w:rPr>
              <w:instrText xml:space="preserve"> FORMTEXT </w:instrText>
            </w:r>
            <w: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fldChar w:fldCharType="end"/>
            </w:r>
          </w:p>
        </w:tc>
      </w:tr>
      <w:tr w:rsidR="00D31A48" w14:paraId="0FEEC64F" w14:textId="77777777" w:rsidTr="00D31A48">
        <w:trPr>
          <w:cantSplit/>
        </w:trPr>
        <w:tc>
          <w:tcPr>
            <w:tcW w:w="3150" w:type="dxa"/>
            <w:tcBorders>
              <w:top w:val="single" w:sz="4" w:space="0" w:color="auto"/>
              <w:left w:val="single" w:sz="4" w:space="0" w:color="auto"/>
              <w:bottom w:val="single" w:sz="4" w:space="0" w:color="auto"/>
              <w:right w:val="single" w:sz="4" w:space="0" w:color="auto"/>
            </w:tcBorders>
            <w:hideMark/>
          </w:tcPr>
          <w:p w14:paraId="2B9EDD51" w14:textId="77777777" w:rsidR="00D31A48" w:rsidRDefault="00D31A48">
            <w:pPr>
              <w:spacing w:after="0" w:line="240" w:lineRule="auto"/>
              <w:rPr>
                <w:rFonts w:ascii="Times New Roman" w:hAnsi="Times New Roman"/>
                <w:b/>
                <w:bCs/>
                <w:sz w:val="24"/>
                <w:szCs w:val="24"/>
              </w:rPr>
            </w:pPr>
            <w:r>
              <w:rPr>
                <w:rFonts w:ascii="Times New Roman" w:hAnsi="Times New Roman"/>
                <w:b/>
                <w:bCs/>
                <w:sz w:val="24"/>
                <w:szCs w:val="24"/>
              </w:rPr>
              <w:t xml:space="preserve">Award Numbers Reviewed: </w:t>
            </w:r>
          </w:p>
        </w:tc>
        <w:tc>
          <w:tcPr>
            <w:tcW w:w="6266" w:type="dxa"/>
            <w:gridSpan w:val="3"/>
            <w:tcBorders>
              <w:top w:val="single" w:sz="4" w:space="0" w:color="auto"/>
              <w:left w:val="single" w:sz="4" w:space="0" w:color="auto"/>
              <w:bottom w:val="single" w:sz="4" w:space="0" w:color="auto"/>
              <w:right w:val="single" w:sz="4" w:space="0" w:color="auto"/>
            </w:tcBorders>
            <w:hideMark/>
          </w:tcPr>
          <w:p w14:paraId="089D2706" w14:textId="77777777" w:rsidR="00D31A48" w:rsidRDefault="00D31A48">
            <w:pPr>
              <w:spacing w:after="0" w:line="240" w:lineRule="auto"/>
              <w:rPr>
                <w:rFonts w:ascii="Times New Roman" w:hAnsi="Times New Roman"/>
                <w:b/>
                <w:bCs/>
                <w:sz w:val="24"/>
                <w:szCs w:val="24"/>
              </w:rPr>
            </w:pPr>
            <w:r>
              <w:fldChar w:fldCharType="begin">
                <w:ffData>
                  <w:name w:val="Text5"/>
                  <w:enabled/>
                  <w:calcOnExit w:val="0"/>
                  <w:textInput/>
                </w:ffData>
              </w:fldChar>
            </w:r>
            <w:r>
              <w:rPr>
                <w:rFonts w:ascii="Times New Roman" w:hAnsi="Times New Roman"/>
                <w:sz w:val="24"/>
                <w:szCs w:val="24"/>
              </w:rPr>
              <w:instrText xml:space="preserve"> FORMTEXT </w:instrText>
            </w:r>
            <w: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fldChar w:fldCharType="end"/>
            </w:r>
          </w:p>
        </w:tc>
      </w:tr>
      <w:tr w:rsidR="00D31A48" w14:paraId="6E813757" w14:textId="77777777" w:rsidTr="00D31A48">
        <w:trPr>
          <w:cantSplit/>
        </w:trPr>
        <w:tc>
          <w:tcPr>
            <w:tcW w:w="3150" w:type="dxa"/>
            <w:tcBorders>
              <w:top w:val="single" w:sz="4" w:space="0" w:color="auto"/>
              <w:left w:val="single" w:sz="4" w:space="0" w:color="auto"/>
              <w:bottom w:val="single" w:sz="4" w:space="0" w:color="auto"/>
              <w:right w:val="single" w:sz="4" w:space="0" w:color="auto"/>
            </w:tcBorders>
            <w:hideMark/>
          </w:tcPr>
          <w:p w14:paraId="563A6FDB" w14:textId="77777777" w:rsidR="00D31A48" w:rsidRDefault="00D31A48">
            <w:pPr>
              <w:spacing w:after="0" w:line="240" w:lineRule="auto"/>
              <w:rPr>
                <w:rFonts w:ascii="Times New Roman" w:hAnsi="Times New Roman"/>
                <w:b/>
                <w:bCs/>
                <w:sz w:val="24"/>
                <w:szCs w:val="24"/>
              </w:rPr>
            </w:pPr>
            <w:r>
              <w:rPr>
                <w:rFonts w:ascii="Times New Roman" w:hAnsi="Times New Roman"/>
                <w:b/>
                <w:bCs/>
                <w:sz w:val="24"/>
                <w:szCs w:val="24"/>
              </w:rPr>
              <w:t xml:space="preserve">Staff Consulted: </w:t>
            </w:r>
          </w:p>
        </w:tc>
        <w:tc>
          <w:tcPr>
            <w:tcW w:w="6266" w:type="dxa"/>
            <w:gridSpan w:val="3"/>
            <w:tcBorders>
              <w:top w:val="single" w:sz="4" w:space="0" w:color="auto"/>
              <w:left w:val="single" w:sz="4" w:space="0" w:color="auto"/>
              <w:bottom w:val="single" w:sz="4" w:space="0" w:color="auto"/>
              <w:right w:val="single" w:sz="4" w:space="0" w:color="auto"/>
            </w:tcBorders>
            <w:hideMark/>
          </w:tcPr>
          <w:p w14:paraId="1AE21661" w14:textId="77777777" w:rsidR="00D31A48" w:rsidRDefault="00D31A48">
            <w:pPr>
              <w:spacing w:after="0" w:line="240" w:lineRule="auto"/>
              <w:rPr>
                <w:rFonts w:ascii="Times New Roman" w:hAnsi="Times New Roman"/>
                <w:b/>
                <w:bCs/>
                <w:sz w:val="24"/>
                <w:szCs w:val="24"/>
              </w:rPr>
            </w:pPr>
            <w:r>
              <w:fldChar w:fldCharType="begin">
                <w:ffData>
                  <w:name w:val="Text5"/>
                  <w:enabled/>
                  <w:calcOnExit w:val="0"/>
                  <w:textInput/>
                </w:ffData>
              </w:fldChar>
            </w:r>
            <w:r>
              <w:rPr>
                <w:rFonts w:ascii="Times New Roman" w:hAnsi="Times New Roman"/>
                <w:sz w:val="24"/>
                <w:szCs w:val="24"/>
              </w:rPr>
              <w:instrText xml:space="preserve"> FORMTEXT </w:instrText>
            </w:r>
            <w: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fldChar w:fldCharType="end"/>
            </w:r>
          </w:p>
        </w:tc>
      </w:tr>
      <w:tr w:rsidR="00D31A48" w14:paraId="2918B731" w14:textId="77777777" w:rsidTr="00D31A48">
        <w:tc>
          <w:tcPr>
            <w:tcW w:w="3150" w:type="dxa"/>
            <w:tcBorders>
              <w:top w:val="single" w:sz="4" w:space="0" w:color="auto"/>
              <w:left w:val="single" w:sz="4" w:space="0" w:color="auto"/>
              <w:bottom w:val="single" w:sz="4" w:space="0" w:color="auto"/>
              <w:right w:val="single" w:sz="4" w:space="0" w:color="auto"/>
            </w:tcBorders>
            <w:hideMark/>
          </w:tcPr>
          <w:p w14:paraId="6E34F5F8" w14:textId="77777777" w:rsidR="00D31A48" w:rsidRDefault="00D31A48">
            <w:pPr>
              <w:spacing w:after="0" w:line="240" w:lineRule="auto"/>
              <w:rPr>
                <w:rFonts w:ascii="Times New Roman" w:hAnsi="Times New Roman"/>
                <w:sz w:val="24"/>
                <w:szCs w:val="24"/>
              </w:rPr>
            </w:pPr>
            <w:r>
              <w:rPr>
                <w:rFonts w:ascii="Times New Roman" w:hAnsi="Times New Roman"/>
                <w:b/>
                <w:bCs/>
                <w:sz w:val="24"/>
                <w:szCs w:val="24"/>
              </w:rPr>
              <w:t>Name(s) of Reviewer(s):</w:t>
            </w:r>
          </w:p>
        </w:tc>
        <w:tc>
          <w:tcPr>
            <w:tcW w:w="2430" w:type="dxa"/>
            <w:tcBorders>
              <w:top w:val="single" w:sz="4" w:space="0" w:color="auto"/>
              <w:left w:val="single" w:sz="4" w:space="0" w:color="auto"/>
              <w:bottom w:val="single" w:sz="4" w:space="0" w:color="auto"/>
              <w:right w:val="single" w:sz="4" w:space="0" w:color="auto"/>
            </w:tcBorders>
            <w:hideMark/>
          </w:tcPr>
          <w:p w14:paraId="00CD248F" w14:textId="77777777" w:rsidR="00D31A48" w:rsidRDefault="00D31A48">
            <w:pPr>
              <w:spacing w:after="0" w:line="240" w:lineRule="auto"/>
              <w:rPr>
                <w:rFonts w:ascii="Times New Roman" w:hAnsi="Times New Roman"/>
                <w:sz w:val="24"/>
                <w:szCs w:val="24"/>
              </w:rPr>
            </w:pPr>
            <w:r>
              <w:fldChar w:fldCharType="begin">
                <w:ffData>
                  <w:name w:val="Text5"/>
                  <w:enabled/>
                  <w:calcOnExit w:val="0"/>
                  <w:textInput/>
                </w:ffData>
              </w:fldChar>
            </w:r>
            <w:r>
              <w:rPr>
                <w:rFonts w:ascii="Times New Roman" w:hAnsi="Times New Roman"/>
                <w:sz w:val="24"/>
                <w:szCs w:val="24"/>
              </w:rPr>
              <w:instrText xml:space="preserve"> FORMTEXT </w:instrText>
            </w:r>
            <w: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fldChar w:fldCharType="end"/>
            </w:r>
          </w:p>
        </w:tc>
        <w:tc>
          <w:tcPr>
            <w:tcW w:w="776" w:type="dxa"/>
            <w:tcBorders>
              <w:top w:val="single" w:sz="4" w:space="0" w:color="auto"/>
              <w:left w:val="single" w:sz="4" w:space="0" w:color="auto"/>
              <w:bottom w:val="single" w:sz="4" w:space="0" w:color="auto"/>
              <w:right w:val="single" w:sz="4" w:space="0" w:color="auto"/>
            </w:tcBorders>
            <w:hideMark/>
          </w:tcPr>
          <w:p w14:paraId="59001FFF" w14:textId="77777777" w:rsidR="00D31A48" w:rsidRDefault="00D31A48">
            <w:pPr>
              <w:spacing w:after="0" w:line="240" w:lineRule="auto"/>
              <w:rPr>
                <w:rFonts w:ascii="Times New Roman" w:hAnsi="Times New Roman"/>
                <w:sz w:val="24"/>
                <w:szCs w:val="24"/>
              </w:rPr>
            </w:pPr>
            <w:r>
              <w:rPr>
                <w:rFonts w:ascii="Times New Roman" w:hAnsi="Times New Roman"/>
                <w:b/>
                <w:bCs/>
                <w:sz w:val="24"/>
                <w:szCs w:val="24"/>
              </w:rPr>
              <w:t>Date:</w:t>
            </w:r>
          </w:p>
        </w:tc>
        <w:tc>
          <w:tcPr>
            <w:tcW w:w="3060" w:type="dxa"/>
            <w:tcBorders>
              <w:top w:val="single" w:sz="4" w:space="0" w:color="auto"/>
              <w:left w:val="single" w:sz="4" w:space="0" w:color="auto"/>
              <w:bottom w:val="single" w:sz="4" w:space="0" w:color="auto"/>
              <w:right w:val="single" w:sz="4" w:space="0" w:color="auto"/>
            </w:tcBorders>
            <w:hideMark/>
          </w:tcPr>
          <w:p w14:paraId="74D84D41" w14:textId="77777777" w:rsidR="00D31A48" w:rsidRDefault="00D31A48">
            <w:pPr>
              <w:spacing w:after="0" w:line="240" w:lineRule="auto"/>
              <w:rPr>
                <w:rFonts w:ascii="Times New Roman" w:eastAsia="Times New Roman" w:hAnsi="Times New Roman"/>
                <w:sz w:val="24"/>
                <w:szCs w:val="24"/>
              </w:rPr>
            </w:pPr>
            <w:r>
              <w:fldChar w:fldCharType="begin">
                <w:ffData>
                  <w:name w:val="Text5"/>
                  <w:enabled/>
                  <w:calcOnExit w:val="0"/>
                  <w:textInput/>
                </w:ffData>
              </w:fldChar>
            </w:r>
            <w:r>
              <w:rPr>
                <w:rFonts w:ascii="Times New Roman" w:eastAsia="Times New Roman" w:hAnsi="Times New Roman"/>
                <w:sz w:val="24"/>
                <w:szCs w:val="24"/>
              </w:rPr>
              <w:instrText xml:space="preserve"> FORMTEXT </w:instrText>
            </w:r>
            <w:r>
              <w:fldChar w:fldCharType="separate"/>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fldChar w:fldCharType="end"/>
            </w:r>
          </w:p>
        </w:tc>
      </w:tr>
      <w:bookmarkEnd w:id="0"/>
    </w:tbl>
    <w:p w14:paraId="3D53EFB7" w14:textId="77777777" w:rsidR="00426E1B" w:rsidRDefault="00426E1B" w:rsidP="00426E1B">
      <w:pPr>
        <w:widowControl w:val="0"/>
        <w:spacing w:after="0" w:line="120" w:lineRule="auto"/>
        <w:ind w:left="806" w:hanging="806"/>
        <w:rPr>
          <w:rFonts w:ascii="Times New Roman" w:eastAsia="Times New Roman" w:hAnsi="Times New Roman"/>
          <w:b/>
          <w:bCs/>
          <w:szCs w:val="20"/>
        </w:rPr>
      </w:pPr>
    </w:p>
    <w:p w14:paraId="2E5B9628" w14:textId="2B21FFEC" w:rsidR="008F358D" w:rsidRPr="00426E1B" w:rsidRDefault="008F358D" w:rsidP="00426E1B">
      <w:pPr>
        <w:widowControl w:val="0"/>
        <w:spacing w:after="0" w:line="240" w:lineRule="auto"/>
        <w:ind w:left="1170" w:hanging="810"/>
        <w:rPr>
          <w:sz w:val="20"/>
          <w:szCs w:val="20"/>
        </w:rPr>
      </w:pPr>
      <w:r w:rsidRPr="00426E1B">
        <w:rPr>
          <w:rFonts w:ascii="Times New Roman" w:eastAsia="Times New Roman" w:hAnsi="Times New Roman"/>
          <w:b/>
          <w:bCs/>
          <w:sz w:val="20"/>
          <w:szCs w:val="20"/>
        </w:rPr>
        <w:t>NOTE:</w:t>
      </w:r>
      <w:r w:rsidRPr="00426E1B">
        <w:rPr>
          <w:rFonts w:ascii="Times New Roman" w:eastAsia="Times New Roman" w:hAnsi="Times New Roman"/>
          <w:sz w:val="20"/>
          <w:szCs w:val="20"/>
        </w:rPr>
        <w:t xml:space="preserve">   Most questions that address requirements contain the citation for the source of the requirement (statute, regulation, </w:t>
      </w:r>
      <w:r w:rsidRPr="00426E1B">
        <w:rPr>
          <w:rFonts w:ascii="Times New Roman" w:eastAsia="Times New Roman" w:hAnsi="Times New Roman"/>
          <w:i/>
          <w:iCs/>
          <w:sz w:val="20"/>
          <w:szCs w:val="20"/>
        </w:rPr>
        <w:t>Federal Register</w:t>
      </w:r>
      <w:r w:rsidRPr="00426E1B">
        <w:rPr>
          <w:rFonts w:ascii="Times New Roman" w:eastAsia="Times New Roman" w:hAnsi="Times New Roman"/>
          <w:sz w:val="20"/>
          <w:szCs w:val="20"/>
        </w:rPr>
        <w:t xml:space="preserve"> notice/NOFA, or cooperative agreement).  However, in some instances, a controlling document (i.e., cooperative agreement or </w:t>
      </w:r>
      <w:r w:rsidRPr="00426E1B">
        <w:rPr>
          <w:rFonts w:ascii="Times New Roman" w:eastAsia="Times New Roman" w:hAnsi="Times New Roman"/>
          <w:i/>
          <w:iCs/>
          <w:sz w:val="20"/>
          <w:szCs w:val="20"/>
        </w:rPr>
        <w:t>Federal Register</w:t>
      </w:r>
      <w:r w:rsidRPr="00426E1B">
        <w:rPr>
          <w:rFonts w:ascii="Times New Roman" w:eastAsia="Times New Roman" w:hAnsi="Times New Roman"/>
          <w:sz w:val="20"/>
          <w:szCs w:val="20"/>
        </w:rPr>
        <w:t xml:space="preserve"> Notice/NOFA) is provided without a specific citation.  This is because requirements can vary significantly by award, causing the applicable cooperative agreements and published Notices/NOFA to vary accordingly.  If requirements are not satisfied in these instances, HUD should ensure that citations to the source of the requirement are appropriately noted in the section identified as “Describe Basis for Conclusion.”  In addition, certain requirements may only apply to certain award recipients; carefully review the citation to determine its applicability.  If a requirement is not met, HUD must </w:t>
      </w:r>
      <w:r w:rsidR="00C411FA" w:rsidRPr="00C411FA">
        <w:rPr>
          <w:rFonts w:ascii="Times New Roman" w:eastAsia="Times New Roman" w:hAnsi="Times New Roman"/>
          <w:sz w:val="20"/>
          <w:szCs w:val="20"/>
        </w:rPr>
        <w:t xml:space="preserve">select “NO” in response to the question and </w:t>
      </w:r>
      <w:r w:rsidRPr="00426E1B">
        <w:rPr>
          <w:rFonts w:ascii="Times New Roman" w:eastAsia="Times New Roman" w:hAnsi="Times New Roman"/>
          <w:sz w:val="20"/>
          <w:szCs w:val="20"/>
        </w:rPr>
        <w:t xml:space="preserve">make a finding of noncompliance.  Other questions may not address </w:t>
      </w:r>
      <w:proofErr w:type="gramStart"/>
      <w:r w:rsidRPr="00426E1B">
        <w:rPr>
          <w:rFonts w:ascii="Times New Roman" w:eastAsia="Times New Roman" w:hAnsi="Times New Roman"/>
          <w:sz w:val="20"/>
          <w:szCs w:val="20"/>
        </w:rPr>
        <w:t>requirements, but</w:t>
      </w:r>
      <w:proofErr w:type="gramEnd"/>
      <w:r w:rsidRPr="00426E1B">
        <w:rPr>
          <w:rFonts w:ascii="Times New Roman" w:eastAsia="Times New Roman" w:hAnsi="Times New Roman"/>
          <w:sz w:val="20"/>
          <w:szCs w:val="20"/>
        </w:rPr>
        <w:t xml:space="preserve"> are included to assist the reviewer in understanding the recipient’s program more fully and/or to identify issues that, if not properly addressed, could result in deficient performance.  Negative conclusions to these questions may result in a “concern” being raised, but not a “</w:t>
      </w:r>
      <w:r w:rsidRPr="00426E1B">
        <w:rPr>
          <w:rFonts w:ascii="Times New Roman" w:eastAsia="Times New Roman" w:hAnsi="Times New Roman"/>
          <w:b/>
          <w:sz w:val="20"/>
          <w:szCs w:val="20"/>
        </w:rPr>
        <w:t>finding</w:t>
      </w:r>
      <w:r w:rsidRPr="00426E1B">
        <w:rPr>
          <w:rFonts w:ascii="Times New Roman" w:eastAsia="Times New Roman" w:hAnsi="Times New Roman"/>
          <w:b/>
          <w:bCs/>
          <w:sz w:val="20"/>
          <w:szCs w:val="20"/>
        </w:rPr>
        <w:t>.</w:t>
      </w:r>
      <w:r w:rsidRPr="00426E1B">
        <w:rPr>
          <w:rFonts w:ascii="Times New Roman" w:eastAsia="Times New Roman" w:hAnsi="Times New Roman"/>
          <w:sz w:val="20"/>
          <w:szCs w:val="20"/>
        </w:rPr>
        <w:t>”</w:t>
      </w:r>
    </w:p>
    <w:p w14:paraId="0A9C37BA" w14:textId="77777777" w:rsidR="008F358D" w:rsidRPr="008F358D" w:rsidRDefault="008F358D" w:rsidP="00693089">
      <w:pPr>
        <w:spacing w:after="0" w:line="120" w:lineRule="auto"/>
        <w:rPr>
          <w:rFonts w:ascii="Times New Roman" w:eastAsia="Times New Roman" w:hAnsi="Times New Roman"/>
          <w:b/>
          <w:bCs/>
          <w:sz w:val="24"/>
          <w:szCs w:val="24"/>
        </w:rPr>
      </w:pPr>
    </w:p>
    <w:p w14:paraId="2612A114" w14:textId="429549E9" w:rsidR="008F358D" w:rsidRDefault="008F358D" w:rsidP="008F358D">
      <w:pPr>
        <w:spacing w:after="0" w:line="240" w:lineRule="auto"/>
        <w:rPr>
          <w:rFonts w:ascii="Times New Roman" w:eastAsia="Times New Roman" w:hAnsi="Times New Roman"/>
          <w:sz w:val="24"/>
          <w:szCs w:val="24"/>
        </w:rPr>
      </w:pPr>
      <w:r w:rsidRPr="008F358D">
        <w:rPr>
          <w:rFonts w:ascii="Times New Roman" w:eastAsia="Times New Roman" w:hAnsi="Times New Roman"/>
          <w:b/>
          <w:bCs/>
          <w:sz w:val="24"/>
          <w:szCs w:val="24"/>
        </w:rPr>
        <w:t>Instructions</w:t>
      </w:r>
      <w:r w:rsidRPr="008F358D">
        <w:rPr>
          <w:rFonts w:ascii="Times New Roman" w:eastAsia="Times New Roman" w:hAnsi="Times New Roman"/>
          <w:sz w:val="24"/>
          <w:szCs w:val="24"/>
        </w:rPr>
        <w:t xml:space="preserve">:  Use this </w:t>
      </w:r>
      <w:r w:rsidR="00426E1B">
        <w:rPr>
          <w:rFonts w:ascii="Times New Roman" w:eastAsia="Times New Roman" w:hAnsi="Times New Roman"/>
          <w:sz w:val="24"/>
          <w:szCs w:val="24"/>
        </w:rPr>
        <w:t>Exhibit</w:t>
      </w:r>
      <w:r w:rsidRPr="008F358D">
        <w:rPr>
          <w:rFonts w:ascii="Times New Roman" w:eastAsia="Times New Roman" w:hAnsi="Times New Roman"/>
          <w:sz w:val="24"/>
          <w:szCs w:val="24"/>
        </w:rPr>
        <w:t xml:space="preserve"> to evaluate compliance with procurement requirements as described in 24 CFR </w:t>
      </w:r>
      <w:r w:rsidRPr="5618A61B">
        <w:rPr>
          <w:rFonts w:ascii="Times New Roman" w:eastAsia="Times New Roman" w:hAnsi="Times New Roman"/>
          <w:sz w:val="24"/>
          <w:szCs w:val="24"/>
        </w:rPr>
        <w:t>part</w:t>
      </w:r>
      <w:r w:rsidR="6E86027F" w:rsidRPr="5618A61B">
        <w:rPr>
          <w:rFonts w:ascii="Times New Roman" w:eastAsia="Times New Roman" w:hAnsi="Times New Roman"/>
          <w:sz w:val="24"/>
          <w:szCs w:val="24"/>
        </w:rPr>
        <w:t>s</w:t>
      </w:r>
      <w:r w:rsidRPr="008F358D">
        <w:rPr>
          <w:rFonts w:ascii="Times New Roman" w:eastAsia="Times New Roman" w:hAnsi="Times New Roman"/>
          <w:sz w:val="24"/>
          <w:szCs w:val="24"/>
        </w:rPr>
        <w:t xml:space="preserve"> 84 </w:t>
      </w:r>
      <w:r w:rsidR="24BA4AB4" w:rsidRPr="5618A61B">
        <w:rPr>
          <w:rFonts w:ascii="Times New Roman" w:eastAsia="Times New Roman" w:hAnsi="Times New Roman"/>
          <w:sz w:val="24"/>
          <w:szCs w:val="24"/>
        </w:rPr>
        <w:t>and 85 (2013 edition),</w:t>
      </w:r>
      <w:r w:rsidRPr="5618A61B">
        <w:rPr>
          <w:rFonts w:ascii="Times New Roman" w:eastAsia="Times New Roman" w:hAnsi="Times New Roman"/>
          <w:sz w:val="24"/>
          <w:szCs w:val="24"/>
        </w:rPr>
        <w:t xml:space="preserve"> </w:t>
      </w:r>
      <w:r w:rsidR="008E2C57" w:rsidRPr="008E2C57">
        <w:rPr>
          <w:rFonts w:ascii="Times New Roman" w:eastAsia="Times New Roman" w:hAnsi="Times New Roman"/>
          <w:sz w:val="24"/>
          <w:szCs w:val="24"/>
        </w:rPr>
        <w:t xml:space="preserve">for awards </w:t>
      </w:r>
      <w:r w:rsidR="2D745412" w:rsidRPr="5618A61B">
        <w:rPr>
          <w:rFonts w:ascii="Times New Roman" w:eastAsia="Times New Roman" w:hAnsi="Times New Roman"/>
          <w:sz w:val="24"/>
          <w:szCs w:val="24"/>
        </w:rPr>
        <w:t>issued</w:t>
      </w:r>
      <w:r w:rsidR="008E2C57" w:rsidRPr="008E2C57">
        <w:rPr>
          <w:rFonts w:ascii="Times New Roman" w:eastAsia="Times New Roman" w:hAnsi="Times New Roman"/>
          <w:sz w:val="24"/>
          <w:szCs w:val="24"/>
        </w:rPr>
        <w:t xml:space="preserve"> before December 26, 2014</w:t>
      </w:r>
      <w:r w:rsidRPr="008F358D">
        <w:rPr>
          <w:rFonts w:ascii="Times New Roman" w:eastAsia="Times New Roman" w:hAnsi="Times New Roman"/>
          <w:sz w:val="24"/>
          <w:szCs w:val="24"/>
        </w:rPr>
        <w:t xml:space="preserve">.  Recipients monitoring must cover each award, work plan, or activity.  Evaluate the documentation related to the selected transactions and use this information to verify non-Federal entity responses to the questions in this Exhibit.  If the non-Federal entity’s accounting system includes information on contracts, purchase orders, etc., related to the Community Compass TA program, it can be a convenient starting point for selecting a sample of procurement transactions to review.  For </w:t>
      </w:r>
      <w:r w:rsidR="26B83B12" w:rsidRPr="5618A61B">
        <w:rPr>
          <w:rFonts w:ascii="Times New Roman" w:eastAsia="Times New Roman" w:hAnsi="Times New Roman"/>
          <w:sz w:val="24"/>
          <w:szCs w:val="24"/>
        </w:rPr>
        <w:t>awards issued</w:t>
      </w:r>
      <w:r w:rsidRPr="008F358D">
        <w:rPr>
          <w:rFonts w:ascii="Times New Roman" w:eastAsia="Times New Roman" w:hAnsi="Times New Roman"/>
          <w:sz w:val="24"/>
          <w:szCs w:val="24"/>
        </w:rPr>
        <w:t xml:space="preserve"> </w:t>
      </w:r>
      <w:r w:rsidR="00BE75DF">
        <w:rPr>
          <w:rFonts w:ascii="Times New Roman" w:eastAsia="Times New Roman" w:hAnsi="Times New Roman"/>
          <w:sz w:val="24"/>
          <w:szCs w:val="24"/>
        </w:rPr>
        <w:t xml:space="preserve">on or </w:t>
      </w:r>
      <w:r w:rsidRPr="008F358D">
        <w:rPr>
          <w:rFonts w:ascii="Times New Roman" w:eastAsia="Times New Roman" w:hAnsi="Times New Roman"/>
          <w:sz w:val="24"/>
          <w:szCs w:val="24"/>
        </w:rPr>
        <w:t xml:space="preserve">after December </w:t>
      </w:r>
      <w:r w:rsidR="30607DB0" w:rsidRPr="5618A61B">
        <w:rPr>
          <w:rFonts w:ascii="Times New Roman" w:eastAsia="Times New Roman" w:hAnsi="Times New Roman"/>
          <w:sz w:val="24"/>
          <w:szCs w:val="24"/>
        </w:rPr>
        <w:t>26</w:t>
      </w:r>
      <w:r w:rsidRPr="008F358D">
        <w:rPr>
          <w:rFonts w:ascii="Times New Roman" w:eastAsia="Times New Roman" w:hAnsi="Times New Roman"/>
          <w:sz w:val="24"/>
          <w:szCs w:val="24"/>
        </w:rPr>
        <w:t>, 2014 and, therefore, subject to 2 CFR Part 200, use Exhibit 34-</w:t>
      </w:r>
      <w:r w:rsidR="006D37BC">
        <w:rPr>
          <w:rFonts w:ascii="Times New Roman" w:eastAsia="Times New Roman" w:hAnsi="Times New Roman"/>
          <w:sz w:val="24"/>
          <w:szCs w:val="24"/>
        </w:rPr>
        <w:t>4</w:t>
      </w:r>
      <w:r w:rsidRPr="008F358D">
        <w:rPr>
          <w:rFonts w:ascii="Times New Roman" w:eastAsia="Times New Roman" w:hAnsi="Times New Roman"/>
          <w:sz w:val="24"/>
          <w:szCs w:val="24"/>
        </w:rPr>
        <w:t xml:space="preserve"> in this Handbook.  Note that, in this Exhibit, the following terms are interchangeabl</w:t>
      </w:r>
      <w:r w:rsidR="009E6EC6">
        <w:rPr>
          <w:rFonts w:ascii="Times New Roman" w:eastAsia="Times New Roman" w:hAnsi="Times New Roman"/>
          <w:sz w:val="24"/>
          <w:szCs w:val="24"/>
        </w:rPr>
        <w:t>e</w:t>
      </w:r>
      <w:r w:rsidRPr="008F358D">
        <w:rPr>
          <w:rFonts w:ascii="Times New Roman" w:eastAsia="Times New Roman" w:hAnsi="Times New Roman"/>
          <w:sz w:val="24"/>
          <w:szCs w:val="24"/>
        </w:rPr>
        <w:t xml:space="preserve"> when referring to recipients: program participant, recipient, non-Federal entity, and awardees.  </w:t>
      </w:r>
      <w:r w:rsidR="002E41E3">
        <w:rPr>
          <w:rFonts w:ascii="Times New Roman" w:eastAsia="Times New Roman" w:hAnsi="Times New Roman"/>
          <w:sz w:val="24"/>
          <w:szCs w:val="24"/>
        </w:rPr>
        <w:t>This Exhibit is divided into three sections: Sample; Equipment Use and Management; and Equipment Disposition.</w:t>
      </w:r>
    </w:p>
    <w:p w14:paraId="5D1BB792" w14:textId="59E7D7EB" w:rsidR="008F358D" w:rsidRDefault="008F358D" w:rsidP="00693089">
      <w:pPr>
        <w:spacing w:after="0" w:line="120" w:lineRule="auto"/>
        <w:rPr>
          <w:rFonts w:ascii="Times New Roman" w:eastAsia="Times New Roman" w:hAnsi="Times New Roman"/>
          <w:sz w:val="24"/>
          <w:szCs w:val="24"/>
        </w:rPr>
      </w:pPr>
    </w:p>
    <w:p w14:paraId="472D43CB" w14:textId="77777777" w:rsidR="00070EF6" w:rsidRPr="0017349B" w:rsidRDefault="00070EF6" w:rsidP="00070E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693089">
        <w:rPr>
          <w:caps/>
        </w:rPr>
        <w:t xml:space="preserve">A.  </w:t>
      </w:r>
      <w:r w:rsidRPr="00122C4E">
        <w:rPr>
          <w:caps/>
          <w:u w:val="single"/>
        </w:rPr>
        <w:t>Sample</w:t>
      </w:r>
      <w:r>
        <w:rPr>
          <w:caps/>
        </w:rPr>
        <w:t xml:space="preserve"> </w:t>
      </w:r>
    </w:p>
    <w:p w14:paraId="2E8E9BEA" w14:textId="77777777" w:rsidR="00070EF6" w:rsidRDefault="00070EF6" w:rsidP="00070EF6">
      <w:pPr>
        <w:pStyle w:val="BodyTextIndent2"/>
        <w:widowControl w:val="0"/>
      </w:pPr>
      <w:r>
        <w:t xml:space="preserve">1.   </w:t>
      </w:r>
    </w:p>
    <w:tbl>
      <w:tblPr>
        <w:tblW w:w="954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350"/>
        <w:gridCol w:w="1350"/>
        <w:gridCol w:w="1530"/>
        <w:gridCol w:w="1440"/>
        <w:gridCol w:w="1440"/>
        <w:gridCol w:w="1170"/>
      </w:tblGrid>
      <w:tr w:rsidR="00070EF6" w14:paraId="0ED883A2" w14:textId="77777777" w:rsidTr="009A055C">
        <w:trPr>
          <w:cantSplit/>
          <w:trHeight w:val="576"/>
        </w:trPr>
        <w:tc>
          <w:tcPr>
            <w:tcW w:w="9540" w:type="dxa"/>
            <w:gridSpan w:val="7"/>
          </w:tcPr>
          <w:p w14:paraId="30001954" w14:textId="77777777" w:rsidR="00070EF6" w:rsidRPr="00693089" w:rsidRDefault="00070EF6" w:rsidP="009A055C">
            <w:pPr>
              <w:pStyle w:val="Header"/>
              <w:widowControl w:val="0"/>
              <w:rPr>
                <w:rFonts w:ascii="Times New Roman" w:hAnsi="Times New Roman"/>
                <w:b/>
                <w:bCs/>
                <w:sz w:val="20"/>
                <w:szCs w:val="20"/>
              </w:rPr>
            </w:pPr>
            <w:r w:rsidRPr="00693089">
              <w:rPr>
                <w:rFonts w:ascii="Times New Roman" w:hAnsi="Times New Roman"/>
                <w:sz w:val="20"/>
                <w:szCs w:val="20"/>
              </w:rPr>
              <w:t>Provide information on the selected sample of equipment transactions in the table below.  If additional rows are needed, please attach an additional sheet.</w:t>
            </w:r>
          </w:p>
        </w:tc>
      </w:tr>
      <w:tr w:rsidR="00070EF6" w14:paraId="466F1B2D" w14:textId="77777777" w:rsidTr="009A055C">
        <w:trPr>
          <w:cantSplit/>
          <w:trHeight w:val="495"/>
        </w:trPr>
        <w:tc>
          <w:tcPr>
            <w:tcW w:w="1260" w:type="dxa"/>
          </w:tcPr>
          <w:p w14:paraId="233EA8B5" w14:textId="77777777" w:rsidR="00070EF6" w:rsidRPr="00693089" w:rsidRDefault="00070EF6" w:rsidP="00D30DBF">
            <w:pPr>
              <w:widowControl w:val="0"/>
              <w:spacing w:after="0" w:line="240" w:lineRule="auto"/>
              <w:jc w:val="center"/>
              <w:rPr>
                <w:rFonts w:ascii="Times New Roman" w:hAnsi="Times New Roman"/>
                <w:b/>
                <w:bCs/>
                <w:sz w:val="20"/>
                <w:szCs w:val="20"/>
              </w:rPr>
            </w:pPr>
            <w:r w:rsidRPr="00693089">
              <w:rPr>
                <w:rFonts w:ascii="Times New Roman" w:hAnsi="Times New Roman"/>
                <w:b/>
                <w:bCs/>
                <w:sz w:val="20"/>
                <w:szCs w:val="20"/>
              </w:rPr>
              <w:t>Item</w:t>
            </w:r>
          </w:p>
        </w:tc>
        <w:tc>
          <w:tcPr>
            <w:tcW w:w="1350" w:type="dxa"/>
          </w:tcPr>
          <w:p w14:paraId="35DAECD7" w14:textId="77777777" w:rsidR="00070EF6" w:rsidRPr="00693089" w:rsidRDefault="00070EF6" w:rsidP="00D30DBF">
            <w:pPr>
              <w:widowControl w:val="0"/>
              <w:spacing w:after="0" w:line="240" w:lineRule="auto"/>
              <w:jc w:val="center"/>
              <w:rPr>
                <w:rFonts w:ascii="Times New Roman" w:hAnsi="Times New Roman"/>
                <w:b/>
                <w:bCs/>
                <w:sz w:val="20"/>
                <w:szCs w:val="20"/>
              </w:rPr>
            </w:pPr>
            <w:r w:rsidRPr="00693089">
              <w:rPr>
                <w:rFonts w:ascii="Times New Roman" w:hAnsi="Times New Roman"/>
                <w:b/>
                <w:bCs/>
                <w:sz w:val="20"/>
                <w:szCs w:val="20"/>
              </w:rPr>
              <w:t>Date Acquired</w:t>
            </w:r>
          </w:p>
        </w:tc>
        <w:tc>
          <w:tcPr>
            <w:tcW w:w="1350" w:type="dxa"/>
          </w:tcPr>
          <w:p w14:paraId="2ABCB9B7" w14:textId="77777777" w:rsidR="00070EF6" w:rsidRPr="00693089" w:rsidRDefault="00070EF6" w:rsidP="00D30DBF">
            <w:pPr>
              <w:widowControl w:val="0"/>
              <w:spacing w:after="0" w:line="240" w:lineRule="auto"/>
              <w:jc w:val="center"/>
              <w:rPr>
                <w:rFonts w:ascii="Times New Roman" w:hAnsi="Times New Roman"/>
                <w:b/>
                <w:bCs/>
                <w:sz w:val="20"/>
                <w:szCs w:val="20"/>
              </w:rPr>
            </w:pPr>
            <w:r w:rsidRPr="00693089">
              <w:rPr>
                <w:rFonts w:ascii="Times New Roman" w:hAnsi="Times New Roman"/>
                <w:b/>
                <w:bCs/>
                <w:sz w:val="20"/>
                <w:szCs w:val="20"/>
              </w:rPr>
              <w:t>Acquisition Cost</w:t>
            </w:r>
          </w:p>
        </w:tc>
        <w:tc>
          <w:tcPr>
            <w:tcW w:w="1530" w:type="dxa"/>
          </w:tcPr>
          <w:p w14:paraId="252D7181" w14:textId="77777777" w:rsidR="00070EF6" w:rsidRPr="00693089" w:rsidRDefault="00070EF6" w:rsidP="00D30DBF">
            <w:pPr>
              <w:widowControl w:val="0"/>
              <w:spacing w:after="0" w:line="240" w:lineRule="auto"/>
              <w:jc w:val="center"/>
              <w:rPr>
                <w:rFonts w:ascii="Times New Roman" w:hAnsi="Times New Roman"/>
                <w:sz w:val="20"/>
                <w:szCs w:val="20"/>
              </w:rPr>
            </w:pPr>
            <w:r w:rsidRPr="00693089">
              <w:rPr>
                <w:rFonts w:ascii="Times New Roman" w:hAnsi="Times New Roman"/>
                <w:b/>
                <w:bCs/>
                <w:sz w:val="20"/>
                <w:szCs w:val="20"/>
              </w:rPr>
              <w:t>Amount of Other Federal $ Used (if any)</w:t>
            </w:r>
          </w:p>
        </w:tc>
        <w:tc>
          <w:tcPr>
            <w:tcW w:w="1440" w:type="dxa"/>
          </w:tcPr>
          <w:p w14:paraId="5B683B67" w14:textId="77777777" w:rsidR="00070EF6" w:rsidRPr="00693089" w:rsidRDefault="00070EF6" w:rsidP="00D30DBF">
            <w:pPr>
              <w:widowControl w:val="0"/>
              <w:spacing w:after="0" w:line="240" w:lineRule="auto"/>
              <w:jc w:val="center"/>
              <w:rPr>
                <w:rFonts w:ascii="Times New Roman" w:hAnsi="Times New Roman"/>
                <w:b/>
                <w:bCs/>
                <w:sz w:val="20"/>
                <w:szCs w:val="20"/>
              </w:rPr>
            </w:pPr>
            <w:r w:rsidRPr="00693089">
              <w:rPr>
                <w:rFonts w:ascii="Times New Roman" w:hAnsi="Times New Roman"/>
                <w:b/>
                <w:bCs/>
                <w:sz w:val="20"/>
                <w:szCs w:val="20"/>
              </w:rPr>
              <w:t xml:space="preserve">Disposition Date </w:t>
            </w:r>
          </w:p>
          <w:p w14:paraId="48BBBA94" w14:textId="77777777" w:rsidR="00070EF6" w:rsidRPr="00693089" w:rsidRDefault="00070EF6" w:rsidP="00D30DBF">
            <w:pPr>
              <w:widowControl w:val="0"/>
              <w:spacing w:after="0" w:line="240" w:lineRule="auto"/>
              <w:jc w:val="center"/>
              <w:rPr>
                <w:rFonts w:ascii="Times New Roman" w:hAnsi="Times New Roman"/>
                <w:b/>
                <w:bCs/>
                <w:sz w:val="20"/>
                <w:szCs w:val="20"/>
              </w:rPr>
            </w:pPr>
            <w:r w:rsidRPr="00693089">
              <w:rPr>
                <w:rFonts w:ascii="Times New Roman" w:hAnsi="Times New Roman"/>
                <w:b/>
                <w:bCs/>
                <w:sz w:val="20"/>
                <w:szCs w:val="20"/>
              </w:rPr>
              <w:t>(if applicable)</w:t>
            </w:r>
          </w:p>
        </w:tc>
        <w:tc>
          <w:tcPr>
            <w:tcW w:w="1440" w:type="dxa"/>
          </w:tcPr>
          <w:p w14:paraId="64F1A9A3" w14:textId="77777777" w:rsidR="00070EF6" w:rsidRPr="00693089" w:rsidRDefault="00070EF6" w:rsidP="00D30DBF">
            <w:pPr>
              <w:widowControl w:val="0"/>
              <w:spacing w:after="0" w:line="240" w:lineRule="auto"/>
              <w:jc w:val="center"/>
              <w:rPr>
                <w:rFonts w:ascii="Times New Roman" w:hAnsi="Times New Roman"/>
                <w:b/>
                <w:bCs/>
                <w:sz w:val="20"/>
                <w:szCs w:val="20"/>
              </w:rPr>
            </w:pPr>
            <w:r w:rsidRPr="00693089">
              <w:rPr>
                <w:rFonts w:ascii="Times New Roman" w:hAnsi="Times New Roman"/>
                <w:b/>
                <w:bCs/>
                <w:sz w:val="20"/>
                <w:szCs w:val="20"/>
              </w:rPr>
              <w:t>Method of Disposition (if applicable)</w:t>
            </w:r>
          </w:p>
        </w:tc>
        <w:tc>
          <w:tcPr>
            <w:tcW w:w="1170" w:type="dxa"/>
          </w:tcPr>
          <w:p w14:paraId="2605C54E" w14:textId="77777777" w:rsidR="00070EF6" w:rsidRPr="00693089" w:rsidRDefault="00070EF6" w:rsidP="00D30DBF">
            <w:pPr>
              <w:widowControl w:val="0"/>
              <w:spacing w:after="0" w:line="240" w:lineRule="auto"/>
              <w:jc w:val="center"/>
              <w:rPr>
                <w:rFonts w:ascii="Times New Roman" w:hAnsi="Times New Roman"/>
                <w:sz w:val="20"/>
                <w:szCs w:val="20"/>
              </w:rPr>
            </w:pPr>
            <w:r w:rsidRPr="00693089">
              <w:rPr>
                <w:rFonts w:ascii="Times New Roman" w:hAnsi="Times New Roman"/>
                <w:b/>
                <w:bCs/>
                <w:sz w:val="20"/>
                <w:szCs w:val="20"/>
              </w:rPr>
              <w:t>Program Income Amount</w:t>
            </w:r>
          </w:p>
        </w:tc>
      </w:tr>
      <w:tr w:rsidR="00070EF6" w14:paraId="5E7DD3B9" w14:textId="77777777" w:rsidTr="00E72FFA">
        <w:trPr>
          <w:trHeight w:hRule="exact" w:val="366"/>
        </w:trPr>
        <w:tc>
          <w:tcPr>
            <w:tcW w:w="1260" w:type="dxa"/>
          </w:tcPr>
          <w:p w14:paraId="2F725F05" w14:textId="77777777" w:rsidR="00070EF6" w:rsidRPr="00170310" w:rsidRDefault="00070EF6" w:rsidP="00D30DBF">
            <w:pPr>
              <w:widowControl w:val="0"/>
              <w:spacing w:after="0" w:line="240" w:lineRule="auto"/>
              <w:jc w:val="center"/>
              <w:rPr>
                <w:rFonts w:ascii="Times New Roman" w:hAnsi="Times New Roman"/>
              </w:rPr>
            </w:pPr>
            <w:r w:rsidRPr="00170310">
              <w:rPr>
                <w:rFonts w:ascii="Times New Roman" w:hAnsi="Times New Roman"/>
              </w:rPr>
              <w:t xml:space="preserve">1. </w:t>
            </w:r>
            <w:r w:rsidRPr="00170310">
              <w:rPr>
                <w:rFonts w:ascii="Times New Roman" w:hAnsi="Times New Roman"/>
              </w:rPr>
              <w:fldChar w:fldCharType="begin">
                <w:ffData>
                  <w:name w:val="Text48"/>
                  <w:enabled/>
                  <w:calcOnExit w:val="0"/>
                  <w:textInput/>
                </w:ffData>
              </w:fldChar>
            </w:r>
            <w:r w:rsidRPr="00170310">
              <w:rPr>
                <w:rFonts w:ascii="Times New Roman" w:hAnsi="Times New Roman"/>
              </w:rPr>
              <w:instrText xml:space="preserve"> FORMTEXT </w:instrText>
            </w:r>
            <w:r w:rsidRPr="00170310">
              <w:rPr>
                <w:rFonts w:ascii="Times New Roman" w:hAnsi="Times New Roman"/>
              </w:rPr>
            </w:r>
            <w:r w:rsidRPr="00170310">
              <w:rPr>
                <w:rFonts w:ascii="Times New Roman" w:hAnsi="Times New Roman"/>
              </w:rPr>
              <w:fldChar w:fldCharType="separate"/>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rPr>
              <w:fldChar w:fldCharType="end"/>
            </w:r>
          </w:p>
        </w:tc>
        <w:tc>
          <w:tcPr>
            <w:tcW w:w="1350" w:type="dxa"/>
          </w:tcPr>
          <w:p w14:paraId="51B41C35" w14:textId="77777777" w:rsidR="00070EF6" w:rsidRDefault="00070EF6" w:rsidP="00D30DBF">
            <w:pPr>
              <w:widowControl w:val="0"/>
              <w:spacing w:after="0" w:line="240" w:lineRule="auto"/>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05AAEB7C" w14:textId="77777777" w:rsidR="00070EF6" w:rsidRDefault="00070EF6" w:rsidP="00D30DBF">
            <w:pPr>
              <w:widowControl w:val="0"/>
              <w:spacing w:after="0" w:line="240" w:lineRule="auto"/>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14:paraId="09189971" w14:textId="77777777" w:rsidR="00070EF6" w:rsidRDefault="00070EF6" w:rsidP="00D30DBF">
            <w:pPr>
              <w:widowControl w:val="0"/>
              <w:spacing w:after="0" w:line="240" w:lineRule="auto"/>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FC329AB" w14:textId="77777777" w:rsidR="00070EF6" w:rsidRDefault="00070EF6" w:rsidP="00D30DBF">
            <w:pPr>
              <w:widowControl w:val="0"/>
              <w:spacing w:after="0" w:line="240" w:lineRule="auto"/>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4D223FA4" w14:textId="77777777" w:rsidR="00070EF6" w:rsidRDefault="00070EF6" w:rsidP="00D30DBF">
            <w:pPr>
              <w:widowControl w:val="0"/>
              <w:spacing w:after="0" w:line="240" w:lineRule="auto"/>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14:paraId="35F04B19" w14:textId="77777777" w:rsidR="00070EF6" w:rsidRDefault="00070EF6" w:rsidP="00D30DBF">
            <w:pPr>
              <w:widowControl w:val="0"/>
              <w:spacing w:after="0" w:line="240" w:lineRule="auto"/>
              <w:jc w:val="center"/>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0EF6" w14:paraId="5A186B2B" w14:textId="77777777" w:rsidTr="00E72FFA">
        <w:trPr>
          <w:trHeight w:hRule="exact" w:val="357"/>
        </w:trPr>
        <w:tc>
          <w:tcPr>
            <w:tcW w:w="1260" w:type="dxa"/>
          </w:tcPr>
          <w:p w14:paraId="1C3051A7" w14:textId="77777777" w:rsidR="00070EF6" w:rsidRPr="00170310" w:rsidRDefault="00070EF6" w:rsidP="00D30DBF">
            <w:pPr>
              <w:widowControl w:val="0"/>
              <w:spacing w:after="0" w:line="240" w:lineRule="auto"/>
              <w:jc w:val="center"/>
              <w:rPr>
                <w:rFonts w:ascii="Times New Roman" w:hAnsi="Times New Roman"/>
              </w:rPr>
            </w:pPr>
            <w:r w:rsidRPr="00170310">
              <w:rPr>
                <w:rFonts w:ascii="Times New Roman" w:hAnsi="Times New Roman"/>
              </w:rPr>
              <w:t xml:space="preserve">2. </w:t>
            </w:r>
            <w:r w:rsidRPr="00170310">
              <w:rPr>
                <w:rFonts w:ascii="Times New Roman" w:hAnsi="Times New Roman"/>
              </w:rPr>
              <w:fldChar w:fldCharType="begin">
                <w:ffData>
                  <w:name w:val="Text54"/>
                  <w:enabled/>
                  <w:calcOnExit w:val="0"/>
                  <w:textInput/>
                </w:ffData>
              </w:fldChar>
            </w:r>
            <w:r w:rsidRPr="00170310">
              <w:rPr>
                <w:rFonts w:ascii="Times New Roman" w:hAnsi="Times New Roman"/>
              </w:rPr>
              <w:instrText xml:space="preserve"> FORMTEXT </w:instrText>
            </w:r>
            <w:r w:rsidRPr="00170310">
              <w:rPr>
                <w:rFonts w:ascii="Times New Roman" w:hAnsi="Times New Roman"/>
              </w:rPr>
            </w:r>
            <w:r w:rsidRPr="00170310">
              <w:rPr>
                <w:rFonts w:ascii="Times New Roman" w:hAnsi="Times New Roman"/>
              </w:rPr>
              <w:fldChar w:fldCharType="separate"/>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rPr>
              <w:fldChar w:fldCharType="end"/>
            </w:r>
          </w:p>
        </w:tc>
        <w:tc>
          <w:tcPr>
            <w:tcW w:w="1350" w:type="dxa"/>
          </w:tcPr>
          <w:p w14:paraId="04B9274C" w14:textId="77777777" w:rsidR="00070EF6" w:rsidRDefault="00070EF6" w:rsidP="00D30DBF">
            <w:pPr>
              <w:widowControl w:val="0"/>
              <w:spacing w:after="0" w:line="240" w:lineRule="auto"/>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4E2547DB" w14:textId="77777777" w:rsidR="00070EF6" w:rsidRDefault="00070EF6" w:rsidP="00D30DBF">
            <w:pPr>
              <w:widowControl w:val="0"/>
              <w:spacing w:after="0" w:line="240" w:lineRule="auto"/>
              <w:jc w:val="center"/>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14:paraId="07426DB6" w14:textId="77777777" w:rsidR="00070EF6" w:rsidRDefault="00070EF6" w:rsidP="00D30DBF">
            <w:pPr>
              <w:widowControl w:val="0"/>
              <w:spacing w:after="0" w:line="240" w:lineRule="auto"/>
              <w:jc w:val="center"/>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1A7787BB" w14:textId="77777777" w:rsidR="00070EF6" w:rsidRDefault="00070EF6" w:rsidP="00D30DBF">
            <w:pPr>
              <w:widowControl w:val="0"/>
              <w:spacing w:after="0" w:line="240" w:lineRule="auto"/>
              <w:jc w:val="center"/>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769ED5A4" w14:textId="77777777" w:rsidR="00070EF6" w:rsidRDefault="00070EF6" w:rsidP="00D30DBF">
            <w:pPr>
              <w:widowControl w:val="0"/>
              <w:spacing w:after="0" w:line="240" w:lineRule="auto"/>
              <w:jc w:val="center"/>
            </w:pP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14:paraId="4676E412" w14:textId="77777777" w:rsidR="00070EF6" w:rsidRDefault="00070EF6" w:rsidP="00D30DBF">
            <w:pPr>
              <w:widowControl w:val="0"/>
              <w:spacing w:after="0" w:line="240" w:lineRule="auto"/>
              <w:jc w:val="center"/>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0EF6" w14:paraId="66177EF6" w14:textId="77777777" w:rsidTr="00E72FFA">
        <w:trPr>
          <w:trHeight w:hRule="exact" w:val="366"/>
        </w:trPr>
        <w:tc>
          <w:tcPr>
            <w:tcW w:w="1260" w:type="dxa"/>
          </w:tcPr>
          <w:p w14:paraId="75D42849" w14:textId="77777777" w:rsidR="00070EF6" w:rsidRPr="00170310" w:rsidRDefault="00070EF6" w:rsidP="00D30DBF">
            <w:pPr>
              <w:widowControl w:val="0"/>
              <w:spacing w:after="0" w:line="240" w:lineRule="auto"/>
              <w:jc w:val="center"/>
              <w:rPr>
                <w:rFonts w:ascii="Times New Roman" w:hAnsi="Times New Roman"/>
              </w:rPr>
            </w:pPr>
            <w:r w:rsidRPr="00170310">
              <w:rPr>
                <w:rFonts w:ascii="Times New Roman" w:hAnsi="Times New Roman"/>
              </w:rPr>
              <w:t xml:space="preserve">3. </w:t>
            </w:r>
            <w:r w:rsidRPr="00170310">
              <w:rPr>
                <w:rFonts w:ascii="Times New Roman" w:hAnsi="Times New Roman"/>
              </w:rPr>
              <w:fldChar w:fldCharType="begin">
                <w:ffData>
                  <w:name w:val="Text60"/>
                  <w:enabled/>
                  <w:calcOnExit w:val="0"/>
                  <w:textInput/>
                </w:ffData>
              </w:fldChar>
            </w:r>
            <w:r w:rsidRPr="00170310">
              <w:rPr>
                <w:rFonts w:ascii="Times New Roman" w:hAnsi="Times New Roman"/>
              </w:rPr>
              <w:instrText xml:space="preserve"> FORMTEXT </w:instrText>
            </w:r>
            <w:r w:rsidRPr="00170310">
              <w:rPr>
                <w:rFonts w:ascii="Times New Roman" w:hAnsi="Times New Roman"/>
              </w:rPr>
            </w:r>
            <w:r w:rsidRPr="00170310">
              <w:rPr>
                <w:rFonts w:ascii="Times New Roman" w:hAnsi="Times New Roman"/>
              </w:rPr>
              <w:fldChar w:fldCharType="separate"/>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rPr>
              <w:fldChar w:fldCharType="end"/>
            </w:r>
          </w:p>
        </w:tc>
        <w:tc>
          <w:tcPr>
            <w:tcW w:w="1350" w:type="dxa"/>
          </w:tcPr>
          <w:p w14:paraId="671A664A" w14:textId="77777777" w:rsidR="00070EF6" w:rsidRDefault="00070EF6" w:rsidP="00D30DBF">
            <w:pPr>
              <w:widowControl w:val="0"/>
              <w:spacing w:after="0" w:line="240" w:lineRule="auto"/>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7AD302C4" w14:textId="77777777" w:rsidR="00070EF6" w:rsidRDefault="00070EF6" w:rsidP="00D30DBF">
            <w:pPr>
              <w:widowControl w:val="0"/>
              <w:spacing w:after="0" w:line="240" w:lineRule="auto"/>
              <w:jc w:val="center"/>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14:paraId="0C1E09E6" w14:textId="77777777" w:rsidR="00070EF6" w:rsidRDefault="00070EF6" w:rsidP="00D30DBF">
            <w:pPr>
              <w:widowControl w:val="0"/>
              <w:spacing w:after="0" w:line="240" w:lineRule="auto"/>
              <w:jc w:val="center"/>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776E7738" w14:textId="77777777" w:rsidR="00070EF6" w:rsidRDefault="00070EF6" w:rsidP="00D30DBF">
            <w:pPr>
              <w:widowControl w:val="0"/>
              <w:spacing w:after="0" w:line="240" w:lineRule="auto"/>
              <w:jc w:val="cente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63E0A829" w14:textId="77777777" w:rsidR="00070EF6" w:rsidRDefault="00070EF6" w:rsidP="00D30DBF">
            <w:pPr>
              <w:widowControl w:val="0"/>
              <w:spacing w:after="0" w:line="240" w:lineRule="auto"/>
              <w:jc w:val="center"/>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14:paraId="3CA020CF" w14:textId="77777777" w:rsidR="00070EF6" w:rsidRDefault="00070EF6" w:rsidP="00D30DBF">
            <w:pPr>
              <w:widowControl w:val="0"/>
              <w:spacing w:after="0" w:line="240" w:lineRule="auto"/>
              <w:jc w:val="cente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0EF6" w14:paraId="3E1F33EA" w14:textId="77777777" w:rsidTr="00E72FFA">
        <w:trPr>
          <w:trHeight w:hRule="exact" w:val="357"/>
        </w:trPr>
        <w:tc>
          <w:tcPr>
            <w:tcW w:w="1260" w:type="dxa"/>
          </w:tcPr>
          <w:p w14:paraId="2E6E946F" w14:textId="77777777" w:rsidR="00070EF6" w:rsidRPr="00170310" w:rsidRDefault="00070EF6" w:rsidP="00D30DBF">
            <w:pPr>
              <w:widowControl w:val="0"/>
              <w:spacing w:after="0" w:line="240" w:lineRule="auto"/>
              <w:jc w:val="center"/>
              <w:rPr>
                <w:rFonts w:ascii="Times New Roman" w:hAnsi="Times New Roman"/>
              </w:rPr>
            </w:pPr>
            <w:r w:rsidRPr="00170310">
              <w:rPr>
                <w:rFonts w:ascii="Times New Roman" w:hAnsi="Times New Roman"/>
              </w:rPr>
              <w:t xml:space="preserve">4. </w:t>
            </w:r>
            <w:r w:rsidRPr="00170310">
              <w:rPr>
                <w:rFonts w:ascii="Times New Roman" w:hAnsi="Times New Roman"/>
              </w:rPr>
              <w:fldChar w:fldCharType="begin">
                <w:ffData>
                  <w:name w:val="Text66"/>
                  <w:enabled/>
                  <w:calcOnExit w:val="0"/>
                  <w:textInput/>
                </w:ffData>
              </w:fldChar>
            </w:r>
            <w:r w:rsidRPr="00170310">
              <w:rPr>
                <w:rFonts w:ascii="Times New Roman" w:hAnsi="Times New Roman"/>
              </w:rPr>
              <w:instrText xml:space="preserve"> FORMTEXT </w:instrText>
            </w:r>
            <w:r w:rsidRPr="00170310">
              <w:rPr>
                <w:rFonts w:ascii="Times New Roman" w:hAnsi="Times New Roman"/>
              </w:rPr>
            </w:r>
            <w:r w:rsidRPr="00170310">
              <w:rPr>
                <w:rFonts w:ascii="Times New Roman" w:hAnsi="Times New Roman"/>
              </w:rPr>
              <w:fldChar w:fldCharType="separate"/>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rPr>
              <w:fldChar w:fldCharType="end"/>
            </w:r>
          </w:p>
        </w:tc>
        <w:tc>
          <w:tcPr>
            <w:tcW w:w="1350" w:type="dxa"/>
          </w:tcPr>
          <w:p w14:paraId="634143D5" w14:textId="77777777" w:rsidR="00070EF6" w:rsidRDefault="00070EF6" w:rsidP="00D30DBF">
            <w:pPr>
              <w:widowControl w:val="0"/>
              <w:spacing w:after="0" w:line="240" w:lineRule="auto"/>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59D43697" w14:textId="77777777" w:rsidR="00070EF6" w:rsidRDefault="00070EF6" w:rsidP="00D30DBF">
            <w:pPr>
              <w:widowControl w:val="0"/>
              <w:spacing w:after="0" w:line="240" w:lineRule="auto"/>
              <w:jc w:val="center"/>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14:paraId="3D3F347E" w14:textId="77777777" w:rsidR="00070EF6" w:rsidRDefault="00070EF6" w:rsidP="00D30DBF">
            <w:pPr>
              <w:widowControl w:val="0"/>
              <w:spacing w:after="0" w:line="240" w:lineRule="auto"/>
              <w:jc w:val="center"/>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3CCDA65B" w14:textId="77777777" w:rsidR="00070EF6" w:rsidRDefault="00070EF6" w:rsidP="00D30DBF">
            <w:pPr>
              <w:widowControl w:val="0"/>
              <w:spacing w:after="0" w:line="240"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3873D012" w14:textId="77777777" w:rsidR="00070EF6" w:rsidRDefault="00070EF6" w:rsidP="00D30DBF">
            <w:pPr>
              <w:widowControl w:val="0"/>
              <w:spacing w:after="0" w:line="240" w:lineRule="auto"/>
              <w:jc w:val="center"/>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14:paraId="4E02024D" w14:textId="77777777" w:rsidR="00070EF6" w:rsidRDefault="00070EF6" w:rsidP="00D30DBF">
            <w:pPr>
              <w:widowControl w:val="0"/>
              <w:spacing w:after="0" w:line="240" w:lineRule="auto"/>
              <w:jc w:val="cente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0EF6" w14:paraId="6B0DFA2A" w14:textId="77777777" w:rsidTr="00E72FFA">
        <w:trPr>
          <w:trHeight w:hRule="exact" w:val="357"/>
        </w:trPr>
        <w:tc>
          <w:tcPr>
            <w:tcW w:w="1260" w:type="dxa"/>
            <w:tcBorders>
              <w:top w:val="single" w:sz="6" w:space="0" w:color="000000"/>
              <w:bottom w:val="double" w:sz="4" w:space="0" w:color="auto"/>
            </w:tcBorders>
          </w:tcPr>
          <w:p w14:paraId="4E178015" w14:textId="77777777" w:rsidR="00070EF6" w:rsidRPr="00170310" w:rsidRDefault="00070EF6" w:rsidP="00D30DBF">
            <w:pPr>
              <w:widowControl w:val="0"/>
              <w:spacing w:after="0" w:line="240" w:lineRule="auto"/>
              <w:jc w:val="center"/>
              <w:rPr>
                <w:rFonts w:ascii="Times New Roman" w:hAnsi="Times New Roman"/>
              </w:rPr>
            </w:pPr>
            <w:r w:rsidRPr="00170310">
              <w:rPr>
                <w:rFonts w:ascii="Times New Roman" w:hAnsi="Times New Roman"/>
              </w:rPr>
              <w:t xml:space="preserve">5. </w:t>
            </w:r>
            <w:r w:rsidRPr="00170310">
              <w:rPr>
                <w:rFonts w:ascii="Times New Roman" w:hAnsi="Times New Roman"/>
              </w:rPr>
              <w:fldChar w:fldCharType="begin">
                <w:ffData>
                  <w:name w:val="Text78"/>
                  <w:enabled/>
                  <w:calcOnExit w:val="0"/>
                  <w:textInput/>
                </w:ffData>
              </w:fldChar>
            </w:r>
            <w:r w:rsidRPr="00170310">
              <w:rPr>
                <w:rFonts w:ascii="Times New Roman" w:hAnsi="Times New Roman"/>
              </w:rPr>
              <w:instrText xml:space="preserve"> FORMTEXT </w:instrText>
            </w:r>
            <w:r w:rsidRPr="00170310">
              <w:rPr>
                <w:rFonts w:ascii="Times New Roman" w:hAnsi="Times New Roman"/>
              </w:rPr>
            </w:r>
            <w:r w:rsidRPr="00170310">
              <w:rPr>
                <w:rFonts w:ascii="Times New Roman" w:hAnsi="Times New Roman"/>
              </w:rPr>
              <w:fldChar w:fldCharType="separate"/>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noProof/>
              </w:rPr>
              <w:t> </w:t>
            </w:r>
            <w:r w:rsidRPr="00170310">
              <w:rPr>
                <w:rFonts w:ascii="Times New Roman" w:hAnsi="Times New Roman"/>
              </w:rPr>
              <w:fldChar w:fldCharType="end"/>
            </w:r>
          </w:p>
        </w:tc>
        <w:tc>
          <w:tcPr>
            <w:tcW w:w="1350" w:type="dxa"/>
            <w:tcBorders>
              <w:top w:val="single" w:sz="6" w:space="0" w:color="000000"/>
              <w:bottom w:val="double" w:sz="4" w:space="0" w:color="auto"/>
            </w:tcBorders>
          </w:tcPr>
          <w:p w14:paraId="76998AEE" w14:textId="77777777" w:rsidR="00070EF6" w:rsidRDefault="00070EF6" w:rsidP="00D30DBF">
            <w:pPr>
              <w:widowControl w:val="0"/>
              <w:spacing w:after="0" w:line="240" w:lineRule="auto"/>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Borders>
              <w:top w:val="single" w:sz="6" w:space="0" w:color="000000"/>
              <w:bottom w:val="double" w:sz="4" w:space="0" w:color="auto"/>
            </w:tcBorders>
          </w:tcPr>
          <w:p w14:paraId="7B73BC7A" w14:textId="77777777" w:rsidR="00070EF6" w:rsidRDefault="00070EF6" w:rsidP="00D30DBF">
            <w:pPr>
              <w:widowControl w:val="0"/>
              <w:spacing w:after="0" w:line="240" w:lineRule="auto"/>
              <w:jc w:val="cente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6" w:space="0" w:color="000000"/>
              <w:bottom w:val="double" w:sz="4" w:space="0" w:color="auto"/>
            </w:tcBorders>
          </w:tcPr>
          <w:p w14:paraId="22128371" w14:textId="77777777" w:rsidR="00070EF6" w:rsidRDefault="00070EF6" w:rsidP="00D30DBF">
            <w:pPr>
              <w:widowControl w:val="0"/>
              <w:spacing w:after="0" w:line="240" w:lineRule="auto"/>
              <w:jc w:val="center"/>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6" w:space="0" w:color="000000"/>
              <w:bottom w:val="double" w:sz="4" w:space="0" w:color="auto"/>
            </w:tcBorders>
          </w:tcPr>
          <w:p w14:paraId="3B4947EA" w14:textId="77777777" w:rsidR="00070EF6" w:rsidRDefault="00070EF6" w:rsidP="00D30DBF">
            <w:pPr>
              <w:widowControl w:val="0"/>
              <w:spacing w:after="0" w:line="240" w:lineRule="auto"/>
              <w:jc w:val="center"/>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6" w:space="0" w:color="000000"/>
              <w:bottom w:val="double" w:sz="4" w:space="0" w:color="auto"/>
            </w:tcBorders>
          </w:tcPr>
          <w:p w14:paraId="0558A8E3" w14:textId="77777777" w:rsidR="00070EF6" w:rsidRDefault="00070EF6" w:rsidP="00D30DBF">
            <w:pPr>
              <w:widowControl w:val="0"/>
              <w:spacing w:after="0" w:line="240" w:lineRule="auto"/>
              <w:jc w:val="center"/>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000000"/>
              <w:bottom w:val="double" w:sz="4" w:space="0" w:color="auto"/>
            </w:tcBorders>
          </w:tcPr>
          <w:p w14:paraId="3553CDE1" w14:textId="77777777" w:rsidR="00070EF6" w:rsidRDefault="00070EF6" w:rsidP="00D30DBF">
            <w:pPr>
              <w:widowControl w:val="0"/>
              <w:spacing w:after="0" w:line="240" w:lineRule="auto"/>
              <w:jc w:val="center"/>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431DC3" w14:textId="77777777" w:rsidR="00070EF6" w:rsidRDefault="00070EF6" w:rsidP="00070EF6">
      <w:pPr>
        <w:pStyle w:val="BodyTextIndent2"/>
        <w:widowControl w:val="0"/>
        <w:spacing w:line="120" w:lineRule="auto"/>
        <w:rPr>
          <w:caps/>
          <w:u w:val="single"/>
        </w:rPr>
      </w:pPr>
    </w:p>
    <w:p w14:paraId="33D98919" w14:textId="77777777" w:rsidR="00070EF6" w:rsidRPr="00170310" w:rsidRDefault="00070EF6" w:rsidP="00070EF6">
      <w:pPr>
        <w:pStyle w:val="Header"/>
        <w:widowControl w:val="0"/>
        <w:rPr>
          <w:rFonts w:ascii="Times New Roman" w:hAnsi="Times New Roman"/>
          <w:caps/>
          <w:sz w:val="24"/>
          <w:szCs w:val="24"/>
          <w:u w:val="single"/>
        </w:rPr>
      </w:pPr>
      <w:r w:rsidRPr="00170310">
        <w:rPr>
          <w:rFonts w:ascii="Times New Roman" w:hAnsi="Times New Roman"/>
          <w:caps/>
          <w:sz w:val="24"/>
          <w:szCs w:val="24"/>
        </w:rPr>
        <w:t xml:space="preserve">B.  </w:t>
      </w:r>
      <w:r w:rsidRPr="00170310">
        <w:rPr>
          <w:rFonts w:ascii="Times New Roman" w:hAnsi="Times New Roman"/>
          <w:caps/>
          <w:sz w:val="24"/>
          <w:szCs w:val="24"/>
          <w:u w:val="single"/>
        </w:rPr>
        <w:t>Equipment USE AND Management</w:t>
      </w:r>
      <w:r w:rsidRPr="00170310">
        <w:rPr>
          <w:rFonts w:ascii="Times New Roman" w:hAnsi="Times New Roman"/>
          <w:caps/>
          <w:sz w:val="24"/>
          <w:szCs w:val="24"/>
        </w:rPr>
        <w:t xml:space="preserve"> </w:t>
      </w:r>
    </w:p>
    <w:p w14:paraId="3B6D53F5" w14:textId="77777777" w:rsidR="00070EF6" w:rsidRDefault="00070EF6" w:rsidP="00070EF6">
      <w:pPr>
        <w:pStyle w:val="Header"/>
        <w:widowControl w:val="0"/>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70EF6" w14:paraId="218983B7" w14:textId="77777777" w:rsidTr="00170310">
        <w:trPr>
          <w:cantSplit/>
          <w:trHeight w:val="773"/>
        </w:trPr>
        <w:tc>
          <w:tcPr>
            <w:tcW w:w="8990" w:type="dxa"/>
            <w:gridSpan w:val="2"/>
            <w:tcBorders>
              <w:bottom w:val="single" w:sz="4" w:space="0" w:color="auto"/>
            </w:tcBorders>
          </w:tcPr>
          <w:p w14:paraId="6C3AA99B"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pPr>
            <w:r>
              <w:t>Based on the selected sample, does a review of the documentation show that the program participant maintains equipment records which contain the following information as required by 24 CFR 84.34(f)(1):</w:t>
            </w:r>
          </w:p>
        </w:tc>
      </w:tr>
      <w:tr w:rsidR="00070EF6" w14:paraId="7B39D1B9" w14:textId="77777777" w:rsidTr="00170310">
        <w:trPr>
          <w:trHeight w:val="773"/>
        </w:trPr>
        <w:tc>
          <w:tcPr>
            <w:tcW w:w="7367" w:type="dxa"/>
            <w:tcBorders>
              <w:top w:val="single" w:sz="4" w:space="0" w:color="auto"/>
              <w:left w:val="single" w:sz="4" w:space="0" w:color="auto"/>
              <w:bottom w:val="single" w:sz="4" w:space="0" w:color="auto"/>
              <w:right w:val="single" w:sz="4" w:space="0" w:color="auto"/>
            </w:tcBorders>
          </w:tcPr>
          <w:p w14:paraId="338EC63E"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pPr>
            <w:r>
              <w:t>a.  equipment description?</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3CBFDEFE" w14:textId="77777777" w:rsidTr="009A055C">
              <w:trPr>
                <w:trHeight w:val="170"/>
              </w:trPr>
              <w:tc>
                <w:tcPr>
                  <w:tcW w:w="425" w:type="dxa"/>
                </w:tcPr>
                <w:p w14:paraId="07580C4C"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57DC75EE"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3FA51FC0"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755EAB43" w14:textId="77777777" w:rsidTr="009A055C">
              <w:trPr>
                <w:trHeight w:val="225"/>
              </w:trPr>
              <w:tc>
                <w:tcPr>
                  <w:tcW w:w="425" w:type="dxa"/>
                </w:tcPr>
                <w:p w14:paraId="27DA92BD"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73C15AF"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71896D2"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BDD134A"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4283EE41" w14:textId="77777777" w:rsidTr="00170310">
        <w:trPr>
          <w:trHeight w:val="773"/>
        </w:trPr>
        <w:tc>
          <w:tcPr>
            <w:tcW w:w="7367" w:type="dxa"/>
            <w:tcBorders>
              <w:bottom w:val="single" w:sz="4" w:space="0" w:color="auto"/>
            </w:tcBorders>
          </w:tcPr>
          <w:p w14:paraId="742FB039"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pPr>
            <w:r>
              <w:t>b.  identification?</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59FCA90E" w14:textId="77777777" w:rsidTr="009A055C">
              <w:trPr>
                <w:trHeight w:val="170"/>
              </w:trPr>
              <w:tc>
                <w:tcPr>
                  <w:tcW w:w="425" w:type="dxa"/>
                </w:tcPr>
                <w:p w14:paraId="64886B06"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607EA9CF"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764541DD"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51F60641" w14:textId="77777777" w:rsidTr="009A055C">
              <w:trPr>
                <w:trHeight w:val="225"/>
              </w:trPr>
              <w:tc>
                <w:tcPr>
                  <w:tcW w:w="425" w:type="dxa"/>
                </w:tcPr>
                <w:p w14:paraId="4CEE5BF8"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F4B29C9"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18EE50E"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65ABFFB"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2C1205BA" w14:textId="77777777" w:rsidTr="00170310">
        <w:trPr>
          <w:trHeight w:val="773"/>
        </w:trPr>
        <w:tc>
          <w:tcPr>
            <w:tcW w:w="7367" w:type="dxa"/>
            <w:tcBorders>
              <w:top w:val="single" w:sz="4" w:space="0" w:color="auto"/>
              <w:left w:val="single" w:sz="4" w:space="0" w:color="auto"/>
              <w:bottom w:val="single" w:sz="4" w:space="0" w:color="auto"/>
              <w:right w:val="single" w:sz="4" w:space="0" w:color="auto"/>
            </w:tcBorders>
          </w:tcPr>
          <w:p w14:paraId="5A5806EF"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pPr>
            <w:r>
              <w:t>c.  funding source (grant number)?</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577D850A" w14:textId="77777777" w:rsidTr="009A055C">
              <w:trPr>
                <w:trHeight w:val="170"/>
              </w:trPr>
              <w:tc>
                <w:tcPr>
                  <w:tcW w:w="425" w:type="dxa"/>
                </w:tcPr>
                <w:p w14:paraId="7E0ED80F"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1A83C478"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4C14DD60"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0D5387C8" w14:textId="77777777" w:rsidTr="009A055C">
              <w:trPr>
                <w:trHeight w:val="225"/>
              </w:trPr>
              <w:tc>
                <w:tcPr>
                  <w:tcW w:w="425" w:type="dxa"/>
                </w:tcPr>
                <w:p w14:paraId="0565B052"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929EB8B"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83DFE59"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88CC943"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7DFB534F" w14:textId="77777777" w:rsidTr="00170310">
        <w:trPr>
          <w:trHeight w:val="773"/>
        </w:trPr>
        <w:tc>
          <w:tcPr>
            <w:tcW w:w="7367" w:type="dxa"/>
            <w:tcBorders>
              <w:bottom w:val="single" w:sz="4" w:space="0" w:color="auto"/>
            </w:tcBorders>
          </w:tcPr>
          <w:p w14:paraId="4A728A1C"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pPr>
            <w:r>
              <w:t>d.  title holder?</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3CA42FF2" w14:textId="77777777" w:rsidTr="009A055C">
              <w:trPr>
                <w:trHeight w:val="170"/>
              </w:trPr>
              <w:tc>
                <w:tcPr>
                  <w:tcW w:w="425" w:type="dxa"/>
                </w:tcPr>
                <w:p w14:paraId="27293056"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723016C0"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39E5B6D7"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58E9E845" w14:textId="77777777" w:rsidTr="009A055C">
              <w:trPr>
                <w:trHeight w:val="225"/>
              </w:trPr>
              <w:tc>
                <w:tcPr>
                  <w:tcW w:w="425" w:type="dxa"/>
                </w:tcPr>
                <w:p w14:paraId="01D02897"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9B1DBE2"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74D3B55"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0808858"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7EF04AC4" w14:textId="77777777" w:rsidTr="00170310">
        <w:trPr>
          <w:trHeight w:val="773"/>
        </w:trPr>
        <w:tc>
          <w:tcPr>
            <w:tcW w:w="7367" w:type="dxa"/>
            <w:tcBorders>
              <w:top w:val="single" w:sz="4" w:space="0" w:color="auto"/>
              <w:left w:val="single" w:sz="4" w:space="0" w:color="auto"/>
              <w:bottom w:val="single" w:sz="4" w:space="0" w:color="auto"/>
              <w:right w:val="single" w:sz="4" w:space="0" w:color="auto"/>
            </w:tcBorders>
          </w:tcPr>
          <w:p w14:paraId="2DB7F882"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pPr>
            <w:r>
              <w:t>e.  acquisition date and cost?</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792246EC" w14:textId="77777777" w:rsidTr="009A055C">
              <w:trPr>
                <w:trHeight w:val="170"/>
              </w:trPr>
              <w:tc>
                <w:tcPr>
                  <w:tcW w:w="425" w:type="dxa"/>
                </w:tcPr>
                <w:p w14:paraId="05C561FB"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004C89FE"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13568468"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1035138A" w14:textId="77777777" w:rsidTr="009A055C">
              <w:trPr>
                <w:trHeight w:val="225"/>
              </w:trPr>
              <w:tc>
                <w:tcPr>
                  <w:tcW w:w="425" w:type="dxa"/>
                </w:tcPr>
                <w:p w14:paraId="3307BC55"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AD0EACF"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BCCF08C"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3B3F17"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6F36BC58" w14:textId="77777777" w:rsidTr="00170310">
        <w:trPr>
          <w:trHeight w:val="773"/>
        </w:trPr>
        <w:tc>
          <w:tcPr>
            <w:tcW w:w="7367" w:type="dxa"/>
            <w:tcBorders>
              <w:bottom w:val="single" w:sz="4" w:space="0" w:color="auto"/>
            </w:tcBorders>
          </w:tcPr>
          <w:p w14:paraId="6371333E"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pPr>
            <w:r>
              <w:t>f.  percentage of Federal participation in original acquisition cost?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23F52C59" w14:textId="77777777" w:rsidTr="009A055C">
              <w:trPr>
                <w:trHeight w:val="170"/>
              </w:trPr>
              <w:tc>
                <w:tcPr>
                  <w:tcW w:w="425" w:type="dxa"/>
                </w:tcPr>
                <w:p w14:paraId="08C7BD0D"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71AC41EF"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786A6016"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00138077" w14:textId="77777777" w:rsidTr="009A055C">
              <w:trPr>
                <w:trHeight w:val="225"/>
              </w:trPr>
              <w:tc>
                <w:tcPr>
                  <w:tcW w:w="425" w:type="dxa"/>
                </w:tcPr>
                <w:p w14:paraId="0FB30BA8"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2D2DDC8"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E9332DF"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33F47B"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4AE469C0" w14:textId="77777777" w:rsidTr="00170310">
        <w:trPr>
          <w:trHeight w:val="773"/>
        </w:trPr>
        <w:tc>
          <w:tcPr>
            <w:tcW w:w="7367" w:type="dxa"/>
            <w:tcBorders>
              <w:top w:val="single" w:sz="4" w:space="0" w:color="auto"/>
              <w:left w:val="single" w:sz="4" w:space="0" w:color="auto"/>
              <w:bottom w:val="single" w:sz="4" w:space="0" w:color="auto"/>
              <w:right w:val="single" w:sz="4" w:space="0" w:color="auto"/>
            </w:tcBorders>
          </w:tcPr>
          <w:p w14:paraId="21E4632A"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pPr>
            <w:r>
              <w:t>g.  location and condition of equipment?</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76E82792" w14:textId="77777777" w:rsidTr="009A055C">
              <w:trPr>
                <w:trHeight w:val="170"/>
              </w:trPr>
              <w:tc>
                <w:tcPr>
                  <w:tcW w:w="425" w:type="dxa"/>
                </w:tcPr>
                <w:p w14:paraId="51BD18F3"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5E73022F"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7D27B217"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1BEBDE23" w14:textId="77777777" w:rsidTr="009A055C">
              <w:trPr>
                <w:trHeight w:val="225"/>
              </w:trPr>
              <w:tc>
                <w:tcPr>
                  <w:tcW w:w="425" w:type="dxa"/>
                </w:tcPr>
                <w:p w14:paraId="4342F8C3"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B4E19E4"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E4443D9"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2B59365"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4B1D9857" w14:textId="77777777" w:rsidTr="00170310">
        <w:trPr>
          <w:trHeight w:val="773"/>
        </w:trPr>
        <w:tc>
          <w:tcPr>
            <w:tcW w:w="7367" w:type="dxa"/>
            <w:tcBorders>
              <w:bottom w:val="single" w:sz="4" w:space="0" w:color="auto"/>
            </w:tcBorders>
          </w:tcPr>
          <w:p w14:paraId="37B9BF58"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pPr>
            <w:r>
              <w:t>h.  unit acquisition cost?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137E8B05" w14:textId="77777777" w:rsidTr="009A055C">
              <w:trPr>
                <w:trHeight w:val="170"/>
              </w:trPr>
              <w:tc>
                <w:tcPr>
                  <w:tcW w:w="425" w:type="dxa"/>
                </w:tcPr>
                <w:p w14:paraId="6BEE6F94"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353B6E16"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43FB1C6E"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783D3C72" w14:textId="77777777" w:rsidTr="009A055C">
              <w:trPr>
                <w:trHeight w:val="225"/>
              </w:trPr>
              <w:tc>
                <w:tcPr>
                  <w:tcW w:w="425" w:type="dxa"/>
                </w:tcPr>
                <w:p w14:paraId="78A7F73C"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EC4B062"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AAF758C"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044D148"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2B93664D" w14:textId="77777777" w:rsidTr="00170310">
        <w:trPr>
          <w:trHeight w:val="773"/>
        </w:trPr>
        <w:tc>
          <w:tcPr>
            <w:tcW w:w="7367" w:type="dxa"/>
            <w:tcBorders>
              <w:top w:val="single" w:sz="4" w:space="0" w:color="auto"/>
              <w:left w:val="single" w:sz="4" w:space="0" w:color="auto"/>
              <w:bottom w:val="single" w:sz="4" w:space="0" w:color="auto"/>
              <w:right w:val="single" w:sz="4" w:space="0" w:color="auto"/>
            </w:tcBorders>
          </w:tcPr>
          <w:p w14:paraId="496A0BA2"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pPr>
            <w:r>
              <w:t>i.  if, applicable, disposition data, including date of disposal and sales price?</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21AE11EA" w14:textId="77777777" w:rsidTr="009A055C">
              <w:trPr>
                <w:trHeight w:val="170"/>
              </w:trPr>
              <w:tc>
                <w:tcPr>
                  <w:tcW w:w="425" w:type="dxa"/>
                </w:tcPr>
                <w:p w14:paraId="044D3161"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206BFC74"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69C0BA0A"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64FECFC7" w14:textId="77777777" w:rsidTr="009A055C">
              <w:trPr>
                <w:trHeight w:val="225"/>
              </w:trPr>
              <w:tc>
                <w:tcPr>
                  <w:tcW w:w="425" w:type="dxa"/>
                </w:tcPr>
                <w:p w14:paraId="2DF1F049"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59BF5CA"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B3114FC"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E75E308"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6F827A98" w14:textId="77777777" w:rsidTr="00170310">
        <w:trPr>
          <w:cantSplit/>
        </w:trPr>
        <w:tc>
          <w:tcPr>
            <w:tcW w:w="8990" w:type="dxa"/>
            <w:gridSpan w:val="2"/>
            <w:tcBorders>
              <w:bottom w:val="single" w:sz="4" w:space="0" w:color="auto"/>
            </w:tcBorders>
          </w:tcPr>
          <w:p w14:paraId="50C85AE2"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03A169E" w14:textId="41F7A0AB" w:rsidR="00070EF6" w:rsidRDefault="00070EF6" w:rsidP="00170310">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C40113" w14:textId="77777777" w:rsidR="00070EF6" w:rsidRDefault="00070EF6" w:rsidP="00070E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70EF6" w14:paraId="64F24239" w14:textId="77777777" w:rsidTr="00170310">
        <w:trPr>
          <w:trHeight w:val="773"/>
        </w:trPr>
        <w:tc>
          <w:tcPr>
            <w:tcW w:w="7367" w:type="dxa"/>
            <w:tcBorders>
              <w:bottom w:val="single" w:sz="4" w:space="0" w:color="auto"/>
            </w:tcBorders>
          </w:tcPr>
          <w:p w14:paraId="7E6A09F8"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color w:val="FF0000"/>
              </w:rPr>
            </w:pPr>
            <w:r>
              <w:t xml:space="preserve">Has a physical inventory of equipment been </w:t>
            </w:r>
            <w:proofErr w:type="gramStart"/>
            <w:r>
              <w:t>taken</w:t>
            </w:r>
            <w:proofErr w:type="gramEnd"/>
            <w:r>
              <w:t xml:space="preserve"> and the results reconciled with the property records within the last two years?  </w:t>
            </w:r>
          </w:p>
          <w:p w14:paraId="450D67A7"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pPr>
            <w:r>
              <w:t>[24 CFR 84.34(f)(3)]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76CA404F" w14:textId="77777777" w:rsidTr="009A055C">
              <w:trPr>
                <w:trHeight w:val="170"/>
              </w:trPr>
              <w:tc>
                <w:tcPr>
                  <w:tcW w:w="425" w:type="dxa"/>
                </w:tcPr>
                <w:p w14:paraId="2E4E558C"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0E34BA92"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17E63D4C"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1B246AA9" w14:textId="77777777" w:rsidTr="009A055C">
              <w:trPr>
                <w:trHeight w:val="225"/>
              </w:trPr>
              <w:tc>
                <w:tcPr>
                  <w:tcW w:w="425" w:type="dxa"/>
                </w:tcPr>
                <w:p w14:paraId="4811FD47"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52E59E4"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3B7C83"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1C8A4B"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3301C1C5" w14:textId="77777777" w:rsidTr="00170310">
        <w:trPr>
          <w:cantSplit/>
        </w:trPr>
        <w:tc>
          <w:tcPr>
            <w:tcW w:w="8990" w:type="dxa"/>
            <w:gridSpan w:val="2"/>
            <w:tcBorders>
              <w:bottom w:val="single" w:sz="4" w:space="0" w:color="auto"/>
            </w:tcBorders>
          </w:tcPr>
          <w:p w14:paraId="3CE382E3"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F2113CE" w14:textId="77777777" w:rsidR="00070EF6" w:rsidRDefault="00070EF6" w:rsidP="009A055C">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B86D55" w14:textId="77777777" w:rsidR="00070EF6" w:rsidRDefault="00070EF6" w:rsidP="00070E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70EF6" w14:paraId="7317AAD8" w14:textId="77777777" w:rsidTr="00170310">
        <w:trPr>
          <w:trHeight w:val="773"/>
        </w:trPr>
        <w:tc>
          <w:tcPr>
            <w:tcW w:w="7367" w:type="dxa"/>
            <w:tcBorders>
              <w:bottom w:val="single" w:sz="4" w:space="0" w:color="auto"/>
            </w:tcBorders>
          </w:tcPr>
          <w:p w14:paraId="1C473C3C" w14:textId="77777777" w:rsidR="00070EF6" w:rsidRDefault="00070EF6" w:rsidP="009A055C">
            <w:pPr>
              <w:pStyle w:val="Level1"/>
              <w:widowControl w:val="0"/>
              <w:numPr>
                <w:ilvl w:val="0"/>
                <w:numId w:val="0"/>
              </w:numPr>
              <w:tabs>
                <w:tab w:val="left" w:pos="720"/>
                <w:tab w:val="left" w:pos="1440"/>
                <w:tab w:val="left" w:pos="2885"/>
                <w:tab w:val="left" w:pos="3600"/>
                <w:tab w:val="left" w:pos="5040"/>
                <w:tab w:val="left" w:pos="5760"/>
                <w:tab w:val="left" w:pos="6480"/>
              </w:tabs>
              <w:ind w:left="370" w:hanging="370"/>
            </w:pPr>
            <w:r>
              <w:t>a.   Did the program participant use the e</w:t>
            </w:r>
            <w:r w:rsidRPr="00C7371D">
              <w:t>quipment in the program or project for which it was acquired as long as needed, whether or not the project or program continue</w:t>
            </w:r>
            <w:r>
              <w:t>d</w:t>
            </w:r>
            <w:r w:rsidRPr="00C7371D">
              <w:t xml:space="preserve"> to be supported by the </w:t>
            </w:r>
            <w:r>
              <w:t>HUD</w:t>
            </w:r>
            <w:r w:rsidRPr="00C7371D">
              <w:t xml:space="preserve"> award, and </w:t>
            </w:r>
            <w:r>
              <w:t xml:space="preserve">did </w:t>
            </w:r>
            <w:r w:rsidRPr="00C7371D">
              <w:t xml:space="preserve">the </w:t>
            </w:r>
            <w:r>
              <w:t>program participant obtain the prior approval of HUD if it</w:t>
            </w:r>
            <w:r w:rsidRPr="00C7371D">
              <w:t xml:space="preserve"> encumber</w:t>
            </w:r>
            <w:r>
              <w:t>ed</w:t>
            </w:r>
            <w:r w:rsidRPr="00C7371D">
              <w:t xml:space="preserve"> the property</w:t>
            </w:r>
            <w:r>
              <w:t>?</w:t>
            </w:r>
          </w:p>
          <w:p w14:paraId="73DE8211"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lastRenderedPageBreak/>
              <w:t>[24 CFR 84.34(c)]</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1DE26A65" w14:textId="77777777" w:rsidTr="009A055C">
              <w:trPr>
                <w:trHeight w:val="170"/>
              </w:trPr>
              <w:tc>
                <w:tcPr>
                  <w:tcW w:w="425" w:type="dxa"/>
                </w:tcPr>
                <w:p w14:paraId="3A30AFD3"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78D60FFC"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47302AB0"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28A53F8F" w14:textId="77777777" w:rsidTr="009A055C">
              <w:trPr>
                <w:trHeight w:val="225"/>
              </w:trPr>
              <w:tc>
                <w:tcPr>
                  <w:tcW w:w="425" w:type="dxa"/>
                </w:tcPr>
                <w:p w14:paraId="121870F9"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EB2B07C"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8296F72"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6840DF0"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35CE9EA0" w14:textId="77777777" w:rsidTr="00170310">
        <w:trPr>
          <w:cantSplit/>
        </w:trPr>
        <w:tc>
          <w:tcPr>
            <w:tcW w:w="8990" w:type="dxa"/>
            <w:gridSpan w:val="2"/>
            <w:tcBorders>
              <w:bottom w:val="nil"/>
            </w:tcBorders>
          </w:tcPr>
          <w:p w14:paraId="6E020791"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EE9437B"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0EF6" w14:paraId="650A84D0" w14:textId="77777777" w:rsidTr="00170310">
        <w:trPr>
          <w:trHeight w:val="773"/>
        </w:trPr>
        <w:tc>
          <w:tcPr>
            <w:tcW w:w="7367" w:type="dxa"/>
            <w:tcBorders>
              <w:bottom w:val="single" w:sz="4" w:space="0" w:color="auto"/>
            </w:tcBorders>
          </w:tcPr>
          <w:p w14:paraId="6BB546C8" w14:textId="77777777" w:rsidR="00070EF6" w:rsidRDefault="00070EF6" w:rsidP="009A055C">
            <w:pPr>
              <w:pStyle w:val="Level1"/>
              <w:widowControl w:val="0"/>
              <w:numPr>
                <w:ilvl w:val="0"/>
                <w:numId w:val="0"/>
              </w:numPr>
              <w:tabs>
                <w:tab w:val="left" w:pos="720"/>
                <w:tab w:val="left" w:pos="1440"/>
                <w:tab w:val="left" w:pos="2885"/>
                <w:tab w:val="left" w:pos="3600"/>
                <w:tab w:val="left" w:pos="5040"/>
                <w:tab w:val="left" w:pos="5760"/>
                <w:tab w:val="left" w:pos="6480"/>
              </w:tabs>
              <w:ind w:left="370" w:hanging="370"/>
            </w:pPr>
            <w:r>
              <w:t xml:space="preserve">b.   If the equipment is no longer needed </w:t>
            </w:r>
            <w:r w:rsidRPr="00246FBB">
              <w:t>for the original program or project,</w:t>
            </w:r>
            <w:r>
              <w:t xml:space="preserve"> did the program participant</w:t>
            </w:r>
            <w:r w:rsidRPr="00246FBB">
              <w:t xml:space="preserve"> </w:t>
            </w:r>
            <w:r>
              <w:t>use it</w:t>
            </w:r>
            <w:r w:rsidRPr="00246FBB">
              <w:t xml:space="preserve"> in other activities in the following order of priority:</w:t>
            </w:r>
          </w:p>
          <w:p w14:paraId="24695CAC" w14:textId="77777777" w:rsidR="00070EF6" w:rsidRDefault="00070EF6" w:rsidP="009A055C">
            <w:pPr>
              <w:pStyle w:val="Level1"/>
              <w:widowControl w:val="0"/>
              <w:numPr>
                <w:ilvl w:val="0"/>
                <w:numId w:val="0"/>
              </w:numPr>
              <w:tabs>
                <w:tab w:val="left" w:pos="720"/>
                <w:tab w:val="left" w:pos="1440"/>
                <w:tab w:val="left" w:pos="2885"/>
                <w:tab w:val="left" w:pos="3600"/>
                <w:tab w:val="left" w:pos="5040"/>
                <w:tab w:val="left" w:pos="5760"/>
                <w:tab w:val="left" w:pos="6480"/>
              </w:tabs>
              <w:ind w:left="740" w:hanging="370"/>
            </w:pPr>
            <w:r w:rsidRPr="00246FBB">
              <w:t xml:space="preserve">(i) </w:t>
            </w:r>
            <w:r>
              <w:t xml:space="preserve"> </w:t>
            </w:r>
            <w:r w:rsidRPr="00246FBB">
              <w:t>Activities under a</w:t>
            </w:r>
            <w:r>
              <w:t>nother HUD</w:t>
            </w:r>
            <w:r w:rsidRPr="00246FBB">
              <w:t xml:space="preserve"> award, then</w:t>
            </w:r>
          </w:p>
          <w:p w14:paraId="7914E941" w14:textId="77777777" w:rsidR="00070EF6" w:rsidRDefault="00070EF6" w:rsidP="009A055C">
            <w:pPr>
              <w:pStyle w:val="Level1"/>
              <w:widowControl w:val="0"/>
              <w:numPr>
                <w:ilvl w:val="0"/>
                <w:numId w:val="0"/>
              </w:numPr>
              <w:tabs>
                <w:tab w:val="left" w:pos="720"/>
                <w:tab w:val="left" w:pos="1440"/>
                <w:tab w:val="left" w:pos="2885"/>
                <w:tab w:val="left" w:pos="3600"/>
                <w:tab w:val="left" w:pos="5040"/>
                <w:tab w:val="left" w:pos="5760"/>
                <w:tab w:val="left" w:pos="6480"/>
              </w:tabs>
              <w:ind w:left="740" w:hanging="370"/>
            </w:pPr>
            <w:r>
              <w:t xml:space="preserve">(ii) </w:t>
            </w:r>
            <w:r w:rsidRPr="00246FBB">
              <w:t>Activities under Federal awards from other Federal awarding agencies</w:t>
            </w:r>
            <w:r>
              <w:t xml:space="preserve">? </w:t>
            </w:r>
            <w:r w:rsidRPr="00246FBB">
              <w:t xml:space="preserve"> </w:t>
            </w:r>
          </w:p>
          <w:p w14:paraId="32455A5A"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84.34(c)]</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09F5A20A" w14:textId="77777777" w:rsidTr="009A055C">
              <w:trPr>
                <w:trHeight w:val="170"/>
              </w:trPr>
              <w:tc>
                <w:tcPr>
                  <w:tcW w:w="425" w:type="dxa"/>
                </w:tcPr>
                <w:p w14:paraId="29A7EC5D"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2A237212"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2CDBDE8D"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15D52C8F" w14:textId="77777777" w:rsidTr="009A055C">
              <w:trPr>
                <w:trHeight w:val="225"/>
              </w:trPr>
              <w:tc>
                <w:tcPr>
                  <w:tcW w:w="425" w:type="dxa"/>
                </w:tcPr>
                <w:p w14:paraId="2F5612CE"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41C3305"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8DDF38D"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E1B369A"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7C88DBAA" w14:textId="77777777" w:rsidTr="00170310">
        <w:trPr>
          <w:cantSplit/>
        </w:trPr>
        <w:tc>
          <w:tcPr>
            <w:tcW w:w="8990" w:type="dxa"/>
            <w:gridSpan w:val="2"/>
            <w:tcBorders>
              <w:bottom w:val="nil"/>
            </w:tcBorders>
          </w:tcPr>
          <w:p w14:paraId="5F961BB8"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CB23ADC"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0EF6" w14:paraId="2413DC1E" w14:textId="77777777" w:rsidTr="00170310">
        <w:trPr>
          <w:trHeight w:val="773"/>
        </w:trPr>
        <w:tc>
          <w:tcPr>
            <w:tcW w:w="7367" w:type="dxa"/>
            <w:tcBorders>
              <w:bottom w:val="single" w:sz="4" w:space="0" w:color="auto"/>
            </w:tcBorders>
          </w:tcPr>
          <w:p w14:paraId="124BADD4"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c.   Did the program participant</w:t>
            </w:r>
            <w:r w:rsidRPr="0089415E">
              <w:t xml:space="preserve"> make equipment available for use on other projects or programs currently or previously supported by the Federal Government, </w:t>
            </w:r>
            <w:r>
              <w:t>if</w:t>
            </w:r>
            <w:r w:rsidRPr="0089415E">
              <w:t xml:space="preserve"> such </w:t>
            </w:r>
            <w:r>
              <w:t>other use would</w:t>
            </w:r>
            <w:r w:rsidRPr="0089415E">
              <w:t xml:space="preserve"> not interfere with the work on the projects or program for which it was originally acquired? </w:t>
            </w:r>
            <w:r>
              <w:t xml:space="preserve"> Did the program participant give f</w:t>
            </w:r>
            <w:r w:rsidRPr="0089415E">
              <w:t xml:space="preserve">irst preference for other use to other programs or projects supported by </w:t>
            </w:r>
            <w:r>
              <w:t>HUD awards</w:t>
            </w:r>
            <w:r w:rsidRPr="0089415E">
              <w:t xml:space="preserve"> and second preference to programs or projects under Federal awards from other Federal awarding age</w:t>
            </w:r>
            <w:r>
              <w:t xml:space="preserve">ncies?  </w:t>
            </w:r>
          </w:p>
          <w:p w14:paraId="7C586B0A" w14:textId="77777777" w:rsidR="00070EF6" w:rsidRPr="00635093" w:rsidRDefault="00070EF6" w:rsidP="00C12292">
            <w:pPr>
              <w:pStyle w:val="Level1"/>
              <w:widowControl w:val="0"/>
              <w:numPr>
                <w:ilvl w:val="0"/>
                <w:numId w:val="0"/>
              </w:numPr>
              <w:tabs>
                <w:tab w:val="clear" w:pos="4320"/>
                <w:tab w:val="clear" w:pos="8640"/>
              </w:tabs>
              <w:ind w:left="1612" w:hanging="892"/>
            </w:pPr>
            <w:r w:rsidRPr="005A4EF7">
              <w:rPr>
                <w:b/>
              </w:rPr>
              <w:t>NOTE:</w:t>
            </w:r>
            <w:r>
              <w:t xml:space="preserve">  </w:t>
            </w:r>
            <w:r w:rsidRPr="00635093">
              <w:t>Use for non-</w:t>
            </w:r>
            <w:proofErr w:type="gramStart"/>
            <w:r w:rsidRPr="00635093">
              <w:t>federally-funded</w:t>
            </w:r>
            <w:proofErr w:type="gramEnd"/>
            <w:r w:rsidRPr="00635093">
              <w:t xml:space="preserve"> programs or projects is also permissible </w:t>
            </w:r>
            <w:r>
              <w:t>if authorized by HUD</w:t>
            </w:r>
            <w:r w:rsidRPr="00635093">
              <w:t xml:space="preserve">. </w:t>
            </w:r>
          </w:p>
          <w:p w14:paraId="670F5458"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84.34(d)]</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2C1F5DF4" w14:textId="77777777" w:rsidTr="009A055C">
              <w:trPr>
                <w:trHeight w:val="170"/>
              </w:trPr>
              <w:tc>
                <w:tcPr>
                  <w:tcW w:w="425" w:type="dxa"/>
                </w:tcPr>
                <w:p w14:paraId="52239B98"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3B14F813"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2E7DD349"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1161FA51" w14:textId="77777777" w:rsidTr="009A055C">
              <w:trPr>
                <w:trHeight w:val="225"/>
              </w:trPr>
              <w:tc>
                <w:tcPr>
                  <w:tcW w:w="425" w:type="dxa"/>
                </w:tcPr>
                <w:p w14:paraId="4A642997"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F9C586C"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F92DE2"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CCA647"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34081C44" w14:textId="77777777" w:rsidTr="00170310">
        <w:trPr>
          <w:cantSplit/>
        </w:trPr>
        <w:tc>
          <w:tcPr>
            <w:tcW w:w="8990" w:type="dxa"/>
            <w:gridSpan w:val="2"/>
            <w:tcBorders>
              <w:bottom w:val="nil"/>
            </w:tcBorders>
          </w:tcPr>
          <w:p w14:paraId="28F03B26"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319E8E3"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0EF6" w14:paraId="23BDA821" w14:textId="77777777" w:rsidTr="00170310">
        <w:trPr>
          <w:trHeight w:val="773"/>
        </w:trPr>
        <w:tc>
          <w:tcPr>
            <w:tcW w:w="7367" w:type="dxa"/>
            <w:tcBorders>
              <w:bottom w:val="single" w:sz="4" w:space="0" w:color="auto"/>
            </w:tcBorders>
          </w:tcPr>
          <w:p w14:paraId="2AF43AEF"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d.   If the program participant acquired replacement equipment and</w:t>
            </w:r>
            <w:r w:rsidRPr="00AA3CB5">
              <w:t xml:space="preserve"> </w:t>
            </w:r>
            <w:r>
              <w:t xml:space="preserve">sold the </w:t>
            </w:r>
            <w:r w:rsidRPr="00AA3CB5">
              <w:t xml:space="preserve">equipment to be replaced </w:t>
            </w:r>
            <w:r>
              <w:t>(in lieu of using the property as a trade-in), did the non-Federal entity use t</w:t>
            </w:r>
            <w:r w:rsidRPr="00AA3CB5">
              <w:t>he proceeds</w:t>
            </w:r>
            <w:r>
              <w:t xml:space="preserve"> from the sale</w:t>
            </w:r>
            <w:r w:rsidRPr="00AA3CB5">
              <w:t xml:space="preserve"> to offset the cost of the replacement property</w:t>
            </w:r>
            <w:r>
              <w:t xml:space="preserve">? </w:t>
            </w:r>
          </w:p>
          <w:p w14:paraId="7685ADC0"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53EAC67C" w14:textId="77777777" w:rsidTr="009A055C">
              <w:trPr>
                <w:trHeight w:val="170"/>
              </w:trPr>
              <w:tc>
                <w:tcPr>
                  <w:tcW w:w="425" w:type="dxa"/>
                </w:tcPr>
                <w:p w14:paraId="0167912B"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7D38E02E"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09FD4272"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0412686D" w14:textId="77777777" w:rsidTr="009A055C">
              <w:trPr>
                <w:trHeight w:val="225"/>
              </w:trPr>
              <w:tc>
                <w:tcPr>
                  <w:tcW w:w="425" w:type="dxa"/>
                </w:tcPr>
                <w:p w14:paraId="70CD704A"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459C0A5"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24033DC"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13CC77B"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3D21DDB3" w14:textId="77777777" w:rsidTr="00170310">
        <w:trPr>
          <w:cantSplit/>
        </w:trPr>
        <w:tc>
          <w:tcPr>
            <w:tcW w:w="8990" w:type="dxa"/>
            <w:gridSpan w:val="2"/>
            <w:tcBorders>
              <w:bottom w:val="single" w:sz="4" w:space="0" w:color="auto"/>
            </w:tcBorders>
          </w:tcPr>
          <w:p w14:paraId="3DE7C9CA"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6FC0392" w14:textId="30FFCF69" w:rsidR="00070EF6" w:rsidRDefault="00070EF6" w:rsidP="001703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42EA07" w14:textId="77777777" w:rsidR="00070EF6" w:rsidRDefault="00070EF6" w:rsidP="00070E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70EF6" w14:paraId="4B95DE94" w14:textId="77777777" w:rsidTr="00170310">
        <w:trPr>
          <w:trHeight w:val="773"/>
        </w:trPr>
        <w:tc>
          <w:tcPr>
            <w:tcW w:w="7367" w:type="dxa"/>
            <w:tcBorders>
              <w:bottom w:val="single" w:sz="4" w:space="0" w:color="auto"/>
            </w:tcBorders>
          </w:tcPr>
          <w:p w14:paraId="3D18EBC1" w14:textId="77777777" w:rsidR="00070EF6" w:rsidRPr="00FA525F" w:rsidRDefault="00070EF6" w:rsidP="009A055C">
            <w:pPr>
              <w:pStyle w:val="Level1"/>
              <w:widowControl w:val="0"/>
              <w:numPr>
                <w:ilvl w:val="0"/>
                <w:numId w:val="0"/>
              </w:numPr>
              <w:ind w:left="365" w:hanging="365"/>
            </w:pPr>
            <w:r>
              <w:t xml:space="preserve">a.   Does the program participant have a </w:t>
            </w:r>
            <w:r w:rsidRPr="00FA525F">
              <w:t>control system</w:t>
            </w:r>
            <w:r>
              <w:t xml:space="preserve"> which</w:t>
            </w:r>
            <w:r w:rsidRPr="00FA525F">
              <w:t xml:space="preserve"> adequately safeguard</w:t>
            </w:r>
            <w:r>
              <w:t>s</w:t>
            </w:r>
            <w:r w:rsidRPr="00FA525F">
              <w:t xml:space="preserve"> property</w:t>
            </w:r>
            <w:r>
              <w:t xml:space="preserve"> to prevent</w:t>
            </w:r>
            <w:r w:rsidRPr="00FA525F">
              <w:t xml:space="preserve"> loss, damage, or theft</w:t>
            </w:r>
            <w:r>
              <w:t>?</w:t>
            </w:r>
          </w:p>
          <w:p w14:paraId="00192375"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84.34(f)(4)]</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48B3FAFC" w14:textId="77777777" w:rsidTr="009A055C">
              <w:trPr>
                <w:trHeight w:val="170"/>
              </w:trPr>
              <w:tc>
                <w:tcPr>
                  <w:tcW w:w="425" w:type="dxa"/>
                </w:tcPr>
                <w:p w14:paraId="5F71F8E6"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32666EA4"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1EAF5DF3"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2B4E7F0B" w14:textId="77777777" w:rsidTr="009A055C">
              <w:trPr>
                <w:trHeight w:val="225"/>
              </w:trPr>
              <w:tc>
                <w:tcPr>
                  <w:tcW w:w="425" w:type="dxa"/>
                </w:tcPr>
                <w:p w14:paraId="3BB068DE"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9B3E5E3"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5871C1F"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6CA228"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43E830FB" w14:textId="77777777" w:rsidTr="00170310">
        <w:trPr>
          <w:cantSplit/>
        </w:trPr>
        <w:tc>
          <w:tcPr>
            <w:tcW w:w="8990" w:type="dxa"/>
            <w:gridSpan w:val="2"/>
            <w:tcBorders>
              <w:bottom w:val="nil"/>
            </w:tcBorders>
          </w:tcPr>
          <w:p w14:paraId="4F88ABF5"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939A7D3"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0EF6" w14:paraId="4D37A482" w14:textId="77777777" w:rsidTr="00170310">
        <w:trPr>
          <w:trHeight w:val="773"/>
        </w:trPr>
        <w:tc>
          <w:tcPr>
            <w:tcW w:w="7367" w:type="dxa"/>
            <w:tcBorders>
              <w:bottom w:val="single" w:sz="4" w:space="0" w:color="auto"/>
            </w:tcBorders>
          </w:tcPr>
          <w:p w14:paraId="7FF2C18E" w14:textId="77777777" w:rsidR="00070EF6" w:rsidRPr="00FA525F" w:rsidRDefault="00070EF6" w:rsidP="009A055C">
            <w:pPr>
              <w:pStyle w:val="Level1"/>
              <w:widowControl w:val="0"/>
              <w:numPr>
                <w:ilvl w:val="0"/>
                <w:numId w:val="0"/>
              </w:numPr>
              <w:ind w:left="365" w:hanging="365"/>
            </w:pPr>
            <w:r>
              <w:t>b.   If a loss, damage, or theft of property acquired under the Federal award occurred, was it investigated?</w:t>
            </w:r>
          </w:p>
          <w:p w14:paraId="1EF868FD"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84.34(f)(4)]</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3E674A7B" w14:textId="77777777" w:rsidTr="009A055C">
              <w:trPr>
                <w:trHeight w:val="170"/>
              </w:trPr>
              <w:tc>
                <w:tcPr>
                  <w:tcW w:w="425" w:type="dxa"/>
                </w:tcPr>
                <w:p w14:paraId="3AE063E3"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4D64DB39"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313AF8CB"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1CE88911" w14:textId="77777777" w:rsidTr="009A055C">
              <w:trPr>
                <w:trHeight w:val="225"/>
              </w:trPr>
              <w:tc>
                <w:tcPr>
                  <w:tcW w:w="425" w:type="dxa"/>
                </w:tcPr>
                <w:p w14:paraId="1BA11625"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DDB4B88"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0ED5BD3"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DF1BBB"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6A2969B0" w14:textId="77777777" w:rsidTr="00170310">
        <w:trPr>
          <w:cantSplit/>
        </w:trPr>
        <w:tc>
          <w:tcPr>
            <w:tcW w:w="8990" w:type="dxa"/>
            <w:gridSpan w:val="2"/>
            <w:tcBorders>
              <w:bottom w:val="single" w:sz="4" w:space="0" w:color="auto"/>
            </w:tcBorders>
          </w:tcPr>
          <w:p w14:paraId="6AAEE551"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2A04950"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1F5BAD" w14:textId="77777777" w:rsidR="00F63CB7" w:rsidRDefault="00F63CB7" w:rsidP="00070E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0C06B12" w14:textId="77777777" w:rsidR="00F63CB7" w:rsidRDefault="00F63CB7" w:rsidP="00070E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9FB15A4" w14:textId="77777777" w:rsidR="00F63CB7" w:rsidRDefault="00F63CB7" w:rsidP="00070E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B07246C" w14:textId="60D86DD9" w:rsidR="00070EF6" w:rsidRDefault="00070EF6" w:rsidP="00070E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6.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70EF6" w14:paraId="0BAE5239" w14:textId="77777777" w:rsidTr="00170310">
        <w:trPr>
          <w:trHeight w:val="773"/>
        </w:trPr>
        <w:tc>
          <w:tcPr>
            <w:tcW w:w="7367" w:type="dxa"/>
            <w:tcBorders>
              <w:bottom w:val="single" w:sz="4" w:space="0" w:color="auto"/>
            </w:tcBorders>
          </w:tcPr>
          <w:p w14:paraId="4C0D132F"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program participant have maintenance procedures adequate to keep property in good condition? </w:t>
            </w:r>
          </w:p>
          <w:p w14:paraId="2CA5C4A6"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84.34(f)(5)]</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280953F2" w14:textId="77777777" w:rsidTr="009A055C">
              <w:trPr>
                <w:trHeight w:val="170"/>
              </w:trPr>
              <w:tc>
                <w:tcPr>
                  <w:tcW w:w="425" w:type="dxa"/>
                </w:tcPr>
                <w:p w14:paraId="6E75CE39"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38754A35"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06ACA382"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65846032" w14:textId="77777777" w:rsidTr="009A055C">
              <w:trPr>
                <w:trHeight w:val="225"/>
              </w:trPr>
              <w:tc>
                <w:tcPr>
                  <w:tcW w:w="425" w:type="dxa"/>
                </w:tcPr>
                <w:p w14:paraId="08E63AB7"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367431E"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869810"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26B5BD2"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565790E5" w14:textId="77777777" w:rsidTr="00170310">
        <w:trPr>
          <w:cantSplit/>
        </w:trPr>
        <w:tc>
          <w:tcPr>
            <w:tcW w:w="8990" w:type="dxa"/>
            <w:gridSpan w:val="2"/>
            <w:tcBorders>
              <w:bottom w:val="single" w:sz="4" w:space="0" w:color="auto"/>
            </w:tcBorders>
          </w:tcPr>
          <w:p w14:paraId="3994FA66"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356DC8B"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C8F5CF" w14:textId="77777777" w:rsidR="00070EF6" w:rsidRDefault="00070EF6" w:rsidP="00070E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70EF6" w14:paraId="2CD0D453" w14:textId="77777777" w:rsidTr="00170310">
        <w:trPr>
          <w:trHeight w:val="773"/>
        </w:trPr>
        <w:tc>
          <w:tcPr>
            <w:tcW w:w="7367" w:type="dxa"/>
            <w:tcBorders>
              <w:bottom w:val="single" w:sz="4" w:space="0" w:color="auto"/>
            </w:tcBorders>
          </w:tcPr>
          <w:p w14:paraId="1F8AC84A" w14:textId="77777777" w:rsidR="00070EF6" w:rsidRDefault="00070EF6" w:rsidP="009A055C">
            <w:pPr>
              <w:pStyle w:val="Level1"/>
              <w:widowControl w:val="0"/>
              <w:numPr>
                <w:ilvl w:val="0"/>
                <w:numId w:val="0"/>
              </w:numPr>
            </w:pPr>
            <w:r>
              <w:t>Has the program participant established proper sales procedures to ensure the highest possible return?</w:t>
            </w:r>
          </w:p>
          <w:p w14:paraId="2A327A4D"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84.34(f)(6)]</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37A2BCDE" w14:textId="77777777" w:rsidTr="009A055C">
              <w:trPr>
                <w:trHeight w:val="170"/>
              </w:trPr>
              <w:tc>
                <w:tcPr>
                  <w:tcW w:w="425" w:type="dxa"/>
                </w:tcPr>
                <w:p w14:paraId="6D8AB762"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7DAA1B84"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01EE8CF8"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122D8D91" w14:textId="77777777" w:rsidTr="009A055C">
              <w:trPr>
                <w:trHeight w:val="225"/>
              </w:trPr>
              <w:tc>
                <w:tcPr>
                  <w:tcW w:w="425" w:type="dxa"/>
                </w:tcPr>
                <w:p w14:paraId="79346205"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9A154B2"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D3B2CAB"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89CA773"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36E9A7CC" w14:textId="77777777" w:rsidTr="00170310">
        <w:trPr>
          <w:cantSplit/>
        </w:trPr>
        <w:tc>
          <w:tcPr>
            <w:tcW w:w="8990" w:type="dxa"/>
            <w:gridSpan w:val="2"/>
            <w:tcBorders>
              <w:bottom w:val="single" w:sz="4" w:space="0" w:color="auto"/>
            </w:tcBorders>
          </w:tcPr>
          <w:p w14:paraId="626E3D35"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A2EF7EA"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EA261D" w14:textId="77777777" w:rsidR="00070EF6" w:rsidRDefault="00070EF6" w:rsidP="00070E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u w:val="single"/>
        </w:rPr>
      </w:pPr>
    </w:p>
    <w:p w14:paraId="22C4E374" w14:textId="77777777" w:rsidR="00070EF6" w:rsidRPr="005D1B21" w:rsidRDefault="00070EF6" w:rsidP="00070E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sidRPr="002F32D4">
        <w:rPr>
          <w:caps/>
        </w:rPr>
        <w:t xml:space="preserve">C. </w:t>
      </w:r>
      <w:r>
        <w:rPr>
          <w:caps/>
          <w:u w:val="single"/>
        </w:rPr>
        <w:t>Equipment Disposition</w:t>
      </w:r>
    </w:p>
    <w:p w14:paraId="7656A677" w14:textId="77777777" w:rsidR="00070EF6" w:rsidRDefault="00070EF6" w:rsidP="00070E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070EF6" w14:paraId="42604F48" w14:textId="77777777" w:rsidTr="009A055C">
        <w:trPr>
          <w:cantSplit/>
          <w:trHeight w:hRule="exact" w:val="280"/>
        </w:trPr>
        <w:tc>
          <w:tcPr>
            <w:tcW w:w="9010" w:type="dxa"/>
            <w:tcBorders>
              <w:bottom w:val="single" w:sz="4" w:space="0" w:color="auto"/>
            </w:tcBorders>
          </w:tcPr>
          <w:p w14:paraId="753D0E73"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Describe the program participant’s procedures for equipment disposition.</w:t>
            </w:r>
          </w:p>
        </w:tc>
      </w:tr>
      <w:tr w:rsidR="00070EF6" w14:paraId="1F5C35C2" w14:textId="77777777" w:rsidTr="009A055C">
        <w:trPr>
          <w:cantSplit/>
        </w:trPr>
        <w:tc>
          <w:tcPr>
            <w:tcW w:w="9010" w:type="dxa"/>
            <w:tcBorders>
              <w:bottom w:val="nil"/>
            </w:tcBorders>
          </w:tcPr>
          <w:p w14:paraId="03CE6097"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70EF6" w14:paraId="6B814088" w14:textId="77777777" w:rsidTr="009A055C">
        <w:trPr>
          <w:cantSplit/>
        </w:trPr>
        <w:tc>
          <w:tcPr>
            <w:tcW w:w="9010" w:type="dxa"/>
            <w:tcBorders>
              <w:top w:val="nil"/>
            </w:tcBorders>
          </w:tcPr>
          <w:p w14:paraId="2F871018"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959D1D" w14:textId="77777777" w:rsidR="00070EF6" w:rsidRDefault="00070EF6" w:rsidP="00070E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70EF6" w14:paraId="7BF25768" w14:textId="77777777" w:rsidTr="002F32D4">
        <w:trPr>
          <w:trHeight w:val="773"/>
        </w:trPr>
        <w:tc>
          <w:tcPr>
            <w:tcW w:w="7367" w:type="dxa"/>
            <w:tcBorders>
              <w:bottom w:val="single" w:sz="4" w:space="0" w:color="auto"/>
            </w:tcBorders>
          </w:tcPr>
          <w:p w14:paraId="7EB9372D"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program participant request disposition instructions whe</w:t>
            </w:r>
            <w:r w:rsidRPr="00DD6D30">
              <w:t xml:space="preserve">n original or replacement equipment acquired under </w:t>
            </w:r>
            <w:r>
              <w:t>the</w:t>
            </w:r>
            <w:r w:rsidRPr="00DD6D30">
              <w:t xml:space="preserve"> </w:t>
            </w:r>
            <w:r>
              <w:t>HUD</w:t>
            </w:r>
            <w:r w:rsidRPr="00DD6D30">
              <w:t xml:space="preserve"> award is no longer needed for the original project or program or for other activities currently or previously supported by </w:t>
            </w:r>
            <w:r>
              <w:t xml:space="preserve">HUD and, if HUD provided the requested instructions within 120 days, did the non-Federal entity follow the instructions? </w:t>
            </w:r>
          </w:p>
          <w:p w14:paraId="2286AACB"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84.34(g)]</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EF6" w14:paraId="21EC6A87" w14:textId="77777777" w:rsidTr="009A055C">
              <w:trPr>
                <w:trHeight w:val="170"/>
              </w:trPr>
              <w:tc>
                <w:tcPr>
                  <w:tcW w:w="425" w:type="dxa"/>
                </w:tcPr>
                <w:p w14:paraId="2352E186"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576" w:type="dxa"/>
                </w:tcPr>
                <w:p w14:paraId="3DA298DD"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938F5">
                    <w:fldChar w:fldCharType="separate"/>
                  </w:r>
                  <w:r>
                    <w:fldChar w:fldCharType="end"/>
                  </w:r>
                </w:p>
              </w:tc>
              <w:tc>
                <w:tcPr>
                  <w:tcW w:w="606" w:type="dxa"/>
                </w:tcPr>
                <w:p w14:paraId="21CF1F31"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938F5">
                    <w:fldChar w:fldCharType="separate"/>
                  </w:r>
                  <w:r>
                    <w:fldChar w:fldCharType="end"/>
                  </w:r>
                </w:p>
              </w:tc>
            </w:tr>
            <w:tr w:rsidR="00070EF6" w14:paraId="3CFBF1C6" w14:textId="77777777" w:rsidTr="009A055C">
              <w:trPr>
                <w:trHeight w:val="225"/>
              </w:trPr>
              <w:tc>
                <w:tcPr>
                  <w:tcW w:w="425" w:type="dxa"/>
                </w:tcPr>
                <w:p w14:paraId="05BF7AB6"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DD35E67"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0D9576E"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771877"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EF6" w14:paraId="3CFAB472" w14:textId="77777777" w:rsidTr="002F32D4">
        <w:trPr>
          <w:cantSplit/>
        </w:trPr>
        <w:tc>
          <w:tcPr>
            <w:tcW w:w="8990" w:type="dxa"/>
            <w:gridSpan w:val="2"/>
            <w:tcBorders>
              <w:bottom w:val="single" w:sz="4" w:space="0" w:color="auto"/>
            </w:tcBorders>
          </w:tcPr>
          <w:p w14:paraId="1B102A3E"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63150EF" w14:textId="77777777" w:rsidR="00070EF6" w:rsidRDefault="00070EF6" w:rsidP="009A05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5327DE" w14:textId="77777777" w:rsidR="00070EF6" w:rsidRPr="008F358D" w:rsidRDefault="00070EF6" w:rsidP="008F358D">
      <w:pPr>
        <w:spacing w:after="0" w:line="240" w:lineRule="auto"/>
        <w:rPr>
          <w:rFonts w:ascii="Times New Roman" w:eastAsia="Times New Roman" w:hAnsi="Times New Roman"/>
          <w:sz w:val="24"/>
          <w:szCs w:val="24"/>
        </w:rPr>
      </w:pPr>
    </w:p>
    <w:sectPr w:rsidR="00070EF6" w:rsidRPr="008F358D" w:rsidSect="009A055C">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FFF60" w14:textId="77777777" w:rsidR="007938F5" w:rsidRDefault="007938F5" w:rsidP="00061B91">
      <w:pPr>
        <w:spacing w:after="0" w:line="240" w:lineRule="auto"/>
      </w:pPr>
      <w:r>
        <w:separator/>
      </w:r>
    </w:p>
  </w:endnote>
  <w:endnote w:type="continuationSeparator" w:id="0">
    <w:p w14:paraId="7F46A590" w14:textId="77777777" w:rsidR="007938F5" w:rsidRDefault="007938F5" w:rsidP="00061B91">
      <w:pPr>
        <w:spacing w:after="0" w:line="240" w:lineRule="auto"/>
      </w:pPr>
      <w:r>
        <w:continuationSeparator/>
      </w:r>
    </w:p>
  </w:endnote>
  <w:endnote w:type="continuationNotice" w:id="1">
    <w:p w14:paraId="48DFD6E9" w14:textId="77777777" w:rsidR="007938F5" w:rsidRDefault="00793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2D94D" w14:textId="74413939" w:rsidR="007B09DA" w:rsidRPr="00961A92" w:rsidRDefault="007B09DA">
    <w:pPr>
      <w:pStyle w:val="Footer"/>
      <w:rPr>
        <w:rFonts w:ascii="Times New Roman" w:hAnsi="Times New Roman"/>
      </w:rPr>
    </w:pPr>
    <w:r>
      <w:rPr>
        <w:rFonts w:ascii="Times New Roman" w:hAnsi="Times New Roman"/>
      </w:rPr>
      <w:t>09/2020</w:t>
    </w:r>
    <w:r>
      <w:rPr>
        <w:rFonts w:ascii="Times New Roman" w:hAnsi="Times New Roman"/>
      </w:rPr>
      <w:tab/>
    </w:r>
    <w:r w:rsidRPr="002055D3">
      <w:rPr>
        <w:rFonts w:ascii="Times New Roman" w:hAnsi="Times New Roman"/>
      </w:rPr>
      <w:t>17-</w:t>
    </w:r>
    <w:r w:rsidRPr="002055D3">
      <w:rPr>
        <w:rFonts w:ascii="Times New Roman" w:hAnsi="Times New Roman"/>
      </w:rPr>
      <w:fldChar w:fldCharType="begin"/>
    </w:r>
    <w:r w:rsidRPr="002055D3">
      <w:rPr>
        <w:rFonts w:ascii="Times New Roman" w:hAnsi="Times New Roman"/>
      </w:rPr>
      <w:instrText xml:space="preserve"> PAGE   \* MERGEFORMAT </w:instrText>
    </w:r>
    <w:r w:rsidRPr="002055D3">
      <w:rPr>
        <w:rFonts w:ascii="Times New Roman" w:hAnsi="Times New Roman"/>
      </w:rPr>
      <w:fldChar w:fldCharType="separate"/>
    </w:r>
    <w:r>
      <w:rPr>
        <w:rFonts w:ascii="Times New Roman" w:hAnsi="Times New Roman"/>
      </w:rPr>
      <w:t>1</w:t>
    </w:r>
    <w:r w:rsidRPr="002055D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EE90A" w14:textId="053D27C9" w:rsidR="007B09DA" w:rsidRPr="002055D3" w:rsidRDefault="007B09DA">
    <w:pPr>
      <w:pStyle w:val="Footer"/>
      <w:jc w:val="center"/>
      <w:rPr>
        <w:rFonts w:ascii="Times New Roman" w:hAnsi="Times New Roman"/>
      </w:rPr>
    </w:pPr>
    <w:r>
      <w:rPr>
        <w:rFonts w:ascii="Times New Roman" w:hAnsi="Times New Roman"/>
      </w:rPr>
      <w:tab/>
    </w:r>
    <w:r w:rsidRPr="002055D3">
      <w:rPr>
        <w:rFonts w:ascii="Times New Roman" w:hAnsi="Times New Roman"/>
      </w:rPr>
      <w:t>17-</w:t>
    </w:r>
    <w:sdt>
      <w:sdtPr>
        <w:rPr>
          <w:rFonts w:ascii="Times New Roman" w:hAnsi="Times New Roman"/>
        </w:rPr>
        <w:id w:val="-1878696690"/>
        <w:docPartObj>
          <w:docPartGallery w:val="Page Numbers (Bottom of Page)"/>
          <w:docPartUnique/>
        </w:docPartObj>
      </w:sdtPr>
      <w:sdtEndPr>
        <w:rPr>
          <w:noProof/>
        </w:rPr>
      </w:sdtEndPr>
      <w:sdtContent>
        <w:r w:rsidRPr="002055D3">
          <w:rPr>
            <w:rFonts w:ascii="Times New Roman" w:hAnsi="Times New Roman"/>
          </w:rPr>
          <w:fldChar w:fldCharType="begin"/>
        </w:r>
        <w:r w:rsidRPr="002055D3">
          <w:rPr>
            <w:rFonts w:ascii="Times New Roman" w:hAnsi="Times New Roman"/>
          </w:rPr>
          <w:instrText xml:space="preserve"> PAGE   \* MERGEFORMAT </w:instrText>
        </w:r>
        <w:r w:rsidRPr="002055D3">
          <w:rPr>
            <w:rFonts w:ascii="Times New Roman" w:hAnsi="Times New Roman"/>
          </w:rPr>
          <w:fldChar w:fldCharType="separate"/>
        </w:r>
        <w:r w:rsidRPr="002055D3">
          <w:rPr>
            <w:rFonts w:ascii="Times New Roman" w:hAnsi="Times New Roman"/>
            <w:noProof/>
          </w:rPr>
          <w:t>2</w:t>
        </w:r>
        <w:r w:rsidRPr="002055D3">
          <w:rPr>
            <w:rFonts w:ascii="Times New Roman" w:hAnsi="Times New Roman"/>
            <w:noProof/>
          </w:rPr>
          <w:fldChar w:fldCharType="end"/>
        </w:r>
        <w:r>
          <w:rPr>
            <w:rFonts w:ascii="Times New Roman" w:hAnsi="Times New Roman"/>
            <w:noProof/>
          </w:rPr>
          <w:tab/>
          <w:t>09/2020</w:t>
        </w:r>
      </w:sdtContent>
    </w:sdt>
  </w:p>
  <w:p w14:paraId="294FDF14" w14:textId="77CAB281" w:rsidR="007B09DA" w:rsidRPr="002055D3" w:rsidRDefault="007B09DA">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8AEE8" w14:textId="77777777" w:rsidR="007938F5" w:rsidRDefault="007938F5" w:rsidP="00061B91">
      <w:pPr>
        <w:spacing w:after="0" w:line="240" w:lineRule="auto"/>
      </w:pPr>
      <w:r>
        <w:separator/>
      </w:r>
    </w:p>
  </w:footnote>
  <w:footnote w:type="continuationSeparator" w:id="0">
    <w:p w14:paraId="4B1C5390" w14:textId="77777777" w:rsidR="007938F5" w:rsidRDefault="007938F5" w:rsidP="00061B91">
      <w:pPr>
        <w:spacing w:after="0" w:line="240" w:lineRule="auto"/>
      </w:pPr>
      <w:r>
        <w:continuationSeparator/>
      </w:r>
    </w:p>
  </w:footnote>
  <w:footnote w:type="continuationNotice" w:id="1">
    <w:p w14:paraId="61A673C3" w14:textId="77777777" w:rsidR="007938F5" w:rsidRDefault="007938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BB282" w14:textId="5738D486" w:rsidR="007B09DA" w:rsidRPr="00A46E0A" w:rsidRDefault="007B09DA" w:rsidP="00C93379">
    <w:pPr>
      <w:pStyle w:val="Header"/>
      <w:rPr>
        <w:rFonts w:ascii="Times New Roman" w:hAnsi="Times New Roman"/>
      </w:rPr>
    </w:pPr>
    <w:r w:rsidRPr="00A46E0A">
      <w:rPr>
        <w:rFonts w:ascii="Times New Roman" w:hAnsi="Times New Roman"/>
      </w:rPr>
      <w:t>6509.2 REV-</w:t>
    </w:r>
    <w:r>
      <w:rPr>
        <w:rFonts w:ascii="Times New Roman" w:hAnsi="Times New Roman"/>
      </w:rPr>
      <w:t>7 CHG-</w:t>
    </w:r>
    <w:r w:rsidR="00F42738">
      <w:rPr>
        <w:rFonts w:ascii="Times New Roman" w:hAnsi="Times New Roman"/>
      </w:rPr>
      <w:t>2</w:t>
    </w:r>
    <w:r w:rsidRPr="00C93379">
      <w:rPr>
        <w:rFonts w:ascii="Times New Roman" w:hAnsi="Times New Roman"/>
      </w:rPr>
      <w:t xml:space="preserve"> </w:t>
    </w:r>
    <w:r>
      <w:rPr>
        <w:rFonts w:ascii="Times New Roman" w:hAnsi="Times New Roman"/>
      </w:rPr>
      <w:tab/>
    </w:r>
    <w:r w:rsidRPr="00A46E0A">
      <w:rPr>
        <w:rFonts w:ascii="Times New Roman" w:hAnsi="Times New Roman"/>
      </w:rPr>
      <w:t>Exhibit 17-</w:t>
    </w:r>
    <w:r>
      <w:rPr>
        <w:rFonts w:ascii="Times New Roman" w:hAnsi="Times New Roman"/>
      </w:rPr>
      <w:t>7</w:t>
    </w:r>
    <w:r w:rsidRPr="00A46E0A">
      <w:rPr>
        <w:rFonts w:ascii="Times New Roman" w:hAnsi="Times New Roman"/>
      </w:rPr>
      <w:tab/>
    </w:r>
  </w:p>
  <w:p w14:paraId="5BBBDC5F" w14:textId="77777777" w:rsidR="007B09DA" w:rsidRPr="00A46E0A" w:rsidRDefault="007B09DA" w:rsidP="00C93379">
    <w:pPr>
      <w:pStyle w:val="Header"/>
      <w:jc w:val="center"/>
      <w:rPr>
        <w:rFonts w:ascii="Times New Roman" w:hAnsi="Times New Roman"/>
      </w:rPr>
    </w:pPr>
    <w:r w:rsidRPr="00A46E0A">
      <w:rPr>
        <w:rFonts w:ascii="Times New Roman" w:hAnsi="Times New Roman"/>
      </w:rPr>
      <w:t>Community Compass Technical Assistance and Capacity Building Program</w:t>
    </w:r>
  </w:p>
  <w:p w14:paraId="2C581980" w14:textId="51021CBA" w:rsidR="007B09DA" w:rsidRDefault="007B0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A0D9E" w14:textId="3A3DF943" w:rsidR="007B09DA" w:rsidRPr="00A46E0A" w:rsidRDefault="007B09DA" w:rsidP="00061B91">
    <w:pPr>
      <w:pStyle w:val="Header"/>
      <w:rPr>
        <w:rFonts w:ascii="Times New Roman" w:hAnsi="Times New Roman"/>
      </w:rPr>
    </w:pPr>
    <w:r w:rsidRPr="00A46E0A">
      <w:rPr>
        <w:rFonts w:ascii="Times New Roman" w:hAnsi="Times New Roman"/>
      </w:rPr>
      <w:tab/>
      <w:t>Exhibit 17-</w:t>
    </w:r>
    <w:r>
      <w:rPr>
        <w:rFonts w:ascii="Times New Roman" w:hAnsi="Times New Roman"/>
      </w:rPr>
      <w:t>7</w:t>
    </w:r>
    <w:r w:rsidRPr="00A46E0A">
      <w:rPr>
        <w:rFonts w:ascii="Times New Roman" w:hAnsi="Times New Roman"/>
      </w:rPr>
      <w:tab/>
      <w:t>6509.2 REV-</w:t>
    </w:r>
    <w:r>
      <w:rPr>
        <w:rFonts w:ascii="Times New Roman" w:hAnsi="Times New Roman"/>
      </w:rPr>
      <w:t>7 CHG-</w:t>
    </w:r>
    <w:r w:rsidR="00F42738">
      <w:rPr>
        <w:rFonts w:ascii="Times New Roman" w:hAnsi="Times New Roman"/>
      </w:rPr>
      <w:t>2</w:t>
    </w:r>
  </w:p>
  <w:p w14:paraId="2339324E" w14:textId="77777777" w:rsidR="007B09DA" w:rsidRPr="00A46E0A" w:rsidRDefault="007B09DA" w:rsidP="00061B91">
    <w:pPr>
      <w:pStyle w:val="Header"/>
      <w:jc w:val="center"/>
      <w:rPr>
        <w:rFonts w:ascii="Times New Roman" w:hAnsi="Times New Roman"/>
      </w:rPr>
    </w:pPr>
    <w:r w:rsidRPr="00A46E0A">
      <w:rPr>
        <w:rFonts w:ascii="Times New Roman" w:hAnsi="Times New Roman"/>
      </w:rPr>
      <w:t>Community Compass Technical Assistance and Capacity Building Program</w:t>
    </w:r>
  </w:p>
  <w:p w14:paraId="644B8DE2" w14:textId="77777777" w:rsidR="007B09DA" w:rsidRPr="00A46E0A" w:rsidRDefault="007B09DA">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61"/>
    <w:rsid w:val="000552CB"/>
    <w:rsid w:val="00061B91"/>
    <w:rsid w:val="00066C60"/>
    <w:rsid w:val="00070EF6"/>
    <w:rsid w:val="000B75A5"/>
    <w:rsid w:val="000E378C"/>
    <w:rsid w:val="000F1800"/>
    <w:rsid w:val="00134C6B"/>
    <w:rsid w:val="00170310"/>
    <w:rsid w:val="001B599F"/>
    <w:rsid w:val="00204DA4"/>
    <w:rsid w:val="002055D3"/>
    <w:rsid w:val="002877BC"/>
    <w:rsid w:val="002E41E3"/>
    <w:rsid w:val="002F32D4"/>
    <w:rsid w:val="0032489C"/>
    <w:rsid w:val="003C444A"/>
    <w:rsid w:val="003D1257"/>
    <w:rsid w:val="003E66DE"/>
    <w:rsid w:val="00411557"/>
    <w:rsid w:val="00426D31"/>
    <w:rsid w:val="00426E1B"/>
    <w:rsid w:val="00457B58"/>
    <w:rsid w:val="0046561D"/>
    <w:rsid w:val="00493059"/>
    <w:rsid w:val="00605FCF"/>
    <w:rsid w:val="006156CA"/>
    <w:rsid w:val="00693089"/>
    <w:rsid w:val="006D37BC"/>
    <w:rsid w:val="00712909"/>
    <w:rsid w:val="00713CA5"/>
    <w:rsid w:val="007938F5"/>
    <w:rsid w:val="007B09DA"/>
    <w:rsid w:val="007F7E1B"/>
    <w:rsid w:val="00804E3C"/>
    <w:rsid w:val="00831DEB"/>
    <w:rsid w:val="0085115B"/>
    <w:rsid w:val="008C0026"/>
    <w:rsid w:val="008E2C57"/>
    <w:rsid w:val="008F358D"/>
    <w:rsid w:val="008F6B76"/>
    <w:rsid w:val="009167BF"/>
    <w:rsid w:val="00961A92"/>
    <w:rsid w:val="00971D64"/>
    <w:rsid w:val="009A055C"/>
    <w:rsid w:val="009B5D59"/>
    <w:rsid w:val="009E6EC6"/>
    <w:rsid w:val="00A13F61"/>
    <w:rsid w:val="00A30BCB"/>
    <w:rsid w:val="00A46E0A"/>
    <w:rsid w:val="00A710A9"/>
    <w:rsid w:val="00A77628"/>
    <w:rsid w:val="00AB46C7"/>
    <w:rsid w:val="00B30FEA"/>
    <w:rsid w:val="00BE75DF"/>
    <w:rsid w:val="00C11E2E"/>
    <w:rsid w:val="00C12292"/>
    <w:rsid w:val="00C411FA"/>
    <w:rsid w:val="00C53356"/>
    <w:rsid w:val="00C56C67"/>
    <w:rsid w:val="00C809CD"/>
    <w:rsid w:val="00C83EB0"/>
    <w:rsid w:val="00C93379"/>
    <w:rsid w:val="00CD4D4D"/>
    <w:rsid w:val="00CF7B88"/>
    <w:rsid w:val="00D128C9"/>
    <w:rsid w:val="00D30DBF"/>
    <w:rsid w:val="00D31A48"/>
    <w:rsid w:val="00D71174"/>
    <w:rsid w:val="00DA31DB"/>
    <w:rsid w:val="00DB1F61"/>
    <w:rsid w:val="00DE359E"/>
    <w:rsid w:val="00E010C3"/>
    <w:rsid w:val="00E3083A"/>
    <w:rsid w:val="00E316A0"/>
    <w:rsid w:val="00E3269B"/>
    <w:rsid w:val="00E61F8D"/>
    <w:rsid w:val="00E72FFA"/>
    <w:rsid w:val="00EC1272"/>
    <w:rsid w:val="00F141AF"/>
    <w:rsid w:val="00F42738"/>
    <w:rsid w:val="00F63CB7"/>
    <w:rsid w:val="00FD29E6"/>
    <w:rsid w:val="00FF6E67"/>
    <w:rsid w:val="1001F4A0"/>
    <w:rsid w:val="24BA4AB4"/>
    <w:rsid w:val="26B83B12"/>
    <w:rsid w:val="2ABAC08E"/>
    <w:rsid w:val="2D745412"/>
    <w:rsid w:val="30607DB0"/>
    <w:rsid w:val="5618A61B"/>
    <w:rsid w:val="6E86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1A1B6"/>
  <w15:chartTrackingRefBased/>
  <w15:docId w15:val="{1840CF03-78F3-4E05-802C-E11C5DF2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Header"/>
    <w:rsid w:val="0085115B"/>
    <w:pPr>
      <w:numPr>
        <w:numId w:val="1"/>
      </w:numPr>
      <w:tabs>
        <w:tab w:val="clear" w:pos="4680"/>
        <w:tab w:val="clear" w:pos="9360"/>
        <w:tab w:val="center" w:pos="4320"/>
        <w:tab w:val="right" w:pos="8640"/>
      </w:tabs>
    </w:pPr>
    <w:rPr>
      <w:rFonts w:ascii="Times New Roman" w:eastAsia="Times New Roman" w:hAnsi="Times New Roman"/>
      <w:sz w:val="24"/>
      <w:szCs w:val="24"/>
    </w:rPr>
  </w:style>
  <w:style w:type="paragraph" w:styleId="Header">
    <w:name w:val="header"/>
    <w:basedOn w:val="Normal"/>
    <w:link w:val="HeaderChar"/>
    <w:unhideWhenUsed/>
    <w:rsid w:val="0085115B"/>
    <w:pPr>
      <w:tabs>
        <w:tab w:val="center" w:pos="4680"/>
        <w:tab w:val="right" w:pos="9360"/>
      </w:tabs>
      <w:spacing w:after="0" w:line="240" w:lineRule="auto"/>
    </w:pPr>
  </w:style>
  <w:style w:type="character" w:customStyle="1" w:styleId="HeaderChar">
    <w:name w:val="Header Char"/>
    <w:basedOn w:val="DefaultParagraphFont"/>
    <w:link w:val="Header"/>
    <w:rsid w:val="0085115B"/>
  </w:style>
  <w:style w:type="paragraph" w:styleId="BalloonText">
    <w:name w:val="Balloon Text"/>
    <w:basedOn w:val="Normal"/>
    <w:link w:val="BalloonTextChar"/>
    <w:uiPriority w:val="99"/>
    <w:semiHidden/>
    <w:unhideWhenUsed/>
    <w:rsid w:val="0085115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5115B"/>
    <w:rPr>
      <w:rFonts w:ascii="Segoe UI" w:hAnsi="Segoe UI" w:cs="Segoe UI"/>
      <w:sz w:val="18"/>
      <w:szCs w:val="18"/>
    </w:rPr>
  </w:style>
  <w:style w:type="paragraph" w:styleId="Footer">
    <w:name w:val="footer"/>
    <w:basedOn w:val="Normal"/>
    <w:link w:val="FooterChar"/>
    <w:uiPriority w:val="99"/>
    <w:unhideWhenUsed/>
    <w:rsid w:val="00061B91"/>
    <w:pPr>
      <w:tabs>
        <w:tab w:val="center" w:pos="4680"/>
        <w:tab w:val="right" w:pos="9360"/>
      </w:tabs>
    </w:pPr>
  </w:style>
  <w:style w:type="character" w:customStyle="1" w:styleId="FooterChar">
    <w:name w:val="Footer Char"/>
    <w:link w:val="Footer"/>
    <w:uiPriority w:val="99"/>
    <w:rsid w:val="00061B91"/>
    <w:rPr>
      <w:sz w:val="22"/>
      <w:szCs w:val="22"/>
    </w:rPr>
  </w:style>
  <w:style w:type="paragraph" w:styleId="BodyTextIndent2">
    <w:name w:val="Body Text Indent 2"/>
    <w:basedOn w:val="Normal"/>
    <w:link w:val="BodyTextIndent2Char"/>
    <w:rsid w:val="00070EF6"/>
    <w:pPr>
      <w:spacing w:after="0" w:line="240" w:lineRule="auto"/>
      <w:ind w:left="360" w:hanging="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070EF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968104">
      <w:bodyDiv w:val="1"/>
      <w:marLeft w:val="0"/>
      <w:marRight w:val="0"/>
      <w:marTop w:val="0"/>
      <w:marBottom w:val="0"/>
      <w:divBdr>
        <w:top w:val="none" w:sz="0" w:space="0" w:color="auto"/>
        <w:left w:val="none" w:sz="0" w:space="0" w:color="auto"/>
        <w:bottom w:val="none" w:sz="0" w:space="0" w:color="auto"/>
        <w:right w:val="none" w:sz="0" w:space="0" w:color="auto"/>
      </w:divBdr>
    </w:div>
    <w:div w:id="891238282">
      <w:bodyDiv w:val="1"/>
      <w:marLeft w:val="0"/>
      <w:marRight w:val="0"/>
      <w:marTop w:val="0"/>
      <w:marBottom w:val="0"/>
      <w:divBdr>
        <w:top w:val="none" w:sz="0" w:space="0" w:color="auto"/>
        <w:left w:val="none" w:sz="0" w:space="0" w:color="auto"/>
        <w:bottom w:val="none" w:sz="0" w:space="0" w:color="auto"/>
        <w:right w:val="none" w:sz="0" w:space="0" w:color="auto"/>
      </w:divBdr>
    </w:div>
    <w:div w:id="16764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26d0ffb0306acecbfb9a34e830d147e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d5cdb5e82f7f06fe68fba4eb46b5fbe6"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FA80B-F0C2-46F2-B1C0-5C8CEED9BCE9}">
  <ds:schemaRefs>
    <ds:schemaRef ds:uri="http://schemas.microsoft.com/sharepoint/v3/contenttype/forms"/>
  </ds:schemaRefs>
</ds:datastoreItem>
</file>

<file path=customXml/itemProps2.xml><?xml version="1.0" encoding="utf-8"?>
<ds:datastoreItem xmlns:ds="http://schemas.openxmlformats.org/officeDocument/2006/customXml" ds:itemID="{D87E78B8-0A9C-4026-915D-33E6551DA9F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FB2FCEB-F328-4737-9AF4-EB19508EE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Christine W.</dc:creator>
  <cp:keywords/>
  <dc:description/>
  <cp:lastModifiedBy>Brown, Christine W.</cp:lastModifiedBy>
  <cp:revision>4</cp:revision>
  <dcterms:created xsi:type="dcterms:W3CDTF">2020-09-08T19:01:00Z</dcterms:created>
  <dcterms:modified xsi:type="dcterms:W3CDTF">2020-09-22T15:21:00Z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