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2857"/>
        <w:gridCol w:w="1211"/>
        <w:gridCol w:w="776"/>
        <w:gridCol w:w="2961"/>
      </w:tblGrid>
      <w:tr w:rsidR="004C5BF4" w:rsidRPr="008653A4" w14:paraId="02E6632E" w14:textId="77777777" w:rsidTr="000E366A">
        <w:trPr>
          <w:cantSplit/>
        </w:trPr>
        <w:tc>
          <w:tcPr>
            <w:tcW w:w="9468" w:type="dxa"/>
            <w:gridSpan w:val="5"/>
          </w:tcPr>
          <w:p w14:paraId="13D717D9" w14:textId="2F222C20" w:rsidR="004C5BF4" w:rsidRPr="008653A4" w:rsidRDefault="007C7BC4">
            <w:pPr>
              <w:jc w:val="center"/>
              <w:rPr>
                <w:b/>
                <w:bCs/>
                <w:sz w:val="22"/>
                <w:szCs w:val="22"/>
              </w:rPr>
            </w:pPr>
            <w:r w:rsidRPr="008653A4">
              <w:rPr>
                <w:b/>
                <w:bCs/>
                <w:sz w:val="22"/>
                <w:szCs w:val="22"/>
              </w:rPr>
              <w:t xml:space="preserve">Guide for Review of </w:t>
            </w:r>
            <w:r w:rsidR="00CA0DE3" w:rsidRPr="008653A4">
              <w:rPr>
                <w:b/>
                <w:bCs/>
                <w:sz w:val="22"/>
                <w:szCs w:val="22"/>
              </w:rPr>
              <w:t>Housing Rehabilitation and Reconstruction</w:t>
            </w:r>
            <w:r w:rsidR="00881299" w:rsidRPr="008653A4">
              <w:rPr>
                <w:b/>
                <w:bCs/>
                <w:sz w:val="22"/>
                <w:szCs w:val="22"/>
              </w:rPr>
              <w:t xml:space="preserve"> </w:t>
            </w:r>
          </w:p>
          <w:p w14:paraId="07527F32" w14:textId="7F92E132" w:rsidR="00DE5853" w:rsidRPr="008653A4" w:rsidRDefault="00DE5853" w:rsidP="00133C6D">
            <w:pPr>
              <w:jc w:val="center"/>
              <w:rPr>
                <w:b/>
                <w:bCs/>
                <w:sz w:val="22"/>
                <w:szCs w:val="22"/>
              </w:rPr>
            </w:pPr>
          </w:p>
        </w:tc>
      </w:tr>
      <w:tr w:rsidR="00810C32" w:rsidRPr="008653A4" w14:paraId="7A28711D" w14:textId="77777777" w:rsidTr="000E366A">
        <w:trPr>
          <w:cantSplit/>
        </w:trPr>
        <w:tc>
          <w:tcPr>
            <w:tcW w:w="4456" w:type="dxa"/>
            <w:gridSpan w:val="2"/>
          </w:tcPr>
          <w:p w14:paraId="5B779029" w14:textId="17EF85FF" w:rsidR="00810C32" w:rsidRPr="008653A4" w:rsidRDefault="00327E31" w:rsidP="00C23AAB">
            <w:pPr>
              <w:rPr>
                <w:b/>
                <w:bCs/>
                <w:sz w:val="22"/>
                <w:szCs w:val="22"/>
              </w:rPr>
            </w:pPr>
            <w:r w:rsidRPr="008653A4">
              <w:rPr>
                <w:b/>
                <w:bCs/>
                <w:sz w:val="22"/>
                <w:szCs w:val="22"/>
              </w:rPr>
              <w:t>Name of Grantee</w:t>
            </w:r>
            <w:r w:rsidR="00810C32" w:rsidRPr="008653A4">
              <w:rPr>
                <w:b/>
                <w:bCs/>
                <w:sz w:val="22"/>
                <w:szCs w:val="22"/>
              </w:rPr>
              <w:t xml:space="preserve">: </w:t>
            </w:r>
          </w:p>
          <w:p w14:paraId="14E2546F" w14:textId="77777777" w:rsidR="00810C32" w:rsidRPr="008653A4" w:rsidRDefault="00906389" w:rsidP="00C23AAB">
            <w:pPr>
              <w:rPr>
                <w:b/>
                <w:bCs/>
                <w:sz w:val="22"/>
                <w:szCs w:val="22"/>
              </w:rPr>
            </w:pPr>
            <w:r w:rsidRPr="008653A4">
              <w:rPr>
                <w:sz w:val="22"/>
                <w:szCs w:val="22"/>
              </w:rPr>
              <w:fldChar w:fldCharType="begin">
                <w:ffData>
                  <w:name w:val="Text1"/>
                  <w:enabled/>
                  <w:calcOnExit w:val="0"/>
                  <w:textInput/>
                </w:ffData>
              </w:fldChar>
            </w:r>
            <w:r w:rsidR="00810C32" w:rsidRPr="008653A4">
              <w:rPr>
                <w:sz w:val="22"/>
                <w:szCs w:val="22"/>
              </w:rPr>
              <w:instrText xml:space="preserve"> FORMTEXT </w:instrText>
            </w:r>
            <w:r w:rsidRPr="008653A4">
              <w:rPr>
                <w:sz w:val="22"/>
                <w:szCs w:val="22"/>
              </w:rPr>
            </w:r>
            <w:r w:rsidRPr="008653A4">
              <w:rPr>
                <w:sz w:val="22"/>
                <w:szCs w:val="22"/>
              </w:rPr>
              <w:fldChar w:fldCharType="separate"/>
            </w:r>
            <w:r w:rsidR="00810C32" w:rsidRPr="008653A4">
              <w:rPr>
                <w:noProof/>
                <w:sz w:val="22"/>
                <w:szCs w:val="22"/>
              </w:rPr>
              <w:t> </w:t>
            </w:r>
            <w:r w:rsidR="00810C32" w:rsidRPr="008653A4">
              <w:rPr>
                <w:noProof/>
                <w:sz w:val="22"/>
                <w:szCs w:val="22"/>
              </w:rPr>
              <w:t> </w:t>
            </w:r>
            <w:r w:rsidR="00810C32" w:rsidRPr="008653A4">
              <w:rPr>
                <w:noProof/>
                <w:sz w:val="22"/>
                <w:szCs w:val="22"/>
              </w:rPr>
              <w:t> </w:t>
            </w:r>
            <w:r w:rsidR="00810C32" w:rsidRPr="008653A4">
              <w:rPr>
                <w:noProof/>
                <w:sz w:val="22"/>
                <w:szCs w:val="22"/>
              </w:rPr>
              <w:t> </w:t>
            </w:r>
            <w:r w:rsidR="00810C32" w:rsidRPr="008653A4">
              <w:rPr>
                <w:noProof/>
                <w:sz w:val="22"/>
                <w:szCs w:val="22"/>
              </w:rPr>
              <w:t> </w:t>
            </w:r>
            <w:r w:rsidRPr="008653A4">
              <w:rPr>
                <w:sz w:val="22"/>
                <w:szCs w:val="22"/>
              </w:rPr>
              <w:fldChar w:fldCharType="end"/>
            </w:r>
          </w:p>
        </w:tc>
        <w:tc>
          <w:tcPr>
            <w:tcW w:w="5012" w:type="dxa"/>
            <w:gridSpan w:val="3"/>
          </w:tcPr>
          <w:p w14:paraId="49CDE125" w14:textId="77777777" w:rsidR="00810C32" w:rsidRPr="008653A4" w:rsidRDefault="00810C32" w:rsidP="00C23AAB">
            <w:pPr>
              <w:rPr>
                <w:b/>
                <w:sz w:val="22"/>
                <w:szCs w:val="22"/>
              </w:rPr>
            </w:pPr>
            <w:r w:rsidRPr="008653A4">
              <w:rPr>
                <w:b/>
                <w:sz w:val="22"/>
                <w:szCs w:val="22"/>
              </w:rPr>
              <w:t>Appropriation(s):</w:t>
            </w:r>
          </w:p>
          <w:p w14:paraId="7A431278" w14:textId="77777777" w:rsidR="00810C32" w:rsidRPr="008653A4" w:rsidRDefault="00906389" w:rsidP="00C23AAB">
            <w:pPr>
              <w:rPr>
                <w:sz w:val="22"/>
                <w:szCs w:val="22"/>
              </w:rPr>
            </w:pPr>
            <w:r w:rsidRPr="008653A4">
              <w:rPr>
                <w:sz w:val="22"/>
                <w:szCs w:val="22"/>
              </w:rPr>
              <w:fldChar w:fldCharType="begin">
                <w:ffData>
                  <w:name w:val="Text1"/>
                  <w:enabled/>
                  <w:calcOnExit w:val="0"/>
                  <w:textInput/>
                </w:ffData>
              </w:fldChar>
            </w:r>
            <w:bookmarkStart w:id="0" w:name="Text1"/>
            <w:r w:rsidR="00810C32" w:rsidRPr="008653A4">
              <w:rPr>
                <w:sz w:val="22"/>
                <w:szCs w:val="22"/>
              </w:rPr>
              <w:instrText xml:space="preserve"> FORMTEXT </w:instrText>
            </w:r>
            <w:r w:rsidRPr="008653A4">
              <w:rPr>
                <w:sz w:val="22"/>
                <w:szCs w:val="22"/>
              </w:rPr>
            </w:r>
            <w:r w:rsidRPr="008653A4">
              <w:rPr>
                <w:sz w:val="22"/>
                <w:szCs w:val="22"/>
              </w:rPr>
              <w:fldChar w:fldCharType="separate"/>
            </w:r>
            <w:r w:rsidR="00810C32" w:rsidRPr="008653A4">
              <w:rPr>
                <w:noProof/>
                <w:sz w:val="22"/>
                <w:szCs w:val="22"/>
              </w:rPr>
              <w:t> </w:t>
            </w:r>
            <w:r w:rsidR="00810C32" w:rsidRPr="008653A4">
              <w:rPr>
                <w:noProof/>
                <w:sz w:val="22"/>
                <w:szCs w:val="22"/>
              </w:rPr>
              <w:t> </w:t>
            </w:r>
            <w:r w:rsidR="00810C32" w:rsidRPr="008653A4">
              <w:rPr>
                <w:noProof/>
                <w:sz w:val="22"/>
                <w:szCs w:val="22"/>
              </w:rPr>
              <w:t> </w:t>
            </w:r>
            <w:r w:rsidR="00810C32" w:rsidRPr="008653A4">
              <w:rPr>
                <w:noProof/>
                <w:sz w:val="22"/>
                <w:szCs w:val="22"/>
              </w:rPr>
              <w:t> </w:t>
            </w:r>
            <w:r w:rsidR="00810C32" w:rsidRPr="008653A4">
              <w:rPr>
                <w:noProof/>
                <w:sz w:val="22"/>
                <w:szCs w:val="22"/>
              </w:rPr>
              <w:t> </w:t>
            </w:r>
            <w:r w:rsidRPr="008653A4">
              <w:rPr>
                <w:sz w:val="22"/>
                <w:szCs w:val="22"/>
              </w:rPr>
              <w:fldChar w:fldCharType="end"/>
            </w:r>
            <w:bookmarkEnd w:id="0"/>
          </w:p>
        </w:tc>
      </w:tr>
      <w:tr w:rsidR="004C5BF4" w:rsidRPr="008653A4" w14:paraId="18A60A76" w14:textId="77777777" w:rsidTr="000E366A">
        <w:trPr>
          <w:cantSplit/>
        </w:trPr>
        <w:tc>
          <w:tcPr>
            <w:tcW w:w="9468" w:type="dxa"/>
            <w:gridSpan w:val="5"/>
          </w:tcPr>
          <w:p w14:paraId="7C88588C" w14:textId="77777777" w:rsidR="004C5BF4" w:rsidRPr="008653A4" w:rsidRDefault="004C5BF4" w:rsidP="00C23AAB">
            <w:pPr>
              <w:rPr>
                <w:b/>
                <w:bCs/>
                <w:sz w:val="22"/>
                <w:szCs w:val="22"/>
              </w:rPr>
            </w:pPr>
            <w:r w:rsidRPr="008653A4">
              <w:rPr>
                <w:b/>
                <w:bCs/>
                <w:sz w:val="22"/>
                <w:szCs w:val="22"/>
              </w:rPr>
              <w:t>Staff Consulted:</w:t>
            </w:r>
          </w:p>
          <w:p w14:paraId="15B9EC2C" w14:textId="77777777" w:rsidR="004C5BF4" w:rsidRPr="008653A4" w:rsidRDefault="00906389" w:rsidP="00C23AAB">
            <w:pPr>
              <w:pStyle w:val="Header"/>
              <w:tabs>
                <w:tab w:val="clear" w:pos="4320"/>
                <w:tab w:val="clear" w:pos="8640"/>
              </w:tabs>
              <w:rPr>
                <w:sz w:val="22"/>
                <w:szCs w:val="22"/>
              </w:rPr>
            </w:pPr>
            <w:r w:rsidRPr="008653A4">
              <w:rPr>
                <w:sz w:val="22"/>
                <w:szCs w:val="22"/>
              </w:rPr>
              <w:fldChar w:fldCharType="begin">
                <w:ffData>
                  <w:name w:val="Text2"/>
                  <w:enabled/>
                  <w:calcOnExit w:val="0"/>
                  <w:textInput/>
                </w:ffData>
              </w:fldChar>
            </w:r>
            <w:bookmarkStart w:id="1" w:name="Text2"/>
            <w:r w:rsidR="004C5BF4" w:rsidRPr="008653A4">
              <w:rPr>
                <w:sz w:val="22"/>
                <w:szCs w:val="22"/>
              </w:rPr>
              <w:instrText xml:space="preserve"> FORMTEXT </w:instrText>
            </w:r>
            <w:r w:rsidRPr="008653A4">
              <w:rPr>
                <w:sz w:val="22"/>
                <w:szCs w:val="22"/>
              </w:rPr>
            </w:r>
            <w:r w:rsidRPr="008653A4">
              <w:rPr>
                <w:sz w:val="22"/>
                <w:szCs w:val="22"/>
              </w:rPr>
              <w:fldChar w:fldCharType="separate"/>
            </w:r>
            <w:r w:rsidR="004C5BF4" w:rsidRPr="008653A4">
              <w:rPr>
                <w:noProof/>
                <w:sz w:val="22"/>
                <w:szCs w:val="22"/>
              </w:rPr>
              <w:t> </w:t>
            </w:r>
            <w:r w:rsidR="004C5BF4" w:rsidRPr="008653A4">
              <w:rPr>
                <w:noProof/>
                <w:sz w:val="22"/>
                <w:szCs w:val="22"/>
              </w:rPr>
              <w:t> </w:t>
            </w:r>
            <w:r w:rsidR="004C5BF4" w:rsidRPr="008653A4">
              <w:rPr>
                <w:noProof/>
                <w:sz w:val="22"/>
                <w:szCs w:val="22"/>
              </w:rPr>
              <w:t> </w:t>
            </w:r>
            <w:r w:rsidR="004C5BF4" w:rsidRPr="008653A4">
              <w:rPr>
                <w:noProof/>
                <w:sz w:val="22"/>
                <w:szCs w:val="22"/>
              </w:rPr>
              <w:t> </w:t>
            </w:r>
            <w:r w:rsidR="004C5BF4" w:rsidRPr="008653A4">
              <w:rPr>
                <w:noProof/>
                <w:sz w:val="22"/>
                <w:szCs w:val="22"/>
              </w:rPr>
              <w:t> </w:t>
            </w:r>
            <w:r w:rsidRPr="008653A4">
              <w:rPr>
                <w:sz w:val="22"/>
                <w:szCs w:val="22"/>
              </w:rPr>
              <w:fldChar w:fldCharType="end"/>
            </w:r>
            <w:bookmarkEnd w:id="1"/>
          </w:p>
        </w:tc>
      </w:tr>
      <w:tr w:rsidR="004C5BF4" w:rsidRPr="008653A4" w14:paraId="74B9F980" w14:textId="77777777" w:rsidTr="000E366A">
        <w:tc>
          <w:tcPr>
            <w:tcW w:w="1548" w:type="dxa"/>
          </w:tcPr>
          <w:p w14:paraId="34EC065E" w14:textId="77777777" w:rsidR="004C5BF4" w:rsidRPr="008653A4" w:rsidRDefault="004C5BF4" w:rsidP="00C23AAB">
            <w:pPr>
              <w:rPr>
                <w:sz w:val="22"/>
                <w:szCs w:val="22"/>
              </w:rPr>
            </w:pPr>
            <w:r w:rsidRPr="008653A4">
              <w:rPr>
                <w:b/>
                <w:bCs/>
                <w:sz w:val="22"/>
                <w:szCs w:val="22"/>
              </w:rPr>
              <w:t>Name(s) of Reviewer(s):</w:t>
            </w:r>
          </w:p>
        </w:tc>
        <w:tc>
          <w:tcPr>
            <w:tcW w:w="4140" w:type="dxa"/>
            <w:gridSpan w:val="2"/>
          </w:tcPr>
          <w:p w14:paraId="5DBD1226" w14:textId="77777777" w:rsidR="004C5BF4" w:rsidRPr="008653A4" w:rsidRDefault="00906389" w:rsidP="00C23AAB">
            <w:pPr>
              <w:rPr>
                <w:sz w:val="22"/>
                <w:szCs w:val="22"/>
              </w:rPr>
            </w:pPr>
            <w:r w:rsidRPr="008653A4">
              <w:rPr>
                <w:sz w:val="22"/>
                <w:szCs w:val="22"/>
              </w:rPr>
              <w:fldChar w:fldCharType="begin">
                <w:ffData>
                  <w:name w:val="Text3"/>
                  <w:enabled/>
                  <w:calcOnExit w:val="0"/>
                  <w:textInput/>
                </w:ffData>
              </w:fldChar>
            </w:r>
            <w:bookmarkStart w:id="2" w:name="Text3"/>
            <w:r w:rsidR="004C5BF4" w:rsidRPr="008653A4">
              <w:rPr>
                <w:sz w:val="22"/>
                <w:szCs w:val="22"/>
              </w:rPr>
              <w:instrText xml:space="preserve"> FORMTEXT </w:instrText>
            </w:r>
            <w:r w:rsidRPr="008653A4">
              <w:rPr>
                <w:sz w:val="22"/>
                <w:szCs w:val="22"/>
              </w:rPr>
            </w:r>
            <w:r w:rsidRPr="008653A4">
              <w:rPr>
                <w:sz w:val="22"/>
                <w:szCs w:val="22"/>
              </w:rPr>
              <w:fldChar w:fldCharType="separate"/>
            </w:r>
            <w:r w:rsidR="004C5BF4" w:rsidRPr="008653A4">
              <w:rPr>
                <w:noProof/>
                <w:sz w:val="22"/>
                <w:szCs w:val="22"/>
              </w:rPr>
              <w:t> </w:t>
            </w:r>
            <w:r w:rsidR="004C5BF4" w:rsidRPr="008653A4">
              <w:rPr>
                <w:noProof/>
                <w:sz w:val="22"/>
                <w:szCs w:val="22"/>
              </w:rPr>
              <w:t> </w:t>
            </w:r>
            <w:r w:rsidR="004C5BF4" w:rsidRPr="008653A4">
              <w:rPr>
                <w:noProof/>
                <w:sz w:val="22"/>
                <w:szCs w:val="22"/>
              </w:rPr>
              <w:t> </w:t>
            </w:r>
            <w:r w:rsidR="004C5BF4" w:rsidRPr="008653A4">
              <w:rPr>
                <w:noProof/>
                <w:sz w:val="22"/>
                <w:szCs w:val="22"/>
              </w:rPr>
              <w:t> </w:t>
            </w:r>
            <w:r w:rsidR="004C5BF4" w:rsidRPr="008653A4">
              <w:rPr>
                <w:noProof/>
                <w:sz w:val="22"/>
                <w:szCs w:val="22"/>
              </w:rPr>
              <w:t> </w:t>
            </w:r>
            <w:r w:rsidRPr="008653A4">
              <w:rPr>
                <w:sz w:val="22"/>
                <w:szCs w:val="22"/>
              </w:rPr>
              <w:fldChar w:fldCharType="end"/>
            </w:r>
            <w:bookmarkEnd w:id="2"/>
          </w:p>
        </w:tc>
        <w:tc>
          <w:tcPr>
            <w:tcW w:w="776" w:type="dxa"/>
          </w:tcPr>
          <w:p w14:paraId="396E1904" w14:textId="77777777" w:rsidR="004C5BF4" w:rsidRPr="008653A4" w:rsidRDefault="004C5BF4" w:rsidP="00C23AAB">
            <w:pPr>
              <w:rPr>
                <w:sz w:val="22"/>
                <w:szCs w:val="22"/>
              </w:rPr>
            </w:pPr>
            <w:r w:rsidRPr="008653A4">
              <w:rPr>
                <w:b/>
                <w:bCs/>
                <w:sz w:val="22"/>
                <w:szCs w:val="22"/>
              </w:rPr>
              <w:t>Date:</w:t>
            </w:r>
          </w:p>
        </w:tc>
        <w:tc>
          <w:tcPr>
            <w:tcW w:w="3004" w:type="dxa"/>
          </w:tcPr>
          <w:p w14:paraId="4FC286CB" w14:textId="77777777" w:rsidR="004C5BF4" w:rsidRPr="008653A4" w:rsidRDefault="00906389" w:rsidP="00C23AAB">
            <w:pPr>
              <w:pStyle w:val="Header"/>
              <w:tabs>
                <w:tab w:val="clear" w:pos="4320"/>
                <w:tab w:val="clear" w:pos="8640"/>
              </w:tabs>
              <w:rPr>
                <w:sz w:val="22"/>
                <w:szCs w:val="22"/>
              </w:rPr>
            </w:pPr>
            <w:r w:rsidRPr="008653A4">
              <w:rPr>
                <w:sz w:val="22"/>
                <w:szCs w:val="22"/>
              </w:rPr>
              <w:fldChar w:fldCharType="begin">
                <w:ffData>
                  <w:name w:val="Text4"/>
                  <w:enabled/>
                  <w:calcOnExit w:val="0"/>
                  <w:textInput>
                    <w:type w:val="date"/>
                    <w:format w:val="M/d/yyyy"/>
                  </w:textInput>
                </w:ffData>
              </w:fldChar>
            </w:r>
            <w:bookmarkStart w:id="3" w:name="Text4"/>
            <w:r w:rsidR="004C5BF4" w:rsidRPr="008653A4">
              <w:rPr>
                <w:sz w:val="22"/>
                <w:szCs w:val="22"/>
              </w:rPr>
              <w:instrText xml:space="preserve"> FORMTEXT </w:instrText>
            </w:r>
            <w:r w:rsidRPr="008653A4">
              <w:rPr>
                <w:sz w:val="22"/>
                <w:szCs w:val="22"/>
              </w:rPr>
            </w:r>
            <w:r w:rsidRPr="008653A4">
              <w:rPr>
                <w:sz w:val="22"/>
                <w:szCs w:val="22"/>
              </w:rPr>
              <w:fldChar w:fldCharType="separate"/>
            </w:r>
            <w:r w:rsidR="004C5BF4" w:rsidRPr="008653A4">
              <w:rPr>
                <w:noProof/>
                <w:sz w:val="22"/>
                <w:szCs w:val="22"/>
              </w:rPr>
              <w:t> </w:t>
            </w:r>
            <w:r w:rsidR="004C5BF4" w:rsidRPr="008653A4">
              <w:rPr>
                <w:noProof/>
                <w:sz w:val="22"/>
                <w:szCs w:val="22"/>
              </w:rPr>
              <w:t> </w:t>
            </w:r>
            <w:r w:rsidR="004C5BF4" w:rsidRPr="008653A4">
              <w:rPr>
                <w:noProof/>
                <w:sz w:val="22"/>
                <w:szCs w:val="22"/>
              </w:rPr>
              <w:t> </w:t>
            </w:r>
            <w:r w:rsidR="004C5BF4" w:rsidRPr="008653A4">
              <w:rPr>
                <w:noProof/>
                <w:sz w:val="22"/>
                <w:szCs w:val="22"/>
              </w:rPr>
              <w:t> </w:t>
            </w:r>
            <w:r w:rsidR="004C5BF4" w:rsidRPr="008653A4">
              <w:rPr>
                <w:noProof/>
                <w:sz w:val="22"/>
                <w:szCs w:val="22"/>
              </w:rPr>
              <w:t> </w:t>
            </w:r>
            <w:r w:rsidRPr="008653A4">
              <w:rPr>
                <w:sz w:val="22"/>
                <w:szCs w:val="22"/>
              </w:rPr>
              <w:fldChar w:fldCharType="end"/>
            </w:r>
            <w:bookmarkEnd w:id="3"/>
          </w:p>
        </w:tc>
      </w:tr>
    </w:tbl>
    <w:p w14:paraId="1DA5A8F3" w14:textId="77777777" w:rsidR="004C5BF4" w:rsidRPr="008653A4" w:rsidRDefault="004C5BF4" w:rsidP="004C5BF4">
      <w:pPr>
        <w:rPr>
          <w:sz w:val="22"/>
          <w:szCs w:val="22"/>
        </w:rPr>
      </w:pPr>
    </w:p>
    <w:p w14:paraId="3B1BFA89" w14:textId="22F884B9" w:rsidR="00CA38CF" w:rsidRPr="008653A4" w:rsidRDefault="00CA38CF" w:rsidP="19D81E4A">
      <w:pPr>
        <w:ind w:left="720"/>
        <w:rPr>
          <w:sz w:val="22"/>
          <w:szCs w:val="22"/>
        </w:rPr>
      </w:pPr>
      <w:r w:rsidRPr="19D81E4A">
        <w:rPr>
          <w:b/>
          <w:bCs/>
          <w:sz w:val="22"/>
          <w:szCs w:val="22"/>
        </w:rPr>
        <w:t xml:space="preserve">NOTE: </w:t>
      </w:r>
      <w:r w:rsidR="359FD4B2" w:rsidRPr="19D81E4A">
        <w:rPr>
          <w:sz w:val="22"/>
          <w:szCs w:val="22"/>
        </w:rPr>
        <w:t xml:space="preserve"> As stated in Chapter 2 of the monitoring handbook, an important and fundamental principle of the monitoring process is that HUD is required to make findings when there is evidence that a statute, regulation</w:t>
      </w:r>
      <w:r w:rsidR="009E4C75">
        <w:rPr>
          <w:sz w:val="22"/>
          <w:szCs w:val="22"/>
        </w:rPr>
        <w:t>,</w:t>
      </w:r>
      <w:r w:rsidR="359FD4B2" w:rsidRPr="19D81E4A">
        <w:rPr>
          <w:sz w:val="22"/>
          <w:szCs w:val="22"/>
        </w:rPr>
        <w:t xml:space="preserve"> or requirement has been violated, but it retains discretion in identifying appropriate corrective action(s) to resolve deficiencies.</w:t>
      </w:r>
      <w:r w:rsidRPr="19D81E4A">
        <w:rPr>
          <w:sz w:val="22"/>
          <w:szCs w:val="22"/>
        </w:rPr>
        <w:t xml:space="preserve">  An equally fundamental principle is that program participants have due process rights to contest findings (24 CFR </w:t>
      </w:r>
      <w:r w:rsidR="00836396" w:rsidRPr="19D81E4A">
        <w:rPr>
          <w:sz w:val="22"/>
          <w:szCs w:val="22"/>
        </w:rPr>
        <w:t xml:space="preserve">part </w:t>
      </w:r>
      <w:r w:rsidRPr="19D81E4A">
        <w:rPr>
          <w:sz w:val="22"/>
          <w:szCs w:val="22"/>
        </w:rPr>
        <w:t xml:space="preserve">570 </w:t>
      </w:r>
      <w:r w:rsidR="00836396" w:rsidRPr="19D81E4A">
        <w:rPr>
          <w:sz w:val="22"/>
          <w:szCs w:val="22"/>
        </w:rPr>
        <w:t>s</w:t>
      </w:r>
      <w:r w:rsidRPr="19D81E4A">
        <w:rPr>
          <w:sz w:val="22"/>
          <w:szCs w:val="22"/>
        </w:rPr>
        <w:t>ubpart O for local governments and 24 CFR 570.495 for state grantees (in some cases, applicable waivers and alternative requirements may subject states to subpart O)).</w:t>
      </w:r>
    </w:p>
    <w:p w14:paraId="3B671DA8" w14:textId="77777777" w:rsidR="00CA38CF" w:rsidRPr="008653A4" w:rsidRDefault="00CA38CF" w:rsidP="00CA38CF">
      <w:pPr>
        <w:ind w:left="720"/>
        <w:rPr>
          <w:bCs/>
          <w:sz w:val="22"/>
          <w:szCs w:val="22"/>
        </w:rPr>
      </w:pPr>
    </w:p>
    <w:p w14:paraId="7DE97F3C" w14:textId="77777777" w:rsidR="00CA38CF" w:rsidRPr="008653A4" w:rsidRDefault="00CA38CF" w:rsidP="00CA38CF">
      <w:pPr>
        <w:ind w:left="720"/>
        <w:rPr>
          <w:bCs/>
          <w:sz w:val="22"/>
          <w:szCs w:val="22"/>
        </w:rPr>
      </w:pPr>
      <w:r w:rsidRPr="008653A4">
        <w:rPr>
          <w:bCs/>
          <w:sz w:val="22"/>
          <w:szCs w:val="22"/>
        </w:rPr>
        <w:t xml:space="preserve">As provided in Chapter 2, HUD reviewers are advised that certain questions contain, as </w:t>
      </w:r>
      <w:proofErr w:type="gramStart"/>
      <w:r w:rsidRPr="008653A4">
        <w:rPr>
          <w:bCs/>
          <w:sz w:val="22"/>
          <w:szCs w:val="22"/>
        </w:rPr>
        <w:t>a parenthetical</w:t>
      </w:r>
      <w:proofErr w:type="gramEnd"/>
      <w:r w:rsidRPr="008653A4">
        <w:rPr>
          <w:bCs/>
          <w:sz w:val="22"/>
          <w:szCs w:val="22"/>
        </w:rPr>
        <w:t xml:space="preserve">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 specifically reference the program requirement at issue.  That entity is not precluded from self-assessing during the monitoring to determine if it has information or documentation that would cause the HUD reviewer to form a different conclusion.</w:t>
      </w:r>
    </w:p>
    <w:p w14:paraId="01C30C66" w14:textId="77777777" w:rsidR="00CA38CF" w:rsidRPr="008653A4" w:rsidRDefault="00CA38CF" w:rsidP="00CA38CF">
      <w:pPr>
        <w:ind w:left="720"/>
        <w:rPr>
          <w:bCs/>
          <w:sz w:val="22"/>
          <w:szCs w:val="22"/>
        </w:rPr>
      </w:pPr>
    </w:p>
    <w:p w14:paraId="32BF523D" w14:textId="3E1598DE" w:rsidR="00CA38CF" w:rsidRPr="008653A4" w:rsidRDefault="00CA38CF" w:rsidP="00CA38CF">
      <w:pPr>
        <w:ind w:left="720"/>
        <w:rPr>
          <w:bCs/>
          <w:sz w:val="22"/>
          <w:szCs w:val="22"/>
        </w:rPr>
      </w:pPr>
      <w:r w:rsidRPr="008653A4">
        <w:rPr>
          <w:bCs/>
          <w:sz w:val="22"/>
          <w:szCs w:val="22"/>
        </w:rPr>
        <w:t xml:space="preserve">In this exhibit, most questions that address requirements contain the specific citation for the source of the requirement (specific citation to a section of a statute, regulation, </w:t>
      </w:r>
      <w:r w:rsidRPr="00197231">
        <w:rPr>
          <w:bCs/>
          <w:i/>
          <w:iCs/>
          <w:sz w:val="22"/>
          <w:szCs w:val="22"/>
        </w:rPr>
        <w:t>Federal Register</w:t>
      </w:r>
      <w:r w:rsidRPr="008653A4">
        <w:rPr>
          <w:bCs/>
          <w:sz w:val="22"/>
          <w:szCs w:val="22"/>
        </w:rPr>
        <w:t xml:space="preserve"> notice, or grant agreement).  Where a specific citation is contained in the question, it may only apply to certain grants; carefully review the cit</w:t>
      </w:r>
      <w:r w:rsidR="00A07369" w:rsidRPr="008653A4">
        <w:rPr>
          <w:bCs/>
          <w:sz w:val="22"/>
          <w:szCs w:val="22"/>
        </w:rPr>
        <w:t xml:space="preserve">ed requirement </w:t>
      </w:r>
      <w:r w:rsidRPr="008653A4">
        <w:rPr>
          <w:bCs/>
          <w:sz w:val="22"/>
          <w:szCs w:val="22"/>
        </w:rPr>
        <w:t>to determine its applicability.</w:t>
      </w:r>
    </w:p>
    <w:p w14:paraId="70C2B5F1" w14:textId="77777777" w:rsidR="00CA38CF" w:rsidRPr="008653A4" w:rsidRDefault="00CA38CF" w:rsidP="00CA38CF">
      <w:pPr>
        <w:ind w:left="720"/>
        <w:rPr>
          <w:bCs/>
          <w:sz w:val="22"/>
          <w:szCs w:val="22"/>
        </w:rPr>
      </w:pPr>
    </w:p>
    <w:p w14:paraId="78CACFD7" w14:textId="2EAB90AC" w:rsidR="00CA38CF" w:rsidRPr="008653A4" w:rsidRDefault="00CA38CF" w:rsidP="00CA38CF">
      <w:pPr>
        <w:ind w:left="720"/>
        <w:rPr>
          <w:bCs/>
          <w:sz w:val="22"/>
          <w:szCs w:val="22"/>
          <w:u w:val="single"/>
        </w:rPr>
      </w:pPr>
      <w:r w:rsidRPr="008653A4">
        <w:rPr>
          <w:bCs/>
          <w:sz w:val="22"/>
          <w:szCs w:val="22"/>
        </w:rPr>
        <w:t xml:space="preserve">In other cases, the question generally references the source of the requirement (e.g., applicable </w:t>
      </w:r>
      <w:r w:rsidRPr="00197231">
        <w:rPr>
          <w:bCs/>
          <w:i/>
          <w:iCs/>
          <w:sz w:val="22"/>
          <w:szCs w:val="22"/>
        </w:rPr>
        <w:t>Federal Register</w:t>
      </w:r>
      <w:r w:rsidRPr="008653A4">
        <w:rPr>
          <w:bCs/>
          <w:sz w:val="22"/>
          <w:szCs w:val="22"/>
        </w:rPr>
        <w:t xml:space="preserve"> notices or grant agreement) but does not provide a specific citation.  This is because statutory requirements, </w:t>
      </w:r>
      <w:r w:rsidRPr="00197231">
        <w:rPr>
          <w:bCs/>
          <w:i/>
          <w:iCs/>
          <w:sz w:val="22"/>
          <w:szCs w:val="22"/>
        </w:rPr>
        <w:t>Federal Register</w:t>
      </w:r>
      <w:r w:rsidRPr="008653A4">
        <w:rPr>
          <w:bCs/>
          <w:sz w:val="22"/>
          <w:szCs w:val="22"/>
        </w:rPr>
        <w:t xml:space="preserve"> notices (including waivers and alternative requirements), and grant agreements can vary significantly from appropriation to appropriation, and waivers and alternative requirements may vary from grantee to grantee.  When the question contains a general reference to a source, the reviewer is instructed to review the source to confirm that the relevant requirement that relates to the question is contained in the source and applies to the grantee.  The reviewer should answer the question based on the requirement that applies to the grantee.  </w:t>
      </w:r>
      <w:r w:rsidRPr="008653A4">
        <w:rPr>
          <w:bCs/>
          <w:sz w:val="22"/>
          <w:szCs w:val="22"/>
          <w:u w:val="single"/>
        </w:rPr>
        <w:t>If the reviewer answers the question “no” because the grantee did not comply with the requirements in the source that apply to the grantee, the HUD reviewer must make a note of the applicable citation to document the violation that results in a finding</w:t>
      </w:r>
      <w:r w:rsidR="000E277A" w:rsidRPr="008653A4">
        <w:rPr>
          <w:bCs/>
          <w:sz w:val="22"/>
          <w:szCs w:val="22"/>
          <w:u w:val="single"/>
        </w:rPr>
        <w:t xml:space="preserve"> of</w:t>
      </w:r>
      <w:r w:rsidRPr="008653A4">
        <w:rPr>
          <w:bCs/>
          <w:sz w:val="22"/>
          <w:szCs w:val="22"/>
          <w:u w:val="single"/>
        </w:rPr>
        <w:t xml:space="preserve"> noncompliance. </w:t>
      </w:r>
    </w:p>
    <w:p w14:paraId="17945D86" w14:textId="77777777" w:rsidR="00CA38CF" w:rsidRPr="008653A4" w:rsidRDefault="00CA38CF" w:rsidP="00CA38CF">
      <w:pPr>
        <w:ind w:left="720"/>
        <w:rPr>
          <w:bCs/>
          <w:sz w:val="22"/>
          <w:szCs w:val="22"/>
        </w:rPr>
      </w:pPr>
    </w:p>
    <w:p w14:paraId="31D49F3E" w14:textId="77777777" w:rsidR="00CA38CF" w:rsidRPr="008653A4" w:rsidRDefault="00CA38CF" w:rsidP="00CA38CF">
      <w:pPr>
        <w:ind w:left="720"/>
        <w:rPr>
          <w:bCs/>
          <w:sz w:val="22"/>
          <w:szCs w:val="22"/>
        </w:rPr>
      </w:pPr>
      <w:r w:rsidRPr="008653A4">
        <w:rPr>
          <w:bCs/>
          <w:sz w:val="22"/>
          <w:szCs w:val="22"/>
        </w:rPr>
        <w:t xml:space="preserve">Questions without a specific citation or a general reference to a controlling document do not address requirements.  These questions are included to assist the reviewer in understanding the participant's program more fully and to identify issues that, if not properly addressed, could result in deficient performance.  Negative conclusions to these questions may result in a "concern" being raised but cannot result in a "finding." </w:t>
      </w:r>
    </w:p>
    <w:p w14:paraId="44EDE4E4" w14:textId="77777777" w:rsidR="00CA38CF" w:rsidRPr="008653A4" w:rsidRDefault="00CA38CF" w:rsidP="00CA38CF">
      <w:pPr>
        <w:ind w:left="720"/>
        <w:rPr>
          <w:bCs/>
          <w:sz w:val="22"/>
          <w:szCs w:val="22"/>
        </w:rPr>
      </w:pPr>
    </w:p>
    <w:p w14:paraId="52549092" w14:textId="79FE520D" w:rsidR="00CA38CF" w:rsidRPr="008653A4" w:rsidRDefault="00CA38CF">
      <w:pPr>
        <w:ind w:left="720"/>
        <w:rPr>
          <w:bCs/>
          <w:sz w:val="22"/>
          <w:szCs w:val="22"/>
        </w:rPr>
      </w:pPr>
      <w:r w:rsidRPr="008653A4">
        <w:rPr>
          <w:bCs/>
          <w:sz w:val="22"/>
          <w:szCs w:val="22"/>
        </w:rPr>
        <w:t xml:space="preserve">A “Note” included with a question is intended to assist the reviewer with answering the question and is not a statutory or regulatory citation and/or contract/agreement reference that signals that a </w:t>
      </w:r>
      <w:r w:rsidRPr="008653A4">
        <w:rPr>
          <w:bCs/>
          <w:sz w:val="22"/>
          <w:szCs w:val="22"/>
        </w:rPr>
        <w:lastRenderedPageBreak/>
        <w:t>negative response (“No”) by the HUD reviewer to the question indicates noncompliance that constitutes a “finding.”</w:t>
      </w:r>
    </w:p>
    <w:p w14:paraId="354DCD6C" w14:textId="77777777" w:rsidR="004C5BF4" w:rsidRPr="008653A4" w:rsidRDefault="004C5BF4" w:rsidP="00F81531">
      <w:pPr>
        <w:pStyle w:val="BodyTextIndent"/>
        <w:rPr>
          <w:bCs/>
          <w:sz w:val="22"/>
          <w:szCs w:val="22"/>
        </w:rPr>
      </w:pPr>
    </w:p>
    <w:p w14:paraId="2A616762" w14:textId="6DAAEFE6" w:rsidR="009A4D8B" w:rsidRPr="008653A4" w:rsidRDefault="001F74DA" w:rsidP="0068598B">
      <w:pPr>
        <w:rPr>
          <w:sz w:val="22"/>
          <w:szCs w:val="22"/>
        </w:rPr>
      </w:pPr>
      <w:r w:rsidRPr="0F97582B">
        <w:rPr>
          <w:b/>
          <w:bCs/>
          <w:sz w:val="22"/>
          <w:szCs w:val="22"/>
          <w:u w:val="single"/>
        </w:rPr>
        <w:t>Instructions:</w:t>
      </w:r>
      <w:r w:rsidRPr="0F97582B">
        <w:rPr>
          <w:b/>
          <w:bCs/>
          <w:sz w:val="22"/>
          <w:szCs w:val="22"/>
        </w:rPr>
        <w:t xml:space="preserve">  </w:t>
      </w:r>
      <w:r w:rsidRPr="008653A4">
        <w:rPr>
          <w:sz w:val="22"/>
          <w:szCs w:val="22"/>
        </w:rPr>
        <w:t xml:space="preserve">This Exhibit </w:t>
      </w:r>
      <w:r w:rsidR="00B32B3F" w:rsidRPr="008653A4">
        <w:rPr>
          <w:sz w:val="22"/>
          <w:szCs w:val="22"/>
        </w:rPr>
        <w:t xml:space="preserve">is to be used to monitor </w:t>
      </w:r>
      <w:r w:rsidR="00DA21A2" w:rsidRPr="008653A4">
        <w:rPr>
          <w:sz w:val="22"/>
          <w:szCs w:val="22"/>
        </w:rPr>
        <w:t>housing</w:t>
      </w:r>
      <w:r w:rsidRPr="008653A4">
        <w:rPr>
          <w:sz w:val="22"/>
          <w:szCs w:val="22"/>
        </w:rPr>
        <w:t xml:space="preserve"> rehabilitation and reconstruction activities</w:t>
      </w:r>
      <w:r w:rsidR="00E662EA" w:rsidRPr="008653A4">
        <w:rPr>
          <w:sz w:val="22"/>
          <w:szCs w:val="22"/>
        </w:rPr>
        <w:t xml:space="preserve"> </w:t>
      </w:r>
      <w:r w:rsidR="004E21F5" w:rsidRPr="008653A4">
        <w:rPr>
          <w:sz w:val="22"/>
          <w:szCs w:val="22"/>
        </w:rPr>
        <w:t xml:space="preserve">carried out with </w:t>
      </w:r>
      <w:r w:rsidRPr="008653A4">
        <w:rPr>
          <w:sz w:val="22"/>
          <w:szCs w:val="22"/>
        </w:rPr>
        <w:t>CDBG disaster recovery (CDBG-DR)</w:t>
      </w:r>
      <w:r w:rsidR="00556EA5" w:rsidRPr="008653A4">
        <w:rPr>
          <w:sz w:val="22"/>
          <w:szCs w:val="22"/>
        </w:rPr>
        <w:t xml:space="preserve"> </w:t>
      </w:r>
      <w:r w:rsidR="004E21F5" w:rsidRPr="008653A4">
        <w:rPr>
          <w:sz w:val="22"/>
          <w:szCs w:val="22"/>
        </w:rPr>
        <w:t>funds</w:t>
      </w:r>
      <w:r w:rsidR="003002C4" w:rsidRPr="008653A4">
        <w:rPr>
          <w:sz w:val="22"/>
          <w:szCs w:val="22"/>
        </w:rPr>
        <w:t xml:space="preserve">, </w:t>
      </w:r>
      <w:r w:rsidR="00407BA8" w:rsidRPr="4CBBC702">
        <w:rPr>
          <w:sz w:val="22"/>
          <w:szCs w:val="22"/>
        </w:rPr>
        <w:t>awarded for major disasters that occurred in 2019 and earlier</w:t>
      </w:r>
      <w:r w:rsidR="00902095" w:rsidRPr="4CBBC702">
        <w:rPr>
          <w:sz w:val="22"/>
          <w:szCs w:val="22"/>
        </w:rPr>
        <w:t xml:space="preserve">, </w:t>
      </w:r>
      <w:r w:rsidR="003002C4" w:rsidRPr="008653A4">
        <w:rPr>
          <w:rStyle w:val="normaltextrun"/>
          <w:color w:val="000000"/>
          <w:sz w:val="22"/>
          <w:szCs w:val="22"/>
          <w:shd w:val="clear" w:color="auto" w:fill="FFFFFF"/>
        </w:rPr>
        <w:t>in addition to the applicable Addendum based on the disaster year being monitored. </w:t>
      </w:r>
      <w:r w:rsidR="003002C4" w:rsidRPr="008653A4">
        <w:rPr>
          <w:sz w:val="22"/>
          <w:szCs w:val="22"/>
        </w:rPr>
        <w:t xml:space="preserve"> </w:t>
      </w:r>
      <w:r w:rsidR="00173BD5" w:rsidRPr="008653A4">
        <w:rPr>
          <w:sz w:val="22"/>
          <w:szCs w:val="22"/>
        </w:rPr>
        <w:t xml:space="preserve">To monitor any CDBG-DR grant, obtain copies of the appropriate </w:t>
      </w:r>
      <w:r w:rsidR="00173BD5" w:rsidRPr="00197231">
        <w:rPr>
          <w:i/>
          <w:iCs/>
          <w:sz w:val="22"/>
          <w:szCs w:val="22"/>
        </w:rPr>
        <w:t>Federal Register</w:t>
      </w:r>
      <w:r w:rsidR="00173BD5" w:rsidRPr="008653A4">
        <w:rPr>
          <w:sz w:val="22"/>
          <w:szCs w:val="22"/>
        </w:rPr>
        <w:t xml:space="preserve"> </w:t>
      </w:r>
      <w:r w:rsidR="00437F0B" w:rsidRPr="008653A4">
        <w:rPr>
          <w:sz w:val="22"/>
          <w:szCs w:val="22"/>
        </w:rPr>
        <w:t>n</w:t>
      </w:r>
      <w:r w:rsidR="00173BD5" w:rsidRPr="008653A4">
        <w:rPr>
          <w:sz w:val="22"/>
          <w:szCs w:val="22"/>
        </w:rPr>
        <w:t xml:space="preserve">otice(s).  See Attachment 6-1, “Document Reference Tool,” to determine which </w:t>
      </w:r>
      <w:r w:rsidR="00173BD5" w:rsidRPr="00197231">
        <w:rPr>
          <w:i/>
          <w:iCs/>
          <w:sz w:val="22"/>
          <w:szCs w:val="22"/>
        </w:rPr>
        <w:t>Federal Register</w:t>
      </w:r>
      <w:r w:rsidR="00173BD5" w:rsidRPr="008653A4">
        <w:rPr>
          <w:sz w:val="22"/>
          <w:szCs w:val="22"/>
        </w:rPr>
        <w:t xml:space="preserve"> </w:t>
      </w:r>
      <w:r w:rsidR="00437F0B" w:rsidRPr="008653A4">
        <w:rPr>
          <w:sz w:val="22"/>
          <w:szCs w:val="22"/>
        </w:rPr>
        <w:t>n</w:t>
      </w:r>
      <w:r w:rsidR="00173BD5" w:rsidRPr="008653A4">
        <w:rPr>
          <w:sz w:val="22"/>
          <w:szCs w:val="22"/>
        </w:rPr>
        <w:t>otice</w:t>
      </w:r>
      <w:r w:rsidR="009F045D" w:rsidRPr="008653A4">
        <w:rPr>
          <w:sz w:val="22"/>
          <w:szCs w:val="22"/>
        </w:rPr>
        <w:t>(</w:t>
      </w:r>
      <w:r w:rsidR="00173BD5" w:rsidRPr="008653A4">
        <w:rPr>
          <w:sz w:val="22"/>
          <w:szCs w:val="22"/>
        </w:rPr>
        <w:t>s</w:t>
      </w:r>
      <w:r w:rsidR="009F045D" w:rsidRPr="008653A4">
        <w:rPr>
          <w:sz w:val="22"/>
          <w:szCs w:val="22"/>
        </w:rPr>
        <w:t>)</w:t>
      </w:r>
      <w:r w:rsidR="00173BD5" w:rsidRPr="008653A4">
        <w:rPr>
          <w:sz w:val="22"/>
          <w:szCs w:val="22"/>
        </w:rPr>
        <w:t xml:space="preserve"> are applicable, and make sure to use the applicable Addendum based on the disaster year </w:t>
      </w:r>
      <w:r w:rsidR="00701F85" w:rsidRPr="008653A4">
        <w:rPr>
          <w:sz w:val="22"/>
          <w:szCs w:val="22"/>
        </w:rPr>
        <w:t>being monitored</w:t>
      </w:r>
      <w:r w:rsidR="00173BD5" w:rsidRPr="008653A4">
        <w:rPr>
          <w:sz w:val="22"/>
          <w:szCs w:val="22"/>
        </w:rPr>
        <w:t xml:space="preserve">.  The Exhibit </w:t>
      </w:r>
      <w:r w:rsidR="00173BD5" w:rsidRPr="008653A4">
        <w:rPr>
          <w:rFonts w:eastAsia="Calibri"/>
          <w:sz w:val="22"/>
          <w:szCs w:val="22"/>
        </w:rPr>
        <w:t xml:space="preserve">is divided into </w:t>
      </w:r>
      <w:r w:rsidR="00173BD5" w:rsidRPr="008653A4">
        <w:rPr>
          <w:sz w:val="22"/>
          <w:szCs w:val="22"/>
        </w:rPr>
        <w:t>four</w:t>
      </w:r>
      <w:r w:rsidR="00173BD5" w:rsidRPr="008653A4">
        <w:rPr>
          <w:rFonts w:eastAsia="Calibri"/>
          <w:sz w:val="22"/>
          <w:szCs w:val="22"/>
        </w:rPr>
        <w:t xml:space="preserve"> sections: Scope of Review</w:t>
      </w:r>
      <w:r w:rsidR="00173BD5" w:rsidRPr="008653A4">
        <w:rPr>
          <w:sz w:val="22"/>
          <w:szCs w:val="22"/>
        </w:rPr>
        <w:t>;</w:t>
      </w:r>
      <w:r w:rsidR="00173BD5" w:rsidRPr="008653A4">
        <w:rPr>
          <w:rFonts w:eastAsia="Calibri"/>
          <w:sz w:val="22"/>
          <w:szCs w:val="22"/>
        </w:rPr>
        <w:t xml:space="preserve"> Policies and Procedures</w:t>
      </w:r>
      <w:r w:rsidR="00173BD5" w:rsidRPr="008653A4">
        <w:rPr>
          <w:sz w:val="22"/>
          <w:szCs w:val="22"/>
        </w:rPr>
        <w:t>; File Review;</w:t>
      </w:r>
      <w:r w:rsidR="00173BD5" w:rsidRPr="008653A4">
        <w:rPr>
          <w:rFonts w:eastAsia="Calibri"/>
          <w:sz w:val="22"/>
          <w:szCs w:val="22"/>
        </w:rPr>
        <w:t xml:space="preserve"> and </w:t>
      </w:r>
      <w:r w:rsidR="00173BD5" w:rsidRPr="008653A4">
        <w:rPr>
          <w:sz w:val="22"/>
          <w:szCs w:val="22"/>
        </w:rPr>
        <w:t>Reporting and</w:t>
      </w:r>
      <w:r w:rsidR="00173BD5" w:rsidRPr="008653A4">
        <w:rPr>
          <w:rFonts w:eastAsia="Calibri"/>
          <w:sz w:val="22"/>
          <w:szCs w:val="22"/>
        </w:rPr>
        <w:t xml:space="preserve"> Oversight.  </w:t>
      </w:r>
      <w:r w:rsidR="00E662EA" w:rsidRPr="008653A4">
        <w:rPr>
          <w:sz w:val="22"/>
          <w:szCs w:val="22"/>
        </w:rPr>
        <w:t>T</w:t>
      </w:r>
      <w:r w:rsidRPr="008653A4">
        <w:rPr>
          <w:sz w:val="22"/>
          <w:szCs w:val="22"/>
        </w:rPr>
        <w:t xml:space="preserve">his Exhibit </w:t>
      </w:r>
      <w:r w:rsidR="00810C32" w:rsidRPr="008653A4">
        <w:rPr>
          <w:sz w:val="22"/>
          <w:szCs w:val="22"/>
        </w:rPr>
        <w:t xml:space="preserve">should be </w:t>
      </w:r>
      <w:r w:rsidRPr="008653A4">
        <w:rPr>
          <w:sz w:val="22"/>
          <w:szCs w:val="22"/>
        </w:rPr>
        <w:t>used in</w:t>
      </w:r>
      <w:r w:rsidR="00810C32" w:rsidRPr="008653A4">
        <w:rPr>
          <w:sz w:val="22"/>
          <w:szCs w:val="22"/>
        </w:rPr>
        <w:t xml:space="preserve"> place of </w:t>
      </w:r>
      <w:r w:rsidRPr="008653A4">
        <w:rPr>
          <w:sz w:val="22"/>
          <w:szCs w:val="22"/>
        </w:rPr>
        <w:t>Exhibit</w:t>
      </w:r>
      <w:r w:rsidR="00E662EA" w:rsidRPr="008653A4">
        <w:rPr>
          <w:sz w:val="22"/>
          <w:szCs w:val="22"/>
        </w:rPr>
        <w:t>s</w:t>
      </w:r>
      <w:r w:rsidRPr="008653A4">
        <w:rPr>
          <w:sz w:val="22"/>
          <w:szCs w:val="22"/>
        </w:rPr>
        <w:t xml:space="preserve"> </w:t>
      </w:r>
      <w:r w:rsidR="00555A83" w:rsidRPr="008653A4">
        <w:rPr>
          <w:sz w:val="22"/>
          <w:szCs w:val="22"/>
        </w:rPr>
        <w:t>3-10</w:t>
      </w:r>
      <w:r w:rsidR="00ED5A0F" w:rsidRPr="008653A4">
        <w:rPr>
          <w:sz w:val="22"/>
          <w:szCs w:val="22"/>
        </w:rPr>
        <w:t>, 3-11,</w:t>
      </w:r>
      <w:r w:rsidR="00555A83" w:rsidRPr="008653A4">
        <w:rPr>
          <w:sz w:val="22"/>
          <w:szCs w:val="22"/>
        </w:rPr>
        <w:t xml:space="preserve"> and </w:t>
      </w:r>
      <w:r w:rsidRPr="008653A4">
        <w:rPr>
          <w:sz w:val="22"/>
          <w:szCs w:val="22"/>
        </w:rPr>
        <w:t>4-1.</w:t>
      </w:r>
    </w:p>
    <w:p w14:paraId="7D3394AE" w14:textId="77777777" w:rsidR="001F74DA" w:rsidRPr="008653A4" w:rsidRDefault="001F74DA" w:rsidP="00F96922">
      <w:pPr>
        <w:spacing w:line="120" w:lineRule="auto"/>
        <w:rPr>
          <w:color w:val="1F497D"/>
          <w:sz w:val="22"/>
          <w:szCs w:val="22"/>
        </w:rPr>
      </w:pPr>
    </w:p>
    <w:p w14:paraId="3EDBD577" w14:textId="77777777" w:rsidR="004C5BF4" w:rsidRPr="008653A4" w:rsidRDefault="004C5BF4" w:rsidP="004C5BF4">
      <w:pPr>
        <w:pStyle w:val="Header"/>
        <w:tabs>
          <w:tab w:val="clear" w:pos="8640"/>
        </w:tabs>
        <w:rPr>
          <w:b/>
          <w:bCs/>
          <w:sz w:val="22"/>
          <w:szCs w:val="22"/>
          <w:u w:val="single"/>
        </w:rPr>
      </w:pPr>
      <w:r w:rsidRPr="008653A4">
        <w:rPr>
          <w:b/>
          <w:bCs/>
          <w:sz w:val="22"/>
          <w:szCs w:val="22"/>
          <w:u w:val="single"/>
        </w:rPr>
        <w:t>Questions</w:t>
      </w:r>
      <w:r w:rsidR="00543A39" w:rsidRPr="008653A4">
        <w:rPr>
          <w:b/>
          <w:bCs/>
          <w:sz w:val="22"/>
          <w:szCs w:val="22"/>
          <w:u w:val="single"/>
        </w:rPr>
        <w:t>:</w:t>
      </w:r>
    </w:p>
    <w:p w14:paraId="2C34D734" w14:textId="77777777" w:rsidR="00EE56D2" w:rsidRPr="008653A4" w:rsidRDefault="00EE56D2" w:rsidP="004C5BF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u w:val="single"/>
        </w:rPr>
      </w:pPr>
    </w:p>
    <w:p w14:paraId="156C0FD1" w14:textId="251B87C8" w:rsidR="00810C32" w:rsidRPr="008653A4" w:rsidRDefault="00810C32" w:rsidP="004C5BF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u w:val="single"/>
        </w:rPr>
      </w:pPr>
      <w:r w:rsidRPr="008653A4">
        <w:rPr>
          <w:sz w:val="22"/>
          <w:szCs w:val="22"/>
          <w:u w:val="single"/>
        </w:rPr>
        <w:t>A. SCOPE OF REVIEW</w:t>
      </w:r>
    </w:p>
    <w:p w14:paraId="208379C6" w14:textId="77777777" w:rsidR="00EE56D2" w:rsidRPr="008653A4" w:rsidRDefault="00EE56D2" w:rsidP="004C5BF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4EB142D8" w14:textId="10741BDD" w:rsidR="0090090F" w:rsidRPr="008653A4" w:rsidRDefault="0090090F" w:rsidP="004C5BF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8995"/>
      </w:tblGrid>
      <w:tr w:rsidR="00901CDC" w:rsidRPr="008653A4" w14:paraId="18B3B03B" w14:textId="77777777" w:rsidTr="008F070A">
        <w:trPr>
          <w:cantSplit/>
          <w:trHeight w:val="422"/>
        </w:trPr>
        <w:tc>
          <w:tcPr>
            <w:tcW w:w="360" w:type="dxa"/>
            <w:vMerge w:val="restart"/>
            <w:tcBorders>
              <w:top w:val="nil"/>
              <w:left w:val="nil"/>
              <w:bottom w:val="nil"/>
            </w:tcBorders>
          </w:tcPr>
          <w:p w14:paraId="0E14E083" w14:textId="77777777" w:rsidR="00901CDC" w:rsidRPr="008653A4" w:rsidRDefault="00901CDC" w:rsidP="008F070A">
            <w:pPr>
              <w:pStyle w:val="ListParagraph"/>
              <w:numPr>
                <w:ilvl w:val="0"/>
                <w:numId w:val="54"/>
              </w:numPr>
              <w:rPr>
                <w:rFonts w:ascii="Times New Roman" w:hAnsi="Times New Roman"/>
              </w:rPr>
            </w:pPr>
          </w:p>
        </w:tc>
        <w:tc>
          <w:tcPr>
            <w:tcW w:w="8995" w:type="dxa"/>
            <w:tcBorders>
              <w:bottom w:val="single" w:sz="4" w:space="0" w:color="auto"/>
            </w:tcBorders>
          </w:tcPr>
          <w:p w14:paraId="015E4618" w14:textId="0E1D1E02" w:rsidR="00901CDC" w:rsidRPr="008653A4" w:rsidRDefault="00901CDC" w:rsidP="00543A39">
            <w:pPr>
              <w:rPr>
                <w:sz w:val="22"/>
                <w:szCs w:val="22"/>
              </w:rPr>
            </w:pPr>
            <w:r w:rsidRPr="008653A4">
              <w:rPr>
                <w:sz w:val="22"/>
                <w:szCs w:val="22"/>
              </w:rPr>
              <w:t>What entity is responsible for the direct administration of the program?</w:t>
            </w:r>
          </w:p>
        </w:tc>
      </w:tr>
      <w:tr w:rsidR="00901CDC" w:rsidRPr="008653A4" w14:paraId="55707FB8" w14:textId="77777777" w:rsidTr="008F070A">
        <w:trPr>
          <w:cantSplit/>
        </w:trPr>
        <w:tc>
          <w:tcPr>
            <w:tcW w:w="360" w:type="dxa"/>
            <w:vMerge/>
            <w:tcBorders>
              <w:left w:val="nil"/>
              <w:bottom w:val="nil"/>
            </w:tcBorders>
          </w:tcPr>
          <w:p w14:paraId="50C33B1B" w14:textId="77777777" w:rsidR="00901CDC" w:rsidRPr="008653A4" w:rsidRDefault="00901CDC" w:rsidP="0072752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tcBorders>
              <w:top w:val="nil"/>
            </w:tcBorders>
          </w:tcPr>
          <w:p w14:paraId="03987519" w14:textId="77777777" w:rsidR="00A7475C" w:rsidRPr="008653A4" w:rsidRDefault="00A7475C" w:rsidP="00A7475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0AD1028C" w14:textId="77777777" w:rsidR="00A7475C" w:rsidRPr="008653A4" w:rsidRDefault="00A7475C" w:rsidP="00A7475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p w14:paraId="0621B02E" w14:textId="756AE80E" w:rsidR="00901CDC" w:rsidRPr="008653A4" w:rsidRDefault="00901CDC" w:rsidP="0072752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E762CEA" w14:textId="12994BBC" w:rsidR="00556EA5" w:rsidRPr="008653A4" w:rsidRDefault="00556EA5" w:rsidP="004C5BF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698"/>
        <w:gridCol w:w="1297"/>
      </w:tblGrid>
      <w:tr w:rsidR="00901CDC" w:rsidRPr="008653A4" w14:paraId="7F610EA1" w14:textId="77777777" w:rsidTr="008F070A">
        <w:trPr>
          <w:trHeight w:val="683"/>
        </w:trPr>
        <w:tc>
          <w:tcPr>
            <w:tcW w:w="360" w:type="dxa"/>
            <w:vMerge w:val="restart"/>
            <w:tcBorders>
              <w:top w:val="nil"/>
              <w:left w:val="nil"/>
              <w:bottom w:val="nil"/>
            </w:tcBorders>
          </w:tcPr>
          <w:p w14:paraId="11C2940B" w14:textId="77777777" w:rsidR="00901CDC" w:rsidRPr="008653A4" w:rsidRDefault="00901CDC" w:rsidP="008F070A">
            <w:pPr>
              <w:pStyle w:val="Level1"/>
              <w:numPr>
                <w:ilvl w:val="0"/>
                <w:numId w:val="54"/>
              </w:numPr>
              <w:tabs>
                <w:tab w:val="left" w:pos="720"/>
                <w:tab w:val="left" w:pos="1440"/>
                <w:tab w:val="left" w:pos="2160"/>
                <w:tab w:val="left" w:pos="2880"/>
                <w:tab w:val="left" w:pos="3600"/>
                <w:tab w:val="left" w:pos="5040"/>
                <w:tab w:val="left" w:pos="5760"/>
                <w:tab w:val="left" w:pos="6480"/>
              </w:tabs>
              <w:rPr>
                <w:sz w:val="22"/>
                <w:szCs w:val="22"/>
              </w:rPr>
            </w:pPr>
          </w:p>
        </w:tc>
        <w:tc>
          <w:tcPr>
            <w:tcW w:w="7698" w:type="dxa"/>
            <w:tcBorders>
              <w:bottom w:val="single" w:sz="4" w:space="0" w:color="auto"/>
            </w:tcBorders>
          </w:tcPr>
          <w:p w14:paraId="56F6BD83" w14:textId="50601997" w:rsidR="00901CDC" w:rsidRPr="008653A4" w:rsidRDefault="00901CDC" w:rsidP="00010C1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Does the program include both rehabilitation and reconstruction activities?</w:t>
            </w:r>
          </w:p>
        </w:tc>
        <w:tc>
          <w:tcPr>
            <w:tcW w:w="129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7"/>
              <w:gridCol w:w="488"/>
            </w:tblGrid>
            <w:tr w:rsidR="00901CDC" w:rsidRPr="008653A4" w14:paraId="54534D90" w14:textId="77777777" w:rsidTr="00B71388">
              <w:trPr>
                <w:trHeight w:val="170"/>
              </w:trPr>
              <w:tc>
                <w:tcPr>
                  <w:tcW w:w="425" w:type="dxa"/>
                </w:tcPr>
                <w:p w14:paraId="52D13A88"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3FBF5B7B"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2B2562FD"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036660C0" w14:textId="77777777" w:rsidTr="00B71388">
              <w:trPr>
                <w:trHeight w:val="225"/>
              </w:trPr>
              <w:tc>
                <w:tcPr>
                  <w:tcW w:w="425" w:type="dxa"/>
                </w:tcPr>
                <w:p w14:paraId="1AD37C5C" w14:textId="77777777" w:rsidR="00901CDC" w:rsidRPr="008653A4" w:rsidRDefault="00901CDC" w:rsidP="00294C1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8653A4">
                    <w:rPr>
                      <w:b/>
                      <w:bCs/>
                      <w:sz w:val="22"/>
                      <w:szCs w:val="22"/>
                    </w:rPr>
                    <w:t>Yes</w:t>
                  </w:r>
                </w:p>
              </w:tc>
              <w:tc>
                <w:tcPr>
                  <w:tcW w:w="576" w:type="dxa"/>
                </w:tcPr>
                <w:p w14:paraId="3E56903E" w14:textId="77777777" w:rsidR="00901CDC" w:rsidRPr="008653A4" w:rsidRDefault="00901CDC" w:rsidP="00294C1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8653A4">
                    <w:rPr>
                      <w:b/>
                      <w:bCs/>
                      <w:sz w:val="22"/>
                      <w:szCs w:val="22"/>
                    </w:rPr>
                    <w:t>No</w:t>
                  </w:r>
                </w:p>
              </w:tc>
              <w:tc>
                <w:tcPr>
                  <w:tcW w:w="606" w:type="dxa"/>
                </w:tcPr>
                <w:p w14:paraId="19E8648E" w14:textId="77777777" w:rsidR="00901CDC" w:rsidRPr="008653A4" w:rsidRDefault="00901CDC" w:rsidP="00294C1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8653A4">
                    <w:rPr>
                      <w:b/>
                      <w:bCs/>
                      <w:sz w:val="22"/>
                      <w:szCs w:val="22"/>
                    </w:rPr>
                    <w:t>N/A</w:t>
                  </w:r>
                </w:p>
              </w:tc>
            </w:tr>
          </w:tbl>
          <w:p w14:paraId="099A4BF8"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304894BD" w14:textId="77777777" w:rsidTr="008F070A">
        <w:trPr>
          <w:cantSplit/>
        </w:trPr>
        <w:tc>
          <w:tcPr>
            <w:tcW w:w="360" w:type="dxa"/>
            <w:vMerge/>
            <w:tcBorders>
              <w:left w:val="nil"/>
              <w:bottom w:val="nil"/>
            </w:tcBorders>
          </w:tcPr>
          <w:p w14:paraId="67AFE84A"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single" w:sz="4" w:space="0" w:color="auto"/>
            </w:tcBorders>
          </w:tcPr>
          <w:p w14:paraId="497B36C4" w14:textId="363D45EA"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600EFBD3"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p w14:paraId="16F0D5D9"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020A6EA" w14:textId="1DFB2EF6" w:rsidR="00173BD5" w:rsidRPr="008653A4" w:rsidRDefault="00173BD5" w:rsidP="004C5BF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10"/>
        <w:gridCol w:w="1285"/>
      </w:tblGrid>
      <w:tr w:rsidR="00901CDC" w:rsidRPr="008653A4" w14:paraId="5B34CDBF" w14:textId="77777777" w:rsidTr="008F070A">
        <w:trPr>
          <w:trHeight w:val="773"/>
        </w:trPr>
        <w:tc>
          <w:tcPr>
            <w:tcW w:w="360" w:type="dxa"/>
            <w:vMerge w:val="restart"/>
            <w:tcBorders>
              <w:top w:val="nil"/>
              <w:left w:val="nil"/>
              <w:bottom w:val="nil"/>
            </w:tcBorders>
          </w:tcPr>
          <w:p w14:paraId="755E8200" w14:textId="77777777" w:rsidR="00901CDC" w:rsidRPr="008653A4" w:rsidRDefault="00901CDC" w:rsidP="008F070A">
            <w:pPr>
              <w:pStyle w:val="ListParagraph"/>
              <w:numPr>
                <w:ilvl w:val="0"/>
                <w:numId w:val="54"/>
              </w:numPr>
              <w:rPr>
                <w:rFonts w:ascii="Times New Roman" w:hAnsi="Times New Roman"/>
              </w:rPr>
            </w:pPr>
          </w:p>
        </w:tc>
        <w:tc>
          <w:tcPr>
            <w:tcW w:w="7710" w:type="dxa"/>
            <w:tcBorders>
              <w:bottom w:val="single" w:sz="4" w:space="0" w:color="auto"/>
            </w:tcBorders>
          </w:tcPr>
          <w:p w14:paraId="27B8E535" w14:textId="076CD61B" w:rsidR="00901CDC" w:rsidRPr="008653A4" w:rsidRDefault="00901CDC" w:rsidP="00F7409F">
            <w:pPr>
              <w:pStyle w:val="Level1"/>
              <w:widowControl w:val="0"/>
              <w:numPr>
                <w:ilvl w:val="0"/>
                <w:numId w:val="2"/>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Does the program include single family units?</w:t>
            </w:r>
          </w:p>
        </w:tc>
        <w:tc>
          <w:tcPr>
            <w:tcW w:w="128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11"/>
              <w:gridCol w:w="484"/>
            </w:tblGrid>
            <w:tr w:rsidR="00901CDC" w:rsidRPr="008653A4" w14:paraId="2BE450BD" w14:textId="77777777" w:rsidTr="00086226">
              <w:trPr>
                <w:trHeight w:val="170"/>
              </w:trPr>
              <w:tc>
                <w:tcPr>
                  <w:tcW w:w="425" w:type="dxa"/>
                </w:tcPr>
                <w:p w14:paraId="29D35F26"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2CF5ECDA"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718C3BF0"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448960D8" w14:textId="77777777" w:rsidTr="00086226">
              <w:trPr>
                <w:trHeight w:val="225"/>
              </w:trPr>
              <w:tc>
                <w:tcPr>
                  <w:tcW w:w="425" w:type="dxa"/>
                </w:tcPr>
                <w:p w14:paraId="70FA2186"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46E4FABB"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5973A4E2"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01635808" w14:textId="77777777" w:rsidR="00901CDC" w:rsidRPr="008653A4" w:rsidRDefault="00901CDC" w:rsidP="00173BD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5540CE20" w14:textId="77777777" w:rsidTr="008F070A">
        <w:trPr>
          <w:trHeight w:val="773"/>
        </w:trPr>
        <w:tc>
          <w:tcPr>
            <w:tcW w:w="360" w:type="dxa"/>
            <w:vMerge/>
            <w:tcBorders>
              <w:left w:val="nil"/>
              <w:bottom w:val="nil"/>
            </w:tcBorders>
          </w:tcPr>
          <w:p w14:paraId="2C5C606F" w14:textId="77777777" w:rsidR="00901CDC" w:rsidRPr="008653A4" w:rsidRDefault="00901CDC" w:rsidP="008F070A">
            <w:pPr>
              <w:rPr>
                <w:sz w:val="22"/>
                <w:szCs w:val="22"/>
              </w:rPr>
            </w:pPr>
          </w:p>
        </w:tc>
        <w:tc>
          <w:tcPr>
            <w:tcW w:w="7710" w:type="dxa"/>
            <w:tcBorders>
              <w:bottom w:val="single" w:sz="4" w:space="0" w:color="auto"/>
            </w:tcBorders>
          </w:tcPr>
          <w:p w14:paraId="13C603FD" w14:textId="71DC52AB" w:rsidR="00901CDC" w:rsidRPr="008653A4" w:rsidRDefault="00901CDC" w:rsidP="00F7409F">
            <w:pPr>
              <w:pStyle w:val="Level1"/>
              <w:widowControl w:val="0"/>
              <w:numPr>
                <w:ilvl w:val="0"/>
                <w:numId w:val="2"/>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Does the program include multifamily units?</w:t>
            </w:r>
          </w:p>
        </w:tc>
        <w:tc>
          <w:tcPr>
            <w:tcW w:w="128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11"/>
              <w:gridCol w:w="484"/>
            </w:tblGrid>
            <w:tr w:rsidR="00901CDC" w:rsidRPr="008653A4" w14:paraId="1ADBFD62" w14:textId="77777777" w:rsidTr="00086226">
              <w:trPr>
                <w:trHeight w:val="170"/>
              </w:trPr>
              <w:tc>
                <w:tcPr>
                  <w:tcW w:w="425" w:type="dxa"/>
                </w:tcPr>
                <w:p w14:paraId="2F657DE3"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639B4461"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569B320D"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034918D8" w14:textId="77777777" w:rsidTr="00086226">
              <w:trPr>
                <w:trHeight w:val="225"/>
              </w:trPr>
              <w:tc>
                <w:tcPr>
                  <w:tcW w:w="425" w:type="dxa"/>
                </w:tcPr>
                <w:p w14:paraId="04945838"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4A0917FD"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59EA0EDD"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2E64348D" w14:textId="77777777" w:rsidR="00901CDC" w:rsidRPr="008653A4" w:rsidRDefault="00901CDC" w:rsidP="00173BD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901CDC" w:rsidRPr="008653A4" w14:paraId="11FDF6F7" w14:textId="77777777" w:rsidTr="008F070A">
        <w:trPr>
          <w:trHeight w:val="773"/>
        </w:trPr>
        <w:tc>
          <w:tcPr>
            <w:tcW w:w="360" w:type="dxa"/>
            <w:vMerge/>
            <w:tcBorders>
              <w:left w:val="nil"/>
              <w:bottom w:val="nil"/>
            </w:tcBorders>
          </w:tcPr>
          <w:p w14:paraId="5AD184C5" w14:textId="77777777" w:rsidR="00901CDC" w:rsidRPr="008653A4" w:rsidRDefault="00901CDC" w:rsidP="008F070A">
            <w:pPr>
              <w:rPr>
                <w:sz w:val="22"/>
                <w:szCs w:val="22"/>
              </w:rPr>
            </w:pPr>
          </w:p>
        </w:tc>
        <w:tc>
          <w:tcPr>
            <w:tcW w:w="7710" w:type="dxa"/>
            <w:tcBorders>
              <w:top w:val="single" w:sz="4" w:space="0" w:color="auto"/>
              <w:bottom w:val="single" w:sz="4" w:space="0" w:color="auto"/>
              <w:right w:val="single" w:sz="4" w:space="0" w:color="auto"/>
            </w:tcBorders>
          </w:tcPr>
          <w:p w14:paraId="323097B7" w14:textId="28623680" w:rsidR="00901CDC" w:rsidRPr="008653A4" w:rsidRDefault="00901CDC" w:rsidP="00F7409F">
            <w:pPr>
              <w:pStyle w:val="Level1"/>
              <w:widowControl w:val="0"/>
              <w:numPr>
                <w:ilvl w:val="0"/>
                <w:numId w:val="2"/>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Does the program include owner occupied units?</w:t>
            </w:r>
          </w:p>
        </w:tc>
        <w:tc>
          <w:tcPr>
            <w:tcW w:w="128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11"/>
              <w:gridCol w:w="484"/>
            </w:tblGrid>
            <w:tr w:rsidR="00901CDC" w:rsidRPr="008653A4" w14:paraId="652DCD93" w14:textId="77777777" w:rsidTr="00086226">
              <w:trPr>
                <w:trHeight w:val="170"/>
              </w:trPr>
              <w:tc>
                <w:tcPr>
                  <w:tcW w:w="425" w:type="dxa"/>
                </w:tcPr>
                <w:p w14:paraId="75A46639"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3EF27CE3"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77ADE4C2"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02E3D025" w14:textId="77777777" w:rsidTr="00086226">
              <w:trPr>
                <w:trHeight w:val="225"/>
              </w:trPr>
              <w:tc>
                <w:tcPr>
                  <w:tcW w:w="425" w:type="dxa"/>
                </w:tcPr>
                <w:p w14:paraId="29347E35"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5DDA901E"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24D7B913"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2E266503" w14:textId="77777777" w:rsidR="00901CDC" w:rsidRPr="008653A4" w:rsidRDefault="00901CDC" w:rsidP="00173BD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901CDC" w:rsidRPr="008653A4" w14:paraId="3A28863E" w14:textId="77777777" w:rsidTr="008F070A">
        <w:trPr>
          <w:trHeight w:val="773"/>
        </w:trPr>
        <w:tc>
          <w:tcPr>
            <w:tcW w:w="360" w:type="dxa"/>
            <w:vMerge/>
            <w:tcBorders>
              <w:left w:val="nil"/>
              <w:bottom w:val="nil"/>
            </w:tcBorders>
          </w:tcPr>
          <w:p w14:paraId="2451376B" w14:textId="77777777" w:rsidR="00901CDC" w:rsidRPr="008653A4" w:rsidRDefault="00901CDC" w:rsidP="008F070A">
            <w:pPr>
              <w:rPr>
                <w:sz w:val="22"/>
                <w:szCs w:val="22"/>
              </w:rPr>
            </w:pPr>
          </w:p>
        </w:tc>
        <w:tc>
          <w:tcPr>
            <w:tcW w:w="7710" w:type="dxa"/>
            <w:tcBorders>
              <w:bottom w:val="single" w:sz="4" w:space="0" w:color="auto"/>
            </w:tcBorders>
          </w:tcPr>
          <w:p w14:paraId="56F81129" w14:textId="4E621876" w:rsidR="00901CDC" w:rsidRPr="008653A4" w:rsidRDefault="00901CDC" w:rsidP="00F7409F">
            <w:pPr>
              <w:pStyle w:val="Level1"/>
              <w:widowControl w:val="0"/>
              <w:numPr>
                <w:ilvl w:val="0"/>
                <w:numId w:val="2"/>
              </w:numPr>
              <w:tabs>
                <w:tab w:val="left" w:pos="720"/>
                <w:tab w:val="left" w:pos="1440"/>
                <w:tab w:val="left" w:pos="2160"/>
                <w:tab w:val="left" w:pos="2880"/>
                <w:tab w:val="left" w:pos="3600"/>
                <w:tab w:val="left" w:pos="5040"/>
                <w:tab w:val="left" w:pos="5760"/>
                <w:tab w:val="left" w:pos="6480"/>
              </w:tabs>
              <w:rPr>
                <w:sz w:val="22"/>
                <w:szCs w:val="22"/>
              </w:rPr>
            </w:pPr>
            <w:bookmarkStart w:id="4" w:name="_Hlk20424332"/>
            <w:r w:rsidRPr="008653A4">
              <w:rPr>
                <w:sz w:val="22"/>
                <w:szCs w:val="22"/>
              </w:rPr>
              <w:t>Does the program include rental units?</w:t>
            </w:r>
          </w:p>
        </w:tc>
        <w:tc>
          <w:tcPr>
            <w:tcW w:w="128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11"/>
              <w:gridCol w:w="484"/>
            </w:tblGrid>
            <w:tr w:rsidR="00901CDC" w:rsidRPr="008653A4" w14:paraId="735D1798" w14:textId="77777777" w:rsidTr="00086226">
              <w:trPr>
                <w:trHeight w:val="170"/>
              </w:trPr>
              <w:tc>
                <w:tcPr>
                  <w:tcW w:w="425" w:type="dxa"/>
                </w:tcPr>
                <w:p w14:paraId="4C609984"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30EE49C0"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40901AB3"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4CDAA30A" w14:textId="77777777" w:rsidTr="00086226">
              <w:trPr>
                <w:trHeight w:val="225"/>
              </w:trPr>
              <w:tc>
                <w:tcPr>
                  <w:tcW w:w="425" w:type="dxa"/>
                </w:tcPr>
                <w:p w14:paraId="555F28DD"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3EAF8FDC"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702EC223" w14:textId="77777777" w:rsidR="00901CDC" w:rsidRPr="008653A4" w:rsidRDefault="00901CDC" w:rsidP="003C2F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7F8205E1" w14:textId="77777777" w:rsidR="00901CDC" w:rsidRPr="008653A4" w:rsidRDefault="00901CDC" w:rsidP="00173BD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bookmarkEnd w:id="4"/>
    </w:tbl>
    <w:p w14:paraId="028F3536" w14:textId="072FD00E" w:rsidR="004C5BF4" w:rsidRPr="008653A4" w:rsidRDefault="004C5BF4" w:rsidP="005202B0">
      <w:pPr>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9080"/>
      </w:tblGrid>
      <w:tr w:rsidR="00901CDC" w:rsidRPr="008653A4" w14:paraId="5103D2DD" w14:textId="77777777" w:rsidTr="00E33F01">
        <w:trPr>
          <w:cantSplit/>
          <w:trHeight w:hRule="exact" w:val="352"/>
        </w:trPr>
        <w:tc>
          <w:tcPr>
            <w:tcW w:w="360" w:type="dxa"/>
            <w:vMerge w:val="restart"/>
            <w:tcBorders>
              <w:top w:val="nil"/>
              <w:left w:val="nil"/>
              <w:bottom w:val="nil"/>
            </w:tcBorders>
          </w:tcPr>
          <w:p w14:paraId="0F9CEA1D" w14:textId="77777777" w:rsidR="00901CDC" w:rsidRPr="008653A4" w:rsidRDefault="00901CDC" w:rsidP="008F070A">
            <w:pPr>
              <w:pStyle w:val="Level1"/>
              <w:keepNext/>
              <w:keepLines/>
              <w:numPr>
                <w:ilvl w:val="0"/>
                <w:numId w:val="54"/>
              </w:numPr>
              <w:tabs>
                <w:tab w:val="left" w:pos="720"/>
                <w:tab w:val="left" w:pos="1440"/>
                <w:tab w:val="left" w:pos="2160"/>
                <w:tab w:val="left" w:pos="2880"/>
                <w:tab w:val="left" w:pos="3600"/>
                <w:tab w:val="left" w:pos="5040"/>
                <w:tab w:val="left" w:pos="5760"/>
                <w:tab w:val="left" w:pos="6480"/>
              </w:tabs>
              <w:rPr>
                <w:sz w:val="22"/>
                <w:szCs w:val="22"/>
              </w:rPr>
            </w:pPr>
          </w:p>
        </w:tc>
        <w:tc>
          <w:tcPr>
            <w:tcW w:w="9080" w:type="dxa"/>
            <w:tcBorders>
              <w:bottom w:val="single" w:sz="4" w:space="0" w:color="auto"/>
            </w:tcBorders>
          </w:tcPr>
          <w:p w14:paraId="4AF91768" w14:textId="0C5AB9F7" w:rsidR="00901CDC" w:rsidRPr="008653A4" w:rsidRDefault="00901CDC" w:rsidP="0072752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Files reviewed (list all).</w:t>
            </w:r>
          </w:p>
        </w:tc>
      </w:tr>
      <w:tr w:rsidR="00901CDC" w:rsidRPr="008653A4" w14:paraId="6BBAFEFB" w14:textId="77777777" w:rsidTr="00E33F01">
        <w:trPr>
          <w:cantSplit/>
          <w:trHeight w:val="188"/>
        </w:trPr>
        <w:tc>
          <w:tcPr>
            <w:tcW w:w="360" w:type="dxa"/>
            <w:vMerge/>
            <w:tcBorders>
              <w:left w:val="nil"/>
              <w:bottom w:val="nil"/>
            </w:tcBorders>
          </w:tcPr>
          <w:p w14:paraId="6202EAA2" w14:textId="77777777" w:rsidR="00901CDC" w:rsidRPr="008653A4" w:rsidRDefault="00901CDC" w:rsidP="009D156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9080" w:type="dxa"/>
            <w:tcBorders>
              <w:bottom w:val="nil"/>
            </w:tcBorders>
          </w:tcPr>
          <w:p w14:paraId="1ABD5037" w14:textId="0C1D7AF6" w:rsidR="00901CDC" w:rsidRPr="008653A4" w:rsidRDefault="00901CDC" w:rsidP="009D156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b/>
                <w:bCs/>
                <w:sz w:val="22"/>
                <w:szCs w:val="22"/>
              </w:rPr>
              <w:t>List Files:</w:t>
            </w:r>
          </w:p>
        </w:tc>
      </w:tr>
      <w:tr w:rsidR="00901CDC" w:rsidRPr="008653A4" w14:paraId="45E045C7" w14:textId="77777777" w:rsidTr="00E33F01">
        <w:trPr>
          <w:cantSplit/>
          <w:trHeight w:val="73"/>
        </w:trPr>
        <w:tc>
          <w:tcPr>
            <w:tcW w:w="360" w:type="dxa"/>
            <w:vMerge/>
            <w:tcBorders>
              <w:left w:val="nil"/>
              <w:bottom w:val="nil"/>
            </w:tcBorders>
          </w:tcPr>
          <w:p w14:paraId="064BE76C" w14:textId="77777777" w:rsidR="00901CDC" w:rsidRPr="008653A4" w:rsidRDefault="00901CDC" w:rsidP="009D156C">
            <w:pPr>
              <w:rPr>
                <w:bCs/>
                <w:sz w:val="22"/>
                <w:szCs w:val="22"/>
                <w:u w:val="single"/>
              </w:rPr>
            </w:pPr>
          </w:p>
        </w:tc>
        <w:tc>
          <w:tcPr>
            <w:tcW w:w="9080" w:type="dxa"/>
            <w:tcBorders>
              <w:top w:val="nil"/>
            </w:tcBorders>
          </w:tcPr>
          <w:tbl>
            <w:tblPr>
              <w:tblW w:w="9005" w:type="dxa"/>
              <w:tblCellSpacing w:w="7" w:type="dxa"/>
              <w:tblCellMar>
                <w:left w:w="115" w:type="dxa"/>
                <w:right w:w="115" w:type="dxa"/>
              </w:tblCellMar>
              <w:tblLook w:val="04A0" w:firstRow="1" w:lastRow="0" w:firstColumn="1" w:lastColumn="0" w:noHBand="0" w:noVBand="1"/>
            </w:tblPr>
            <w:tblGrid>
              <w:gridCol w:w="2795"/>
              <w:gridCol w:w="2880"/>
              <w:gridCol w:w="3330"/>
            </w:tblGrid>
            <w:tr w:rsidR="00901CDC" w:rsidRPr="008653A4" w14:paraId="2CE19432" w14:textId="77777777" w:rsidTr="009D156C">
              <w:trPr>
                <w:tblCellSpacing w:w="7" w:type="dxa"/>
              </w:trPr>
              <w:tc>
                <w:tcPr>
                  <w:tcW w:w="2774" w:type="dxa"/>
                  <w:shd w:val="clear" w:color="auto" w:fill="auto"/>
                  <w:vAlign w:val="bottom"/>
                </w:tcPr>
                <w:p w14:paraId="23F36C6C" w14:textId="707CFEE7" w:rsidR="00901CDC" w:rsidRPr="008653A4" w:rsidRDefault="00901CDC" w:rsidP="009D156C">
                  <w:pPr>
                    <w:rPr>
                      <w:bCs/>
                      <w:sz w:val="22"/>
                      <w:szCs w:val="22"/>
                      <w:u w:val="single"/>
                    </w:rPr>
                  </w:pPr>
                  <w:r w:rsidRPr="008653A4">
                    <w:rPr>
                      <w:bCs/>
                      <w:sz w:val="22"/>
                      <w:szCs w:val="22"/>
                      <w:u w:val="single"/>
                    </w:rPr>
                    <w:t>Activity name or number</w:t>
                  </w:r>
                </w:p>
                <w:p w14:paraId="4C933424" w14:textId="77777777" w:rsidR="00901CDC" w:rsidRPr="008653A4" w:rsidRDefault="00901CDC" w:rsidP="009D156C">
                  <w:pPr>
                    <w:rPr>
                      <w:bCs/>
                      <w:sz w:val="22"/>
                      <w:szCs w:val="22"/>
                      <w:u w:val="single"/>
                    </w:rPr>
                  </w:pPr>
                </w:p>
                <w:p w14:paraId="464418CD" w14:textId="77777777" w:rsidR="00901CDC" w:rsidRPr="008653A4" w:rsidRDefault="00901CDC" w:rsidP="009D156C">
                  <w:pPr>
                    <w:rPr>
                      <w:bCs/>
                      <w:sz w:val="22"/>
                      <w:szCs w:val="22"/>
                      <w:u w:val="single"/>
                    </w:rPr>
                  </w:pPr>
                </w:p>
              </w:tc>
              <w:tc>
                <w:tcPr>
                  <w:tcW w:w="2866" w:type="dxa"/>
                  <w:shd w:val="clear" w:color="auto" w:fill="auto"/>
                </w:tcPr>
                <w:p w14:paraId="3D785481" w14:textId="77777777" w:rsidR="00901CDC" w:rsidRPr="008653A4" w:rsidRDefault="00901CDC" w:rsidP="009D156C">
                  <w:pPr>
                    <w:ind w:right="-288"/>
                    <w:rPr>
                      <w:bCs/>
                      <w:sz w:val="22"/>
                      <w:szCs w:val="22"/>
                      <w:u w:val="single"/>
                    </w:rPr>
                  </w:pPr>
                  <w:r w:rsidRPr="008653A4">
                    <w:rPr>
                      <w:bCs/>
                      <w:sz w:val="22"/>
                      <w:szCs w:val="22"/>
                      <w:u w:val="single"/>
                    </w:rPr>
                    <w:t xml:space="preserve">Funds Expended </w:t>
                  </w:r>
                </w:p>
                <w:p w14:paraId="4C4E9F25" w14:textId="77777777" w:rsidR="00901CDC" w:rsidRPr="008653A4" w:rsidRDefault="00901CDC" w:rsidP="009D156C">
                  <w:pPr>
                    <w:ind w:right="-288"/>
                    <w:rPr>
                      <w:bCs/>
                      <w:sz w:val="22"/>
                      <w:szCs w:val="22"/>
                      <w:u w:val="single"/>
                    </w:rPr>
                  </w:pPr>
                  <w:r w:rsidRPr="008653A4">
                    <w:rPr>
                      <w:bCs/>
                      <w:sz w:val="22"/>
                      <w:szCs w:val="22"/>
                      <w:u w:val="single"/>
                    </w:rPr>
                    <w:t>($)</w:t>
                  </w:r>
                </w:p>
                <w:p w14:paraId="7F3C36D0" w14:textId="77777777" w:rsidR="00901CDC" w:rsidRPr="008653A4" w:rsidRDefault="00901CDC" w:rsidP="009D156C">
                  <w:pPr>
                    <w:ind w:right="-288"/>
                    <w:rPr>
                      <w:bCs/>
                      <w:sz w:val="22"/>
                      <w:szCs w:val="22"/>
                      <w:u w:val="single"/>
                    </w:rPr>
                  </w:pPr>
                </w:p>
              </w:tc>
              <w:tc>
                <w:tcPr>
                  <w:tcW w:w="3309" w:type="dxa"/>
                </w:tcPr>
                <w:p w14:paraId="440FCABD" w14:textId="77777777" w:rsidR="00901CDC" w:rsidRPr="008653A4" w:rsidRDefault="00901CDC" w:rsidP="009D156C">
                  <w:pPr>
                    <w:rPr>
                      <w:bCs/>
                      <w:sz w:val="22"/>
                      <w:szCs w:val="22"/>
                      <w:u w:val="single"/>
                    </w:rPr>
                  </w:pPr>
                  <w:r w:rsidRPr="008653A4">
                    <w:rPr>
                      <w:bCs/>
                      <w:sz w:val="22"/>
                      <w:szCs w:val="22"/>
                      <w:u w:val="single"/>
                    </w:rPr>
                    <w:t>Date of Expenditure (MM/DD/YYYY)</w:t>
                  </w:r>
                </w:p>
              </w:tc>
            </w:tr>
            <w:tr w:rsidR="00901CDC" w:rsidRPr="008653A4" w14:paraId="0C8F153F" w14:textId="77777777" w:rsidTr="009D156C">
              <w:trPr>
                <w:trHeight w:hRule="exact" w:val="432"/>
                <w:tblCellSpacing w:w="7" w:type="dxa"/>
              </w:trPr>
              <w:tc>
                <w:tcPr>
                  <w:tcW w:w="2774" w:type="dxa"/>
                  <w:shd w:val="clear" w:color="auto" w:fill="auto"/>
                </w:tcPr>
                <w:p w14:paraId="64FF0C57"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c>
                <w:tcPr>
                  <w:tcW w:w="2866" w:type="dxa"/>
                  <w:shd w:val="clear" w:color="auto" w:fill="auto"/>
                </w:tcPr>
                <w:p w14:paraId="27895F11"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c>
                <w:tcPr>
                  <w:tcW w:w="3309" w:type="dxa"/>
                </w:tcPr>
                <w:p w14:paraId="5C10D382"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01CDC" w:rsidRPr="008653A4" w14:paraId="3E359B8F" w14:textId="77777777" w:rsidTr="009D156C">
              <w:trPr>
                <w:trHeight w:hRule="exact" w:val="432"/>
                <w:tblCellSpacing w:w="7" w:type="dxa"/>
              </w:trPr>
              <w:tc>
                <w:tcPr>
                  <w:tcW w:w="2774" w:type="dxa"/>
                  <w:shd w:val="clear" w:color="auto" w:fill="auto"/>
                </w:tcPr>
                <w:p w14:paraId="682EBE64"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c>
                <w:tcPr>
                  <w:tcW w:w="2866" w:type="dxa"/>
                  <w:shd w:val="clear" w:color="auto" w:fill="auto"/>
                </w:tcPr>
                <w:p w14:paraId="644AFE7B"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c>
                <w:tcPr>
                  <w:tcW w:w="3309" w:type="dxa"/>
                </w:tcPr>
                <w:p w14:paraId="2C11B410"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01CDC" w:rsidRPr="008653A4" w14:paraId="237C3F30" w14:textId="77777777" w:rsidTr="009D156C">
              <w:trPr>
                <w:trHeight w:hRule="exact" w:val="432"/>
                <w:tblCellSpacing w:w="7" w:type="dxa"/>
              </w:trPr>
              <w:tc>
                <w:tcPr>
                  <w:tcW w:w="2774" w:type="dxa"/>
                  <w:shd w:val="clear" w:color="auto" w:fill="auto"/>
                </w:tcPr>
                <w:p w14:paraId="299D9D4F"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c>
                <w:tcPr>
                  <w:tcW w:w="2866" w:type="dxa"/>
                  <w:shd w:val="clear" w:color="auto" w:fill="auto"/>
                </w:tcPr>
                <w:p w14:paraId="1EA8A9CE"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c>
                <w:tcPr>
                  <w:tcW w:w="3309" w:type="dxa"/>
                </w:tcPr>
                <w:p w14:paraId="47870FF7"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01CDC" w:rsidRPr="008653A4" w14:paraId="26BC8629" w14:textId="77777777" w:rsidTr="009D156C">
              <w:trPr>
                <w:trHeight w:hRule="exact" w:val="432"/>
                <w:tblCellSpacing w:w="7" w:type="dxa"/>
              </w:trPr>
              <w:tc>
                <w:tcPr>
                  <w:tcW w:w="2774" w:type="dxa"/>
                  <w:shd w:val="clear" w:color="auto" w:fill="auto"/>
                </w:tcPr>
                <w:p w14:paraId="7090E0B6"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c>
                <w:tcPr>
                  <w:tcW w:w="2866" w:type="dxa"/>
                  <w:shd w:val="clear" w:color="auto" w:fill="auto"/>
                </w:tcPr>
                <w:p w14:paraId="0109A2E1"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c>
                <w:tcPr>
                  <w:tcW w:w="3309" w:type="dxa"/>
                </w:tcPr>
                <w:p w14:paraId="69BA2F7C"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01CDC" w:rsidRPr="008653A4" w14:paraId="00C89115" w14:textId="77777777" w:rsidTr="009D156C">
              <w:trPr>
                <w:trHeight w:hRule="exact" w:val="432"/>
                <w:tblCellSpacing w:w="7" w:type="dxa"/>
              </w:trPr>
              <w:tc>
                <w:tcPr>
                  <w:tcW w:w="2774" w:type="dxa"/>
                  <w:shd w:val="clear" w:color="auto" w:fill="auto"/>
                </w:tcPr>
                <w:p w14:paraId="2973973B"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c>
                <w:tcPr>
                  <w:tcW w:w="2866" w:type="dxa"/>
                  <w:shd w:val="clear" w:color="auto" w:fill="auto"/>
                </w:tcPr>
                <w:p w14:paraId="527D7F16"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c>
                <w:tcPr>
                  <w:tcW w:w="3309" w:type="dxa"/>
                </w:tcPr>
                <w:p w14:paraId="338141DD" w14:textId="77777777" w:rsidR="00901CDC" w:rsidRPr="008653A4" w:rsidRDefault="00901CDC" w:rsidP="009D156C">
                  <w:pPr>
                    <w:rPr>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bl>
          <w:p w14:paraId="296FECE8" w14:textId="77777777" w:rsidR="00901CDC" w:rsidRPr="008653A4" w:rsidRDefault="00901CDC" w:rsidP="009D156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47E1BC0C" w14:textId="77777777" w:rsidR="00067211" w:rsidRPr="008653A4" w:rsidRDefault="00067211" w:rsidP="00543A39">
      <w:pPr>
        <w:rPr>
          <w:sz w:val="22"/>
          <w:szCs w:val="22"/>
          <w:u w:val="single"/>
        </w:rPr>
      </w:pPr>
    </w:p>
    <w:p w14:paraId="39F7E4F0" w14:textId="77777777" w:rsidR="00AB7C2F" w:rsidRPr="008653A4" w:rsidRDefault="00AB7C2F" w:rsidP="00AB7C2F">
      <w:pPr>
        <w:rPr>
          <w:sz w:val="22"/>
          <w:szCs w:val="22"/>
          <w:u w:val="single"/>
        </w:rPr>
      </w:pPr>
      <w:r w:rsidRPr="008653A4">
        <w:rPr>
          <w:sz w:val="22"/>
          <w:szCs w:val="22"/>
          <w:u w:val="single"/>
        </w:rPr>
        <w:t>B. POLICIES AND PROCEDURES</w:t>
      </w:r>
    </w:p>
    <w:p w14:paraId="69825AB4" w14:textId="40BA0AF2" w:rsidR="0090090F" w:rsidRPr="008653A4" w:rsidRDefault="0090090F" w:rsidP="00543A39">
      <w:pPr>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788"/>
        <w:gridCol w:w="1297"/>
      </w:tblGrid>
      <w:tr w:rsidR="00901CDC" w:rsidRPr="008653A4" w14:paraId="29C23EF9" w14:textId="77777777" w:rsidTr="00E33F01">
        <w:trPr>
          <w:trHeight w:val="773"/>
        </w:trPr>
        <w:tc>
          <w:tcPr>
            <w:tcW w:w="355" w:type="dxa"/>
            <w:vMerge w:val="restart"/>
            <w:tcBorders>
              <w:top w:val="nil"/>
              <w:left w:val="nil"/>
              <w:bottom w:val="nil"/>
            </w:tcBorders>
          </w:tcPr>
          <w:p w14:paraId="65D65AB5" w14:textId="77777777" w:rsidR="00901CDC" w:rsidRPr="008653A4" w:rsidRDefault="00901CDC" w:rsidP="008F070A">
            <w:pPr>
              <w:pStyle w:val="Level1"/>
              <w:numPr>
                <w:ilvl w:val="0"/>
                <w:numId w:val="54"/>
              </w:numPr>
              <w:tabs>
                <w:tab w:val="left" w:pos="720"/>
                <w:tab w:val="left" w:pos="1440"/>
                <w:tab w:val="left" w:pos="2160"/>
                <w:tab w:val="left" w:pos="2880"/>
                <w:tab w:val="left" w:pos="3600"/>
                <w:tab w:val="left" w:pos="5040"/>
                <w:tab w:val="left" w:pos="5760"/>
                <w:tab w:val="left" w:pos="6480"/>
              </w:tabs>
              <w:rPr>
                <w:sz w:val="22"/>
                <w:szCs w:val="22"/>
              </w:rPr>
            </w:pPr>
          </w:p>
        </w:tc>
        <w:tc>
          <w:tcPr>
            <w:tcW w:w="7788" w:type="dxa"/>
            <w:tcBorders>
              <w:bottom w:val="single" w:sz="4" w:space="0" w:color="auto"/>
            </w:tcBorders>
          </w:tcPr>
          <w:p w14:paraId="5F4C9ACD" w14:textId="69BBF55F" w:rsidR="00901CDC" w:rsidRPr="008653A4" w:rsidRDefault="00901CDC" w:rsidP="006859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Does the grantee have written housing rehabilitation and reconstruction policies and procedures? </w:t>
            </w:r>
          </w:p>
        </w:tc>
        <w:tc>
          <w:tcPr>
            <w:tcW w:w="129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7"/>
              <w:gridCol w:w="488"/>
            </w:tblGrid>
            <w:tr w:rsidR="00901CDC" w:rsidRPr="008653A4" w14:paraId="5112CB8A" w14:textId="77777777" w:rsidTr="00B71388">
              <w:trPr>
                <w:trHeight w:val="170"/>
              </w:trPr>
              <w:tc>
                <w:tcPr>
                  <w:tcW w:w="425" w:type="dxa"/>
                </w:tcPr>
                <w:p w14:paraId="18DB93F9"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3AC887B5"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3A0AF2D6"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6192E4E5" w14:textId="77777777" w:rsidTr="00B71388">
              <w:trPr>
                <w:trHeight w:val="225"/>
              </w:trPr>
              <w:tc>
                <w:tcPr>
                  <w:tcW w:w="425" w:type="dxa"/>
                </w:tcPr>
                <w:p w14:paraId="59175821"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6F9CD283"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6E44D456"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5B64168E"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3EDBE618" w14:textId="77777777" w:rsidTr="00E33F01">
        <w:trPr>
          <w:cantSplit/>
        </w:trPr>
        <w:tc>
          <w:tcPr>
            <w:tcW w:w="355" w:type="dxa"/>
            <w:vMerge/>
            <w:tcBorders>
              <w:left w:val="nil"/>
              <w:bottom w:val="nil"/>
            </w:tcBorders>
          </w:tcPr>
          <w:p w14:paraId="77A8EB35"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9085" w:type="dxa"/>
            <w:gridSpan w:val="2"/>
            <w:tcBorders>
              <w:bottom w:val="nil"/>
            </w:tcBorders>
          </w:tcPr>
          <w:p w14:paraId="1BF693D3" w14:textId="03192B90"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5D91D66C"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01CDC" w:rsidRPr="008653A4" w14:paraId="2E692087" w14:textId="77777777" w:rsidTr="00E33F01">
        <w:trPr>
          <w:cantSplit/>
        </w:trPr>
        <w:tc>
          <w:tcPr>
            <w:tcW w:w="355" w:type="dxa"/>
            <w:vMerge/>
            <w:tcBorders>
              <w:left w:val="nil"/>
              <w:bottom w:val="nil"/>
            </w:tcBorders>
          </w:tcPr>
          <w:p w14:paraId="4BAC9389"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9085" w:type="dxa"/>
            <w:gridSpan w:val="2"/>
            <w:tcBorders>
              <w:top w:val="nil"/>
            </w:tcBorders>
          </w:tcPr>
          <w:p w14:paraId="2D7F245D" w14:textId="3CF2DA46"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5170009"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60CDB9D" w14:textId="74D23C01" w:rsidR="00543A39" w:rsidRPr="008653A4" w:rsidRDefault="00543A39" w:rsidP="00BD092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880"/>
        <w:gridCol w:w="1205"/>
      </w:tblGrid>
      <w:tr w:rsidR="00901CDC" w:rsidRPr="008653A4" w14:paraId="445D7D1A" w14:textId="77777777" w:rsidTr="00E33F01">
        <w:trPr>
          <w:cantSplit/>
          <w:trHeight w:val="260"/>
        </w:trPr>
        <w:tc>
          <w:tcPr>
            <w:tcW w:w="355" w:type="dxa"/>
            <w:vMerge w:val="restart"/>
            <w:tcBorders>
              <w:top w:val="nil"/>
              <w:left w:val="nil"/>
              <w:bottom w:val="nil"/>
              <w:right w:val="single" w:sz="4" w:space="0" w:color="auto"/>
            </w:tcBorders>
          </w:tcPr>
          <w:p w14:paraId="7F99D4D7" w14:textId="77777777" w:rsidR="00901CDC" w:rsidRPr="008653A4" w:rsidRDefault="00901CDC" w:rsidP="008F070A">
            <w:pPr>
              <w:pStyle w:val="ListParagraph"/>
              <w:numPr>
                <w:ilvl w:val="0"/>
                <w:numId w:val="54"/>
              </w:numPr>
              <w:rPr>
                <w:rFonts w:ascii="Times New Roman" w:hAnsi="Times New Roman"/>
              </w:rPr>
            </w:pPr>
          </w:p>
        </w:tc>
        <w:tc>
          <w:tcPr>
            <w:tcW w:w="9085" w:type="dxa"/>
            <w:gridSpan w:val="2"/>
            <w:tcBorders>
              <w:left w:val="single" w:sz="4" w:space="0" w:color="auto"/>
              <w:bottom w:val="single" w:sz="4" w:space="0" w:color="auto"/>
            </w:tcBorders>
          </w:tcPr>
          <w:p w14:paraId="37A5939B" w14:textId="5A2604FA" w:rsidR="00901CDC" w:rsidRPr="008653A4" w:rsidRDefault="00901CDC" w:rsidP="0072752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r w:rsidRPr="008653A4">
              <w:rPr>
                <w:noProof/>
                <w:sz w:val="22"/>
                <w:szCs w:val="22"/>
              </w:rPr>
              <w:t xml:space="preserve">In regard to </w:t>
            </w:r>
            <w:r w:rsidRPr="008653A4">
              <w:rPr>
                <w:b/>
                <w:i/>
                <w:noProof/>
                <w:sz w:val="22"/>
                <w:szCs w:val="22"/>
              </w:rPr>
              <w:t xml:space="preserve">eligibility </w:t>
            </w:r>
            <w:r w:rsidRPr="008653A4">
              <w:rPr>
                <w:bCs/>
                <w:iCs/>
                <w:noProof/>
                <w:sz w:val="22"/>
                <w:szCs w:val="22"/>
              </w:rPr>
              <w:t>of activities</w:t>
            </w:r>
            <w:r w:rsidRPr="008653A4">
              <w:rPr>
                <w:noProof/>
                <w:sz w:val="22"/>
                <w:szCs w:val="22"/>
              </w:rPr>
              <w:t>, do the policies and procedures require</w:t>
            </w:r>
            <w:r w:rsidRPr="008653A4">
              <w:rPr>
                <w:color w:val="000000"/>
                <w:sz w:val="22"/>
                <w:szCs w:val="22"/>
              </w:rPr>
              <w:t>:</w:t>
            </w:r>
          </w:p>
          <w:p w14:paraId="650D2551" w14:textId="15E61AFA" w:rsidR="00901CDC" w:rsidRPr="008653A4" w:rsidRDefault="00901CDC" w:rsidP="0072752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901CDC" w:rsidRPr="008653A4" w14:paraId="1215ABDE" w14:textId="77777777" w:rsidTr="00E33F01">
        <w:trPr>
          <w:trHeight w:val="2996"/>
        </w:trPr>
        <w:tc>
          <w:tcPr>
            <w:tcW w:w="355" w:type="dxa"/>
            <w:vMerge/>
            <w:tcBorders>
              <w:top w:val="nil"/>
              <w:left w:val="nil"/>
              <w:bottom w:val="nil"/>
              <w:right w:val="single" w:sz="4" w:space="0" w:color="auto"/>
            </w:tcBorders>
          </w:tcPr>
          <w:p w14:paraId="60E06727" w14:textId="77777777" w:rsidR="00901CDC" w:rsidRPr="008653A4" w:rsidRDefault="00901CDC" w:rsidP="008F070A">
            <w:pPr>
              <w:rPr>
                <w:sz w:val="22"/>
                <w:szCs w:val="22"/>
              </w:rPr>
            </w:pPr>
          </w:p>
        </w:tc>
        <w:tc>
          <w:tcPr>
            <w:tcW w:w="7880" w:type="dxa"/>
            <w:tcBorders>
              <w:top w:val="single" w:sz="4" w:space="0" w:color="auto"/>
              <w:left w:val="single" w:sz="4" w:space="0" w:color="auto"/>
              <w:bottom w:val="single" w:sz="4" w:space="0" w:color="auto"/>
              <w:right w:val="single" w:sz="4" w:space="0" w:color="auto"/>
            </w:tcBorders>
          </w:tcPr>
          <w:p w14:paraId="4725349E" w14:textId="1304D7CB" w:rsidR="00901CDC" w:rsidRPr="008653A4" w:rsidRDefault="00901CDC" w:rsidP="00F7409F">
            <w:pPr>
              <w:pStyle w:val="Level1"/>
              <w:numPr>
                <w:ilvl w:val="0"/>
                <w:numId w:val="3"/>
              </w:numPr>
              <w:tabs>
                <w:tab w:val="left" w:pos="-805"/>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Activities to relate to the impact of the applicable disaster(s)? </w:t>
            </w:r>
          </w:p>
          <w:p w14:paraId="25902828" w14:textId="77777777" w:rsidR="00901CDC" w:rsidRPr="008653A4" w:rsidRDefault="00901CDC" w:rsidP="00FB18A0">
            <w:pPr>
              <w:pStyle w:val="Level1"/>
              <w:numPr>
                <w:ilvl w:val="0"/>
                <w:numId w:val="0"/>
              </w:numPr>
              <w:tabs>
                <w:tab w:val="left" w:pos="-805"/>
                <w:tab w:val="left" w:pos="1440"/>
                <w:tab w:val="left" w:pos="2160"/>
                <w:tab w:val="left" w:pos="2880"/>
                <w:tab w:val="left" w:pos="3600"/>
                <w:tab w:val="left" w:pos="5040"/>
                <w:tab w:val="left" w:pos="5760"/>
                <w:tab w:val="left" w:pos="6480"/>
              </w:tabs>
              <w:ind w:left="720"/>
              <w:rPr>
                <w:sz w:val="22"/>
                <w:szCs w:val="22"/>
              </w:rPr>
            </w:pPr>
          </w:p>
          <w:p w14:paraId="738856DD" w14:textId="612AC2F2" w:rsidR="00901CDC" w:rsidRPr="008653A4" w:rsidRDefault="00901CDC" w:rsidP="00011E3B">
            <w:pPr>
              <w:pStyle w:val="Level1"/>
              <w:numPr>
                <w:ilvl w:val="0"/>
                <w:numId w:val="0"/>
              </w:numPr>
              <w:tabs>
                <w:tab w:val="left" w:pos="-805"/>
                <w:tab w:val="left" w:pos="1440"/>
                <w:tab w:val="left" w:pos="2160"/>
                <w:tab w:val="left" w:pos="2880"/>
                <w:tab w:val="left" w:pos="3600"/>
                <w:tab w:val="left" w:pos="5040"/>
                <w:tab w:val="left" w:pos="5760"/>
                <w:tab w:val="left" w:pos="6480"/>
              </w:tabs>
              <w:ind w:left="720"/>
              <w:rPr>
                <w:sz w:val="22"/>
                <w:szCs w:val="22"/>
              </w:rPr>
            </w:pPr>
            <w:r w:rsidRPr="008653A4">
              <w:rPr>
                <w:b/>
                <w:bCs/>
                <w:sz w:val="22"/>
                <w:szCs w:val="22"/>
              </w:rPr>
              <w:t>NOTE:</w:t>
            </w:r>
            <w:r w:rsidRPr="008653A4">
              <w:rPr>
                <w:sz w:val="22"/>
                <w:szCs w:val="22"/>
              </w:rPr>
              <w:t xml:space="preserve"> In general, new construction or rehabilitation of units not damaged by the disaster are an eligible use of funds if the activity clearly addresses a disaster-impact (e.g., post-disaster housing need, displacement from disaster-affected areas to other places, etc.) and </w:t>
            </w:r>
            <w:proofErr w:type="gramStart"/>
            <w:r w:rsidRPr="008653A4">
              <w:rPr>
                <w:sz w:val="22"/>
                <w:szCs w:val="22"/>
              </w:rPr>
              <w:t>is located in</w:t>
            </w:r>
            <w:proofErr w:type="gramEnd"/>
            <w:r w:rsidRPr="008653A4">
              <w:rPr>
                <w:sz w:val="22"/>
                <w:szCs w:val="22"/>
              </w:rPr>
              <w:t xml:space="preserve"> a </w:t>
            </w:r>
            <w:r w:rsidR="00E22F9C">
              <w:rPr>
                <w:sz w:val="22"/>
                <w:szCs w:val="22"/>
              </w:rPr>
              <w:t>most impacted and distressed</w:t>
            </w:r>
            <w:r w:rsidRPr="008653A4">
              <w:rPr>
                <w:sz w:val="22"/>
                <w:szCs w:val="22"/>
              </w:rPr>
              <w:t xml:space="preserve"> area. This impact can be demonstrated by the disaster’s overall effect on the quality, and affordability of the housing stock and the resulting inability of that stock to meet post-disaster needs and population demands. </w:t>
            </w:r>
          </w:p>
          <w:p w14:paraId="0AB4CCBC" w14:textId="77777777" w:rsidR="00901CDC" w:rsidRPr="008653A4" w:rsidRDefault="00901CDC" w:rsidP="00FA716E">
            <w:pPr>
              <w:pStyle w:val="Level1"/>
              <w:numPr>
                <w:ilvl w:val="0"/>
                <w:numId w:val="0"/>
              </w:numPr>
              <w:tabs>
                <w:tab w:val="left" w:pos="-805"/>
                <w:tab w:val="left" w:pos="1440"/>
                <w:tab w:val="left" w:pos="2160"/>
                <w:tab w:val="left" w:pos="2880"/>
                <w:tab w:val="left" w:pos="3600"/>
                <w:tab w:val="left" w:pos="5040"/>
                <w:tab w:val="left" w:pos="5760"/>
                <w:tab w:val="left" w:pos="6480"/>
              </w:tabs>
              <w:rPr>
                <w:sz w:val="22"/>
                <w:szCs w:val="22"/>
              </w:rPr>
            </w:pPr>
          </w:p>
          <w:p w14:paraId="01121A1D" w14:textId="6D630F10" w:rsidR="00901CDC" w:rsidRPr="008653A4" w:rsidRDefault="00901CDC" w:rsidP="00197231">
            <w:pPr>
              <w:pStyle w:val="Level1"/>
              <w:numPr>
                <w:ilvl w:val="0"/>
                <w:numId w:val="0"/>
              </w:numPr>
              <w:tabs>
                <w:tab w:val="left" w:pos="-805"/>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[See applicable Appropriations Act and </w:t>
            </w:r>
            <w:r w:rsidRPr="00197231">
              <w:rPr>
                <w:i/>
                <w:iCs/>
                <w:sz w:val="22"/>
                <w:szCs w:val="22"/>
              </w:rPr>
              <w:t>Federal Register</w:t>
            </w:r>
            <w:r w:rsidRPr="008653A4">
              <w:rPr>
                <w:sz w:val="22"/>
                <w:szCs w:val="22"/>
              </w:rPr>
              <w:t xml:space="preserve"> notice(s)]</w:t>
            </w:r>
          </w:p>
        </w:tc>
        <w:tc>
          <w:tcPr>
            <w:tcW w:w="120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4"/>
            </w:tblGrid>
            <w:tr w:rsidR="00901CDC" w:rsidRPr="008653A4" w14:paraId="74B2E3B9" w14:textId="77777777" w:rsidTr="00B71388">
              <w:trPr>
                <w:trHeight w:val="170"/>
              </w:trPr>
              <w:tc>
                <w:tcPr>
                  <w:tcW w:w="425" w:type="dxa"/>
                </w:tcPr>
                <w:p w14:paraId="2E806B81"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0FA90AB6"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630C94BC"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0CB4DEE4" w14:textId="77777777" w:rsidTr="00B71388">
              <w:trPr>
                <w:trHeight w:val="225"/>
              </w:trPr>
              <w:tc>
                <w:tcPr>
                  <w:tcW w:w="425" w:type="dxa"/>
                </w:tcPr>
                <w:p w14:paraId="0DD71643"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0F7DCAF4"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67DFB879"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11D777A5"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49CB8869" w14:textId="77777777" w:rsidTr="00E33F01">
        <w:trPr>
          <w:trHeight w:val="773"/>
        </w:trPr>
        <w:tc>
          <w:tcPr>
            <w:tcW w:w="355" w:type="dxa"/>
            <w:vMerge/>
            <w:tcBorders>
              <w:top w:val="nil"/>
              <w:left w:val="nil"/>
              <w:bottom w:val="nil"/>
              <w:right w:val="single" w:sz="4" w:space="0" w:color="auto"/>
            </w:tcBorders>
          </w:tcPr>
          <w:p w14:paraId="45FA6F59" w14:textId="77777777" w:rsidR="00901CDC" w:rsidRPr="008653A4" w:rsidRDefault="00901CDC" w:rsidP="008F070A">
            <w:pPr>
              <w:rPr>
                <w:sz w:val="22"/>
                <w:szCs w:val="22"/>
              </w:rPr>
            </w:pPr>
          </w:p>
        </w:tc>
        <w:tc>
          <w:tcPr>
            <w:tcW w:w="7880" w:type="dxa"/>
            <w:tcBorders>
              <w:left w:val="single" w:sz="4" w:space="0" w:color="auto"/>
              <w:bottom w:val="single" w:sz="4" w:space="0" w:color="auto"/>
            </w:tcBorders>
          </w:tcPr>
          <w:p w14:paraId="2A30B9E1" w14:textId="0D426AC1" w:rsidR="00901CDC" w:rsidRPr="008653A4" w:rsidRDefault="00901CDC" w:rsidP="00F7409F">
            <w:pPr>
              <w:pStyle w:val="ListParagraph"/>
              <w:numPr>
                <w:ilvl w:val="0"/>
                <w:numId w:val="3"/>
              </w:numPr>
              <w:spacing w:after="0" w:line="240" w:lineRule="auto"/>
              <w:rPr>
                <w:rFonts w:ascii="Times New Roman" w:hAnsi="Times New Roman"/>
              </w:rPr>
            </w:pPr>
            <w:r w:rsidRPr="008653A4">
              <w:rPr>
                <w:rFonts w:ascii="Times New Roman" w:hAnsi="Times New Roman"/>
              </w:rPr>
              <w:t xml:space="preserve">Activities to be located in an area that was Presidentially declared as a major </w:t>
            </w:r>
            <w:proofErr w:type="gramStart"/>
            <w:r w:rsidRPr="008653A4">
              <w:rPr>
                <w:rFonts w:ascii="Times New Roman" w:hAnsi="Times New Roman"/>
              </w:rPr>
              <w:t>disaster?</w:t>
            </w:r>
            <w:proofErr w:type="gramEnd"/>
            <w:r w:rsidRPr="008653A4">
              <w:rPr>
                <w:rFonts w:ascii="Times New Roman" w:hAnsi="Times New Roman"/>
              </w:rPr>
              <w:t xml:space="preserve">  </w:t>
            </w:r>
          </w:p>
          <w:p w14:paraId="646F1C98" w14:textId="2E8B4C4C" w:rsidR="00901CDC" w:rsidRPr="008653A4" w:rsidRDefault="00901CDC" w:rsidP="0068598B">
            <w:pPr>
              <w:pStyle w:val="ListParagraph"/>
              <w:spacing w:after="0" w:line="240" w:lineRule="auto"/>
              <w:rPr>
                <w:rFonts w:ascii="Times New Roman" w:hAnsi="Times New Roman"/>
              </w:rPr>
            </w:pPr>
          </w:p>
        </w:tc>
        <w:tc>
          <w:tcPr>
            <w:tcW w:w="120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4"/>
            </w:tblGrid>
            <w:tr w:rsidR="00901CDC" w:rsidRPr="008653A4" w14:paraId="293179C3" w14:textId="77777777" w:rsidTr="00B71388">
              <w:trPr>
                <w:trHeight w:val="170"/>
              </w:trPr>
              <w:tc>
                <w:tcPr>
                  <w:tcW w:w="425" w:type="dxa"/>
                </w:tcPr>
                <w:p w14:paraId="15A8CEDC"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08148705"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168C8E08"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3008D6CB" w14:textId="77777777" w:rsidTr="00B71388">
              <w:trPr>
                <w:trHeight w:val="225"/>
              </w:trPr>
              <w:tc>
                <w:tcPr>
                  <w:tcW w:w="425" w:type="dxa"/>
                </w:tcPr>
                <w:p w14:paraId="6A18F1CC"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5A0115A5"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76A8426A"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5E24EE01"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660C7D52" w14:textId="77777777" w:rsidTr="00E33F01">
        <w:trPr>
          <w:trHeight w:val="773"/>
        </w:trPr>
        <w:tc>
          <w:tcPr>
            <w:tcW w:w="355" w:type="dxa"/>
            <w:vMerge/>
            <w:tcBorders>
              <w:top w:val="nil"/>
              <w:left w:val="nil"/>
              <w:bottom w:val="nil"/>
              <w:right w:val="single" w:sz="4" w:space="0" w:color="auto"/>
            </w:tcBorders>
          </w:tcPr>
          <w:p w14:paraId="3495686C" w14:textId="77777777" w:rsidR="00901CDC" w:rsidRPr="008653A4" w:rsidRDefault="00901CDC" w:rsidP="008F070A">
            <w:pPr>
              <w:rPr>
                <w:sz w:val="22"/>
                <w:szCs w:val="22"/>
              </w:rPr>
            </w:pPr>
          </w:p>
        </w:tc>
        <w:tc>
          <w:tcPr>
            <w:tcW w:w="7880" w:type="dxa"/>
            <w:tcBorders>
              <w:left w:val="single" w:sz="4" w:space="0" w:color="auto"/>
              <w:bottom w:val="single" w:sz="4" w:space="0" w:color="auto"/>
            </w:tcBorders>
          </w:tcPr>
          <w:p w14:paraId="317CEAB5" w14:textId="720759FB" w:rsidR="00901CDC" w:rsidRPr="008653A4" w:rsidRDefault="00901CDC" w:rsidP="00F81531">
            <w:pPr>
              <w:pStyle w:val="Level1"/>
              <w:numPr>
                <w:ilvl w:val="0"/>
                <w:numId w:val="3"/>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A determination that the funded CDBG-DR activities are not reimbursable by, or for which funds are made available by, the Federal Emergency Management Agency (FEMA) or the Army Corps of Engineers?</w:t>
            </w:r>
          </w:p>
        </w:tc>
        <w:tc>
          <w:tcPr>
            <w:tcW w:w="120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4"/>
            </w:tblGrid>
            <w:tr w:rsidR="00901CDC" w:rsidRPr="008653A4" w14:paraId="2D272BF7" w14:textId="77777777" w:rsidTr="00B71388">
              <w:trPr>
                <w:trHeight w:val="170"/>
              </w:trPr>
              <w:tc>
                <w:tcPr>
                  <w:tcW w:w="425" w:type="dxa"/>
                </w:tcPr>
                <w:p w14:paraId="2044E065" w14:textId="77777777" w:rsidR="00901CDC" w:rsidRPr="008653A4" w:rsidRDefault="00901CDC" w:rsidP="00F223F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0D6156D7" w14:textId="77777777" w:rsidR="00901CDC" w:rsidRPr="008653A4" w:rsidRDefault="00901CDC" w:rsidP="00F223F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6A4D28E8" w14:textId="77777777" w:rsidR="00901CDC" w:rsidRPr="008653A4" w:rsidRDefault="00901CDC" w:rsidP="00F223F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7E0285C9" w14:textId="77777777" w:rsidTr="00B71388">
              <w:trPr>
                <w:trHeight w:val="225"/>
              </w:trPr>
              <w:tc>
                <w:tcPr>
                  <w:tcW w:w="425" w:type="dxa"/>
                </w:tcPr>
                <w:p w14:paraId="52CE7AD8" w14:textId="77777777" w:rsidR="00901CDC" w:rsidRPr="008653A4" w:rsidRDefault="00901CDC" w:rsidP="00F223F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564BA1AF" w14:textId="77777777" w:rsidR="00901CDC" w:rsidRPr="008653A4" w:rsidRDefault="00901CDC" w:rsidP="00F223F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2E86A206" w14:textId="77777777" w:rsidR="00901CDC" w:rsidRPr="008653A4" w:rsidRDefault="00901CDC" w:rsidP="00F223F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41D36668" w14:textId="77777777" w:rsidR="00901CDC" w:rsidRPr="008653A4" w:rsidRDefault="00901CDC" w:rsidP="00F223F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39F57160" w14:textId="77777777" w:rsidTr="00E33F01">
        <w:trPr>
          <w:trHeight w:val="773"/>
        </w:trPr>
        <w:tc>
          <w:tcPr>
            <w:tcW w:w="355" w:type="dxa"/>
            <w:vMerge/>
            <w:tcBorders>
              <w:top w:val="nil"/>
              <w:left w:val="nil"/>
              <w:bottom w:val="nil"/>
              <w:right w:val="single" w:sz="4" w:space="0" w:color="auto"/>
            </w:tcBorders>
          </w:tcPr>
          <w:p w14:paraId="0E31CB0A" w14:textId="77777777" w:rsidR="00901CDC" w:rsidRPr="008653A4" w:rsidRDefault="00901CDC" w:rsidP="008F070A">
            <w:pPr>
              <w:rPr>
                <w:sz w:val="22"/>
                <w:szCs w:val="22"/>
              </w:rPr>
            </w:pPr>
          </w:p>
        </w:tc>
        <w:tc>
          <w:tcPr>
            <w:tcW w:w="7880" w:type="dxa"/>
            <w:tcBorders>
              <w:top w:val="single" w:sz="4" w:space="0" w:color="auto"/>
              <w:left w:val="single" w:sz="4" w:space="0" w:color="auto"/>
              <w:bottom w:val="single" w:sz="4" w:space="0" w:color="auto"/>
              <w:right w:val="single" w:sz="4" w:space="0" w:color="auto"/>
            </w:tcBorders>
          </w:tcPr>
          <w:p w14:paraId="027B83B0" w14:textId="6A6A132B" w:rsidR="00901CDC" w:rsidRPr="008653A4" w:rsidRDefault="00901CDC" w:rsidP="00F81531">
            <w:pPr>
              <w:pStyle w:val="ListParagraph"/>
              <w:numPr>
                <w:ilvl w:val="0"/>
                <w:numId w:val="3"/>
              </w:numPr>
              <w:spacing w:after="0" w:line="240" w:lineRule="auto"/>
              <w:rPr>
                <w:rFonts w:ascii="Times New Roman" w:hAnsi="Times New Roman"/>
              </w:rPr>
            </w:pPr>
            <w:r w:rsidRPr="008653A4">
              <w:rPr>
                <w:rFonts w:ascii="Times New Roman" w:hAnsi="Times New Roman"/>
              </w:rPr>
              <w:t>Activities to be CDBG-</w:t>
            </w:r>
            <w:r w:rsidR="00B5519B">
              <w:rPr>
                <w:rFonts w:ascii="Times New Roman" w:hAnsi="Times New Roman"/>
              </w:rPr>
              <w:t xml:space="preserve">DR </w:t>
            </w:r>
            <w:r w:rsidRPr="008653A4">
              <w:rPr>
                <w:rFonts w:ascii="Times New Roman" w:hAnsi="Times New Roman"/>
              </w:rPr>
              <w:t xml:space="preserve">eligible? </w:t>
            </w:r>
          </w:p>
          <w:p w14:paraId="54647C27" w14:textId="14B778E1" w:rsidR="00901CDC" w:rsidRPr="008653A4" w:rsidRDefault="00901CDC" w:rsidP="00F81531">
            <w:pPr>
              <w:pStyle w:val="ListParagraph"/>
              <w:spacing w:after="0" w:line="240" w:lineRule="auto"/>
              <w:rPr>
                <w:rFonts w:ascii="Times New Roman" w:hAnsi="Times New Roman"/>
              </w:rPr>
            </w:pPr>
          </w:p>
        </w:tc>
        <w:tc>
          <w:tcPr>
            <w:tcW w:w="120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4"/>
            </w:tblGrid>
            <w:tr w:rsidR="00901CDC" w:rsidRPr="008653A4" w14:paraId="359B5A07" w14:textId="77777777" w:rsidTr="00B71388">
              <w:trPr>
                <w:trHeight w:val="170"/>
              </w:trPr>
              <w:tc>
                <w:tcPr>
                  <w:tcW w:w="425" w:type="dxa"/>
                </w:tcPr>
                <w:p w14:paraId="2DFBD8C2" w14:textId="77777777" w:rsidR="00901CDC" w:rsidRPr="008653A4" w:rsidRDefault="00901CDC" w:rsidP="00F223F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31B7563B" w14:textId="47130EFF" w:rsidR="00901CDC" w:rsidRPr="008653A4" w:rsidRDefault="00901CDC" w:rsidP="00F223F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r w:rsidRPr="008653A4">
                    <w:rPr>
                      <w:sz w:val="22"/>
                      <w:szCs w:val="22"/>
                    </w:rPr>
                    <w:t xml:space="preserve"> </w:t>
                  </w:r>
                </w:p>
              </w:tc>
              <w:tc>
                <w:tcPr>
                  <w:tcW w:w="606" w:type="dxa"/>
                </w:tcPr>
                <w:p w14:paraId="6173E169"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4F15871E" w14:textId="77777777" w:rsidTr="00B71388">
              <w:trPr>
                <w:trHeight w:val="225"/>
              </w:trPr>
              <w:tc>
                <w:tcPr>
                  <w:tcW w:w="425" w:type="dxa"/>
                </w:tcPr>
                <w:p w14:paraId="23D99310"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6CEBA274"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26C42D95"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07ED6983"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6EFE91A0" w14:textId="77777777" w:rsidTr="00E33F01">
        <w:trPr>
          <w:trHeight w:val="773"/>
        </w:trPr>
        <w:tc>
          <w:tcPr>
            <w:tcW w:w="355" w:type="dxa"/>
            <w:vMerge/>
            <w:tcBorders>
              <w:top w:val="nil"/>
              <w:left w:val="nil"/>
              <w:bottom w:val="nil"/>
              <w:right w:val="single" w:sz="4" w:space="0" w:color="auto"/>
            </w:tcBorders>
          </w:tcPr>
          <w:p w14:paraId="0C325FEC" w14:textId="77777777" w:rsidR="00901CDC" w:rsidRPr="008653A4" w:rsidRDefault="00901CDC" w:rsidP="008F070A">
            <w:pPr>
              <w:rPr>
                <w:sz w:val="22"/>
                <w:szCs w:val="22"/>
              </w:rPr>
            </w:pPr>
          </w:p>
        </w:tc>
        <w:tc>
          <w:tcPr>
            <w:tcW w:w="7880" w:type="dxa"/>
            <w:tcBorders>
              <w:left w:val="single" w:sz="4" w:space="0" w:color="auto"/>
              <w:bottom w:val="single" w:sz="4" w:space="0" w:color="auto"/>
            </w:tcBorders>
          </w:tcPr>
          <w:p w14:paraId="28B7688F" w14:textId="45A6CE92" w:rsidR="00901CDC" w:rsidRPr="008653A4" w:rsidRDefault="00901CDC" w:rsidP="00F81531">
            <w:pPr>
              <w:pStyle w:val="Level1"/>
              <w:numPr>
                <w:ilvl w:val="0"/>
                <w:numId w:val="3"/>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Activities to meet a national objective? If the answer is “yes,” list the applicable national objective(s) below. </w:t>
            </w:r>
          </w:p>
          <w:p w14:paraId="180B3EDA" w14:textId="2B4F9E11" w:rsidR="00901CDC" w:rsidRPr="008653A4" w:rsidRDefault="00901CDC" w:rsidP="0068598B">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tc>
        <w:tc>
          <w:tcPr>
            <w:tcW w:w="120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4"/>
            </w:tblGrid>
            <w:tr w:rsidR="00901CDC" w:rsidRPr="008653A4" w14:paraId="457A3899" w14:textId="77777777" w:rsidTr="00B71388">
              <w:trPr>
                <w:trHeight w:val="170"/>
              </w:trPr>
              <w:tc>
                <w:tcPr>
                  <w:tcW w:w="425" w:type="dxa"/>
                </w:tcPr>
                <w:p w14:paraId="0276F5E9"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28C48E6A"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179836C7"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033C85FC" w14:textId="77777777" w:rsidTr="00B71388">
              <w:trPr>
                <w:trHeight w:val="225"/>
              </w:trPr>
              <w:tc>
                <w:tcPr>
                  <w:tcW w:w="425" w:type="dxa"/>
                </w:tcPr>
                <w:p w14:paraId="7CDA2A48"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58951127"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69BFEEE4"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43ECD044"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046B8CA0" w14:textId="77777777" w:rsidTr="00E33F01">
        <w:trPr>
          <w:cantSplit/>
        </w:trPr>
        <w:tc>
          <w:tcPr>
            <w:tcW w:w="355" w:type="dxa"/>
            <w:vMerge/>
            <w:tcBorders>
              <w:top w:val="nil"/>
              <w:left w:val="nil"/>
              <w:bottom w:val="nil"/>
              <w:right w:val="single" w:sz="4" w:space="0" w:color="auto"/>
            </w:tcBorders>
          </w:tcPr>
          <w:p w14:paraId="6EAE7444" w14:textId="77777777" w:rsidR="00901CDC" w:rsidRPr="008653A4" w:rsidRDefault="00901CDC" w:rsidP="008F070A">
            <w:pPr>
              <w:rPr>
                <w:sz w:val="22"/>
                <w:szCs w:val="22"/>
              </w:rPr>
            </w:pPr>
          </w:p>
        </w:tc>
        <w:tc>
          <w:tcPr>
            <w:tcW w:w="9085" w:type="dxa"/>
            <w:gridSpan w:val="2"/>
            <w:tcBorders>
              <w:left w:val="single" w:sz="4" w:space="0" w:color="auto"/>
              <w:bottom w:val="nil"/>
            </w:tcBorders>
          </w:tcPr>
          <w:p w14:paraId="37259E90" w14:textId="2642E095"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3940C252"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01CDC" w:rsidRPr="008653A4" w14:paraId="3962481B" w14:textId="77777777" w:rsidTr="00E33F01">
        <w:trPr>
          <w:cantSplit/>
        </w:trPr>
        <w:tc>
          <w:tcPr>
            <w:tcW w:w="355" w:type="dxa"/>
            <w:vMerge/>
            <w:tcBorders>
              <w:top w:val="nil"/>
              <w:left w:val="nil"/>
              <w:bottom w:val="nil"/>
              <w:right w:val="single" w:sz="4" w:space="0" w:color="auto"/>
            </w:tcBorders>
          </w:tcPr>
          <w:p w14:paraId="3FBAD87E" w14:textId="77777777" w:rsidR="00901CDC" w:rsidRPr="008653A4" w:rsidRDefault="00901CDC" w:rsidP="008F070A">
            <w:pPr>
              <w:rPr>
                <w:sz w:val="22"/>
                <w:szCs w:val="22"/>
              </w:rPr>
            </w:pPr>
          </w:p>
        </w:tc>
        <w:tc>
          <w:tcPr>
            <w:tcW w:w="9085" w:type="dxa"/>
            <w:gridSpan w:val="2"/>
            <w:tcBorders>
              <w:top w:val="nil"/>
              <w:left w:val="single" w:sz="4" w:space="0" w:color="auto"/>
            </w:tcBorders>
          </w:tcPr>
          <w:p w14:paraId="2CFE7885" w14:textId="16AB2BC5"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4E4D5E9" w14:textId="628B374A" w:rsidR="001073E9" w:rsidRPr="008653A4" w:rsidRDefault="001073E9" w:rsidP="001073E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827"/>
        <w:gridCol w:w="1258"/>
      </w:tblGrid>
      <w:tr w:rsidR="00901CDC" w:rsidRPr="008653A4" w14:paraId="17EDA9AB" w14:textId="77777777" w:rsidTr="00E33F01">
        <w:trPr>
          <w:trHeight w:val="773"/>
        </w:trPr>
        <w:tc>
          <w:tcPr>
            <w:tcW w:w="355" w:type="dxa"/>
            <w:vMerge w:val="restart"/>
            <w:tcBorders>
              <w:top w:val="nil"/>
              <w:left w:val="nil"/>
              <w:bottom w:val="nil"/>
              <w:right w:val="single" w:sz="4" w:space="0" w:color="auto"/>
            </w:tcBorders>
          </w:tcPr>
          <w:p w14:paraId="2F929823" w14:textId="77777777" w:rsidR="00901CDC" w:rsidRPr="008653A4" w:rsidRDefault="00901CDC" w:rsidP="008F070A">
            <w:pPr>
              <w:pStyle w:val="ListParagraph"/>
              <w:numPr>
                <w:ilvl w:val="0"/>
                <w:numId w:val="54"/>
              </w:numPr>
              <w:rPr>
                <w:rFonts w:ascii="Times New Roman" w:hAnsi="Times New Roman"/>
              </w:rPr>
            </w:pPr>
          </w:p>
        </w:tc>
        <w:tc>
          <w:tcPr>
            <w:tcW w:w="7827" w:type="dxa"/>
            <w:tcBorders>
              <w:top w:val="single" w:sz="4" w:space="0" w:color="auto"/>
              <w:left w:val="single" w:sz="4" w:space="0" w:color="auto"/>
              <w:bottom w:val="single" w:sz="4" w:space="0" w:color="auto"/>
              <w:right w:val="single" w:sz="4" w:space="0" w:color="auto"/>
            </w:tcBorders>
          </w:tcPr>
          <w:p w14:paraId="623B7D63" w14:textId="62F897CE" w:rsidR="00901CDC" w:rsidRPr="008653A4" w:rsidRDefault="00901CDC" w:rsidP="00011E3B">
            <w:pPr>
              <w:pStyle w:val="Level1"/>
              <w:numPr>
                <w:ilvl w:val="0"/>
                <w:numId w:val="27"/>
              </w:numPr>
              <w:tabs>
                <w:tab w:val="left" w:pos="720"/>
                <w:tab w:val="left" w:pos="1440"/>
                <w:tab w:val="left" w:pos="2160"/>
                <w:tab w:val="left" w:pos="2880"/>
                <w:tab w:val="left" w:pos="3600"/>
                <w:tab w:val="left" w:pos="5040"/>
                <w:tab w:val="left" w:pos="5760"/>
                <w:tab w:val="left" w:pos="6480"/>
              </w:tabs>
              <w:ind w:left="720"/>
              <w:rPr>
                <w:sz w:val="22"/>
                <w:szCs w:val="22"/>
              </w:rPr>
            </w:pPr>
            <w:r w:rsidRPr="008653A4">
              <w:rPr>
                <w:noProof/>
                <w:sz w:val="22"/>
                <w:szCs w:val="22"/>
              </w:rPr>
              <w:t xml:space="preserve">Do the policies and procedures </w:t>
            </w:r>
            <w:r w:rsidR="00280C18">
              <w:rPr>
                <w:noProof/>
                <w:sz w:val="22"/>
                <w:szCs w:val="22"/>
              </w:rPr>
              <w:t xml:space="preserve">for rehabilitation and reconstruction </w:t>
            </w:r>
            <w:r w:rsidRPr="008653A4">
              <w:rPr>
                <w:sz w:val="22"/>
                <w:szCs w:val="22"/>
              </w:rPr>
              <w:t>require that all reimbursement activities are consistent with HUD guidance for charging pre-award (</w:t>
            </w:r>
            <w:r w:rsidR="00CB7887">
              <w:rPr>
                <w:sz w:val="22"/>
                <w:szCs w:val="22"/>
              </w:rPr>
              <w:t>“</w:t>
            </w:r>
            <w:r w:rsidRPr="008653A4">
              <w:rPr>
                <w:sz w:val="22"/>
                <w:szCs w:val="22"/>
              </w:rPr>
              <w:t>reimbursement</w:t>
            </w:r>
            <w:r w:rsidR="00CB7887">
              <w:rPr>
                <w:sz w:val="22"/>
                <w:szCs w:val="22"/>
              </w:rPr>
              <w:t>”</w:t>
            </w:r>
            <w:r w:rsidRPr="008653A4">
              <w:rPr>
                <w:sz w:val="22"/>
                <w:szCs w:val="22"/>
              </w:rPr>
              <w:t>) costs?</w:t>
            </w:r>
          </w:p>
          <w:p w14:paraId="4E7FCB4B" w14:textId="1424D98D" w:rsidR="00901CDC" w:rsidRPr="008653A4" w:rsidRDefault="00901CDC" w:rsidP="00FA716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901CDC" w:rsidRPr="008653A4" w14:paraId="4806945F" w14:textId="77777777" w:rsidTr="00B71388">
              <w:trPr>
                <w:trHeight w:val="170"/>
              </w:trPr>
              <w:tc>
                <w:tcPr>
                  <w:tcW w:w="425" w:type="dxa"/>
                </w:tcPr>
                <w:p w14:paraId="17A6D9E9"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77027511"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3451FA92"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4BCFFA4A" w14:textId="77777777" w:rsidTr="00B71388">
              <w:trPr>
                <w:trHeight w:val="225"/>
              </w:trPr>
              <w:tc>
                <w:tcPr>
                  <w:tcW w:w="425" w:type="dxa"/>
                </w:tcPr>
                <w:p w14:paraId="3F76D87A"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4D5BA39A"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4FA01845"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04C1BFF4"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620A16D0" w14:textId="77777777" w:rsidTr="00E33F01">
        <w:trPr>
          <w:trHeight w:val="278"/>
        </w:trPr>
        <w:tc>
          <w:tcPr>
            <w:tcW w:w="355" w:type="dxa"/>
            <w:vMerge/>
            <w:tcBorders>
              <w:left w:val="nil"/>
              <w:bottom w:val="nil"/>
              <w:right w:val="single" w:sz="4" w:space="0" w:color="auto"/>
            </w:tcBorders>
          </w:tcPr>
          <w:p w14:paraId="19E7EC8D" w14:textId="77777777" w:rsidR="00901CDC" w:rsidRPr="008653A4" w:rsidRDefault="00901CDC" w:rsidP="008F070A">
            <w:pPr>
              <w:rPr>
                <w:sz w:val="22"/>
                <w:szCs w:val="22"/>
              </w:rPr>
            </w:pPr>
          </w:p>
        </w:tc>
        <w:tc>
          <w:tcPr>
            <w:tcW w:w="9085" w:type="dxa"/>
            <w:gridSpan w:val="2"/>
            <w:tcBorders>
              <w:top w:val="single" w:sz="4" w:space="0" w:color="auto"/>
              <w:left w:val="single" w:sz="4" w:space="0" w:color="auto"/>
              <w:bottom w:val="single" w:sz="4" w:space="0" w:color="auto"/>
              <w:right w:val="single" w:sz="4" w:space="0" w:color="auto"/>
            </w:tcBorders>
          </w:tcPr>
          <w:p w14:paraId="05BB2631" w14:textId="673FE959" w:rsidR="00901CDC" w:rsidRPr="008653A4" w:rsidRDefault="00901CDC" w:rsidP="00011E3B">
            <w:pPr>
              <w:pStyle w:val="Level1"/>
              <w:numPr>
                <w:ilvl w:val="0"/>
                <w:numId w:val="27"/>
              </w:numPr>
              <w:tabs>
                <w:tab w:val="left" w:pos="720"/>
                <w:tab w:val="left" w:pos="1440"/>
                <w:tab w:val="left" w:pos="2160"/>
                <w:tab w:val="left" w:pos="2880"/>
                <w:tab w:val="left" w:pos="3600"/>
                <w:tab w:val="left" w:pos="5040"/>
                <w:tab w:val="left" w:pos="5760"/>
                <w:tab w:val="left" w:pos="6480"/>
              </w:tabs>
              <w:ind w:left="720"/>
              <w:rPr>
                <w:noProof/>
                <w:sz w:val="22"/>
                <w:szCs w:val="22"/>
              </w:rPr>
            </w:pPr>
            <w:r w:rsidRPr="008653A4">
              <w:rPr>
                <w:noProof/>
                <w:sz w:val="22"/>
                <w:szCs w:val="22"/>
              </w:rPr>
              <w:t>In particular, do the grantee’s policies and procedures require the following:</w:t>
            </w:r>
          </w:p>
          <w:p w14:paraId="69544C90" w14:textId="69A54E56" w:rsidR="00901CDC" w:rsidRPr="008653A4" w:rsidRDefault="00901CDC" w:rsidP="00EE56D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901CDC" w:rsidRPr="008653A4" w14:paraId="285BEB50" w14:textId="77777777" w:rsidTr="00E33F01">
        <w:trPr>
          <w:trHeight w:val="773"/>
        </w:trPr>
        <w:tc>
          <w:tcPr>
            <w:tcW w:w="355" w:type="dxa"/>
            <w:vMerge/>
            <w:tcBorders>
              <w:left w:val="nil"/>
              <w:bottom w:val="nil"/>
              <w:right w:val="single" w:sz="4" w:space="0" w:color="auto"/>
            </w:tcBorders>
          </w:tcPr>
          <w:p w14:paraId="7CE7669D" w14:textId="77777777" w:rsidR="00901CDC" w:rsidRPr="008653A4" w:rsidRDefault="00901CDC" w:rsidP="008F070A">
            <w:pPr>
              <w:rPr>
                <w:sz w:val="22"/>
                <w:szCs w:val="22"/>
              </w:rPr>
            </w:pPr>
          </w:p>
        </w:tc>
        <w:tc>
          <w:tcPr>
            <w:tcW w:w="7827" w:type="dxa"/>
            <w:tcBorders>
              <w:left w:val="single" w:sz="4" w:space="0" w:color="auto"/>
              <w:bottom w:val="single" w:sz="4" w:space="0" w:color="auto"/>
            </w:tcBorders>
          </w:tcPr>
          <w:p w14:paraId="09141805" w14:textId="3E8484CC" w:rsidR="00901CDC" w:rsidRPr="008653A4" w:rsidRDefault="00901CDC" w:rsidP="00011E3B">
            <w:pPr>
              <w:pStyle w:val="Level1"/>
              <w:numPr>
                <w:ilvl w:val="0"/>
                <w:numId w:val="28"/>
              </w:numPr>
              <w:tabs>
                <w:tab w:val="left" w:pos="-895"/>
                <w:tab w:val="left" w:pos="1440"/>
                <w:tab w:val="left" w:pos="2160"/>
                <w:tab w:val="left" w:pos="2880"/>
                <w:tab w:val="left" w:pos="3600"/>
                <w:tab w:val="left" w:pos="5040"/>
                <w:tab w:val="left" w:pos="5760"/>
                <w:tab w:val="left" w:pos="6480"/>
              </w:tabs>
              <w:ind w:left="1080"/>
              <w:rPr>
                <w:sz w:val="22"/>
                <w:szCs w:val="22"/>
              </w:rPr>
            </w:pPr>
            <w:r w:rsidRPr="008653A4">
              <w:rPr>
                <w:noProof/>
                <w:sz w:val="22"/>
                <w:szCs w:val="22"/>
              </w:rPr>
              <w:t>Limit reimbursement activities to expenses incurred before the date on which the person or entity applied for CDBG-DR assistance?</w:t>
            </w:r>
          </w:p>
          <w:p w14:paraId="43D05A29" w14:textId="77777777" w:rsidR="00901CDC" w:rsidRPr="008653A4" w:rsidRDefault="00901CDC" w:rsidP="00EE56D2">
            <w:pPr>
              <w:pStyle w:val="Level1"/>
              <w:numPr>
                <w:ilvl w:val="0"/>
                <w:numId w:val="0"/>
              </w:numPr>
              <w:tabs>
                <w:tab w:val="left" w:pos="-895"/>
                <w:tab w:val="left" w:pos="1440"/>
                <w:tab w:val="left" w:pos="2160"/>
                <w:tab w:val="left" w:pos="2880"/>
                <w:tab w:val="left" w:pos="3600"/>
                <w:tab w:val="left" w:pos="5040"/>
                <w:tab w:val="left" w:pos="5760"/>
                <w:tab w:val="left" w:pos="6480"/>
              </w:tabs>
              <w:ind w:left="720"/>
              <w:rPr>
                <w:sz w:val="22"/>
                <w:szCs w:val="22"/>
              </w:rPr>
            </w:pPr>
          </w:p>
          <w:p w14:paraId="1392B72D" w14:textId="01663DB5" w:rsidR="00901CDC" w:rsidRPr="008653A4" w:rsidRDefault="00901CDC" w:rsidP="00011E3B">
            <w:pPr>
              <w:pStyle w:val="Level1"/>
              <w:numPr>
                <w:ilvl w:val="0"/>
                <w:numId w:val="0"/>
              </w:numPr>
              <w:tabs>
                <w:tab w:val="left" w:pos="-895"/>
                <w:tab w:val="left" w:pos="1440"/>
                <w:tab w:val="left" w:pos="2160"/>
                <w:tab w:val="left" w:pos="2880"/>
                <w:tab w:val="left" w:pos="3600"/>
                <w:tab w:val="left" w:pos="5040"/>
                <w:tab w:val="left" w:pos="5760"/>
                <w:tab w:val="left" w:pos="6480"/>
              </w:tabs>
              <w:ind w:left="720"/>
              <w:rPr>
                <w:sz w:val="22"/>
                <w:szCs w:val="22"/>
              </w:rPr>
            </w:pPr>
            <w:r w:rsidRPr="008653A4">
              <w:rPr>
                <w:b/>
                <w:bCs/>
                <w:sz w:val="22"/>
                <w:szCs w:val="22"/>
              </w:rPr>
              <w:t>NOTE:</w:t>
            </w:r>
            <w:r w:rsidRPr="008653A4">
              <w:rPr>
                <w:sz w:val="22"/>
                <w:szCs w:val="22"/>
              </w:rPr>
              <w:t xml:space="preserve"> If the grantee received funding for disasters occurring between January 1, 2016, and December 31, 2021, the </w:t>
            </w:r>
            <w:r w:rsidR="00C86605">
              <w:rPr>
                <w:sz w:val="22"/>
                <w:szCs w:val="22"/>
              </w:rPr>
              <w:t>duplication of benefits (</w:t>
            </w:r>
            <w:r w:rsidRPr="008653A4">
              <w:rPr>
                <w:sz w:val="22"/>
                <w:szCs w:val="22"/>
              </w:rPr>
              <w:t>DOB</w:t>
            </w:r>
            <w:r w:rsidR="00C86605">
              <w:rPr>
                <w:sz w:val="22"/>
                <w:szCs w:val="22"/>
              </w:rPr>
              <w:t>)</w:t>
            </w:r>
            <w:r w:rsidRPr="008653A4">
              <w:rPr>
                <w:sz w:val="22"/>
                <w:szCs w:val="22"/>
              </w:rPr>
              <w:t xml:space="preserve"> </w:t>
            </w:r>
            <w:r w:rsidRPr="00197231">
              <w:rPr>
                <w:i/>
                <w:iCs/>
                <w:sz w:val="22"/>
                <w:szCs w:val="22"/>
              </w:rPr>
              <w:t xml:space="preserve">Federal Register </w:t>
            </w:r>
            <w:r w:rsidRPr="008653A4">
              <w:rPr>
                <w:sz w:val="22"/>
                <w:szCs w:val="22"/>
              </w:rPr>
              <w:t>notice published June 20, 2019 (84 FR 28836) applies and allows CDBG–DR funds to reimburse individuals and businesses (other than the grantee or subrecipients) for some costs of CDBG–DR eligible activities that were paid with subsidized loans under certain conditions.</w:t>
            </w:r>
          </w:p>
        </w:tc>
        <w:tc>
          <w:tcPr>
            <w:tcW w:w="125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901CDC" w:rsidRPr="008653A4" w14:paraId="5D129698" w14:textId="77777777" w:rsidTr="00B71388">
              <w:trPr>
                <w:trHeight w:val="170"/>
              </w:trPr>
              <w:tc>
                <w:tcPr>
                  <w:tcW w:w="425" w:type="dxa"/>
                </w:tcPr>
                <w:p w14:paraId="7E89F9B5"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0E3D9615"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6BB36ABC"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6E5DE690" w14:textId="77777777" w:rsidTr="00B71388">
              <w:trPr>
                <w:trHeight w:val="225"/>
              </w:trPr>
              <w:tc>
                <w:tcPr>
                  <w:tcW w:w="425" w:type="dxa"/>
                </w:tcPr>
                <w:p w14:paraId="2D283F6E"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7C161C40"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7746B36A"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2363024C"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7970D98B" w14:textId="77777777" w:rsidTr="00E33F01">
        <w:trPr>
          <w:trHeight w:val="773"/>
        </w:trPr>
        <w:tc>
          <w:tcPr>
            <w:tcW w:w="355" w:type="dxa"/>
            <w:vMerge/>
            <w:tcBorders>
              <w:left w:val="nil"/>
              <w:bottom w:val="nil"/>
              <w:right w:val="single" w:sz="4" w:space="0" w:color="auto"/>
            </w:tcBorders>
          </w:tcPr>
          <w:p w14:paraId="2CE5B2D1" w14:textId="77777777" w:rsidR="00901CDC" w:rsidRPr="008653A4" w:rsidRDefault="00901CDC" w:rsidP="008F070A">
            <w:pPr>
              <w:rPr>
                <w:sz w:val="22"/>
                <w:szCs w:val="22"/>
              </w:rPr>
            </w:pPr>
          </w:p>
        </w:tc>
        <w:tc>
          <w:tcPr>
            <w:tcW w:w="7827" w:type="dxa"/>
            <w:tcBorders>
              <w:top w:val="single" w:sz="4" w:space="0" w:color="auto"/>
              <w:left w:val="single" w:sz="4" w:space="0" w:color="auto"/>
              <w:bottom w:val="single" w:sz="4" w:space="0" w:color="auto"/>
              <w:right w:val="single" w:sz="4" w:space="0" w:color="auto"/>
            </w:tcBorders>
          </w:tcPr>
          <w:p w14:paraId="0F438593" w14:textId="287BB544" w:rsidR="00901CDC" w:rsidRPr="008653A4" w:rsidRDefault="00901CDC" w:rsidP="00011E3B">
            <w:pPr>
              <w:pStyle w:val="Level1"/>
              <w:numPr>
                <w:ilvl w:val="0"/>
                <w:numId w:val="28"/>
              </w:numPr>
              <w:tabs>
                <w:tab w:val="left" w:pos="-625"/>
                <w:tab w:val="left" w:pos="1440"/>
                <w:tab w:val="left" w:pos="2160"/>
                <w:tab w:val="left" w:pos="2880"/>
                <w:tab w:val="left" w:pos="3600"/>
                <w:tab w:val="left" w:pos="5040"/>
                <w:tab w:val="left" w:pos="5760"/>
                <w:tab w:val="left" w:pos="6480"/>
              </w:tabs>
              <w:ind w:left="1080"/>
              <w:rPr>
                <w:sz w:val="22"/>
                <w:szCs w:val="22"/>
              </w:rPr>
            </w:pPr>
            <w:r w:rsidRPr="008653A4">
              <w:rPr>
                <w:noProof/>
                <w:sz w:val="22"/>
                <w:szCs w:val="22"/>
              </w:rPr>
              <w:t>Limit reimbursement activities to expenses incurred within one year after the date of the disaster, as applicable?</w:t>
            </w:r>
          </w:p>
          <w:p w14:paraId="7B589C1E" w14:textId="77777777" w:rsidR="00901CDC" w:rsidRPr="008653A4" w:rsidRDefault="00901CDC" w:rsidP="00EE56D2">
            <w:pPr>
              <w:pStyle w:val="Level1"/>
              <w:numPr>
                <w:ilvl w:val="0"/>
                <w:numId w:val="0"/>
              </w:numPr>
              <w:tabs>
                <w:tab w:val="left" w:pos="-625"/>
                <w:tab w:val="left" w:pos="1440"/>
                <w:tab w:val="left" w:pos="2160"/>
                <w:tab w:val="left" w:pos="2880"/>
                <w:tab w:val="left" w:pos="3600"/>
                <w:tab w:val="left" w:pos="5040"/>
                <w:tab w:val="left" w:pos="5760"/>
                <w:tab w:val="left" w:pos="6480"/>
              </w:tabs>
              <w:ind w:left="720"/>
              <w:rPr>
                <w:sz w:val="22"/>
                <w:szCs w:val="22"/>
              </w:rPr>
            </w:pPr>
          </w:p>
          <w:p w14:paraId="31F5CB54" w14:textId="1E53AC53" w:rsidR="00901CDC" w:rsidRPr="008653A4" w:rsidRDefault="00901CDC" w:rsidP="00011E3B">
            <w:pPr>
              <w:pStyle w:val="Level1"/>
              <w:numPr>
                <w:ilvl w:val="0"/>
                <w:numId w:val="0"/>
              </w:numPr>
              <w:tabs>
                <w:tab w:val="left" w:pos="-625"/>
                <w:tab w:val="left" w:pos="1440"/>
                <w:tab w:val="left" w:pos="2160"/>
                <w:tab w:val="left" w:pos="2880"/>
                <w:tab w:val="left" w:pos="3600"/>
                <w:tab w:val="left" w:pos="5040"/>
                <w:tab w:val="left" w:pos="5760"/>
                <w:tab w:val="left" w:pos="6480"/>
              </w:tabs>
              <w:ind w:left="720"/>
              <w:rPr>
                <w:sz w:val="22"/>
                <w:szCs w:val="22"/>
              </w:rPr>
            </w:pPr>
            <w:r w:rsidRPr="008653A4">
              <w:rPr>
                <w:b/>
                <w:bCs/>
                <w:sz w:val="22"/>
                <w:szCs w:val="22"/>
              </w:rPr>
              <w:t>NOTE:</w:t>
            </w:r>
            <w:r w:rsidRPr="008653A4">
              <w:rPr>
                <w:sz w:val="22"/>
                <w:szCs w:val="22"/>
              </w:rPr>
              <w:t xml:space="preserve"> For grantees in receipt of CDBG–DR funds for 2016 or 2017 disasters, the </w:t>
            </w:r>
            <w:r w:rsidRPr="008653A4">
              <w:rPr>
                <w:i/>
                <w:iCs/>
                <w:sz w:val="22"/>
                <w:szCs w:val="22"/>
              </w:rPr>
              <w:t>Federal Register</w:t>
            </w:r>
            <w:r w:rsidRPr="008653A4">
              <w:rPr>
                <w:sz w:val="22"/>
                <w:szCs w:val="22"/>
              </w:rPr>
              <w:t xml:space="preserve"> notice published June 20, 2019 (84 FR 28848) applies and the provision of CPD Notice 2015–07 that limits reimbursement to those costs incurred within one year of the disaster shall not apply to reimbursement of costs paid by a subsidized loan.</w:t>
            </w:r>
          </w:p>
          <w:p w14:paraId="2730D5AB" w14:textId="116A3166" w:rsidR="00901CDC" w:rsidRPr="008653A4" w:rsidRDefault="00901CDC" w:rsidP="00EE56D2">
            <w:pPr>
              <w:pStyle w:val="Level1"/>
              <w:numPr>
                <w:ilvl w:val="0"/>
                <w:numId w:val="0"/>
              </w:numPr>
              <w:tabs>
                <w:tab w:val="left" w:pos="-625"/>
                <w:tab w:val="left" w:pos="1440"/>
                <w:tab w:val="left" w:pos="2160"/>
                <w:tab w:val="left" w:pos="2880"/>
                <w:tab w:val="left" w:pos="3600"/>
                <w:tab w:val="left" w:pos="5040"/>
                <w:tab w:val="left" w:pos="5760"/>
                <w:tab w:val="left" w:pos="6480"/>
              </w:tabs>
              <w:ind w:left="720"/>
              <w:rPr>
                <w:sz w:val="22"/>
                <w:szCs w:val="22"/>
              </w:rPr>
            </w:pP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901CDC" w:rsidRPr="008653A4" w14:paraId="4E259BB2" w14:textId="77777777" w:rsidTr="00B71388">
              <w:trPr>
                <w:trHeight w:val="170"/>
              </w:trPr>
              <w:tc>
                <w:tcPr>
                  <w:tcW w:w="425" w:type="dxa"/>
                </w:tcPr>
                <w:p w14:paraId="1781D292"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6A77EF85"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162CC245"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644D6632" w14:textId="77777777" w:rsidTr="00B71388">
              <w:trPr>
                <w:trHeight w:val="225"/>
              </w:trPr>
              <w:tc>
                <w:tcPr>
                  <w:tcW w:w="425" w:type="dxa"/>
                </w:tcPr>
                <w:p w14:paraId="13D2D236"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19D70D3A"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6A2338F8"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08567FC8"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184C942F" w14:textId="77777777" w:rsidTr="00E33F01">
        <w:trPr>
          <w:cantSplit/>
        </w:trPr>
        <w:tc>
          <w:tcPr>
            <w:tcW w:w="355" w:type="dxa"/>
            <w:vMerge/>
            <w:tcBorders>
              <w:left w:val="nil"/>
              <w:bottom w:val="nil"/>
              <w:right w:val="single" w:sz="4" w:space="0" w:color="auto"/>
            </w:tcBorders>
          </w:tcPr>
          <w:p w14:paraId="705EDF69" w14:textId="77777777" w:rsidR="00901CDC" w:rsidRPr="008653A4" w:rsidRDefault="00901CDC" w:rsidP="008F070A">
            <w:pPr>
              <w:rPr>
                <w:sz w:val="22"/>
                <w:szCs w:val="22"/>
              </w:rPr>
            </w:pPr>
          </w:p>
        </w:tc>
        <w:tc>
          <w:tcPr>
            <w:tcW w:w="9085" w:type="dxa"/>
            <w:gridSpan w:val="2"/>
            <w:tcBorders>
              <w:left w:val="single" w:sz="4" w:space="0" w:color="auto"/>
              <w:bottom w:val="nil"/>
            </w:tcBorders>
          </w:tcPr>
          <w:p w14:paraId="74B9F27B" w14:textId="44E06A68" w:rsidR="00901CDC" w:rsidRPr="008653A4" w:rsidRDefault="00901CDC" w:rsidP="0039786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1C9842EF" w14:textId="77777777" w:rsidR="00901CDC" w:rsidRPr="008653A4" w:rsidRDefault="00901CDC" w:rsidP="0039786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01CDC" w:rsidRPr="008653A4" w14:paraId="67E65867" w14:textId="77777777" w:rsidTr="00E33F01">
        <w:trPr>
          <w:cantSplit/>
        </w:trPr>
        <w:tc>
          <w:tcPr>
            <w:tcW w:w="355" w:type="dxa"/>
            <w:vMerge/>
            <w:tcBorders>
              <w:left w:val="nil"/>
              <w:bottom w:val="nil"/>
              <w:right w:val="single" w:sz="4" w:space="0" w:color="auto"/>
            </w:tcBorders>
          </w:tcPr>
          <w:p w14:paraId="20089CBD" w14:textId="77777777" w:rsidR="00901CDC" w:rsidRPr="008653A4" w:rsidRDefault="00901CDC" w:rsidP="008F070A">
            <w:pPr>
              <w:rPr>
                <w:sz w:val="22"/>
                <w:szCs w:val="22"/>
              </w:rPr>
            </w:pPr>
          </w:p>
        </w:tc>
        <w:tc>
          <w:tcPr>
            <w:tcW w:w="9085" w:type="dxa"/>
            <w:gridSpan w:val="2"/>
            <w:tcBorders>
              <w:top w:val="nil"/>
              <w:left w:val="single" w:sz="4" w:space="0" w:color="auto"/>
            </w:tcBorders>
          </w:tcPr>
          <w:p w14:paraId="4CDD7BE2" w14:textId="2D6BEA4F" w:rsidR="00901CDC" w:rsidRPr="008653A4" w:rsidRDefault="00901CDC" w:rsidP="0039786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2CEDB25" w14:textId="6B734EB5" w:rsidR="00006A73" w:rsidRPr="008653A4" w:rsidRDefault="00006A73">
      <w:pPr>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834"/>
        <w:gridCol w:w="1251"/>
      </w:tblGrid>
      <w:tr w:rsidR="00901CDC" w:rsidRPr="008653A4" w14:paraId="1960C2A4" w14:textId="77777777" w:rsidTr="00E33F01">
        <w:trPr>
          <w:trHeight w:val="773"/>
        </w:trPr>
        <w:tc>
          <w:tcPr>
            <w:tcW w:w="355" w:type="dxa"/>
            <w:vMerge w:val="restart"/>
            <w:tcBorders>
              <w:top w:val="nil"/>
              <w:left w:val="nil"/>
              <w:bottom w:val="nil"/>
            </w:tcBorders>
          </w:tcPr>
          <w:p w14:paraId="1C783AED" w14:textId="77777777" w:rsidR="00901CDC" w:rsidRPr="008653A4" w:rsidRDefault="00901CDC" w:rsidP="008F070A">
            <w:pPr>
              <w:pStyle w:val="ListParagraph"/>
              <w:numPr>
                <w:ilvl w:val="0"/>
                <w:numId w:val="54"/>
              </w:numPr>
              <w:rPr>
                <w:rFonts w:ascii="Times New Roman" w:hAnsi="Times New Roman"/>
              </w:rPr>
            </w:pPr>
          </w:p>
        </w:tc>
        <w:tc>
          <w:tcPr>
            <w:tcW w:w="7834" w:type="dxa"/>
            <w:tcBorders>
              <w:bottom w:val="single" w:sz="4" w:space="0" w:color="auto"/>
            </w:tcBorders>
          </w:tcPr>
          <w:p w14:paraId="7956AB0B" w14:textId="184A6170" w:rsidR="00901CDC" w:rsidRPr="008653A4" w:rsidRDefault="00463DA4" w:rsidP="001D5A2A">
            <w:pPr>
              <w:rPr>
                <w:noProof/>
                <w:sz w:val="22"/>
                <w:szCs w:val="22"/>
              </w:rPr>
            </w:pPr>
            <w:r w:rsidRPr="008653A4">
              <w:rPr>
                <w:sz w:val="22"/>
                <w:szCs w:val="22"/>
              </w:rPr>
              <w:t xml:space="preserve">Do the </w:t>
            </w:r>
            <w:r w:rsidR="00BB3C25">
              <w:rPr>
                <w:sz w:val="22"/>
                <w:szCs w:val="22"/>
              </w:rPr>
              <w:t xml:space="preserve">grantee’s </w:t>
            </w:r>
            <w:r w:rsidRPr="008653A4">
              <w:rPr>
                <w:sz w:val="22"/>
                <w:szCs w:val="22"/>
              </w:rPr>
              <w:t xml:space="preserve">policies </w:t>
            </w:r>
            <w:r w:rsidR="00BB3C25">
              <w:rPr>
                <w:sz w:val="22"/>
                <w:szCs w:val="22"/>
              </w:rPr>
              <w:t>for the use of CDBG-DR ensure</w:t>
            </w:r>
            <w:r w:rsidR="00BB3C25" w:rsidRPr="008653A4">
              <w:rPr>
                <w:sz w:val="22"/>
                <w:szCs w:val="22"/>
              </w:rPr>
              <w:t xml:space="preserve"> </w:t>
            </w:r>
            <w:r w:rsidRPr="008653A4">
              <w:rPr>
                <w:sz w:val="22"/>
                <w:szCs w:val="22"/>
              </w:rPr>
              <w:t xml:space="preserve">compliance with federal cross-cutting requirements including Davis Bacon, </w:t>
            </w:r>
            <w:r w:rsidR="00BB3C25">
              <w:rPr>
                <w:sz w:val="22"/>
                <w:szCs w:val="22"/>
              </w:rPr>
              <w:t>Uniform Relocation Assistance and Real Property Acquisition Policies Act of 1970 (URA)</w:t>
            </w:r>
            <w:r w:rsidR="00401319">
              <w:rPr>
                <w:sz w:val="22"/>
                <w:szCs w:val="22"/>
              </w:rPr>
              <w:t xml:space="preserve"> </w:t>
            </w:r>
            <w:r w:rsidRPr="008653A4">
              <w:rPr>
                <w:sz w:val="22"/>
                <w:szCs w:val="22"/>
              </w:rPr>
              <w:t xml:space="preserve">and Section 3 (as applicable) requirements as described in the applicable </w:t>
            </w:r>
            <w:r w:rsidRPr="008653A4">
              <w:rPr>
                <w:i/>
                <w:iCs/>
                <w:sz w:val="22"/>
                <w:szCs w:val="22"/>
              </w:rPr>
              <w:t>Federal Register</w:t>
            </w:r>
            <w:r w:rsidRPr="008653A4">
              <w:rPr>
                <w:sz w:val="22"/>
                <w:szCs w:val="22"/>
              </w:rPr>
              <w:t xml:space="preserve"> notice(s)? </w:t>
            </w:r>
          </w:p>
        </w:tc>
        <w:tc>
          <w:tcPr>
            <w:tcW w:w="125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4"/>
              <w:gridCol w:w="471"/>
            </w:tblGrid>
            <w:tr w:rsidR="00901CDC" w:rsidRPr="008653A4" w14:paraId="4F1DBD92" w14:textId="77777777" w:rsidTr="00B71388">
              <w:trPr>
                <w:trHeight w:val="170"/>
              </w:trPr>
              <w:tc>
                <w:tcPr>
                  <w:tcW w:w="425" w:type="dxa"/>
                </w:tcPr>
                <w:p w14:paraId="0CECC773"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72AC4364"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55A25182"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05A21B71" w14:textId="77777777" w:rsidTr="00B71388">
              <w:trPr>
                <w:trHeight w:val="225"/>
              </w:trPr>
              <w:tc>
                <w:tcPr>
                  <w:tcW w:w="425" w:type="dxa"/>
                </w:tcPr>
                <w:p w14:paraId="42FE5F9B"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33A6A7C8"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1B7F81C5"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37036C5B"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3FD74274" w14:textId="77777777" w:rsidTr="00E33F01">
        <w:trPr>
          <w:cantSplit/>
        </w:trPr>
        <w:tc>
          <w:tcPr>
            <w:tcW w:w="355" w:type="dxa"/>
            <w:vMerge/>
            <w:tcBorders>
              <w:left w:val="nil"/>
              <w:bottom w:val="nil"/>
            </w:tcBorders>
          </w:tcPr>
          <w:p w14:paraId="0605DA2B"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9085" w:type="dxa"/>
            <w:gridSpan w:val="2"/>
            <w:tcBorders>
              <w:bottom w:val="nil"/>
            </w:tcBorders>
          </w:tcPr>
          <w:p w14:paraId="3017D06A" w14:textId="1E217EB0"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1CA34D40"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01CDC" w:rsidRPr="008653A4" w14:paraId="39F203C6" w14:textId="77777777" w:rsidTr="00E33F01">
        <w:trPr>
          <w:cantSplit/>
        </w:trPr>
        <w:tc>
          <w:tcPr>
            <w:tcW w:w="355" w:type="dxa"/>
            <w:vMerge/>
            <w:tcBorders>
              <w:left w:val="nil"/>
              <w:bottom w:val="nil"/>
            </w:tcBorders>
          </w:tcPr>
          <w:p w14:paraId="7A1CDE13"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9085" w:type="dxa"/>
            <w:gridSpan w:val="2"/>
            <w:tcBorders>
              <w:top w:val="nil"/>
            </w:tcBorders>
          </w:tcPr>
          <w:p w14:paraId="401D2A71" w14:textId="517E6CB3"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803A815" w14:textId="4F5419C0" w:rsidR="00A256DA" w:rsidRPr="008653A4" w:rsidRDefault="00A256DA" w:rsidP="00426D5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765"/>
        <w:gridCol w:w="1320"/>
      </w:tblGrid>
      <w:tr w:rsidR="00901CDC" w:rsidRPr="008653A4" w14:paraId="030677AA" w14:textId="77777777" w:rsidTr="00E33F01">
        <w:trPr>
          <w:cantSplit/>
          <w:trHeight w:val="773"/>
        </w:trPr>
        <w:tc>
          <w:tcPr>
            <w:tcW w:w="355" w:type="dxa"/>
            <w:vMerge w:val="restart"/>
            <w:tcBorders>
              <w:top w:val="nil"/>
              <w:left w:val="nil"/>
              <w:bottom w:val="nil"/>
            </w:tcBorders>
          </w:tcPr>
          <w:p w14:paraId="23938863" w14:textId="77777777" w:rsidR="00901CDC" w:rsidRPr="008653A4" w:rsidRDefault="00901CDC" w:rsidP="008F070A">
            <w:pPr>
              <w:pStyle w:val="Level1"/>
              <w:numPr>
                <w:ilvl w:val="0"/>
                <w:numId w:val="54"/>
              </w:numPr>
              <w:tabs>
                <w:tab w:val="left" w:pos="1440"/>
                <w:tab w:val="left" w:pos="2160"/>
                <w:tab w:val="left" w:pos="2880"/>
                <w:tab w:val="left" w:pos="3600"/>
                <w:tab w:val="left" w:pos="5040"/>
                <w:tab w:val="left" w:pos="5760"/>
                <w:tab w:val="left" w:pos="6480"/>
              </w:tabs>
              <w:rPr>
                <w:color w:val="000000"/>
                <w:sz w:val="22"/>
                <w:szCs w:val="22"/>
              </w:rPr>
            </w:pPr>
          </w:p>
        </w:tc>
        <w:tc>
          <w:tcPr>
            <w:tcW w:w="9085" w:type="dxa"/>
            <w:gridSpan w:val="2"/>
            <w:tcBorders>
              <w:bottom w:val="single" w:sz="4" w:space="0" w:color="auto"/>
            </w:tcBorders>
          </w:tcPr>
          <w:p w14:paraId="6F3CF5B3" w14:textId="0C45B7AD" w:rsidR="00901CDC" w:rsidRPr="008653A4" w:rsidRDefault="00901CDC" w:rsidP="009C2E10">
            <w:pPr>
              <w:pStyle w:val="Level1"/>
              <w:numPr>
                <w:ilvl w:val="0"/>
                <w:numId w:val="0"/>
              </w:numPr>
              <w:tabs>
                <w:tab w:val="left" w:pos="1440"/>
                <w:tab w:val="left" w:pos="2160"/>
                <w:tab w:val="left" w:pos="2880"/>
                <w:tab w:val="left" w:pos="3600"/>
                <w:tab w:val="left" w:pos="5040"/>
                <w:tab w:val="left" w:pos="5760"/>
                <w:tab w:val="left" w:pos="6480"/>
              </w:tabs>
              <w:rPr>
                <w:color w:val="000000"/>
                <w:sz w:val="22"/>
                <w:szCs w:val="22"/>
              </w:rPr>
            </w:pPr>
            <w:r w:rsidRPr="008653A4">
              <w:rPr>
                <w:color w:val="000000"/>
                <w:sz w:val="22"/>
                <w:szCs w:val="22"/>
              </w:rPr>
              <w:t xml:space="preserve">Prior to answering the DOB questions in this exhibit reviewers MUST complete </w:t>
            </w:r>
            <w:r w:rsidRPr="008653A4">
              <w:rPr>
                <w:sz w:val="22"/>
                <w:szCs w:val="22"/>
              </w:rPr>
              <w:t xml:space="preserve">the </w:t>
            </w:r>
            <w:r w:rsidR="000D7B64">
              <w:rPr>
                <w:sz w:val="22"/>
                <w:szCs w:val="22"/>
              </w:rPr>
              <w:t>DOB</w:t>
            </w:r>
            <w:r w:rsidRPr="008653A4">
              <w:rPr>
                <w:sz w:val="22"/>
                <w:szCs w:val="22"/>
              </w:rPr>
              <w:t xml:space="preserve"> section in the</w:t>
            </w:r>
            <w:r w:rsidRPr="008653A4">
              <w:rPr>
                <w:color w:val="000000"/>
                <w:sz w:val="22"/>
                <w:szCs w:val="22"/>
              </w:rPr>
              <w:t xml:space="preserve"> applicable Addendum, based on the disaster year being monitored, to ensure proper compliance with DOB and applicable </w:t>
            </w:r>
            <w:r w:rsidRPr="008653A4">
              <w:rPr>
                <w:i/>
                <w:color w:val="000000"/>
                <w:sz w:val="22"/>
                <w:szCs w:val="22"/>
              </w:rPr>
              <w:t xml:space="preserve">Federal Register </w:t>
            </w:r>
            <w:r w:rsidRPr="008653A4">
              <w:rPr>
                <w:color w:val="000000"/>
                <w:sz w:val="22"/>
                <w:szCs w:val="22"/>
              </w:rPr>
              <w:t xml:space="preserve">notice(s).  </w:t>
            </w:r>
          </w:p>
          <w:p w14:paraId="10AAC459" w14:textId="77777777" w:rsidR="00901CDC" w:rsidRPr="008653A4" w:rsidRDefault="00901CDC" w:rsidP="009C2E10">
            <w:pPr>
              <w:pStyle w:val="Level1"/>
              <w:numPr>
                <w:ilvl w:val="0"/>
                <w:numId w:val="0"/>
              </w:numPr>
              <w:tabs>
                <w:tab w:val="left" w:pos="1440"/>
                <w:tab w:val="left" w:pos="2160"/>
                <w:tab w:val="left" w:pos="2880"/>
                <w:tab w:val="left" w:pos="3600"/>
                <w:tab w:val="left" w:pos="5040"/>
                <w:tab w:val="left" w:pos="5760"/>
                <w:tab w:val="left" w:pos="6480"/>
              </w:tabs>
              <w:ind w:left="725" w:hanging="5"/>
              <w:rPr>
                <w:b/>
                <w:bCs/>
                <w:sz w:val="22"/>
                <w:szCs w:val="22"/>
              </w:rPr>
            </w:pPr>
          </w:p>
          <w:p w14:paraId="023B489A" w14:textId="77777777" w:rsidR="00901CDC" w:rsidRPr="008653A4" w:rsidRDefault="00901CDC" w:rsidP="009C2E10">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8653A4">
              <w:rPr>
                <w:b/>
                <w:bCs/>
                <w:sz w:val="22"/>
                <w:szCs w:val="22"/>
              </w:rPr>
              <w:t>NOTE</w:t>
            </w:r>
            <w:r w:rsidRPr="008653A4">
              <w:rPr>
                <w:sz w:val="22"/>
                <w:szCs w:val="22"/>
              </w:rPr>
              <w:t xml:space="preserve">: </w:t>
            </w:r>
            <w:r w:rsidRPr="008653A4">
              <w:rPr>
                <w:color w:val="000000"/>
                <w:sz w:val="22"/>
                <w:szCs w:val="22"/>
              </w:rPr>
              <w:t>Failure to maintain policies and procedures to adequately address duplication of benefits could lead to a violation of the requirement for grants under Public Laws appropriating CDBG-DR funds that the grantee have “established adequate procedures to prevent any duplication of benefits” or otherwise lead to a violation of section 312 of the Robert T. Stafford Disaster Relief and Emergency Assistance Act.</w:t>
            </w:r>
          </w:p>
          <w:p w14:paraId="375CED40" w14:textId="77777777" w:rsidR="00901CDC" w:rsidRPr="008653A4" w:rsidRDefault="00901CDC" w:rsidP="009C2E10">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p>
        </w:tc>
      </w:tr>
      <w:tr w:rsidR="00901CDC" w:rsidRPr="008653A4" w14:paraId="5F7F1402" w14:textId="77777777" w:rsidTr="00E33F01">
        <w:trPr>
          <w:cantSplit/>
          <w:trHeight w:val="773"/>
        </w:trPr>
        <w:tc>
          <w:tcPr>
            <w:tcW w:w="355" w:type="dxa"/>
            <w:vMerge/>
            <w:tcBorders>
              <w:left w:val="nil"/>
              <w:bottom w:val="nil"/>
            </w:tcBorders>
          </w:tcPr>
          <w:p w14:paraId="1D66B580" w14:textId="77777777" w:rsidR="00901CDC" w:rsidRPr="008653A4" w:rsidRDefault="00901CDC" w:rsidP="0039043C">
            <w:pPr>
              <w:pStyle w:val="Level1"/>
              <w:numPr>
                <w:ilvl w:val="0"/>
                <w:numId w:val="0"/>
              </w:numPr>
              <w:tabs>
                <w:tab w:val="left" w:pos="1440"/>
                <w:tab w:val="left" w:pos="2160"/>
                <w:tab w:val="left" w:pos="2880"/>
                <w:tab w:val="left" w:pos="3600"/>
                <w:tab w:val="left" w:pos="5040"/>
                <w:tab w:val="left" w:pos="5760"/>
                <w:tab w:val="left" w:pos="6480"/>
              </w:tabs>
              <w:rPr>
                <w:color w:val="000000"/>
                <w:sz w:val="22"/>
                <w:szCs w:val="22"/>
              </w:rPr>
            </w:pPr>
          </w:p>
        </w:tc>
        <w:tc>
          <w:tcPr>
            <w:tcW w:w="7765" w:type="dxa"/>
            <w:tcBorders>
              <w:bottom w:val="single" w:sz="4" w:space="0" w:color="auto"/>
            </w:tcBorders>
          </w:tcPr>
          <w:p w14:paraId="782D52B4" w14:textId="32DB2D54" w:rsidR="00901CDC" w:rsidRPr="008653A4" w:rsidRDefault="00901CDC" w:rsidP="0039043C">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08653A4">
              <w:rPr>
                <w:color w:val="000000"/>
                <w:sz w:val="22"/>
                <w:szCs w:val="22"/>
              </w:rPr>
              <w:t xml:space="preserve">After completion of the DOB section in the applicable addendum, does the grantee illustrate compliance </w:t>
            </w:r>
            <w:r w:rsidRPr="008653A4">
              <w:rPr>
                <w:sz w:val="22"/>
                <w:szCs w:val="22"/>
              </w:rPr>
              <w:t>(i.e. “yes” responses for all DOB related questions)?</w:t>
            </w:r>
          </w:p>
          <w:p w14:paraId="63577713" w14:textId="77777777" w:rsidR="00901CDC" w:rsidRPr="008653A4" w:rsidRDefault="00901CDC" w:rsidP="0039043C">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0FDBAB22" w14:textId="3D9C2F15" w:rsidR="00901CDC" w:rsidRPr="008653A4" w:rsidDel="004C5DFB" w:rsidRDefault="00901CDC" w:rsidP="009C2E10">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If so, the grantee’s policies and procedures are in place to </w:t>
            </w:r>
            <w:r w:rsidRPr="00197231">
              <w:rPr>
                <w:b/>
                <w:bCs/>
                <w:sz w:val="22"/>
                <w:szCs w:val="22"/>
              </w:rPr>
              <w:t>DOB</w:t>
            </w:r>
            <w:r w:rsidRPr="008653A4">
              <w:rPr>
                <w:sz w:val="22"/>
                <w:szCs w:val="22"/>
              </w:rPr>
              <w:t xml:space="preserve">. </w:t>
            </w:r>
          </w:p>
        </w:tc>
        <w:tc>
          <w:tcPr>
            <w:tcW w:w="13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590"/>
              <w:gridCol w:w="720"/>
            </w:tblGrid>
            <w:tr w:rsidR="00901CDC" w:rsidRPr="008653A4" w14:paraId="4983A81A" w14:textId="77777777" w:rsidTr="009C2E10">
              <w:trPr>
                <w:trHeight w:val="161"/>
              </w:trPr>
              <w:tc>
                <w:tcPr>
                  <w:tcW w:w="759" w:type="dxa"/>
                  <w:vAlign w:val="center"/>
                </w:tcPr>
                <w:p w14:paraId="7940E79A" w14:textId="77777777" w:rsidR="00901CDC" w:rsidRPr="008653A4" w:rsidRDefault="00901CDC" w:rsidP="009C2E1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1029" w:type="dxa"/>
                  <w:vAlign w:val="center"/>
                </w:tcPr>
                <w:p w14:paraId="4A01FE40" w14:textId="77777777" w:rsidR="00901CDC" w:rsidRPr="008653A4" w:rsidRDefault="00901CDC" w:rsidP="009C2E1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15201E80" w14:textId="77777777" w:rsidTr="009C2E10">
              <w:trPr>
                <w:trHeight w:val="213"/>
              </w:trPr>
              <w:tc>
                <w:tcPr>
                  <w:tcW w:w="759" w:type="dxa"/>
                  <w:vAlign w:val="center"/>
                </w:tcPr>
                <w:p w14:paraId="5AD4D8E4" w14:textId="77777777" w:rsidR="00901CDC" w:rsidRPr="008653A4" w:rsidRDefault="00901CDC" w:rsidP="009C2E1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1029" w:type="dxa"/>
                  <w:vAlign w:val="center"/>
                </w:tcPr>
                <w:p w14:paraId="32918ECD" w14:textId="77777777" w:rsidR="00901CDC" w:rsidRPr="008653A4" w:rsidRDefault="00901CDC" w:rsidP="009C2E1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r>
          </w:tbl>
          <w:p w14:paraId="0C3EC7AE" w14:textId="77777777" w:rsidR="00901CDC" w:rsidRPr="008653A4" w:rsidRDefault="00901CDC" w:rsidP="009C2E1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901CDC" w:rsidRPr="008653A4" w14:paraId="33C7CA53" w14:textId="77777777" w:rsidTr="00E33F01">
        <w:trPr>
          <w:cantSplit/>
          <w:trHeight w:val="838"/>
        </w:trPr>
        <w:tc>
          <w:tcPr>
            <w:tcW w:w="355" w:type="dxa"/>
            <w:vMerge/>
            <w:tcBorders>
              <w:left w:val="nil"/>
              <w:bottom w:val="nil"/>
            </w:tcBorders>
          </w:tcPr>
          <w:p w14:paraId="00A35E36" w14:textId="77777777" w:rsidR="00901CDC" w:rsidRPr="008653A4" w:rsidRDefault="00901CDC" w:rsidP="009C2E10">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9085" w:type="dxa"/>
            <w:gridSpan w:val="2"/>
          </w:tcPr>
          <w:p w14:paraId="292F7A9A" w14:textId="06803CA6" w:rsidR="00901CDC" w:rsidRPr="008653A4" w:rsidRDefault="00901CDC" w:rsidP="009C2E10">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1D7F32AD" w14:textId="77777777" w:rsidR="00901CDC" w:rsidRPr="008653A4" w:rsidRDefault="00901CDC" w:rsidP="009C2E10">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bl>
    <w:p w14:paraId="4AD176A9" w14:textId="51B50FFD" w:rsidR="0090090F" w:rsidRPr="008653A4" w:rsidRDefault="0090090F" w:rsidP="00BD092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802"/>
        <w:gridCol w:w="1283"/>
      </w:tblGrid>
      <w:tr w:rsidR="00901CDC" w:rsidRPr="008653A4" w14:paraId="61B988AC" w14:textId="77777777" w:rsidTr="00E33F01">
        <w:trPr>
          <w:trHeight w:val="701"/>
        </w:trPr>
        <w:tc>
          <w:tcPr>
            <w:tcW w:w="355" w:type="dxa"/>
            <w:vMerge w:val="restart"/>
            <w:tcBorders>
              <w:top w:val="nil"/>
              <w:left w:val="nil"/>
              <w:bottom w:val="nil"/>
            </w:tcBorders>
          </w:tcPr>
          <w:p w14:paraId="065F5BBD" w14:textId="77777777" w:rsidR="00901CDC" w:rsidRPr="008653A4" w:rsidRDefault="00901CDC" w:rsidP="008F070A">
            <w:pPr>
              <w:pStyle w:val="Level1"/>
              <w:numPr>
                <w:ilvl w:val="0"/>
                <w:numId w:val="54"/>
              </w:numPr>
              <w:tabs>
                <w:tab w:val="left" w:pos="720"/>
                <w:tab w:val="left" w:pos="1440"/>
                <w:tab w:val="left" w:pos="2160"/>
                <w:tab w:val="left" w:pos="2880"/>
                <w:tab w:val="left" w:pos="3600"/>
                <w:tab w:val="left" w:pos="5040"/>
                <w:tab w:val="left" w:pos="5760"/>
                <w:tab w:val="left" w:pos="6480"/>
              </w:tabs>
              <w:rPr>
                <w:sz w:val="22"/>
                <w:szCs w:val="22"/>
              </w:rPr>
            </w:pPr>
          </w:p>
        </w:tc>
        <w:tc>
          <w:tcPr>
            <w:tcW w:w="7802" w:type="dxa"/>
            <w:tcBorders>
              <w:bottom w:val="single" w:sz="4" w:space="0" w:color="auto"/>
            </w:tcBorders>
          </w:tcPr>
          <w:p w14:paraId="787F6987" w14:textId="2A333481" w:rsidR="00901CDC" w:rsidRPr="008653A4" w:rsidRDefault="00901CDC" w:rsidP="00D2391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Do the policies and procedures address recapture of CDBG-DR funds?</w:t>
            </w:r>
          </w:p>
          <w:p w14:paraId="659F037B" w14:textId="77777777" w:rsidR="00901CDC" w:rsidRPr="008653A4" w:rsidRDefault="00901CDC" w:rsidP="00D2391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C734337" w14:textId="0E895DAB" w:rsidR="00901CDC" w:rsidRPr="008653A4" w:rsidRDefault="00901CDC" w:rsidP="00FA716E">
            <w:pPr>
              <w:spacing w:after="160" w:line="259" w:lineRule="auto"/>
              <w:ind w:left="720"/>
              <w:rPr>
                <w:sz w:val="22"/>
                <w:szCs w:val="22"/>
              </w:rPr>
            </w:pPr>
            <w:r w:rsidRPr="008653A4">
              <w:rPr>
                <w:rFonts w:eastAsia="Calibri"/>
                <w:b/>
                <w:bCs/>
                <w:sz w:val="22"/>
                <w:szCs w:val="22"/>
              </w:rPr>
              <w:t>NOTE:</w:t>
            </w:r>
            <w:r w:rsidRPr="008653A4">
              <w:rPr>
                <w:rFonts w:eastAsia="Calibri"/>
                <w:sz w:val="22"/>
                <w:szCs w:val="22"/>
              </w:rPr>
              <w:t xml:space="preserve"> Examples of why a grantee may need to address recapture of CDBG-DR funds could be in the case of an overpayment or duplication of benefits.</w:t>
            </w:r>
          </w:p>
        </w:tc>
        <w:tc>
          <w:tcPr>
            <w:tcW w:w="128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10"/>
              <w:gridCol w:w="483"/>
            </w:tblGrid>
            <w:tr w:rsidR="00901CDC" w:rsidRPr="008653A4" w14:paraId="3959050F" w14:textId="77777777" w:rsidTr="00B71388">
              <w:trPr>
                <w:trHeight w:val="170"/>
              </w:trPr>
              <w:tc>
                <w:tcPr>
                  <w:tcW w:w="425" w:type="dxa"/>
                </w:tcPr>
                <w:p w14:paraId="0CE662C2"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7D6774C7"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04F8015D"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5B2E5203" w14:textId="77777777" w:rsidTr="00B71388">
              <w:trPr>
                <w:trHeight w:val="225"/>
              </w:trPr>
              <w:tc>
                <w:tcPr>
                  <w:tcW w:w="425" w:type="dxa"/>
                </w:tcPr>
                <w:p w14:paraId="2723D3BD" w14:textId="77777777" w:rsidR="00901CDC" w:rsidRPr="008653A4" w:rsidRDefault="00901CDC" w:rsidP="00F06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8653A4">
                    <w:rPr>
                      <w:b/>
                      <w:bCs/>
                      <w:sz w:val="22"/>
                      <w:szCs w:val="22"/>
                    </w:rPr>
                    <w:t>Yes</w:t>
                  </w:r>
                </w:p>
              </w:tc>
              <w:tc>
                <w:tcPr>
                  <w:tcW w:w="576" w:type="dxa"/>
                </w:tcPr>
                <w:p w14:paraId="247EB17C" w14:textId="77777777" w:rsidR="00901CDC" w:rsidRPr="008653A4" w:rsidRDefault="00901CDC" w:rsidP="00F06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8653A4">
                    <w:rPr>
                      <w:b/>
                      <w:bCs/>
                      <w:sz w:val="22"/>
                      <w:szCs w:val="22"/>
                    </w:rPr>
                    <w:t>No</w:t>
                  </w:r>
                </w:p>
              </w:tc>
              <w:tc>
                <w:tcPr>
                  <w:tcW w:w="606" w:type="dxa"/>
                </w:tcPr>
                <w:p w14:paraId="2B6BA1E3" w14:textId="77777777" w:rsidR="00901CDC" w:rsidRPr="008653A4" w:rsidRDefault="00901CDC" w:rsidP="00F06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8653A4">
                    <w:rPr>
                      <w:b/>
                      <w:bCs/>
                      <w:sz w:val="22"/>
                      <w:szCs w:val="22"/>
                    </w:rPr>
                    <w:t>N/A</w:t>
                  </w:r>
                </w:p>
              </w:tc>
            </w:tr>
          </w:tbl>
          <w:p w14:paraId="1B0D210C"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1DCF5BD2" w14:textId="77777777" w:rsidTr="00E33F01">
        <w:trPr>
          <w:cantSplit/>
        </w:trPr>
        <w:tc>
          <w:tcPr>
            <w:tcW w:w="355" w:type="dxa"/>
            <w:vMerge/>
            <w:tcBorders>
              <w:left w:val="nil"/>
              <w:bottom w:val="nil"/>
            </w:tcBorders>
          </w:tcPr>
          <w:p w14:paraId="6BE2C234"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9085" w:type="dxa"/>
            <w:gridSpan w:val="2"/>
            <w:tcBorders>
              <w:bottom w:val="single" w:sz="4" w:space="0" w:color="auto"/>
            </w:tcBorders>
          </w:tcPr>
          <w:p w14:paraId="25BD1AFC" w14:textId="436DF1D1"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5441C25E"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p w14:paraId="62C0E99F"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F22B0A6" w14:textId="6941E744" w:rsidR="0085636C" w:rsidRPr="008653A4" w:rsidRDefault="0085636C" w:rsidP="00BD092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830"/>
        <w:gridCol w:w="1255"/>
      </w:tblGrid>
      <w:tr w:rsidR="00901CDC" w:rsidRPr="008653A4" w14:paraId="2FCE58B4" w14:textId="77777777" w:rsidTr="00E33F01">
        <w:trPr>
          <w:cantSplit/>
          <w:trHeight w:val="611"/>
        </w:trPr>
        <w:tc>
          <w:tcPr>
            <w:tcW w:w="355" w:type="dxa"/>
            <w:tcBorders>
              <w:top w:val="nil"/>
              <w:left w:val="nil"/>
              <w:bottom w:val="nil"/>
            </w:tcBorders>
          </w:tcPr>
          <w:p w14:paraId="40CC8C30" w14:textId="77777777" w:rsidR="00901CDC" w:rsidRPr="008653A4" w:rsidRDefault="00901CDC" w:rsidP="008F070A">
            <w:pPr>
              <w:pStyle w:val="ListParagraph"/>
              <w:numPr>
                <w:ilvl w:val="0"/>
                <w:numId w:val="54"/>
              </w:numPr>
              <w:rPr>
                <w:rFonts w:ascii="Times New Roman" w:hAnsi="Times New Roman"/>
                <w:noProof/>
              </w:rPr>
            </w:pPr>
          </w:p>
        </w:tc>
        <w:tc>
          <w:tcPr>
            <w:tcW w:w="7830" w:type="dxa"/>
            <w:tcBorders>
              <w:bottom w:val="single" w:sz="4" w:space="0" w:color="auto"/>
            </w:tcBorders>
          </w:tcPr>
          <w:p w14:paraId="3D6AC3CB" w14:textId="05848D4F" w:rsidR="00901CDC" w:rsidRPr="008653A4" w:rsidRDefault="00901CDC" w:rsidP="00F45CAE">
            <w:pPr>
              <w:rPr>
                <w:sz w:val="22"/>
                <w:szCs w:val="22"/>
              </w:rPr>
            </w:pPr>
            <w:r w:rsidRPr="008653A4">
              <w:rPr>
                <w:noProof/>
                <w:sz w:val="22"/>
                <w:szCs w:val="22"/>
              </w:rPr>
              <w:t xml:space="preserve">In regard to </w:t>
            </w:r>
            <w:r w:rsidRPr="008653A4">
              <w:rPr>
                <w:b/>
                <w:i/>
                <w:noProof/>
                <w:sz w:val="22"/>
                <w:szCs w:val="22"/>
              </w:rPr>
              <w:t xml:space="preserve">rehabilitation and reconstruction activities, </w:t>
            </w:r>
            <w:r w:rsidRPr="008653A4">
              <w:rPr>
                <w:noProof/>
                <w:sz w:val="22"/>
                <w:szCs w:val="22"/>
              </w:rPr>
              <w:t>do the policies and procedures prohibit</w:t>
            </w:r>
            <w:r w:rsidRPr="008653A4">
              <w:rPr>
                <w:sz w:val="22"/>
                <w:szCs w:val="22"/>
              </w:rPr>
              <w:t xml:space="preserve"> rehabilitation and reconstruction assistance for a second home? </w:t>
            </w:r>
          </w:p>
          <w:p w14:paraId="2E178CC6" w14:textId="77777777" w:rsidR="00901CDC" w:rsidRPr="008653A4" w:rsidRDefault="00901CDC" w:rsidP="00F81531">
            <w:pPr>
              <w:ind w:left="720"/>
              <w:rPr>
                <w:b/>
                <w:bCs/>
                <w:sz w:val="22"/>
                <w:szCs w:val="22"/>
              </w:rPr>
            </w:pPr>
          </w:p>
          <w:p w14:paraId="648A497C" w14:textId="38ECA00D" w:rsidR="00901CDC" w:rsidRPr="008653A4" w:rsidDel="005C5E73" w:rsidRDefault="00901CDC" w:rsidP="00FA716E">
            <w:pPr>
              <w:ind w:left="720"/>
              <w:rPr>
                <w:sz w:val="22"/>
                <w:szCs w:val="22"/>
              </w:rPr>
            </w:pPr>
            <w:r w:rsidRPr="008653A4">
              <w:rPr>
                <w:b/>
                <w:bCs/>
                <w:sz w:val="22"/>
                <w:szCs w:val="22"/>
              </w:rPr>
              <w:t>NOTE:</w:t>
            </w:r>
            <w:r w:rsidRPr="008653A4">
              <w:rPr>
                <w:sz w:val="22"/>
                <w:szCs w:val="22"/>
              </w:rPr>
              <w:t xml:space="preserve"> Generally, this requirement has </w:t>
            </w:r>
            <w:proofErr w:type="gramStart"/>
            <w:r w:rsidRPr="008653A4">
              <w:rPr>
                <w:sz w:val="22"/>
                <w:szCs w:val="22"/>
              </w:rPr>
              <w:t>applied</w:t>
            </w:r>
            <w:proofErr w:type="gramEnd"/>
            <w:r w:rsidRPr="008653A4">
              <w:rPr>
                <w:sz w:val="22"/>
                <w:szCs w:val="22"/>
              </w:rPr>
              <w:t xml:space="preserve"> since 2011.  The reviewer should look at the applicable </w:t>
            </w:r>
            <w:r w:rsidRPr="008653A4">
              <w:rPr>
                <w:i/>
                <w:iCs/>
                <w:sz w:val="22"/>
                <w:szCs w:val="22"/>
              </w:rPr>
              <w:t>Federal Register</w:t>
            </w:r>
            <w:r w:rsidRPr="008653A4">
              <w:rPr>
                <w:sz w:val="22"/>
                <w:szCs w:val="22"/>
              </w:rPr>
              <w:t xml:space="preserve"> notice(s) and Addendum for definition of second homes, which varies across disasters.</w:t>
            </w:r>
          </w:p>
        </w:tc>
        <w:tc>
          <w:tcPr>
            <w:tcW w:w="125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6"/>
              <w:gridCol w:w="473"/>
            </w:tblGrid>
            <w:tr w:rsidR="00901CDC" w:rsidRPr="008653A4" w14:paraId="6174879F" w14:textId="77777777" w:rsidTr="00E308D8">
              <w:trPr>
                <w:trHeight w:val="170"/>
              </w:trPr>
              <w:tc>
                <w:tcPr>
                  <w:tcW w:w="425" w:type="dxa"/>
                </w:tcPr>
                <w:p w14:paraId="5DE827B1" w14:textId="77777777" w:rsidR="00901CDC" w:rsidRPr="008653A4" w:rsidRDefault="00901CDC" w:rsidP="00F45CA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2E47A42B" w14:textId="77777777" w:rsidR="00901CDC" w:rsidRPr="008653A4" w:rsidRDefault="00901CDC" w:rsidP="00F45CA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0D71CA8F" w14:textId="77777777" w:rsidR="00901CDC" w:rsidRPr="008653A4" w:rsidRDefault="00901CDC" w:rsidP="00F45CA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60A39259" w14:textId="77777777" w:rsidTr="00E308D8">
              <w:trPr>
                <w:trHeight w:val="225"/>
              </w:trPr>
              <w:tc>
                <w:tcPr>
                  <w:tcW w:w="425" w:type="dxa"/>
                </w:tcPr>
                <w:p w14:paraId="4E83B707" w14:textId="77777777" w:rsidR="00901CDC" w:rsidRPr="008653A4" w:rsidRDefault="00901CDC" w:rsidP="00F45CA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2E116056" w14:textId="77777777" w:rsidR="00901CDC" w:rsidRPr="008653A4" w:rsidRDefault="00901CDC" w:rsidP="00F45CA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6BA98015" w14:textId="77777777" w:rsidR="00901CDC" w:rsidRPr="008653A4" w:rsidRDefault="00901CDC" w:rsidP="00F45CA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71A70742" w14:textId="102E0945" w:rsidR="00901CDC" w:rsidRPr="008653A4" w:rsidRDefault="00901CDC" w:rsidP="008B63D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901CDC" w:rsidRPr="008653A4" w14:paraId="019CFEF4" w14:textId="77777777" w:rsidTr="00E33F01">
        <w:trPr>
          <w:cantSplit/>
        </w:trPr>
        <w:tc>
          <w:tcPr>
            <w:tcW w:w="355" w:type="dxa"/>
            <w:tcBorders>
              <w:top w:val="nil"/>
              <w:left w:val="nil"/>
              <w:bottom w:val="nil"/>
            </w:tcBorders>
          </w:tcPr>
          <w:p w14:paraId="5CC43E34"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9085" w:type="dxa"/>
            <w:gridSpan w:val="2"/>
            <w:tcBorders>
              <w:bottom w:val="nil"/>
            </w:tcBorders>
          </w:tcPr>
          <w:p w14:paraId="3055C7F1" w14:textId="4241436B"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65E447A2"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01CDC" w:rsidRPr="008653A4" w14:paraId="76CA95BF" w14:textId="77777777" w:rsidTr="00E33F01">
        <w:trPr>
          <w:cantSplit/>
        </w:trPr>
        <w:tc>
          <w:tcPr>
            <w:tcW w:w="355" w:type="dxa"/>
            <w:tcBorders>
              <w:top w:val="nil"/>
              <w:left w:val="nil"/>
              <w:bottom w:val="nil"/>
            </w:tcBorders>
          </w:tcPr>
          <w:p w14:paraId="7F35005E"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9085" w:type="dxa"/>
            <w:gridSpan w:val="2"/>
            <w:tcBorders>
              <w:top w:val="nil"/>
            </w:tcBorders>
          </w:tcPr>
          <w:p w14:paraId="7EED75BB" w14:textId="51FD5865"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DD79571" w14:textId="44816CBB" w:rsidR="00EE56D2" w:rsidRPr="008653A4" w:rsidRDefault="00EE56D2" w:rsidP="00206C2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958"/>
        <w:gridCol w:w="1127"/>
      </w:tblGrid>
      <w:tr w:rsidR="00A7475C" w:rsidRPr="008653A4" w14:paraId="771DFEFF" w14:textId="77777777" w:rsidTr="00197231">
        <w:trPr>
          <w:cantSplit/>
          <w:trHeight w:val="530"/>
        </w:trPr>
        <w:tc>
          <w:tcPr>
            <w:tcW w:w="355" w:type="dxa"/>
            <w:vMerge w:val="restart"/>
            <w:tcBorders>
              <w:top w:val="nil"/>
              <w:left w:val="nil"/>
              <w:bottom w:val="nil"/>
              <w:right w:val="single" w:sz="4" w:space="0" w:color="auto"/>
            </w:tcBorders>
          </w:tcPr>
          <w:p w14:paraId="11889D3F" w14:textId="77777777" w:rsidR="00A7475C" w:rsidRPr="008653A4" w:rsidRDefault="00A7475C" w:rsidP="008F070A">
            <w:pPr>
              <w:pStyle w:val="ListParagraph"/>
              <w:numPr>
                <w:ilvl w:val="0"/>
                <w:numId w:val="54"/>
              </w:numPr>
              <w:rPr>
                <w:rFonts w:ascii="Times New Roman" w:hAnsi="Times New Roman"/>
              </w:rPr>
            </w:pPr>
          </w:p>
        </w:tc>
        <w:tc>
          <w:tcPr>
            <w:tcW w:w="9085" w:type="dxa"/>
            <w:gridSpan w:val="2"/>
            <w:tcBorders>
              <w:left w:val="single" w:sz="4" w:space="0" w:color="auto"/>
              <w:bottom w:val="single" w:sz="4" w:space="0" w:color="auto"/>
            </w:tcBorders>
          </w:tcPr>
          <w:p w14:paraId="77C8DB80" w14:textId="653FBF11" w:rsidR="00A7475C" w:rsidRPr="008653A4" w:rsidRDefault="00A7475C" w:rsidP="3D7B08D6">
            <w:pPr>
              <w:tabs>
                <w:tab w:val="left" w:pos="720"/>
                <w:tab w:val="left" w:pos="1440"/>
                <w:tab w:val="left" w:pos="2160"/>
                <w:tab w:val="left" w:pos="2880"/>
                <w:tab w:val="left" w:pos="3600"/>
                <w:tab w:val="center" w:pos="4320"/>
                <w:tab w:val="left" w:pos="5040"/>
                <w:tab w:val="left" w:pos="5760"/>
                <w:tab w:val="left" w:pos="6480"/>
                <w:tab w:val="right" w:pos="8640"/>
              </w:tabs>
              <w:rPr>
                <w:i/>
                <w:iCs/>
                <w:sz w:val="22"/>
                <w:szCs w:val="22"/>
              </w:rPr>
            </w:pPr>
            <w:r w:rsidRPr="008653A4">
              <w:rPr>
                <w:noProof/>
                <w:sz w:val="22"/>
                <w:szCs w:val="22"/>
              </w:rPr>
              <w:t xml:space="preserve">In regard to housing </w:t>
            </w:r>
            <w:r w:rsidRPr="008653A4">
              <w:rPr>
                <w:b/>
                <w:bCs/>
                <w:i/>
                <w:iCs/>
                <w:noProof/>
                <w:sz w:val="22"/>
                <w:szCs w:val="22"/>
              </w:rPr>
              <w:t>rehabilitation and reconstruction</w:t>
            </w:r>
            <w:r w:rsidRPr="008653A4">
              <w:rPr>
                <w:noProof/>
                <w:sz w:val="22"/>
                <w:szCs w:val="22"/>
              </w:rPr>
              <w:t>,</w:t>
            </w:r>
            <w:r w:rsidRPr="008653A4">
              <w:rPr>
                <w:b/>
                <w:bCs/>
                <w:i/>
                <w:iCs/>
                <w:noProof/>
                <w:sz w:val="22"/>
                <w:szCs w:val="22"/>
              </w:rPr>
              <w:t xml:space="preserve"> </w:t>
            </w:r>
            <w:r w:rsidRPr="008653A4">
              <w:rPr>
                <w:noProof/>
                <w:sz w:val="22"/>
                <w:szCs w:val="22"/>
              </w:rPr>
              <w:t>do the policies and procedures require:</w:t>
            </w:r>
            <w:r w:rsidRPr="008653A4">
              <w:rPr>
                <w:i/>
                <w:iCs/>
                <w:sz w:val="22"/>
                <w:szCs w:val="22"/>
              </w:rPr>
              <w:t xml:space="preserve"> </w:t>
            </w:r>
          </w:p>
          <w:p w14:paraId="2D40CC6C" w14:textId="77777777" w:rsidR="00A7475C" w:rsidRPr="008653A4" w:rsidRDefault="00A7475C" w:rsidP="3D7B08D6">
            <w:pPr>
              <w:tabs>
                <w:tab w:val="left" w:pos="720"/>
                <w:tab w:val="left" w:pos="1440"/>
                <w:tab w:val="left" w:pos="2160"/>
                <w:tab w:val="left" w:pos="2880"/>
                <w:tab w:val="left" w:pos="3600"/>
                <w:tab w:val="center" w:pos="4320"/>
                <w:tab w:val="left" w:pos="5040"/>
                <w:tab w:val="left" w:pos="5760"/>
                <w:tab w:val="left" w:pos="6480"/>
                <w:tab w:val="right" w:pos="8640"/>
              </w:tabs>
              <w:rPr>
                <w:i/>
                <w:iCs/>
                <w:sz w:val="22"/>
                <w:szCs w:val="22"/>
              </w:rPr>
            </w:pPr>
          </w:p>
          <w:p w14:paraId="6BEC3E55" w14:textId="0B8D2044" w:rsidR="00A7475C" w:rsidRPr="008653A4" w:rsidRDefault="00A7475C" w:rsidP="00301E25">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8653A4">
              <w:rPr>
                <w:b/>
                <w:bCs/>
                <w:sz w:val="22"/>
                <w:szCs w:val="22"/>
              </w:rPr>
              <w:t>NOTE:</w:t>
            </w:r>
            <w:r w:rsidRPr="008653A4">
              <w:rPr>
                <w:sz w:val="22"/>
                <w:szCs w:val="22"/>
              </w:rPr>
              <w:t xml:space="preserve"> Green </w:t>
            </w:r>
            <w:r w:rsidR="006912E0">
              <w:rPr>
                <w:sz w:val="22"/>
                <w:szCs w:val="22"/>
              </w:rPr>
              <w:t>b</w:t>
            </w:r>
            <w:r w:rsidR="006912E0" w:rsidRPr="008653A4">
              <w:rPr>
                <w:sz w:val="22"/>
                <w:szCs w:val="22"/>
              </w:rPr>
              <w:t xml:space="preserve">uilding </w:t>
            </w:r>
            <w:r w:rsidR="006912E0">
              <w:rPr>
                <w:sz w:val="22"/>
                <w:szCs w:val="22"/>
              </w:rPr>
              <w:t>s</w:t>
            </w:r>
            <w:r w:rsidR="006912E0" w:rsidRPr="008653A4">
              <w:rPr>
                <w:sz w:val="22"/>
                <w:szCs w:val="22"/>
              </w:rPr>
              <w:t xml:space="preserve">tandards </w:t>
            </w:r>
            <w:r w:rsidRPr="008653A4">
              <w:rPr>
                <w:sz w:val="22"/>
                <w:szCs w:val="22"/>
              </w:rPr>
              <w:t>are not required (only recommended) for CDBG</w:t>
            </w:r>
            <w:r w:rsidR="00843E21">
              <w:rPr>
                <w:sz w:val="22"/>
                <w:szCs w:val="22"/>
              </w:rPr>
              <w:t>-MIT (</w:t>
            </w:r>
            <w:r w:rsidRPr="008653A4">
              <w:rPr>
                <w:sz w:val="22"/>
                <w:szCs w:val="22"/>
              </w:rPr>
              <w:t>mitigation</w:t>
            </w:r>
            <w:r w:rsidR="00843E21">
              <w:rPr>
                <w:sz w:val="22"/>
                <w:szCs w:val="22"/>
              </w:rPr>
              <w:t xml:space="preserve">) </w:t>
            </w:r>
            <w:r w:rsidRPr="008653A4">
              <w:rPr>
                <w:sz w:val="22"/>
                <w:szCs w:val="22"/>
              </w:rPr>
              <w:t>funds.</w:t>
            </w:r>
          </w:p>
          <w:p w14:paraId="6F99B768"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475C" w:rsidRPr="008653A4" w14:paraId="60A9FD1E" w14:textId="77777777" w:rsidTr="00197231">
        <w:trPr>
          <w:trHeight w:val="629"/>
        </w:trPr>
        <w:tc>
          <w:tcPr>
            <w:tcW w:w="355" w:type="dxa"/>
            <w:vMerge/>
            <w:tcBorders>
              <w:top w:val="nil"/>
              <w:left w:val="nil"/>
              <w:bottom w:val="nil"/>
              <w:right w:val="single" w:sz="4" w:space="0" w:color="auto"/>
            </w:tcBorders>
          </w:tcPr>
          <w:p w14:paraId="34E61387" w14:textId="77777777" w:rsidR="00A7475C" w:rsidRPr="008653A4" w:rsidRDefault="00A7475C" w:rsidP="008F070A">
            <w:pPr>
              <w:rPr>
                <w:sz w:val="22"/>
                <w:szCs w:val="22"/>
              </w:rPr>
            </w:pPr>
          </w:p>
        </w:tc>
        <w:tc>
          <w:tcPr>
            <w:tcW w:w="7958" w:type="dxa"/>
            <w:tcBorders>
              <w:left w:val="single" w:sz="4" w:space="0" w:color="auto"/>
              <w:bottom w:val="single" w:sz="4" w:space="0" w:color="auto"/>
            </w:tcBorders>
          </w:tcPr>
          <w:p w14:paraId="2D42F5EB" w14:textId="0A1A331C" w:rsidR="00A7475C" w:rsidRPr="008653A4" w:rsidDel="00AF4D4C" w:rsidRDefault="00A7475C" w:rsidP="00F7409F">
            <w:pPr>
              <w:pStyle w:val="ListParagraph"/>
              <w:numPr>
                <w:ilvl w:val="0"/>
                <w:numId w:val="7"/>
              </w:numPr>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r w:rsidRPr="008653A4">
              <w:rPr>
                <w:rFonts w:ascii="Times New Roman" w:hAnsi="Times New Roman"/>
              </w:rPr>
              <w:t>Compliance with the applicable green building standards?</w:t>
            </w:r>
          </w:p>
        </w:tc>
        <w:tc>
          <w:tcPr>
            <w:tcW w:w="112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0"/>
              <w:gridCol w:w="332"/>
              <w:gridCol w:w="425"/>
            </w:tblGrid>
            <w:tr w:rsidR="00A7475C" w:rsidRPr="008653A4" w14:paraId="1D066E5A" w14:textId="77777777" w:rsidTr="00E308D8">
              <w:trPr>
                <w:trHeight w:val="170"/>
              </w:trPr>
              <w:tc>
                <w:tcPr>
                  <w:tcW w:w="425" w:type="dxa"/>
                </w:tcPr>
                <w:p w14:paraId="1923AF69" w14:textId="77777777" w:rsidR="00A7475C" w:rsidRPr="008653A4" w:rsidRDefault="00A7475C" w:rsidP="00F561CA">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090D18CD" w14:textId="77777777" w:rsidR="00A7475C" w:rsidRPr="008653A4" w:rsidRDefault="00A7475C" w:rsidP="00F561CA">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567D3927" w14:textId="77777777" w:rsidR="00A7475C" w:rsidRPr="008653A4" w:rsidRDefault="00A7475C" w:rsidP="00F561CA">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A7475C" w:rsidRPr="008653A4" w14:paraId="00D2A7A5" w14:textId="77777777" w:rsidTr="00E308D8">
              <w:trPr>
                <w:trHeight w:val="225"/>
              </w:trPr>
              <w:tc>
                <w:tcPr>
                  <w:tcW w:w="425" w:type="dxa"/>
                </w:tcPr>
                <w:p w14:paraId="1AC43CBA" w14:textId="77777777" w:rsidR="00A7475C" w:rsidRPr="008653A4" w:rsidRDefault="00A7475C" w:rsidP="00F561CA">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Yes</w:t>
                  </w:r>
                </w:p>
              </w:tc>
              <w:tc>
                <w:tcPr>
                  <w:tcW w:w="576" w:type="dxa"/>
                </w:tcPr>
                <w:p w14:paraId="755A70BA" w14:textId="77777777" w:rsidR="00A7475C" w:rsidRPr="008653A4" w:rsidRDefault="00A7475C" w:rsidP="00F561CA">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No</w:t>
                  </w:r>
                </w:p>
              </w:tc>
              <w:tc>
                <w:tcPr>
                  <w:tcW w:w="606" w:type="dxa"/>
                </w:tcPr>
                <w:p w14:paraId="29A38283" w14:textId="77777777" w:rsidR="00A7475C" w:rsidRPr="008653A4" w:rsidRDefault="00A7475C" w:rsidP="00F561CA">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N/A</w:t>
                  </w:r>
                </w:p>
              </w:tc>
            </w:tr>
          </w:tbl>
          <w:p w14:paraId="7CE10C83"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475C" w:rsidRPr="008653A4" w14:paraId="7FF02811" w14:textId="77777777" w:rsidTr="00197231">
        <w:trPr>
          <w:trHeight w:val="629"/>
        </w:trPr>
        <w:tc>
          <w:tcPr>
            <w:tcW w:w="355" w:type="dxa"/>
            <w:vMerge/>
            <w:tcBorders>
              <w:top w:val="nil"/>
              <w:left w:val="nil"/>
              <w:bottom w:val="nil"/>
              <w:right w:val="single" w:sz="4" w:space="0" w:color="auto"/>
            </w:tcBorders>
          </w:tcPr>
          <w:p w14:paraId="033605E0" w14:textId="77777777" w:rsidR="00A7475C" w:rsidRPr="008653A4" w:rsidDel="00AF4D4C" w:rsidRDefault="00A7475C" w:rsidP="008F070A">
            <w:pPr>
              <w:rPr>
                <w:sz w:val="22"/>
                <w:szCs w:val="22"/>
              </w:rPr>
            </w:pPr>
          </w:p>
        </w:tc>
        <w:tc>
          <w:tcPr>
            <w:tcW w:w="7958" w:type="dxa"/>
            <w:tcBorders>
              <w:left w:val="single" w:sz="4" w:space="0" w:color="auto"/>
              <w:bottom w:val="single" w:sz="4" w:space="0" w:color="auto"/>
            </w:tcBorders>
          </w:tcPr>
          <w:p w14:paraId="281C3EF0" w14:textId="0C1DFAB3" w:rsidR="00A7475C" w:rsidRPr="008653A4" w:rsidRDefault="00A7475C" w:rsidP="00F7409F">
            <w:pPr>
              <w:pStyle w:val="ListParagraph"/>
              <w:numPr>
                <w:ilvl w:val="0"/>
                <w:numId w:val="7"/>
              </w:numPr>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r w:rsidRPr="4FD18709">
              <w:rPr>
                <w:rFonts w:ascii="Times New Roman" w:hAnsi="Times New Roman"/>
              </w:rPr>
              <w:t xml:space="preserve">Identification of which </w:t>
            </w:r>
            <w:r w:rsidR="006912E0">
              <w:rPr>
                <w:rFonts w:ascii="Times New Roman" w:hAnsi="Times New Roman"/>
              </w:rPr>
              <w:t>g</w:t>
            </w:r>
            <w:r w:rsidR="006912E0" w:rsidRPr="4FD18709">
              <w:rPr>
                <w:rFonts w:ascii="Times New Roman" w:hAnsi="Times New Roman"/>
              </w:rPr>
              <w:t xml:space="preserve">reen </w:t>
            </w:r>
            <w:r w:rsidR="006912E0">
              <w:rPr>
                <w:rFonts w:ascii="Times New Roman" w:hAnsi="Times New Roman"/>
              </w:rPr>
              <w:t>b</w:t>
            </w:r>
            <w:r w:rsidR="006912E0" w:rsidRPr="4FD18709">
              <w:rPr>
                <w:rFonts w:ascii="Times New Roman" w:hAnsi="Times New Roman"/>
              </w:rPr>
              <w:t xml:space="preserve">uilding </w:t>
            </w:r>
            <w:r w:rsidR="006912E0">
              <w:rPr>
                <w:rFonts w:ascii="Times New Roman" w:hAnsi="Times New Roman"/>
              </w:rPr>
              <w:t>s</w:t>
            </w:r>
            <w:r w:rsidR="006912E0" w:rsidRPr="4FD18709">
              <w:rPr>
                <w:rFonts w:ascii="Times New Roman" w:hAnsi="Times New Roman"/>
              </w:rPr>
              <w:t>tandard</w:t>
            </w:r>
            <w:r w:rsidRPr="4FD18709">
              <w:rPr>
                <w:rFonts w:ascii="Times New Roman" w:hAnsi="Times New Roman"/>
              </w:rPr>
              <w:t xml:space="preserve"> will be used for rehabilitation and reconstruction activities: ((i) ENERGY STAR (Certified Homes or Multifamily High-Rise), (ii) Enterprise Green Communities, (iii) LEED (New Construction, Homes, Midrise, Existing Buildings Operations and Maintenance, or Neighborhood Development), (iv) ICC-700 National Green Building Standard, (v) EPA Indoor </w:t>
            </w:r>
            <w:proofErr w:type="spellStart"/>
            <w:r w:rsidRPr="4FD18709">
              <w:rPr>
                <w:rFonts w:ascii="Times New Roman" w:hAnsi="Times New Roman"/>
              </w:rPr>
              <w:t>AirPlus</w:t>
            </w:r>
            <w:proofErr w:type="spellEnd"/>
            <w:r w:rsidRPr="4FD18709">
              <w:rPr>
                <w:rFonts w:ascii="Times New Roman" w:hAnsi="Times New Roman"/>
              </w:rPr>
              <w:t xml:space="preserve"> (ENERGY STAR a prerequisite), or (vi) any other equivalent comprehensive green building program acceptable to HUD)?</w:t>
            </w:r>
          </w:p>
          <w:p w14:paraId="2497B43D" w14:textId="77777777" w:rsidR="00A7475C" w:rsidRPr="008653A4" w:rsidRDefault="00A7475C" w:rsidP="00EE56D2">
            <w:pPr>
              <w:pStyle w:val="ListParagraph"/>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p>
          <w:p w14:paraId="0496DDE6" w14:textId="02FF05D5" w:rsidR="00A7475C" w:rsidRPr="008653A4" w:rsidRDefault="00A7475C" w:rsidP="00011E3B">
            <w:pPr>
              <w:pStyle w:val="ListParagraph"/>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r w:rsidRPr="008653A4">
              <w:rPr>
                <w:rFonts w:ascii="Times New Roman" w:hAnsi="Times New Roman"/>
                <w:b/>
                <w:bCs/>
              </w:rPr>
              <w:t>NOTE 1:</w:t>
            </w:r>
            <w:r w:rsidRPr="008653A4">
              <w:rPr>
                <w:rFonts w:ascii="Times New Roman" w:hAnsi="Times New Roman"/>
              </w:rPr>
              <w:t xml:space="preserve"> The grantee may identify </w:t>
            </w:r>
            <w:proofErr w:type="gramStart"/>
            <w:r w:rsidRPr="008653A4">
              <w:rPr>
                <w:rFonts w:ascii="Times New Roman" w:hAnsi="Times New Roman"/>
              </w:rPr>
              <w:t>any and all</w:t>
            </w:r>
            <w:proofErr w:type="gramEnd"/>
            <w:r w:rsidRPr="008653A4">
              <w:rPr>
                <w:rFonts w:ascii="Times New Roman" w:hAnsi="Times New Roman"/>
              </w:rPr>
              <w:t xml:space="preserve"> of the above standards in its policies and procedures, as long as each file shows evidence that one of the standards was met. </w:t>
            </w:r>
          </w:p>
          <w:p w14:paraId="58B3B9A6" w14:textId="77777777" w:rsidR="00A7475C" w:rsidRPr="008653A4" w:rsidRDefault="00A7475C" w:rsidP="00011E3B">
            <w:pPr>
              <w:pStyle w:val="ListParagraph"/>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p>
          <w:p w14:paraId="4D7A899E" w14:textId="3D207421" w:rsidR="00A7475C" w:rsidRPr="008653A4" w:rsidRDefault="00A7475C" w:rsidP="00EE56D2">
            <w:pPr>
              <w:pStyle w:val="ListParagraph"/>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r w:rsidRPr="008653A4">
              <w:rPr>
                <w:rFonts w:ascii="Times New Roman" w:hAnsi="Times New Roman"/>
                <w:b/>
                <w:bCs/>
              </w:rPr>
              <w:t>NOTE 2:</w:t>
            </w:r>
            <w:r w:rsidRPr="008653A4">
              <w:rPr>
                <w:rFonts w:ascii="Times New Roman" w:hAnsi="Times New Roman"/>
              </w:rPr>
              <w:t xml:space="preserve"> </w:t>
            </w:r>
            <w:r w:rsidR="000B1774" w:rsidRPr="000B1774">
              <w:rPr>
                <w:rFonts w:ascii="Times New Roman" w:hAnsi="Times New Roman"/>
              </w:rPr>
              <w:t>This question is applicable to all disasters between 2011 and 2019</w:t>
            </w:r>
            <w:r w:rsidR="000B1774">
              <w:rPr>
                <w:rFonts w:ascii="Times New Roman" w:hAnsi="Times New Roman"/>
              </w:rPr>
              <w:t>.</w:t>
            </w:r>
          </w:p>
        </w:tc>
        <w:tc>
          <w:tcPr>
            <w:tcW w:w="112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0"/>
              <w:gridCol w:w="332"/>
              <w:gridCol w:w="425"/>
            </w:tblGrid>
            <w:tr w:rsidR="00A7475C" w:rsidRPr="008653A4" w14:paraId="256E3B99" w14:textId="77777777" w:rsidTr="00173BD5">
              <w:trPr>
                <w:trHeight w:val="170"/>
              </w:trPr>
              <w:tc>
                <w:tcPr>
                  <w:tcW w:w="425" w:type="dxa"/>
                </w:tcPr>
                <w:p w14:paraId="70FE61F7"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6A012C53"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4A0E660F"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A7475C" w:rsidRPr="008653A4" w14:paraId="0395251D" w14:textId="77777777" w:rsidTr="00173BD5">
              <w:trPr>
                <w:trHeight w:val="225"/>
              </w:trPr>
              <w:tc>
                <w:tcPr>
                  <w:tcW w:w="425" w:type="dxa"/>
                </w:tcPr>
                <w:p w14:paraId="10F11083"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Yes</w:t>
                  </w:r>
                </w:p>
              </w:tc>
              <w:tc>
                <w:tcPr>
                  <w:tcW w:w="576" w:type="dxa"/>
                </w:tcPr>
                <w:p w14:paraId="0B132059"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No</w:t>
                  </w:r>
                </w:p>
              </w:tc>
              <w:tc>
                <w:tcPr>
                  <w:tcW w:w="606" w:type="dxa"/>
                </w:tcPr>
                <w:p w14:paraId="77CCB6FE"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N/A</w:t>
                  </w:r>
                </w:p>
              </w:tc>
            </w:tr>
          </w:tbl>
          <w:p w14:paraId="0BBD8050"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475C" w:rsidRPr="008653A4" w14:paraId="6C1839E1" w14:textId="77777777" w:rsidTr="00197231">
        <w:trPr>
          <w:trHeight w:val="629"/>
        </w:trPr>
        <w:tc>
          <w:tcPr>
            <w:tcW w:w="355" w:type="dxa"/>
            <w:vMerge/>
            <w:tcBorders>
              <w:top w:val="nil"/>
              <w:left w:val="nil"/>
              <w:bottom w:val="nil"/>
              <w:right w:val="single" w:sz="4" w:space="0" w:color="auto"/>
            </w:tcBorders>
          </w:tcPr>
          <w:p w14:paraId="1FA45347" w14:textId="77777777" w:rsidR="00A7475C" w:rsidRPr="008653A4" w:rsidDel="00F44E7A" w:rsidRDefault="00A7475C" w:rsidP="008F070A">
            <w:pPr>
              <w:rPr>
                <w:sz w:val="22"/>
                <w:szCs w:val="22"/>
              </w:rPr>
            </w:pPr>
          </w:p>
        </w:tc>
        <w:tc>
          <w:tcPr>
            <w:tcW w:w="7958" w:type="dxa"/>
            <w:tcBorders>
              <w:top w:val="single" w:sz="4" w:space="0" w:color="auto"/>
              <w:left w:val="single" w:sz="4" w:space="0" w:color="auto"/>
              <w:bottom w:val="single" w:sz="4" w:space="0" w:color="auto"/>
              <w:right w:val="single" w:sz="4" w:space="0" w:color="auto"/>
            </w:tcBorders>
          </w:tcPr>
          <w:p w14:paraId="3B3E1E6B" w14:textId="3D0B6D70" w:rsidR="00A7475C" w:rsidRPr="008653A4" w:rsidRDefault="00A7475C" w:rsidP="00F7409F">
            <w:pPr>
              <w:pStyle w:val="ListParagraph"/>
              <w:numPr>
                <w:ilvl w:val="0"/>
                <w:numId w:val="7"/>
              </w:numPr>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r w:rsidRPr="008653A4">
              <w:rPr>
                <w:rFonts w:ascii="Times New Roman" w:hAnsi="Times New Roman"/>
              </w:rPr>
              <w:t xml:space="preserve">Documentation of which </w:t>
            </w:r>
            <w:r w:rsidR="00941A12">
              <w:rPr>
                <w:rFonts w:ascii="Times New Roman" w:hAnsi="Times New Roman"/>
              </w:rPr>
              <w:t>g</w:t>
            </w:r>
            <w:r w:rsidR="00941A12" w:rsidRPr="008653A4">
              <w:rPr>
                <w:rFonts w:ascii="Times New Roman" w:hAnsi="Times New Roman"/>
              </w:rPr>
              <w:t xml:space="preserve">reen </w:t>
            </w:r>
            <w:r w:rsidR="00941A12">
              <w:rPr>
                <w:rFonts w:ascii="Times New Roman" w:hAnsi="Times New Roman"/>
              </w:rPr>
              <w:t>b</w:t>
            </w:r>
            <w:r w:rsidR="00941A12" w:rsidRPr="008653A4">
              <w:rPr>
                <w:rFonts w:ascii="Times New Roman" w:hAnsi="Times New Roman"/>
              </w:rPr>
              <w:t xml:space="preserve">uilding </w:t>
            </w:r>
            <w:r w:rsidR="00941A12">
              <w:rPr>
                <w:rFonts w:ascii="Times New Roman" w:hAnsi="Times New Roman"/>
              </w:rPr>
              <w:t>s</w:t>
            </w:r>
            <w:r w:rsidR="00941A12" w:rsidRPr="008653A4">
              <w:rPr>
                <w:rFonts w:ascii="Times New Roman" w:hAnsi="Times New Roman"/>
              </w:rPr>
              <w:t xml:space="preserve">tandard </w:t>
            </w:r>
            <w:r w:rsidRPr="008653A4">
              <w:rPr>
                <w:rFonts w:ascii="Times New Roman" w:hAnsi="Times New Roman"/>
              </w:rPr>
              <w:t>was used, such as a certification form, for each completed reconstruction activity?</w:t>
            </w:r>
          </w:p>
          <w:p w14:paraId="5921CDA7" w14:textId="77777777" w:rsidR="00A7475C" w:rsidRPr="008653A4" w:rsidRDefault="00A7475C" w:rsidP="00EE56D2">
            <w:pPr>
              <w:tabs>
                <w:tab w:val="left" w:pos="1440"/>
                <w:tab w:val="left" w:pos="2160"/>
                <w:tab w:val="left" w:pos="2880"/>
                <w:tab w:val="left" w:pos="3600"/>
                <w:tab w:val="center" w:pos="4320"/>
                <w:tab w:val="left" w:pos="5040"/>
                <w:tab w:val="left" w:pos="5760"/>
                <w:tab w:val="left" w:pos="6480"/>
                <w:tab w:val="right" w:pos="8640"/>
              </w:tabs>
              <w:ind w:left="720" w:hanging="360"/>
              <w:rPr>
                <w:sz w:val="22"/>
                <w:szCs w:val="22"/>
              </w:rPr>
            </w:pPr>
          </w:p>
        </w:tc>
        <w:tc>
          <w:tcPr>
            <w:tcW w:w="112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0"/>
              <w:gridCol w:w="332"/>
              <w:gridCol w:w="425"/>
            </w:tblGrid>
            <w:tr w:rsidR="00A7475C" w:rsidRPr="008653A4" w14:paraId="33E1F72D" w14:textId="77777777" w:rsidTr="00173BD5">
              <w:trPr>
                <w:trHeight w:val="170"/>
              </w:trPr>
              <w:tc>
                <w:tcPr>
                  <w:tcW w:w="425" w:type="dxa"/>
                </w:tcPr>
                <w:p w14:paraId="00DB7742"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7E7ACE8D"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4853048A"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A7475C" w:rsidRPr="008653A4" w14:paraId="13A13C3E" w14:textId="77777777" w:rsidTr="00173BD5">
              <w:trPr>
                <w:trHeight w:val="225"/>
              </w:trPr>
              <w:tc>
                <w:tcPr>
                  <w:tcW w:w="425" w:type="dxa"/>
                </w:tcPr>
                <w:p w14:paraId="7ED45967"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Yes</w:t>
                  </w:r>
                </w:p>
              </w:tc>
              <w:tc>
                <w:tcPr>
                  <w:tcW w:w="576" w:type="dxa"/>
                </w:tcPr>
                <w:p w14:paraId="3376BF60"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No</w:t>
                  </w:r>
                </w:p>
              </w:tc>
              <w:tc>
                <w:tcPr>
                  <w:tcW w:w="606" w:type="dxa"/>
                </w:tcPr>
                <w:p w14:paraId="6D98A28F"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N/A</w:t>
                  </w:r>
                </w:p>
              </w:tc>
            </w:tr>
          </w:tbl>
          <w:p w14:paraId="2B90C667"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475C" w:rsidRPr="008653A4" w14:paraId="3B8553DD" w14:textId="77777777" w:rsidTr="00197231">
        <w:trPr>
          <w:trHeight w:val="773"/>
        </w:trPr>
        <w:tc>
          <w:tcPr>
            <w:tcW w:w="355" w:type="dxa"/>
            <w:vMerge/>
            <w:tcBorders>
              <w:top w:val="nil"/>
              <w:left w:val="nil"/>
              <w:bottom w:val="nil"/>
              <w:right w:val="single" w:sz="4" w:space="0" w:color="auto"/>
            </w:tcBorders>
          </w:tcPr>
          <w:p w14:paraId="7AE54FF5" w14:textId="77777777" w:rsidR="00A7475C" w:rsidRPr="008653A4" w:rsidDel="00CB5EF3" w:rsidRDefault="00A7475C" w:rsidP="008F070A">
            <w:pPr>
              <w:rPr>
                <w:sz w:val="22"/>
                <w:szCs w:val="22"/>
              </w:rPr>
            </w:pPr>
          </w:p>
        </w:tc>
        <w:tc>
          <w:tcPr>
            <w:tcW w:w="7958" w:type="dxa"/>
            <w:tcBorders>
              <w:top w:val="single" w:sz="4" w:space="0" w:color="auto"/>
              <w:left w:val="single" w:sz="4" w:space="0" w:color="auto"/>
              <w:bottom w:val="single" w:sz="4" w:space="0" w:color="auto"/>
              <w:right w:val="single" w:sz="4" w:space="0" w:color="auto"/>
            </w:tcBorders>
          </w:tcPr>
          <w:p w14:paraId="7B760BB0" w14:textId="36EEB9A3" w:rsidR="00A7475C" w:rsidRPr="008653A4" w:rsidRDefault="00A7475C" w:rsidP="00F7409F">
            <w:pPr>
              <w:pStyle w:val="ListParagraph"/>
              <w:numPr>
                <w:ilvl w:val="0"/>
                <w:numId w:val="7"/>
              </w:numPr>
              <w:spacing w:after="0" w:line="240" w:lineRule="auto"/>
              <w:rPr>
                <w:rFonts w:ascii="Times New Roman" w:hAnsi="Times New Roman"/>
              </w:rPr>
            </w:pPr>
            <w:r w:rsidRPr="008653A4">
              <w:rPr>
                <w:rFonts w:ascii="Times New Roman" w:hAnsi="Times New Roman"/>
              </w:rPr>
              <w:t xml:space="preserve">Compliance with the guidelines specified in the HUD CPD Green Building Retrofit Checklist to the extent applicable to the rehabilitation work undertaken, including the use of mold resistant products when replacing surfaces such as drywall? </w:t>
            </w:r>
          </w:p>
          <w:p w14:paraId="2DDBB542" w14:textId="77777777" w:rsidR="00A7475C" w:rsidRPr="008653A4" w:rsidRDefault="00A7475C" w:rsidP="00F81531">
            <w:pPr>
              <w:rPr>
                <w:rFonts w:eastAsia="Calibri"/>
                <w:sz w:val="22"/>
                <w:szCs w:val="22"/>
              </w:rPr>
            </w:pPr>
          </w:p>
        </w:tc>
        <w:tc>
          <w:tcPr>
            <w:tcW w:w="112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0"/>
              <w:gridCol w:w="332"/>
              <w:gridCol w:w="425"/>
            </w:tblGrid>
            <w:tr w:rsidR="00A7475C" w:rsidRPr="008653A4" w14:paraId="2405A2EB" w14:textId="77777777" w:rsidTr="00173BD5">
              <w:trPr>
                <w:trHeight w:val="170"/>
              </w:trPr>
              <w:tc>
                <w:tcPr>
                  <w:tcW w:w="425" w:type="dxa"/>
                </w:tcPr>
                <w:p w14:paraId="60C574EC"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12237AAC"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7625D267"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A7475C" w:rsidRPr="008653A4" w14:paraId="69B0E9C6" w14:textId="77777777" w:rsidTr="00173BD5">
              <w:trPr>
                <w:trHeight w:val="225"/>
              </w:trPr>
              <w:tc>
                <w:tcPr>
                  <w:tcW w:w="425" w:type="dxa"/>
                </w:tcPr>
                <w:p w14:paraId="0747E1A0"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6BA758D7"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0E082645"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4305406C" w14:textId="77777777" w:rsidR="00A7475C" w:rsidRPr="008653A4" w:rsidRDefault="00A7475C"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4C5DD8" w:rsidRPr="008653A4" w14:paraId="6CACFD1B" w14:textId="77777777" w:rsidTr="00197231">
        <w:trPr>
          <w:trHeight w:val="773"/>
        </w:trPr>
        <w:tc>
          <w:tcPr>
            <w:tcW w:w="355" w:type="dxa"/>
            <w:vMerge/>
            <w:tcBorders>
              <w:top w:val="nil"/>
              <w:left w:val="nil"/>
              <w:bottom w:val="nil"/>
              <w:right w:val="single" w:sz="4" w:space="0" w:color="auto"/>
            </w:tcBorders>
          </w:tcPr>
          <w:p w14:paraId="6EA761B7" w14:textId="77777777" w:rsidR="004C5DD8" w:rsidRPr="008653A4" w:rsidDel="00CB5EF3" w:rsidRDefault="004C5DD8" w:rsidP="008F070A">
            <w:pPr>
              <w:rPr>
                <w:sz w:val="22"/>
                <w:szCs w:val="22"/>
              </w:rPr>
            </w:pPr>
          </w:p>
        </w:tc>
        <w:tc>
          <w:tcPr>
            <w:tcW w:w="7958" w:type="dxa"/>
            <w:tcBorders>
              <w:top w:val="single" w:sz="4" w:space="0" w:color="auto"/>
              <w:left w:val="single" w:sz="4" w:space="0" w:color="auto"/>
              <w:bottom w:val="nil"/>
              <w:right w:val="nil"/>
            </w:tcBorders>
          </w:tcPr>
          <w:p w14:paraId="5EF3A5F2" w14:textId="77777777" w:rsidR="004C5DD8" w:rsidRPr="008653A4" w:rsidRDefault="004C5DD8" w:rsidP="004C5DD8">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Describe Basis for Conclusion:</w:t>
            </w:r>
          </w:p>
          <w:p w14:paraId="265C99F3" w14:textId="44320FE1" w:rsidR="004C5DD8" w:rsidRPr="004C5DD8" w:rsidRDefault="004C5DD8" w:rsidP="00197231">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c>
          <w:tcPr>
            <w:tcW w:w="1127" w:type="dxa"/>
            <w:tcBorders>
              <w:top w:val="single" w:sz="4" w:space="0" w:color="auto"/>
              <w:left w:val="nil"/>
              <w:bottom w:val="nil"/>
              <w:right w:val="single" w:sz="4" w:space="0" w:color="auto"/>
            </w:tcBorders>
          </w:tcPr>
          <w:p w14:paraId="498ACB7B" w14:textId="77777777" w:rsidR="004C5DD8" w:rsidRPr="008653A4" w:rsidRDefault="004C5DD8" w:rsidP="00173BD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bl>
    <w:p w14:paraId="66C2B77C" w14:textId="79FB0CA1" w:rsidR="00001C2D" w:rsidRPr="008653A4" w:rsidRDefault="00840BFC" w:rsidP="00206C2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82"/>
        <w:gridCol w:w="1298"/>
      </w:tblGrid>
      <w:tr w:rsidR="00001C2D" w:rsidRPr="008653A4" w14:paraId="68766182" w14:textId="77777777" w:rsidTr="00E33F01">
        <w:trPr>
          <w:cantSplit/>
          <w:trHeight w:val="251"/>
        </w:trPr>
        <w:tc>
          <w:tcPr>
            <w:tcW w:w="360" w:type="dxa"/>
            <w:vMerge w:val="restart"/>
            <w:tcBorders>
              <w:top w:val="nil"/>
              <w:left w:val="nil"/>
              <w:bottom w:val="nil"/>
              <w:right w:val="single" w:sz="4" w:space="0" w:color="auto"/>
            </w:tcBorders>
          </w:tcPr>
          <w:p w14:paraId="5705ECCF" w14:textId="77777777" w:rsidR="00001C2D" w:rsidRPr="008653A4" w:rsidRDefault="00001C2D" w:rsidP="00011E3B">
            <w:pPr>
              <w:pStyle w:val="ListParagraph"/>
              <w:numPr>
                <w:ilvl w:val="0"/>
                <w:numId w:val="54"/>
              </w:numPr>
            </w:pPr>
          </w:p>
        </w:tc>
        <w:tc>
          <w:tcPr>
            <w:tcW w:w="9080" w:type="dxa"/>
            <w:gridSpan w:val="2"/>
            <w:tcBorders>
              <w:left w:val="single" w:sz="4" w:space="0" w:color="auto"/>
              <w:bottom w:val="single" w:sz="4" w:space="0" w:color="auto"/>
            </w:tcBorders>
          </w:tcPr>
          <w:p w14:paraId="195A9618"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roofErr w:type="gramStart"/>
            <w:r w:rsidRPr="008653A4">
              <w:rPr>
                <w:sz w:val="22"/>
                <w:szCs w:val="22"/>
              </w:rPr>
              <w:t>In regard to</w:t>
            </w:r>
            <w:proofErr w:type="gramEnd"/>
            <w:r w:rsidRPr="008653A4">
              <w:rPr>
                <w:b/>
                <w:i/>
                <w:sz w:val="22"/>
                <w:szCs w:val="22"/>
              </w:rPr>
              <w:t xml:space="preserve"> activities in floodplains, flood hazard area or equivalent in FEMA’s data source identified in 24 CFR 55.2(b)(1), </w:t>
            </w:r>
            <w:r w:rsidRPr="008653A4">
              <w:rPr>
                <w:sz w:val="22"/>
                <w:szCs w:val="22"/>
              </w:rPr>
              <w:t>do the policies and procedures</w:t>
            </w:r>
            <w:r w:rsidRPr="008653A4">
              <w:rPr>
                <w:color w:val="000000"/>
                <w:sz w:val="22"/>
                <w:szCs w:val="22"/>
              </w:rPr>
              <w:t>:</w:t>
            </w:r>
          </w:p>
          <w:p w14:paraId="433CE8D7" w14:textId="77777777" w:rsidR="00001C2D" w:rsidRPr="008653A4" w:rsidRDefault="00001C2D" w:rsidP="00AC05D4">
            <w:pPr>
              <w:pStyle w:val="ListParagraph"/>
              <w:spacing w:after="0" w:line="240" w:lineRule="auto"/>
              <w:rPr>
                <w:rFonts w:ascii="Times New Roman" w:eastAsia="Times New Roman" w:hAnsi="Times New Roman"/>
                <w:b/>
                <w:bCs/>
              </w:rPr>
            </w:pPr>
          </w:p>
          <w:p w14:paraId="12BD5CF2" w14:textId="0C3145EA" w:rsidR="00001C2D" w:rsidRPr="008653A4" w:rsidRDefault="00001C2D" w:rsidP="00AC05D4">
            <w:pPr>
              <w:pStyle w:val="ListParagraph"/>
              <w:spacing w:after="0" w:line="240" w:lineRule="auto"/>
              <w:rPr>
                <w:rFonts w:ascii="Times New Roman" w:eastAsia="Times New Roman" w:hAnsi="Times New Roman"/>
              </w:rPr>
            </w:pPr>
            <w:r w:rsidRPr="008653A4">
              <w:rPr>
                <w:rFonts w:ascii="Times New Roman" w:eastAsia="Times New Roman" w:hAnsi="Times New Roman"/>
                <w:b/>
                <w:bCs/>
              </w:rPr>
              <w:t>NOTE</w:t>
            </w:r>
            <w:r w:rsidRPr="008653A4">
              <w:rPr>
                <w:rFonts w:ascii="Times New Roman" w:eastAsia="Times New Roman" w:hAnsi="Times New Roman"/>
              </w:rPr>
              <w:t xml:space="preserve">: If any of the answers below is “no,” the reviewer should </w:t>
            </w:r>
            <w:r w:rsidR="00BB3C1D" w:rsidRPr="008653A4">
              <w:rPr>
                <w:rFonts w:ascii="Times New Roman" w:eastAsia="Times New Roman" w:hAnsi="Times New Roman"/>
              </w:rPr>
              <w:t xml:space="preserve">consult its </w:t>
            </w:r>
            <w:r w:rsidRPr="008653A4">
              <w:rPr>
                <w:rFonts w:ascii="Times New Roman" w:eastAsia="Times New Roman" w:hAnsi="Times New Roman"/>
              </w:rPr>
              <w:t>regional HUD Environmental Officer to determine the need for a program review and/or monitoring.</w:t>
            </w:r>
          </w:p>
          <w:p w14:paraId="05A3656B"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001C2D" w:rsidRPr="008653A4" w14:paraId="7ECC9861" w14:textId="77777777" w:rsidTr="00E33F01">
        <w:trPr>
          <w:trHeight w:val="773"/>
        </w:trPr>
        <w:tc>
          <w:tcPr>
            <w:tcW w:w="360" w:type="dxa"/>
            <w:vMerge/>
            <w:tcBorders>
              <w:top w:val="nil"/>
              <w:left w:val="nil"/>
              <w:bottom w:val="nil"/>
              <w:right w:val="single" w:sz="4" w:space="0" w:color="auto"/>
            </w:tcBorders>
          </w:tcPr>
          <w:p w14:paraId="20879571" w14:textId="77777777" w:rsidR="00001C2D" w:rsidRPr="008653A4" w:rsidRDefault="00001C2D" w:rsidP="00AC05D4">
            <w:pPr>
              <w:rPr>
                <w:sz w:val="22"/>
                <w:szCs w:val="22"/>
              </w:rPr>
            </w:pPr>
          </w:p>
        </w:tc>
        <w:tc>
          <w:tcPr>
            <w:tcW w:w="7782" w:type="dxa"/>
            <w:tcBorders>
              <w:top w:val="single" w:sz="4" w:space="0" w:color="auto"/>
              <w:left w:val="single" w:sz="4" w:space="0" w:color="auto"/>
              <w:bottom w:val="single" w:sz="4" w:space="0" w:color="auto"/>
              <w:right w:val="single" w:sz="4" w:space="0" w:color="auto"/>
            </w:tcBorders>
          </w:tcPr>
          <w:p w14:paraId="0C7CC208" w14:textId="77777777" w:rsidR="00001C2D" w:rsidRPr="008653A4" w:rsidRDefault="00001C2D" w:rsidP="00001C2D">
            <w:pPr>
              <w:numPr>
                <w:ilvl w:val="0"/>
                <w:numId w:val="59"/>
              </w:numPr>
              <w:contextualSpacing/>
              <w:rPr>
                <w:rFonts w:eastAsia="Calibri"/>
                <w:sz w:val="22"/>
                <w:szCs w:val="22"/>
              </w:rPr>
            </w:pPr>
            <w:r w:rsidRPr="008653A4">
              <w:rPr>
                <w:rFonts w:eastAsia="Calibri"/>
                <w:sz w:val="22"/>
                <w:szCs w:val="22"/>
              </w:rPr>
              <w:t xml:space="preserve">Require confirmation of compliance with Section 582(a) of the National flood Insurance Reform Act of 1994?  </w:t>
            </w:r>
          </w:p>
          <w:p w14:paraId="292C664E" w14:textId="77777777" w:rsidR="00001C2D" w:rsidRPr="008653A4" w:rsidRDefault="00001C2D" w:rsidP="00AC05D4">
            <w:pPr>
              <w:ind w:left="720"/>
              <w:contextualSpacing/>
              <w:rPr>
                <w:rFonts w:eastAsia="Calibri"/>
                <w:sz w:val="22"/>
                <w:szCs w:val="22"/>
              </w:rPr>
            </w:pPr>
          </w:p>
          <w:p w14:paraId="275D770F" w14:textId="77777777" w:rsidR="00001C2D" w:rsidRPr="008653A4" w:rsidRDefault="00001C2D" w:rsidP="00011E3B">
            <w:pPr>
              <w:ind w:left="720"/>
              <w:contextualSpacing/>
              <w:rPr>
                <w:rFonts w:eastAsia="Calibri"/>
                <w:sz w:val="22"/>
                <w:szCs w:val="22"/>
              </w:rPr>
            </w:pPr>
            <w:r w:rsidRPr="008653A4">
              <w:rPr>
                <w:rFonts w:eastAsia="Calibri"/>
                <w:b/>
                <w:bCs/>
                <w:sz w:val="22"/>
                <w:szCs w:val="22"/>
              </w:rPr>
              <w:t>NOTE 1:</w:t>
            </w:r>
            <w:r w:rsidRPr="008653A4">
              <w:rPr>
                <w:rFonts w:eastAsia="Calibri"/>
                <w:sz w:val="22"/>
                <w:szCs w:val="22"/>
              </w:rPr>
              <w:t xml:space="preserve"> Compliance with Section 582(a) typically means (1) a check to determine whether the applicant at any time received Federal flood disaster assistance that required the applicant to obtain and maintain flood insurance protection for the assisted property in accordance with the requirements of the Federal flood disaster assistance, but failed to do so; and if (1) occurred, (2) that no CDBG-DR funds are used to make a payment (including any loan assistance payment) to the applicant for repair, replacement, or restoration for flood damage to the assisted property in (1).</w:t>
            </w:r>
          </w:p>
          <w:p w14:paraId="47AD412E" w14:textId="77777777" w:rsidR="00001C2D" w:rsidRPr="008653A4" w:rsidRDefault="00001C2D" w:rsidP="00011E3B">
            <w:pPr>
              <w:ind w:left="720"/>
              <w:rPr>
                <w:sz w:val="22"/>
                <w:szCs w:val="22"/>
              </w:rPr>
            </w:pPr>
          </w:p>
          <w:p w14:paraId="5CAA6D88" w14:textId="77777777" w:rsidR="00001C2D" w:rsidRPr="008653A4" w:rsidRDefault="00001C2D" w:rsidP="00011E3B">
            <w:pPr>
              <w:spacing w:after="200"/>
              <w:ind w:left="720"/>
              <w:contextualSpacing/>
              <w:rPr>
                <w:rFonts w:eastAsia="Calibri"/>
                <w:sz w:val="22"/>
                <w:szCs w:val="22"/>
              </w:rPr>
            </w:pPr>
            <w:r w:rsidRPr="008653A4">
              <w:rPr>
                <w:rFonts w:eastAsia="Calibri"/>
                <w:b/>
                <w:bCs/>
                <w:sz w:val="22"/>
                <w:szCs w:val="22"/>
              </w:rPr>
              <w:t>NOTE 2:</w:t>
            </w:r>
            <w:r w:rsidRPr="008653A4">
              <w:rPr>
                <w:rFonts w:eastAsia="Calibri"/>
                <w:sz w:val="22"/>
                <w:szCs w:val="22"/>
              </w:rPr>
              <w:t xml:space="preserve"> For review of compliance with Section 582(a), use Exhibit 27-1 of this CPD Monitoring Handbook, “Guide for Review of Flood Insurance Protection,” especially questions 7, 8 and 11.</w:t>
            </w:r>
          </w:p>
          <w:p w14:paraId="1138E2DC" w14:textId="77777777" w:rsidR="00001C2D" w:rsidRPr="008653A4" w:rsidRDefault="00001C2D" w:rsidP="00011E3B">
            <w:pPr>
              <w:spacing w:after="200"/>
              <w:ind w:left="720"/>
              <w:contextualSpacing/>
              <w:rPr>
                <w:b/>
                <w:sz w:val="22"/>
                <w:szCs w:val="22"/>
              </w:rPr>
            </w:pPr>
          </w:p>
          <w:p w14:paraId="4E63CD57" w14:textId="3FAC4D53" w:rsidR="00001C2D" w:rsidRPr="008653A4" w:rsidRDefault="00001C2D" w:rsidP="00011E3B">
            <w:pPr>
              <w:spacing w:after="200"/>
              <w:ind w:left="720"/>
              <w:contextualSpacing/>
              <w:rPr>
                <w:rFonts w:eastAsia="Calibri"/>
                <w:sz w:val="22"/>
                <w:szCs w:val="22"/>
              </w:rPr>
            </w:pPr>
            <w:r w:rsidRPr="008653A4">
              <w:rPr>
                <w:b/>
                <w:sz w:val="22"/>
                <w:szCs w:val="22"/>
              </w:rPr>
              <w:t>NOTE 3:</w:t>
            </w:r>
            <w:r w:rsidRPr="008653A4">
              <w:rPr>
                <w:sz w:val="22"/>
                <w:szCs w:val="22"/>
              </w:rPr>
              <w:t xml:space="preserve"> In the case of Federal flood disaster relief assistance provided as a loan, a borrower is only required to maintain flood insurance protection for the assisted property for the life of the loan</w:t>
            </w:r>
            <w:r w:rsidR="001E77C7">
              <w:rPr>
                <w:sz w:val="22"/>
                <w:szCs w:val="22"/>
              </w:rPr>
              <w:t>.</w:t>
            </w:r>
          </w:p>
          <w:p w14:paraId="65C95E04" w14:textId="77777777" w:rsidR="00001C2D" w:rsidRPr="008653A4" w:rsidRDefault="00001C2D" w:rsidP="00AC05D4">
            <w:pPr>
              <w:ind w:left="720"/>
              <w:rPr>
                <w:sz w:val="22"/>
                <w:szCs w:val="22"/>
              </w:rPr>
            </w:pPr>
          </w:p>
        </w:tc>
        <w:tc>
          <w:tcPr>
            <w:tcW w:w="129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001C2D" w:rsidRPr="008653A4" w14:paraId="40621042" w14:textId="77777777" w:rsidTr="00AC05D4">
              <w:trPr>
                <w:trHeight w:val="170"/>
              </w:trPr>
              <w:tc>
                <w:tcPr>
                  <w:tcW w:w="425" w:type="dxa"/>
                </w:tcPr>
                <w:p w14:paraId="7928B05E"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2902FC16"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728DAE3B"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001C2D" w:rsidRPr="008653A4" w14:paraId="60541817" w14:textId="77777777" w:rsidTr="00AC05D4">
              <w:trPr>
                <w:trHeight w:val="225"/>
              </w:trPr>
              <w:tc>
                <w:tcPr>
                  <w:tcW w:w="425" w:type="dxa"/>
                </w:tcPr>
                <w:p w14:paraId="0D169383"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3625D2C5"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6413A2A9"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152D1D60"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001C2D" w:rsidRPr="008653A4" w14:paraId="1C1A547B" w14:textId="77777777" w:rsidTr="00E33F01">
        <w:trPr>
          <w:trHeight w:val="1709"/>
        </w:trPr>
        <w:tc>
          <w:tcPr>
            <w:tcW w:w="360" w:type="dxa"/>
            <w:vMerge/>
            <w:tcBorders>
              <w:top w:val="nil"/>
              <w:left w:val="nil"/>
              <w:bottom w:val="nil"/>
              <w:right w:val="single" w:sz="4" w:space="0" w:color="auto"/>
            </w:tcBorders>
          </w:tcPr>
          <w:p w14:paraId="09FEBD66" w14:textId="77777777" w:rsidR="00001C2D" w:rsidRPr="008653A4" w:rsidRDefault="00001C2D" w:rsidP="00AC05D4">
            <w:pPr>
              <w:rPr>
                <w:sz w:val="22"/>
                <w:szCs w:val="22"/>
              </w:rPr>
            </w:pPr>
          </w:p>
        </w:tc>
        <w:tc>
          <w:tcPr>
            <w:tcW w:w="7782" w:type="dxa"/>
            <w:tcBorders>
              <w:top w:val="single" w:sz="4" w:space="0" w:color="auto"/>
              <w:left w:val="single" w:sz="4" w:space="0" w:color="auto"/>
              <w:bottom w:val="single" w:sz="4" w:space="0" w:color="auto"/>
              <w:right w:val="single" w:sz="4" w:space="0" w:color="auto"/>
            </w:tcBorders>
          </w:tcPr>
          <w:p w14:paraId="0CB4A4C9" w14:textId="77777777" w:rsidR="00001C2D" w:rsidRPr="008653A4" w:rsidRDefault="00001C2D" w:rsidP="00001C2D">
            <w:pPr>
              <w:numPr>
                <w:ilvl w:val="0"/>
                <w:numId w:val="59"/>
              </w:numPr>
              <w:spacing w:after="160"/>
              <w:rPr>
                <w:sz w:val="22"/>
                <w:szCs w:val="22"/>
              </w:rPr>
            </w:pPr>
            <w:r w:rsidRPr="008653A4">
              <w:rPr>
                <w:sz w:val="22"/>
                <w:szCs w:val="22"/>
              </w:rPr>
              <w:t xml:space="preserve">Require the purchase of flood insurance when CDBG-DR assistance is intended in whole or in part for the acquisition, construction, reconstruction, repair, or improvement of any publicly- or privately-owned housing, including a mobile home, and for any personal property contained therein, as a condition of approval of such assistance? </w:t>
            </w:r>
          </w:p>
          <w:p w14:paraId="09226560" w14:textId="77777777" w:rsidR="00001C2D" w:rsidRPr="008653A4" w:rsidRDefault="00001C2D" w:rsidP="00AC05D4">
            <w:pPr>
              <w:pStyle w:val="ListParagraph"/>
              <w:spacing w:after="0" w:line="240" w:lineRule="auto"/>
              <w:rPr>
                <w:rFonts w:ascii="Times New Roman" w:eastAsia="Times New Roman" w:hAnsi="Times New Roman"/>
              </w:rPr>
            </w:pPr>
            <w:r w:rsidRPr="008653A4">
              <w:rPr>
                <w:rFonts w:ascii="Times New Roman" w:eastAsia="Times New Roman" w:hAnsi="Times New Roman"/>
                <w:b/>
                <w:bCs/>
              </w:rPr>
              <w:t>NOTE:</w:t>
            </w:r>
            <w:r w:rsidRPr="008653A4">
              <w:rPr>
                <w:rFonts w:ascii="Times New Roman" w:eastAsia="Times New Roman" w:hAnsi="Times New Roman"/>
              </w:rPr>
              <w:t xml:space="preserve"> Flood insurance typically covers structures and insurable personal property that could be destroyed in a flood.  </w:t>
            </w:r>
          </w:p>
          <w:p w14:paraId="0797C9C1" w14:textId="77777777" w:rsidR="00001C2D" w:rsidRPr="008653A4" w:rsidRDefault="00001C2D" w:rsidP="00AC05D4">
            <w:pPr>
              <w:pStyle w:val="ListParagraph"/>
              <w:spacing w:after="0" w:line="240" w:lineRule="auto"/>
              <w:rPr>
                <w:rFonts w:ascii="Times New Roman" w:eastAsia="Times New Roman" w:hAnsi="Times New Roman"/>
              </w:rPr>
            </w:pPr>
          </w:p>
        </w:tc>
        <w:tc>
          <w:tcPr>
            <w:tcW w:w="129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001C2D" w:rsidRPr="008653A4" w14:paraId="40CE30FC" w14:textId="77777777" w:rsidTr="00AC05D4">
              <w:trPr>
                <w:trHeight w:val="170"/>
              </w:trPr>
              <w:tc>
                <w:tcPr>
                  <w:tcW w:w="425" w:type="dxa"/>
                </w:tcPr>
                <w:p w14:paraId="6523953A"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2120C10B"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009A76DA"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001C2D" w:rsidRPr="008653A4" w14:paraId="6CAF16D3" w14:textId="77777777" w:rsidTr="00AC05D4">
              <w:trPr>
                <w:trHeight w:val="225"/>
              </w:trPr>
              <w:tc>
                <w:tcPr>
                  <w:tcW w:w="425" w:type="dxa"/>
                </w:tcPr>
                <w:p w14:paraId="4139F855"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67F8B070"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4A95B78A"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140B99DC"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001C2D" w:rsidRPr="008653A4" w14:paraId="2711D109" w14:textId="77777777" w:rsidTr="00E33F01">
        <w:trPr>
          <w:trHeight w:val="773"/>
        </w:trPr>
        <w:tc>
          <w:tcPr>
            <w:tcW w:w="360" w:type="dxa"/>
            <w:vMerge/>
            <w:tcBorders>
              <w:top w:val="nil"/>
              <w:left w:val="nil"/>
              <w:bottom w:val="nil"/>
              <w:right w:val="single" w:sz="4" w:space="0" w:color="auto"/>
            </w:tcBorders>
          </w:tcPr>
          <w:p w14:paraId="3927B811" w14:textId="77777777" w:rsidR="00001C2D" w:rsidRPr="008653A4" w:rsidRDefault="00001C2D" w:rsidP="00AC05D4">
            <w:pPr>
              <w:rPr>
                <w:sz w:val="22"/>
                <w:szCs w:val="22"/>
              </w:rPr>
            </w:pPr>
          </w:p>
        </w:tc>
        <w:tc>
          <w:tcPr>
            <w:tcW w:w="7782" w:type="dxa"/>
            <w:tcBorders>
              <w:top w:val="single" w:sz="4" w:space="0" w:color="auto"/>
              <w:left w:val="single" w:sz="4" w:space="0" w:color="auto"/>
              <w:bottom w:val="single" w:sz="4" w:space="0" w:color="auto"/>
              <w:right w:val="single" w:sz="4" w:space="0" w:color="auto"/>
            </w:tcBorders>
          </w:tcPr>
          <w:p w14:paraId="43CD45A8" w14:textId="77777777" w:rsidR="00001C2D" w:rsidRPr="008653A4" w:rsidRDefault="00001C2D" w:rsidP="00001C2D">
            <w:pPr>
              <w:numPr>
                <w:ilvl w:val="0"/>
                <w:numId w:val="59"/>
              </w:numPr>
              <w:spacing w:after="160"/>
              <w:rPr>
                <w:sz w:val="22"/>
                <w:szCs w:val="22"/>
              </w:rPr>
            </w:pPr>
            <w:r w:rsidRPr="008653A4">
              <w:rPr>
                <w:sz w:val="22"/>
                <w:szCs w:val="22"/>
              </w:rPr>
              <w:t xml:space="preserve">Require that flood insurance be maintained during the life of an assisted property, regardless of transfer of ownership of such property?  </w:t>
            </w:r>
          </w:p>
        </w:tc>
        <w:tc>
          <w:tcPr>
            <w:tcW w:w="129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001C2D" w:rsidRPr="008653A4" w14:paraId="556D5B9A" w14:textId="77777777" w:rsidTr="00AC05D4">
              <w:trPr>
                <w:trHeight w:val="170"/>
              </w:trPr>
              <w:tc>
                <w:tcPr>
                  <w:tcW w:w="425" w:type="dxa"/>
                </w:tcPr>
                <w:p w14:paraId="34F623EF"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61CD62DC"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1F56865D"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001C2D" w:rsidRPr="008653A4" w14:paraId="7ED9B477" w14:textId="77777777" w:rsidTr="00AC05D4">
              <w:trPr>
                <w:trHeight w:val="225"/>
              </w:trPr>
              <w:tc>
                <w:tcPr>
                  <w:tcW w:w="425" w:type="dxa"/>
                </w:tcPr>
                <w:p w14:paraId="5F5FF72A"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7F99E663"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4E2865E4"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00ED34DE"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001C2D" w:rsidRPr="008653A4" w14:paraId="43046387" w14:textId="77777777" w:rsidTr="00E33F01">
        <w:trPr>
          <w:trHeight w:val="773"/>
        </w:trPr>
        <w:tc>
          <w:tcPr>
            <w:tcW w:w="360" w:type="dxa"/>
            <w:vMerge/>
            <w:tcBorders>
              <w:top w:val="nil"/>
              <w:left w:val="nil"/>
              <w:bottom w:val="nil"/>
              <w:right w:val="single" w:sz="4" w:space="0" w:color="auto"/>
            </w:tcBorders>
          </w:tcPr>
          <w:p w14:paraId="718D1C6F" w14:textId="77777777" w:rsidR="00001C2D" w:rsidRPr="008653A4" w:rsidRDefault="00001C2D" w:rsidP="00AC05D4">
            <w:pPr>
              <w:rPr>
                <w:sz w:val="22"/>
                <w:szCs w:val="22"/>
              </w:rPr>
            </w:pPr>
          </w:p>
        </w:tc>
        <w:tc>
          <w:tcPr>
            <w:tcW w:w="7782" w:type="dxa"/>
            <w:tcBorders>
              <w:left w:val="single" w:sz="4" w:space="0" w:color="auto"/>
              <w:bottom w:val="single" w:sz="4" w:space="0" w:color="auto"/>
            </w:tcBorders>
          </w:tcPr>
          <w:p w14:paraId="4D88D5AF" w14:textId="77777777" w:rsidR="00001C2D" w:rsidRPr="008653A4" w:rsidRDefault="00001C2D" w:rsidP="00001C2D">
            <w:pPr>
              <w:numPr>
                <w:ilvl w:val="0"/>
                <w:numId w:val="59"/>
              </w:numPr>
              <w:contextualSpacing/>
              <w:rPr>
                <w:rFonts w:eastAsia="Calibri"/>
                <w:sz w:val="22"/>
                <w:szCs w:val="22"/>
              </w:rPr>
            </w:pPr>
            <w:r w:rsidRPr="008653A4">
              <w:rPr>
                <w:rFonts w:eastAsia="Calibri"/>
                <w:sz w:val="22"/>
                <w:szCs w:val="22"/>
              </w:rPr>
              <w:t xml:space="preserve">Require housing that is reconstructed, repaired from substantial damage, or substantially improved to be elevated or floodproofed? </w:t>
            </w: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001C2D" w:rsidRPr="008653A4" w14:paraId="72700BF4" w14:textId="77777777" w:rsidTr="00AC05D4">
              <w:trPr>
                <w:trHeight w:val="170"/>
              </w:trPr>
              <w:tc>
                <w:tcPr>
                  <w:tcW w:w="425" w:type="dxa"/>
                </w:tcPr>
                <w:p w14:paraId="157A667B"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13BA303D"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68D9466F"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001C2D" w:rsidRPr="008653A4" w14:paraId="7ACB364B" w14:textId="77777777" w:rsidTr="00AC05D4">
              <w:trPr>
                <w:trHeight w:val="225"/>
              </w:trPr>
              <w:tc>
                <w:tcPr>
                  <w:tcW w:w="425" w:type="dxa"/>
                </w:tcPr>
                <w:p w14:paraId="4F87849A"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1CF6F69E"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495FC9BD"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60EEC4E5"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001C2D" w:rsidRPr="008653A4" w14:paraId="35997DCC" w14:textId="77777777" w:rsidTr="00E33F01">
        <w:trPr>
          <w:cantSplit/>
        </w:trPr>
        <w:tc>
          <w:tcPr>
            <w:tcW w:w="360" w:type="dxa"/>
            <w:vMerge/>
            <w:tcBorders>
              <w:top w:val="nil"/>
              <w:left w:val="nil"/>
              <w:bottom w:val="nil"/>
              <w:right w:val="single" w:sz="4" w:space="0" w:color="auto"/>
            </w:tcBorders>
          </w:tcPr>
          <w:p w14:paraId="1A6AFFD2" w14:textId="77777777" w:rsidR="00001C2D" w:rsidRPr="008653A4" w:rsidRDefault="00001C2D" w:rsidP="00AC05D4">
            <w:pPr>
              <w:rPr>
                <w:sz w:val="22"/>
                <w:szCs w:val="22"/>
              </w:rPr>
            </w:pPr>
          </w:p>
        </w:tc>
        <w:tc>
          <w:tcPr>
            <w:tcW w:w="9080" w:type="dxa"/>
            <w:gridSpan w:val="2"/>
            <w:tcBorders>
              <w:left w:val="single" w:sz="4" w:space="0" w:color="auto"/>
              <w:bottom w:val="single" w:sz="4" w:space="0" w:color="auto"/>
            </w:tcBorders>
          </w:tcPr>
          <w:p w14:paraId="15E4E399"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p w14:paraId="08FC22ED"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Please answer corresponding activity questions in applicable Addendum.</w:t>
            </w:r>
          </w:p>
          <w:p w14:paraId="4BD4965E"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r>
      <w:tr w:rsidR="00001C2D" w:rsidRPr="008653A4" w14:paraId="546BB9A3" w14:textId="77777777" w:rsidTr="00E33F01">
        <w:trPr>
          <w:cantSplit/>
        </w:trPr>
        <w:tc>
          <w:tcPr>
            <w:tcW w:w="360" w:type="dxa"/>
            <w:vMerge/>
            <w:tcBorders>
              <w:top w:val="nil"/>
              <w:left w:val="nil"/>
              <w:bottom w:val="nil"/>
              <w:right w:val="single" w:sz="4" w:space="0" w:color="auto"/>
            </w:tcBorders>
          </w:tcPr>
          <w:p w14:paraId="5C7BD94B" w14:textId="77777777" w:rsidR="00001C2D" w:rsidRPr="008653A4" w:rsidRDefault="00001C2D" w:rsidP="00AC05D4">
            <w:pPr>
              <w:rPr>
                <w:sz w:val="22"/>
                <w:szCs w:val="22"/>
              </w:rPr>
            </w:pPr>
          </w:p>
        </w:tc>
        <w:tc>
          <w:tcPr>
            <w:tcW w:w="9080" w:type="dxa"/>
            <w:gridSpan w:val="2"/>
            <w:tcBorders>
              <w:left w:val="single" w:sz="4" w:space="0" w:color="auto"/>
              <w:bottom w:val="single" w:sz="4" w:space="0" w:color="auto"/>
            </w:tcBorders>
          </w:tcPr>
          <w:p w14:paraId="164BF873" w14:textId="77777777" w:rsidR="00001C2D" w:rsidRPr="008653A4" w:rsidRDefault="00001C2D" w:rsidP="00E33F01">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Describe Basis for Conclusion:</w:t>
            </w:r>
          </w:p>
          <w:p w14:paraId="7B872452" w14:textId="77777777" w:rsidR="00001C2D" w:rsidRPr="008653A4" w:rsidRDefault="00001C2D" w:rsidP="00E33F01">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p w14:paraId="0A89681C" w14:textId="77777777" w:rsidR="00001C2D" w:rsidRPr="008653A4" w:rsidRDefault="00001C2D" w:rsidP="00AC05D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C25535E" w14:textId="4F38B3AB" w:rsidR="00840BFC" w:rsidRPr="008653A4" w:rsidRDefault="00840BFC" w:rsidP="00206C2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816"/>
        <w:gridCol w:w="1269"/>
      </w:tblGrid>
      <w:tr w:rsidR="00A7475C" w:rsidRPr="008653A4" w14:paraId="73C7C932" w14:textId="77777777" w:rsidTr="00E33F01">
        <w:trPr>
          <w:trHeight w:val="773"/>
        </w:trPr>
        <w:tc>
          <w:tcPr>
            <w:tcW w:w="355" w:type="dxa"/>
            <w:vMerge w:val="restart"/>
            <w:tcBorders>
              <w:top w:val="nil"/>
              <w:left w:val="nil"/>
              <w:bottom w:val="nil"/>
            </w:tcBorders>
          </w:tcPr>
          <w:p w14:paraId="7A008E25" w14:textId="77777777" w:rsidR="00A7475C" w:rsidRPr="008653A4" w:rsidRDefault="00A7475C" w:rsidP="008F070A">
            <w:pPr>
              <w:pStyle w:val="Level1"/>
              <w:numPr>
                <w:ilvl w:val="0"/>
                <w:numId w:val="54"/>
              </w:numPr>
              <w:tabs>
                <w:tab w:val="left" w:pos="720"/>
                <w:tab w:val="left" w:pos="1440"/>
                <w:tab w:val="left" w:pos="2160"/>
                <w:tab w:val="left" w:pos="2880"/>
                <w:tab w:val="left" w:pos="3600"/>
                <w:tab w:val="left" w:pos="5040"/>
                <w:tab w:val="left" w:pos="5760"/>
                <w:tab w:val="left" w:pos="6480"/>
              </w:tabs>
              <w:rPr>
                <w:sz w:val="22"/>
                <w:szCs w:val="22"/>
              </w:rPr>
            </w:pPr>
          </w:p>
        </w:tc>
        <w:tc>
          <w:tcPr>
            <w:tcW w:w="7816" w:type="dxa"/>
            <w:tcBorders>
              <w:bottom w:val="single" w:sz="4" w:space="0" w:color="auto"/>
            </w:tcBorders>
          </w:tcPr>
          <w:p w14:paraId="18B05D64" w14:textId="4D517545"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Do the policies and procedures include a method for determining whether applicants qualify for rehabilitation or reconstruction</w:t>
            </w:r>
            <w:r w:rsidR="00BB5D79" w:rsidRPr="008653A4">
              <w:rPr>
                <w:sz w:val="22"/>
                <w:szCs w:val="22"/>
              </w:rPr>
              <w:t xml:space="preserve"> assistance</w:t>
            </w:r>
            <w:r w:rsidRPr="008653A4">
              <w:rPr>
                <w:sz w:val="22"/>
                <w:szCs w:val="22"/>
              </w:rPr>
              <w:t>?</w:t>
            </w:r>
          </w:p>
          <w:p w14:paraId="0A1CCB19"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9958FD2" w14:textId="4B683B57" w:rsidR="00A7475C" w:rsidRPr="008653A4" w:rsidRDefault="00EC5BBF" w:rsidP="00FA716E">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8653A4">
              <w:rPr>
                <w:b/>
                <w:bCs/>
                <w:sz w:val="22"/>
                <w:szCs w:val="22"/>
              </w:rPr>
              <w:t>NOTE:</w:t>
            </w:r>
            <w:r w:rsidRPr="008653A4">
              <w:rPr>
                <w:sz w:val="22"/>
                <w:szCs w:val="22"/>
              </w:rPr>
              <w:t xml:space="preserve"> For example, a grantee’s policies and procedures may establish </w:t>
            </w:r>
            <w:proofErr w:type="gramStart"/>
            <w:r w:rsidRPr="008653A4">
              <w:rPr>
                <w:sz w:val="22"/>
                <w:szCs w:val="22"/>
              </w:rPr>
              <w:t>two  different</w:t>
            </w:r>
            <w:proofErr w:type="gramEnd"/>
            <w:r w:rsidRPr="008653A4">
              <w:rPr>
                <w:sz w:val="22"/>
                <w:szCs w:val="22"/>
              </w:rPr>
              <w:t xml:space="preserve"> thresholds to determine if an applicant initially qualifies for rehabilitation or reconstruction assistance.  As more information is known during the recovery process, an applicant’s unmet need (identified by the grantee) may change.  An applicant who originally qualified for rehabilitation assistance may later qualify for reconstruction assistance.   </w:t>
            </w:r>
          </w:p>
        </w:tc>
        <w:tc>
          <w:tcPr>
            <w:tcW w:w="126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403"/>
              <w:gridCol w:w="478"/>
            </w:tblGrid>
            <w:tr w:rsidR="00A7475C" w:rsidRPr="008653A4" w14:paraId="413F81C4" w14:textId="77777777" w:rsidTr="00B71388">
              <w:trPr>
                <w:trHeight w:val="170"/>
              </w:trPr>
              <w:tc>
                <w:tcPr>
                  <w:tcW w:w="425" w:type="dxa"/>
                </w:tcPr>
                <w:p w14:paraId="59BB5889"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0340532B"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55C35277"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A7475C" w:rsidRPr="008653A4" w14:paraId="3F822972" w14:textId="77777777" w:rsidTr="00B71388">
              <w:trPr>
                <w:trHeight w:val="225"/>
              </w:trPr>
              <w:tc>
                <w:tcPr>
                  <w:tcW w:w="425" w:type="dxa"/>
                </w:tcPr>
                <w:p w14:paraId="3C620136"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16D559A0"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11DBFCE9"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7F7CDA18"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475C" w:rsidRPr="008653A4" w14:paraId="34483D6B" w14:textId="77777777" w:rsidTr="00E33F01">
        <w:trPr>
          <w:cantSplit/>
        </w:trPr>
        <w:tc>
          <w:tcPr>
            <w:tcW w:w="355" w:type="dxa"/>
            <w:vMerge/>
            <w:tcBorders>
              <w:left w:val="nil"/>
              <w:bottom w:val="nil"/>
            </w:tcBorders>
          </w:tcPr>
          <w:p w14:paraId="3EB3F840"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9085" w:type="dxa"/>
            <w:gridSpan w:val="2"/>
            <w:tcBorders>
              <w:bottom w:val="nil"/>
            </w:tcBorders>
          </w:tcPr>
          <w:p w14:paraId="527E7461" w14:textId="067E84A9"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584398C2"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A7475C" w:rsidRPr="008653A4" w14:paraId="20DC6ED9" w14:textId="77777777" w:rsidTr="00E33F01">
        <w:trPr>
          <w:cantSplit/>
        </w:trPr>
        <w:tc>
          <w:tcPr>
            <w:tcW w:w="355" w:type="dxa"/>
            <w:vMerge/>
            <w:tcBorders>
              <w:left w:val="nil"/>
              <w:bottom w:val="nil"/>
            </w:tcBorders>
          </w:tcPr>
          <w:p w14:paraId="069665D8"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9085" w:type="dxa"/>
            <w:gridSpan w:val="2"/>
            <w:tcBorders>
              <w:top w:val="nil"/>
            </w:tcBorders>
          </w:tcPr>
          <w:p w14:paraId="5268FDC6" w14:textId="720D62DB"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4C65E29" w14:textId="7E6A521F" w:rsidR="0090090F" w:rsidRPr="008653A4" w:rsidRDefault="0090090F" w:rsidP="00011E3B">
      <w:pPr>
        <w:pStyle w:val="Level1"/>
        <w:numPr>
          <w:ilvl w:val="0"/>
          <w:numId w:val="0"/>
        </w:numPr>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783"/>
        <w:gridCol w:w="1302"/>
      </w:tblGrid>
      <w:tr w:rsidR="00A7475C" w:rsidRPr="008653A4" w14:paraId="405BC037" w14:textId="77777777" w:rsidTr="00E33F01">
        <w:trPr>
          <w:trHeight w:val="773"/>
        </w:trPr>
        <w:tc>
          <w:tcPr>
            <w:tcW w:w="355" w:type="dxa"/>
            <w:vMerge w:val="restart"/>
            <w:tcBorders>
              <w:top w:val="nil"/>
              <w:left w:val="nil"/>
              <w:bottom w:val="nil"/>
            </w:tcBorders>
          </w:tcPr>
          <w:p w14:paraId="59B6B44B" w14:textId="77777777" w:rsidR="00A7475C" w:rsidRPr="008653A4" w:rsidRDefault="00A7475C" w:rsidP="008F070A">
            <w:pPr>
              <w:pStyle w:val="Level1"/>
              <w:numPr>
                <w:ilvl w:val="0"/>
                <w:numId w:val="54"/>
              </w:numPr>
              <w:tabs>
                <w:tab w:val="left" w:pos="720"/>
                <w:tab w:val="left" w:pos="1440"/>
                <w:tab w:val="left" w:pos="2160"/>
                <w:tab w:val="left" w:pos="2880"/>
                <w:tab w:val="left" w:pos="3600"/>
                <w:tab w:val="left" w:pos="5040"/>
                <w:tab w:val="left" w:pos="5760"/>
                <w:tab w:val="left" w:pos="6480"/>
              </w:tabs>
              <w:rPr>
                <w:noProof/>
                <w:sz w:val="22"/>
                <w:szCs w:val="22"/>
              </w:rPr>
            </w:pPr>
          </w:p>
        </w:tc>
        <w:tc>
          <w:tcPr>
            <w:tcW w:w="7783" w:type="dxa"/>
            <w:tcBorders>
              <w:bottom w:val="single" w:sz="4" w:space="0" w:color="auto"/>
            </w:tcBorders>
          </w:tcPr>
          <w:p w14:paraId="3F65E5FC" w14:textId="01EF7060"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noProof/>
                <w:sz w:val="22"/>
                <w:szCs w:val="22"/>
              </w:rPr>
              <w:t>Do the policies and procedures address monitoring of funded activities (e.g., priority and/or frequency)</w:t>
            </w:r>
            <w:r w:rsidRPr="008653A4">
              <w:rPr>
                <w:sz w:val="22"/>
                <w:szCs w:val="22"/>
              </w:rPr>
              <w:t xml:space="preserve">?       </w:t>
            </w:r>
          </w:p>
        </w:tc>
        <w:tc>
          <w:tcPr>
            <w:tcW w:w="130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9"/>
              <w:gridCol w:w="490"/>
            </w:tblGrid>
            <w:tr w:rsidR="00A7475C" w:rsidRPr="008653A4" w14:paraId="4A879D31" w14:textId="77777777" w:rsidTr="00B71388">
              <w:trPr>
                <w:trHeight w:val="170"/>
              </w:trPr>
              <w:tc>
                <w:tcPr>
                  <w:tcW w:w="425" w:type="dxa"/>
                </w:tcPr>
                <w:p w14:paraId="4334DAD3"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5DBBA82B"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032F5975"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A7475C" w:rsidRPr="008653A4" w14:paraId="2010C633" w14:textId="77777777" w:rsidTr="00B71388">
              <w:trPr>
                <w:trHeight w:val="225"/>
              </w:trPr>
              <w:tc>
                <w:tcPr>
                  <w:tcW w:w="425" w:type="dxa"/>
                </w:tcPr>
                <w:p w14:paraId="4FA649C7"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39693421"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1401B1DA"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3E904960"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475C" w:rsidRPr="008653A4" w14:paraId="432DB81F" w14:textId="77777777" w:rsidTr="00E33F01">
        <w:trPr>
          <w:cantSplit/>
        </w:trPr>
        <w:tc>
          <w:tcPr>
            <w:tcW w:w="355" w:type="dxa"/>
            <w:vMerge/>
            <w:tcBorders>
              <w:left w:val="nil"/>
              <w:bottom w:val="nil"/>
            </w:tcBorders>
          </w:tcPr>
          <w:p w14:paraId="51A0B0AE"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9085" w:type="dxa"/>
            <w:gridSpan w:val="2"/>
            <w:tcBorders>
              <w:bottom w:val="nil"/>
            </w:tcBorders>
          </w:tcPr>
          <w:p w14:paraId="1AE9DDBE" w14:textId="7E7E62C9"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18EC7ABF"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A7475C" w:rsidRPr="008653A4" w14:paraId="4DF5754B" w14:textId="77777777" w:rsidTr="00E33F01">
        <w:trPr>
          <w:cantSplit/>
        </w:trPr>
        <w:tc>
          <w:tcPr>
            <w:tcW w:w="355" w:type="dxa"/>
            <w:vMerge/>
            <w:tcBorders>
              <w:left w:val="nil"/>
              <w:bottom w:val="nil"/>
            </w:tcBorders>
          </w:tcPr>
          <w:p w14:paraId="1A5DDD5F"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9085" w:type="dxa"/>
            <w:gridSpan w:val="2"/>
            <w:tcBorders>
              <w:top w:val="nil"/>
            </w:tcBorders>
          </w:tcPr>
          <w:p w14:paraId="4BFD42B8" w14:textId="4B4B147D"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E408F8D" w14:textId="77777777" w:rsidR="00486DA2" w:rsidRPr="008653A4" w:rsidRDefault="00486DA2" w:rsidP="0098767F">
      <w:pPr>
        <w:rPr>
          <w:sz w:val="22"/>
          <w:szCs w:val="22"/>
          <w:u w:val="single"/>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7830"/>
        <w:gridCol w:w="1255"/>
      </w:tblGrid>
      <w:tr w:rsidR="0098767F" w:rsidRPr="008653A4" w14:paraId="7F3B7C81" w14:textId="77777777" w:rsidTr="00E33F01">
        <w:tc>
          <w:tcPr>
            <w:tcW w:w="445" w:type="dxa"/>
            <w:vMerge w:val="restart"/>
            <w:tcBorders>
              <w:top w:val="nil"/>
              <w:left w:val="nil"/>
              <w:bottom w:val="nil"/>
            </w:tcBorders>
          </w:tcPr>
          <w:p w14:paraId="05656A1F" w14:textId="77777777" w:rsidR="0098767F" w:rsidRPr="008653A4" w:rsidRDefault="0098767F" w:rsidP="00710C15">
            <w:pPr>
              <w:numPr>
                <w:ilvl w:val="0"/>
                <w:numId w:val="54"/>
              </w:numPr>
              <w:rPr>
                <w:sz w:val="22"/>
                <w:szCs w:val="22"/>
              </w:rPr>
            </w:pPr>
          </w:p>
        </w:tc>
        <w:tc>
          <w:tcPr>
            <w:tcW w:w="7830" w:type="dxa"/>
          </w:tcPr>
          <w:p w14:paraId="1EA4DF76" w14:textId="77777777" w:rsidR="0098767F" w:rsidRPr="008653A4" w:rsidRDefault="0098767F" w:rsidP="00710C15">
            <w:pPr>
              <w:rPr>
                <w:sz w:val="22"/>
                <w:szCs w:val="22"/>
              </w:rPr>
            </w:pPr>
            <w:r w:rsidRPr="008653A4">
              <w:rPr>
                <w:sz w:val="22"/>
                <w:szCs w:val="22"/>
              </w:rPr>
              <w:t>Does the grantee have a Residential Anti-displacement and Relocation Assistance Plan (RARAP)?</w:t>
            </w:r>
          </w:p>
          <w:p w14:paraId="361D6E2F" w14:textId="77777777" w:rsidR="0098767F" w:rsidRPr="008653A4" w:rsidRDefault="0098767F" w:rsidP="00710C15">
            <w:pPr>
              <w:rPr>
                <w:sz w:val="22"/>
                <w:szCs w:val="22"/>
              </w:rPr>
            </w:pPr>
          </w:p>
          <w:p w14:paraId="2218E362" w14:textId="77777777" w:rsidR="0098767F" w:rsidRPr="008653A4" w:rsidRDefault="0098767F" w:rsidP="00710C15">
            <w:pPr>
              <w:rPr>
                <w:sz w:val="22"/>
                <w:szCs w:val="22"/>
              </w:rPr>
            </w:pPr>
            <w:r w:rsidRPr="008653A4">
              <w:rPr>
                <w:sz w:val="22"/>
                <w:szCs w:val="22"/>
              </w:rPr>
              <w:t xml:space="preserve">[24 CFR 570.606(c); 24 CFR 42.325; See applicable </w:t>
            </w:r>
            <w:r w:rsidRPr="008653A4">
              <w:rPr>
                <w:i/>
                <w:iCs/>
                <w:sz w:val="22"/>
                <w:szCs w:val="22"/>
              </w:rPr>
              <w:t>Federal Register</w:t>
            </w:r>
            <w:r w:rsidRPr="008653A4">
              <w:rPr>
                <w:sz w:val="22"/>
                <w:szCs w:val="22"/>
              </w:rPr>
              <w:t xml:space="preserve"> notice(s)]</w:t>
            </w:r>
          </w:p>
        </w:tc>
        <w:tc>
          <w:tcPr>
            <w:tcW w:w="1255" w:type="dxa"/>
          </w:tcPr>
          <w:tbl>
            <w:tblPr>
              <w:tblpPr w:leftFromText="180" w:rightFromText="180" w:vertAnchor="text" w:horzAnchor="margin" w:tblpX="-13" w:tblpY="84"/>
              <w:tblW w:w="1219" w:type="dxa"/>
              <w:tblLayout w:type="fixed"/>
              <w:tblCellMar>
                <w:left w:w="0" w:type="dxa"/>
                <w:right w:w="0" w:type="dxa"/>
              </w:tblCellMar>
              <w:tblLook w:val="0000" w:firstRow="0" w:lastRow="0" w:firstColumn="0" w:lastColumn="0" w:noHBand="0" w:noVBand="0"/>
            </w:tblPr>
            <w:tblGrid>
              <w:gridCol w:w="450"/>
              <w:gridCol w:w="374"/>
              <w:gridCol w:w="395"/>
            </w:tblGrid>
            <w:tr w:rsidR="0098767F" w:rsidRPr="008653A4" w14:paraId="25F23E6F" w14:textId="77777777" w:rsidTr="00710C15">
              <w:trPr>
                <w:trHeight w:val="170"/>
              </w:trPr>
              <w:tc>
                <w:tcPr>
                  <w:tcW w:w="450" w:type="dxa"/>
                </w:tcPr>
                <w:p w14:paraId="2FD7E611" w14:textId="77777777" w:rsidR="0098767F" w:rsidRPr="008653A4" w:rsidRDefault="0098767F" w:rsidP="00710C15">
                  <w:pP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374" w:type="dxa"/>
                </w:tcPr>
                <w:p w14:paraId="08A1EE40" w14:textId="77777777" w:rsidR="0098767F" w:rsidRPr="008653A4" w:rsidRDefault="0098767F" w:rsidP="00710C15">
                  <w:pP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395" w:type="dxa"/>
                </w:tcPr>
                <w:p w14:paraId="473DB915" w14:textId="77777777" w:rsidR="0098767F" w:rsidRPr="008653A4" w:rsidRDefault="0098767F" w:rsidP="00710C15">
                  <w:pP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8767F" w:rsidRPr="008653A4" w14:paraId="0ABD50BF" w14:textId="77777777" w:rsidTr="00710C15">
              <w:trPr>
                <w:trHeight w:val="225"/>
              </w:trPr>
              <w:tc>
                <w:tcPr>
                  <w:tcW w:w="450" w:type="dxa"/>
                </w:tcPr>
                <w:p w14:paraId="59520010" w14:textId="77777777" w:rsidR="0098767F" w:rsidRPr="008653A4" w:rsidRDefault="0098767F" w:rsidP="00710C15">
                  <w:pPr>
                    <w:rPr>
                      <w:b/>
                      <w:bCs/>
                      <w:sz w:val="22"/>
                      <w:szCs w:val="22"/>
                    </w:rPr>
                  </w:pPr>
                  <w:r w:rsidRPr="008653A4">
                    <w:rPr>
                      <w:b/>
                      <w:bCs/>
                      <w:sz w:val="22"/>
                      <w:szCs w:val="22"/>
                    </w:rPr>
                    <w:t>Yes</w:t>
                  </w:r>
                </w:p>
              </w:tc>
              <w:tc>
                <w:tcPr>
                  <w:tcW w:w="374" w:type="dxa"/>
                </w:tcPr>
                <w:p w14:paraId="39D95A8D" w14:textId="77777777" w:rsidR="0098767F" w:rsidRPr="008653A4" w:rsidRDefault="0098767F" w:rsidP="00710C15">
                  <w:pPr>
                    <w:rPr>
                      <w:b/>
                      <w:bCs/>
                      <w:sz w:val="22"/>
                      <w:szCs w:val="22"/>
                    </w:rPr>
                  </w:pPr>
                  <w:r w:rsidRPr="008653A4">
                    <w:rPr>
                      <w:b/>
                      <w:bCs/>
                      <w:sz w:val="22"/>
                      <w:szCs w:val="22"/>
                    </w:rPr>
                    <w:t>No</w:t>
                  </w:r>
                </w:p>
              </w:tc>
              <w:tc>
                <w:tcPr>
                  <w:tcW w:w="395" w:type="dxa"/>
                </w:tcPr>
                <w:p w14:paraId="6273ACE9" w14:textId="77777777" w:rsidR="0098767F" w:rsidRPr="008653A4" w:rsidRDefault="0098767F" w:rsidP="00710C15">
                  <w:pPr>
                    <w:rPr>
                      <w:b/>
                      <w:bCs/>
                      <w:sz w:val="22"/>
                      <w:szCs w:val="22"/>
                    </w:rPr>
                  </w:pPr>
                  <w:r w:rsidRPr="008653A4">
                    <w:rPr>
                      <w:b/>
                      <w:bCs/>
                      <w:sz w:val="22"/>
                      <w:szCs w:val="22"/>
                    </w:rPr>
                    <w:t>N/A</w:t>
                  </w:r>
                </w:p>
              </w:tc>
            </w:tr>
          </w:tbl>
          <w:p w14:paraId="1BCF6AA8" w14:textId="77777777" w:rsidR="0098767F" w:rsidRPr="008653A4" w:rsidRDefault="0098767F" w:rsidP="00710C15">
            <w:pPr>
              <w:rPr>
                <w:sz w:val="22"/>
                <w:szCs w:val="22"/>
              </w:rPr>
            </w:pPr>
          </w:p>
        </w:tc>
      </w:tr>
      <w:tr w:rsidR="0098767F" w:rsidRPr="008653A4" w14:paraId="0FFC5FC4" w14:textId="77777777" w:rsidTr="00E33F01">
        <w:tc>
          <w:tcPr>
            <w:tcW w:w="445" w:type="dxa"/>
            <w:vMerge/>
            <w:tcBorders>
              <w:left w:val="nil"/>
              <w:bottom w:val="nil"/>
            </w:tcBorders>
          </w:tcPr>
          <w:p w14:paraId="28245A06" w14:textId="77777777" w:rsidR="0098767F" w:rsidRPr="008653A4" w:rsidRDefault="0098767F" w:rsidP="00710C15">
            <w:pPr>
              <w:rPr>
                <w:sz w:val="22"/>
                <w:szCs w:val="22"/>
              </w:rPr>
            </w:pPr>
          </w:p>
        </w:tc>
        <w:tc>
          <w:tcPr>
            <w:tcW w:w="9085" w:type="dxa"/>
            <w:gridSpan w:val="2"/>
          </w:tcPr>
          <w:p w14:paraId="159E6715" w14:textId="77777777" w:rsidR="0098767F" w:rsidRPr="008653A4" w:rsidRDefault="0098767F" w:rsidP="00710C15">
            <w:pPr>
              <w:rPr>
                <w:b/>
                <w:bCs/>
                <w:sz w:val="22"/>
                <w:szCs w:val="22"/>
              </w:rPr>
            </w:pPr>
            <w:r w:rsidRPr="008653A4">
              <w:rPr>
                <w:b/>
                <w:bCs/>
                <w:sz w:val="22"/>
                <w:szCs w:val="22"/>
              </w:rPr>
              <w:t>Describe Basis for Conclusion:</w:t>
            </w:r>
          </w:p>
          <w:p w14:paraId="1B842230" w14:textId="77777777" w:rsidR="0098767F" w:rsidRDefault="0098767F" w:rsidP="00710C15">
            <w:pPr>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p w14:paraId="78E54E5E" w14:textId="43E3F6E9" w:rsidR="001B715A" w:rsidRPr="008653A4" w:rsidRDefault="001B715A" w:rsidP="00710C15">
            <w:pPr>
              <w:rPr>
                <w:sz w:val="22"/>
                <w:szCs w:val="22"/>
              </w:rPr>
            </w:pPr>
          </w:p>
        </w:tc>
      </w:tr>
    </w:tbl>
    <w:p w14:paraId="79F773C6" w14:textId="77777777" w:rsidR="0098767F" w:rsidRPr="008653A4" w:rsidRDefault="0098767F" w:rsidP="0098767F">
      <w:pPr>
        <w:rPr>
          <w:sz w:val="22"/>
          <w:szCs w:val="22"/>
          <w:u w:val="single"/>
        </w:rPr>
      </w:pPr>
    </w:p>
    <w:p w14:paraId="2B32724D" w14:textId="77777777" w:rsidR="0098767F" w:rsidRPr="008653A4" w:rsidRDefault="0098767F" w:rsidP="0098767F">
      <w:pPr>
        <w:rPr>
          <w:sz w:val="22"/>
          <w:szCs w:val="22"/>
          <w:u w:val="single"/>
        </w:rPr>
      </w:pPr>
    </w:p>
    <w:p w14:paraId="5B221A5A" w14:textId="22A33B25" w:rsidR="00E40BD6" w:rsidRPr="008653A4" w:rsidRDefault="00E40BD6" w:rsidP="00E40BD6">
      <w:pPr>
        <w:rPr>
          <w:sz w:val="22"/>
          <w:szCs w:val="22"/>
          <w:u w:val="single"/>
        </w:rPr>
      </w:pPr>
      <w:r w:rsidRPr="008653A4">
        <w:rPr>
          <w:sz w:val="22"/>
          <w:szCs w:val="22"/>
          <w:u w:val="single"/>
        </w:rPr>
        <w:t>C. FILE REVIEW</w:t>
      </w:r>
    </w:p>
    <w:p w14:paraId="6E8BEBF6" w14:textId="77777777" w:rsidR="00F4234A" w:rsidRPr="008653A4" w:rsidRDefault="00F4234A" w:rsidP="00F4234A">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00"/>
        <w:gridCol w:w="1295"/>
      </w:tblGrid>
      <w:tr w:rsidR="00F4234A" w:rsidRPr="008653A4" w14:paraId="1C81EE67" w14:textId="77777777" w:rsidTr="00710C15">
        <w:trPr>
          <w:trHeight w:val="773"/>
        </w:trPr>
        <w:tc>
          <w:tcPr>
            <w:tcW w:w="360" w:type="dxa"/>
            <w:vMerge w:val="restart"/>
            <w:tcBorders>
              <w:top w:val="nil"/>
              <w:left w:val="nil"/>
              <w:bottom w:val="nil"/>
            </w:tcBorders>
          </w:tcPr>
          <w:p w14:paraId="08E82CB0" w14:textId="77777777" w:rsidR="00F4234A" w:rsidRPr="008653A4" w:rsidRDefault="00F4234A" w:rsidP="00710C15">
            <w:pPr>
              <w:pStyle w:val="Level1"/>
              <w:keepNext/>
              <w:keepLines/>
              <w:numPr>
                <w:ilvl w:val="0"/>
                <w:numId w:val="54"/>
              </w:numPr>
              <w:tabs>
                <w:tab w:val="left" w:pos="720"/>
                <w:tab w:val="left" w:pos="1440"/>
                <w:tab w:val="left" w:pos="2160"/>
                <w:tab w:val="left" w:pos="2880"/>
                <w:tab w:val="left" w:pos="3600"/>
                <w:tab w:val="left" w:pos="5040"/>
                <w:tab w:val="left" w:pos="5760"/>
                <w:tab w:val="left" w:pos="6480"/>
              </w:tabs>
              <w:rPr>
                <w:sz w:val="22"/>
                <w:szCs w:val="22"/>
              </w:rPr>
            </w:pPr>
          </w:p>
        </w:tc>
        <w:tc>
          <w:tcPr>
            <w:tcW w:w="7700" w:type="dxa"/>
            <w:tcBorders>
              <w:bottom w:val="single" w:sz="4" w:space="0" w:color="auto"/>
            </w:tcBorders>
          </w:tcPr>
          <w:p w14:paraId="4E071A34" w14:textId="7ED6F661" w:rsidR="00F4234A" w:rsidRPr="008653A4" w:rsidRDefault="00F4234A" w:rsidP="00710C1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Do the grantee’s subrecipient agreements and loan/grant agreements explicitly require compliance with </w:t>
            </w:r>
            <w:r w:rsidR="00616FB2">
              <w:rPr>
                <w:sz w:val="22"/>
                <w:szCs w:val="22"/>
              </w:rPr>
              <w:t>24 CFR 570.606</w:t>
            </w:r>
            <w:r w:rsidR="00EA52F1">
              <w:rPr>
                <w:sz w:val="22"/>
                <w:szCs w:val="22"/>
              </w:rPr>
              <w:t>,</w:t>
            </w:r>
            <w:r w:rsidR="00616FB2">
              <w:rPr>
                <w:sz w:val="22"/>
                <w:szCs w:val="22"/>
              </w:rPr>
              <w:t xml:space="preserve"> </w:t>
            </w:r>
            <w:r w:rsidRPr="008653A4">
              <w:rPr>
                <w:sz w:val="22"/>
                <w:szCs w:val="22"/>
              </w:rPr>
              <w:t>URA</w:t>
            </w:r>
            <w:r w:rsidR="00616FB2">
              <w:rPr>
                <w:sz w:val="22"/>
                <w:szCs w:val="22"/>
              </w:rPr>
              <w:t>,</w:t>
            </w:r>
            <w:r w:rsidRPr="008653A4">
              <w:rPr>
                <w:sz w:val="22"/>
                <w:szCs w:val="22"/>
              </w:rPr>
              <w:t xml:space="preserve"> and Section104(d) requirements</w:t>
            </w:r>
            <w:r w:rsidR="00616FB2">
              <w:rPr>
                <w:sz w:val="22"/>
                <w:szCs w:val="22"/>
              </w:rPr>
              <w:t xml:space="preserve">, </w:t>
            </w:r>
            <w:r w:rsidRPr="008653A4">
              <w:rPr>
                <w:sz w:val="22"/>
                <w:szCs w:val="22"/>
              </w:rPr>
              <w:t xml:space="preserve">as modified by </w:t>
            </w:r>
            <w:r w:rsidR="00616FB2">
              <w:rPr>
                <w:sz w:val="22"/>
                <w:szCs w:val="22"/>
              </w:rPr>
              <w:t xml:space="preserve">applicable </w:t>
            </w:r>
            <w:r w:rsidRPr="008653A4">
              <w:rPr>
                <w:sz w:val="22"/>
                <w:szCs w:val="22"/>
              </w:rPr>
              <w:t>waivers and alternative requirements</w:t>
            </w:r>
            <w:r w:rsidR="00616FB2">
              <w:rPr>
                <w:sz w:val="22"/>
                <w:szCs w:val="22"/>
              </w:rPr>
              <w:t xml:space="preserve"> (</w:t>
            </w:r>
            <w:r w:rsidRPr="008653A4">
              <w:rPr>
                <w:sz w:val="22"/>
                <w:szCs w:val="22"/>
              </w:rPr>
              <w:t>including reporting and recordkeeping</w:t>
            </w:r>
            <w:r w:rsidR="00616FB2">
              <w:rPr>
                <w:sz w:val="22"/>
                <w:szCs w:val="22"/>
              </w:rPr>
              <w:t>)</w:t>
            </w:r>
            <w:r w:rsidRPr="008653A4">
              <w:rPr>
                <w:sz w:val="22"/>
                <w:szCs w:val="22"/>
              </w:rPr>
              <w:t xml:space="preserve">? </w:t>
            </w:r>
          </w:p>
          <w:p w14:paraId="01851490" w14:textId="77777777" w:rsidR="00F4234A" w:rsidRPr="008653A4" w:rsidRDefault="00F4234A" w:rsidP="00710C1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972795B" w14:textId="11161173" w:rsidR="00F4234A" w:rsidRPr="008653A4" w:rsidRDefault="00F4234A" w:rsidP="00710C1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[2 CFR 200.331(a)(2); </w:t>
            </w:r>
            <w:r w:rsidR="00CE5799">
              <w:rPr>
                <w:sz w:val="22"/>
                <w:szCs w:val="22"/>
              </w:rPr>
              <w:t xml:space="preserve">24 CFR 570.503; </w:t>
            </w:r>
            <w:r w:rsidRPr="008653A4">
              <w:rPr>
                <w:sz w:val="22"/>
                <w:szCs w:val="22"/>
              </w:rPr>
              <w:t>24 CFR 570.606(a) and 24 CFR 570.606(g)]</w:t>
            </w:r>
          </w:p>
        </w:tc>
        <w:tc>
          <w:tcPr>
            <w:tcW w:w="129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7"/>
            </w:tblGrid>
            <w:tr w:rsidR="00F4234A" w:rsidRPr="008653A4" w14:paraId="24DD0930" w14:textId="77777777" w:rsidTr="00710C15">
              <w:trPr>
                <w:trHeight w:val="170"/>
              </w:trPr>
              <w:tc>
                <w:tcPr>
                  <w:tcW w:w="425" w:type="dxa"/>
                </w:tcPr>
                <w:p w14:paraId="67A675DE" w14:textId="77777777" w:rsidR="00F4234A" w:rsidRPr="008653A4" w:rsidRDefault="00F4234A" w:rsidP="00710C1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7804BAD5" w14:textId="77777777" w:rsidR="00F4234A" w:rsidRPr="008653A4" w:rsidRDefault="00F4234A" w:rsidP="00710C1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688080E0" w14:textId="77777777" w:rsidR="00F4234A" w:rsidRPr="008653A4" w:rsidRDefault="00F4234A" w:rsidP="00710C1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F4234A" w:rsidRPr="008653A4" w14:paraId="2103FB33" w14:textId="77777777" w:rsidTr="00710C15">
              <w:trPr>
                <w:trHeight w:val="225"/>
              </w:trPr>
              <w:tc>
                <w:tcPr>
                  <w:tcW w:w="425" w:type="dxa"/>
                </w:tcPr>
                <w:p w14:paraId="4EB63AEC" w14:textId="77777777" w:rsidR="00F4234A" w:rsidRPr="008653A4" w:rsidRDefault="00F4234A" w:rsidP="00710C1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3FFF4A53" w14:textId="77777777" w:rsidR="00F4234A" w:rsidRPr="008653A4" w:rsidRDefault="00F4234A" w:rsidP="00710C1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3FD31CC8" w14:textId="77777777" w:rsidR="00F4234A" w:rsidRPr="008653A4" w:rsidRDefault="00F4234A" w:rsidP="00710C1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30C8A580" w14:textId="77777777" w:rsidR="00F4234A" w:rsidRPr="008653A4" w:rsidRDefault="00F4234A" w:rsidP="00710C1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4234A" w:rsidRPr="008653A4" w14:paraId="24B254B3" w14:textId="77777777" w:rsidTr="00710C15">
        <w:trPr>
          <w:cantSplit/>
        </w:trPr>
        <w:tc>
          <w:tcPr>
            <w:tcW w:w="360" w:type="dxa"/>
            <w:vMerge/>
            <w:tcBorders>
              <w:left w:val="nil"/>
              <w:bottom w:val="nil"/>
            </w:tcBorders>
          </w:tcPr>
          <w:p w14:paraId="3FA3A329" w14:textId="77777777" w:rsidR="00F4234A" w:rsidRPr="008653A4" w:rsidRDefault="00F4234A" w:rsidP="00710C15">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03B72926" w14:textId="77777777" w:rsidR="00F4234A" w:rsidRPr="008653A4" w:rsidRDefault="00F4234A" w:rsidP="00710C15">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b/>
                <w:bCs/>
                <w:sz w:val="22"/>
                <w:szCs w:val="22"/>
              </w:rPr>
              <w:t>Describe Basis for Conclusion:</w:t>
            </w:r>
          </w:p>
        </w:tc>
      </w:tr>
      <w:tr w:rsidR="00F4234A" w:rsidRPr="008653A4" w14:paraId="181ADBD9" w14:textId="77777777" w:rsidTr="00710C15">
        <w:trPr>
          <w:cantSplit/>
        </w:trPr>
        <w:tc>
          <w:tcPr>
            <w:tcW w:w="360" w:type="dxa"/>
            <w:vMerge/>
            <w:tcBorders>
              <w:left w:val="nil"/>
              <w:bottom w:val="nil"/>
            </w:tcBorders>
          </w:tcPr>
          <w:p w14:paraId="68680BDA" w14:textId="77777777" w:rsidR="00F4234A" w:rsidRPr="008653A4" w:rsidRDefault="00F4234A" w:rsidP="00710C15">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7A9B8634"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rFonts w:eastAsia="Calibri"/>
                <w:sz w:val="22"/>
                <w:szCs w:val="22"/>
              </w:rPr>
              <w:fldChar w:fldCharType="begin">
                <w:ffData>
                  <w:name w:val="Text5"/>
                  <w:enabled/>
                  <w:calcOnExit w:val="0"/>
                  <w:textInput/>
                </w:ffData>
              </w:fldChar>
            </w:r>
            <w:r w:rsidRPr="008653A4">
              <w:rPr>
                <w:rFonts w:eastAsia="Calibri"/>
                <w:sz w:val="22"/>
                <w:szCs w:val="22"/>
              </w:rPr>
              <w:instrText xml:space="preserve"> FORMTEXT </w:instrText>
            </w:r>
            <w:r w:rsidRPr="008653A4">
              <w:rPr>
                <w:rFonts w:eastAsia="Calibri"/>
                <w:sz w:val="22"/>
                <w:szCs w:val="22"/>
              </w:rPr>
            </w:r>
            <w:r w:rsidRPr="008653A4">
              <w:rPr>
                <w:rFonts w:eastAsia="Calibri"/>
                <w:sz w:val="22"/>
                <w:szCs w:val="22"/>
              </w:rPr>
              <w:fldChar w:fldCharType="separate"/>
            </w:r>
            <w:r w:rsidRPr="008653A4">
              <w:rPr>
                <w:rFonts w:eastAsia="Calibri"/>
                <w:noProof/>
                <w:sz w:val="22"/>
                <w:szCs w:val="22"/>
              </w:rPr>
              <w:t> </w:t>
            </w:r>
            <w:r w:rsidRPr="008653A4">
              <w:rPr>
                <w:rFonts w:eastAsia="Calibri"/>
                <w:noProof/>
                <w:sz w:val="22"/>
                <w:szCs w:val="22"/>
              </w:rPr>
              <w:t> </w:t>
            </w:r>
            <w:r w:rsidRPr="008653A4">
              <w:rPr>
                <w:rFonts w:eastAsia="Calibri"/>
                <w:noProof/>
                <w:sz w:val="22"/>
                <w:szCs w:val="22"/>
              </w:rPr>
              <w:t> </w:t>
            </w:r>
            <w:r w:rsidRPr="008653A4">
              <w:rPr>
                <w:rFonts w:eastAsia="Calibri"/>
                <w:noProof/>
                <w:sz w:val="22"/>
                <w:szCs w:val="22"/>
              </w:rPr>
              <w:t> </w:t>
            </w:r>
            <w:r w:rsidRPr="008653A4">
              <w:rPr>
                <w:rFonts w:eastAsia="Calibri"/>
                <w:noProof/>
                <w:sz w:val="22"/>
                <w:szCs w:val="22"/>
              </w:rPr>
              <w:t> </w:t>
            </w:r>
            <w:r w:rsidRPr="008653A4">
              <w:rPr>
                <w:rFonts w:eastAsia="Calibri"/>
                <w:sz w:val="22"/>
                <w:szCs w:val="22"/>
              </w:rPr>
              <w:fldChar w:fldCharType="end"/>
            </w:r>
          </w:p>
          <w:p w14:paraId="3B787B31" w14:textId="77777777" w:rsidR="00F4234A" w:rsidRPr="008653A4" w:rsidRDefault="00F4234A" w:rsidP="00710C15">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970CD87" w14:textId="77777777" w:rsidR="00F4234A" w:rsidRPr="008653A4" w:rsidRDefault="00F4234A" w:rsidP="00F4234A">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695"/>
        <w:gridCol w:w="1300"/>
      </w:tblGrid>
      <w:tr w:rsidR="00F4234A" w:rsidRPr="008653A4" w14:paraId="5703D4B6" w14:textId="77777777" w:rsidTr="00710C15">
        <w:trPr>
          <w:trHeight w:val="773"/>
        </w:trPr>
        <w:tc>
          <w:tcPr>
            <w:tcW w:w="360" w:type="dxa"/>
            <w:vMerge w:val="restart"/>
            <w:tcBorders>
              <w:top w:val="nil"/>
              <w:left w:val="nil"/>
              <w:bottom w:val="nil"/>
            </w:tcBorders>
          </w:tcPr>
          <w:p w14:paraId="578988A3" w14:textId="77777777" w:rsidR="00F4234A" w:rsidRPr="008653A4" w:rsidRDefault="00F4234A" w:rsidP="00710C15">
            <w:pPr>
              <w:pStyle w:val="ListParagraph"/>
              <w:keepNext/>
              <w:keepLines/>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rPr>
                <w:rFonts w:ascii="Times New Roman" w:hAnsi="Times New Roman"/>
              </w:rPr>
            </w:pPr>
          </w:p>
        </w:tc>
        <w:tc>
          <w:tcPr>
            <w:tcW w:w="7695" w:type="dxa"/>
            <w:tcBorders>
              <w:bottom w:val="single" w:sz="4" w:space="0" w:color="auto"/>
            </w:tcBorders>
          </w:tcPr>
          <w:p w14:paraId="524BB1D3" w14:textId="77777777" w:rsidR="00F4234A" w:rsidRPr="008653A4" w:rsidRDefault="00F4234A" w:rsidP="00710C15">
            <w:pPr>
              <w:keepNext/>
              <w:keepLines/>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Does the grantee have a system for tracking and documenting acquisition and displacement activities? </w:t>
            </w:r>
          </w:p>
          <w:p w14:paraId="3CF1D8F9" w14:textId="77777777" w:rsidR="00F4234A" w:rsidRPr="008653A4" w:rsidRDefault="00F4234A" w:rsidP="00710C15">
            <w:pPr>
              <w:keepNext/>
              <w:keepLines/>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251DA2D3" w14:textId="73E70170" w:rsidR="00F4234A" w:rsidRPr="008653A4" w:rsidRDefault="00F4234A" w:rsidP="00710C15">
            <w:pPr>
              <w:keepNext/>
              <w:keepLines/>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8653A4">
              <w:rPr>
                <w:b/>
                <w:bCs/>
                <w:sz w:val="22"/>
                <w:szCs w:val="22"/>
              </w:rPr>
              <w:t>NOTE:</w:t>
            </w:r>
            <w:r w:rsidRPr="008653A4">
              <w:rPr>
                <w:sz w:val="22"/>
                <w:szCs w:val="22"/>
              </w:rPr>
              <w:t xml:space="preserve"> The grantee is required to maintain adequate records of its acquisition and displacement activities in sufficient detail to demonstrate compliance with the URA. The records shall be retained for at least 3 years after each owner of a property and each person displaced from the property receives the final payment to which he or she is entitled under the URA, or in accordance with the applicable regulations of the Federal funding Agency, whichever is later. A grantee that does not have a system for tracking and documenting acquisition and displacement activities may not be complying with 49 CFR. 24.9 and </w:t>
            </w:r>
            <w:proofErr w:type="gramStart"/>
            <w:r w:rsidRPr="008653A4">
              <w:rPr>
                <w:sz w:val="22"/>
                <w:szCs w:val="22"/>
              </w:rPr>
              <w:t>the</w:t>
            </w:r>
            <w:proofErr w:type="gramEnd"/>
            <w:r w:rsidRPr="008653A4">
              <w:rPr>
                <w:sz w:val="22"/>
                <w:szCs w:val="22"/>
              </w:rPr>
              <w:t xml:space="preserve"> if the answer is “no</w:t>
            </w:r>
            <w:r w:rsidR="00F55140">
              <w:rPr>
                <w:sz w:val="22"/>
                <w:szCs w:val="22"/>
              </w:rPr>
              <w:t>,</w:t>
            </w:r>
            <w:r w:rsidRPr="008653A4">
              <w:rPr>
                <w:sz w:val="22"/>
                <w:szCs w:val="22"/>
              </w:rPr>
              <w:t xml:space="preserve">” the </w:t>
            </w:r>
            <w:r w:rsidR="001B331D">
              <w:rPr>
                <w:sz w:val="22"/>
                <w:szCs w:val="22"/>
              </w:rPr>
              <w:t>r</w:t>
            </w:r>
            <w:r w:rsidR="001B331D" w:rsidRPr="008653A4">
              <w:rPr>
                <w:sz w:val="22"/>
                <w:szCs w:val="22"/>
              </w:rPr>
              <w:t xml:space="preserve">eviewer </w:t>
            </w:r>
            <w:r w:rsidRPr="008653A4">
              <w:rPr>
                <w:sz w:val="22"/>
                <w:szCs w:val="22"/>
              </w:rPr>
              <w:t xml:space="preserve">must indicate this as a concern and notify the Regional Relocation </w:t>
            </w:r>
            <w:r w:rsidR="00A43773">
              <w:rPr>
                <w:sz w:val="22"/>
                <w:szCs w:val="22"/>
              </w:rPr>
              <w:t>S</w:t>
            </w:r>
            <w:r w:rsidRPr="008653A4">
              <w:rPr>
                <w:sz w:val="22"/>
                <w:szCs w:val="22"/>
              </w:rPr>
              <w:t xml:space="preserve">pecialist.  </w:t>
            </w:r>
          </w:p>
          <w:p w14:paraId="7CFC2E5F" w14:textId="77777777" w:rsidR="00F4234A" w:rsidRPr="008653A4" w:rsidRDefault="00F4234A" w:rsidP="00710C15">
            <w:pPr>
              <w:keepNext/>
              <w:keepLines/>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718BFBC7" w14:textId="77777777" w:rsidR="00F4234A" w:rsidRPr="008653A4" w:rsidRDefault="00F4234A" w:rsidP="00710C15">
            <w:pPr>
              <w:keepNext/>
              <w:keepLines/>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F4234A" w:rsidRPr="008653A4" w14:paraId="0CE94CA5" w14:textId="77777777" w:rsidTr="00710C15">
              <w:trPr>
                <w:trHeight w:val="170"/>
              </w:trPr>
              <w:tc>
                <w:tcPr>
                  <w:tcW w:w="425" w:type="dxa"/>
                </w:tcPr>
                <w:p w14:paraId="2246F882"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17B84668"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1371B995"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F4234A" w:rsidRPr="008653A4" w14:paraId="75780F13" w14:textId="77777777" w:rsidTr="00710C15">
              <w:trPr>
                <w:trHeight w:val="225"/>
              </w:trPr>
              <w:tc>
                <w:tcPr>
                  <w:tcW w:w="425" w:type="dxa"/>
                </w:tcPr>
                <w:p w14:paraId="6D2DFC4D"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1835162D"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47A08E18"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19E73C5F"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F4234A" w:rsidRPr="008653A4" w14:paraId="0203F275" w14:textId="77777777" w:rsidTr="00710C15">
        <w:trPr>
          <w:cantSplit/>
        </w:trPr>
        <w:tc>
          <w:tcPr>
            <w:tcW w:w="360" w:type="dxa"/>
            <w:vMerge/>
            <w:tcBorders>
              <w:left w:val="nil"/>
              <w:bottom w:val="nil"/>
            </w:tcBorders>
          </w:tcPr>
          <w:p w14:paraId="49043FE7"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5" w:type="dxa"/>
            <w:gridSpan w:val="2"/>
            <w:tcBorders>
              <w:bottom w:val="nil"/>
            </w:tcBorders>
          </w:tcPr>
          <w:p w14:paraId="43146F70"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b/>
                <w:bCs/>
                <w:sz w:val="22"/>
                <w:szCs w:val="22"/>
              </w:rPr>
              <w:t>Describe Basis for Conclusion:</w:t>
            </w:r>
          </w:p>
        </w:tc>
      </w:tr>
      <w:tr w:rsidR="00F4234A" w:rsidRPr="008653A4" w14:paraId="6D6BECF3" w14:textId="77777777" w:rsidTr="00710C15">
        <w:trPr>
          <w:cantSplit/>
        </w:trPr>
        <w:tc>
          <w:tcPr>
            <w:tcW w:w="360" w:type="dxa"/>
            <w:vMerge/>
            <w:tcBorders>
              <w:left w:val="nil"/>
              <w:bottom w:val="nil"/>
            </w:tcBorders>
          </w:tcPr>
          <w:p w14:paraId="6C793304"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8995" w:type="dxa"/>
            <w:gridSpan w:val="2"/>
            <w:tcBorders>
              <w:top w:val="nil"/>
            </w:tcBorders>
          </w:tcPr>
          <w:p w14:paraId="00A7095C"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rFonts w:eastAsia="Calibri"/>
                <w:sz w:val="22"/>
                <w:szCs w:val="22"/>
              </w:rPr>
              <w:fldChar w:fldCharType="begin">
                <w:ffData>
                  <w:name w:val="Text5"/>
                  <w:enabled/>
                  <w:calcOnExit w:val="0"/>
                  <w:textInput/>
                </w:ffData>
              </w:fldChar>
            </w:r>
            <w:r w:rsidRPr="008653A4">
              <w:rPr>
                <w:rFonts w:eastAsia="Calibri"/>
                <w:sz w:val="22"/>
                <w:szCs w:val="22"/>
              </w:rPr>
              <w:instrText xml:space="preserve"> FORMTEXT </w:instrText>
            </w:r>
            <w:r w:rsidRPr="008653A4">
              <w:rPr>
                <w:rFonts w:eastAsia="Calibri"/>
                <w:sz w:val="22"/>
                <w:szCs w:val="22"/>
              </w:rPr>
            </w:r>
            <w:r w:rsidRPr="008653A4">
              <w:rPr>
                <w:rFonts w:eastAsia="Calibri"/>
                <w:sz w:val="22"/>
                <w:szCs w:val="22"/>
              </w:rPr>
              <w:fldChar w:fldCharType="separate"/>
            </w:r>
            <w:r w:rsidRPr="008653A4">
              <w:rPr>
                <w:rFonts w:eastAsia="Calibri"/>
                <w:noProof/>
                <w:sz w:val="22"/>
                <w:szCs w:val="22"/>
              </w:rPr>
              <w:t> </w:t>
            </w:r>
            <w:r w:rsidRPr="008653A4">
              <w:rPr>
                <w:rFonts w:eastAsia="Calibri"/>
                <w:noProof/>
                <w:sz w:val="22"/>
                <w:szCs w:val="22"/>
              </w:rPr>
              <w:t> </w:t>
            </w:r>
            <w:r w:rsidRPr="008653A4">
              <w:rPr>
                <w:rFonts w:eastAsia="Calibri"/>
                <w:noProof/>
                <w:sz w:val="22"/>
                <w:szCs w:val="22"/>
              </w:rPr>
              <w:t> </w:t>
            </w:r>
            <w:r w:rsidRPr="008653A4">
              <w:rPr>
                <w:rFonts w:eastAsia="Calibri"/>
                <w:noProof/>
                <w:sz w:val="22"/>
                <w:szCs w:val="22"/>
              </w:rPr>
              <w:t> </w:t>
            </w:r>
            <w:r w:rsidRPr="008653A4">
              <w:rPr>
                <w:rFonts w:eastAsia="Calibri"/>
                <w:noProof/>
                <w:sz w:val="22"/>
                <w:szCs w:val="22"/>
              </w:rPr>
              <w:t> </w:t>
            </w:r>
            <w:r w:rsidRPr="008653A4">
              <w:rPr>
                <w:rFonts w:eastAsia="Calibri"/>
                <w:sz w:val="22"/>
                <w:szCs w:val="22"/>
              </w:rPr>
              <w:fldChar w:fldCharType="end"/>
            </w:r>
          </w:p>
          <w:p w14:paraId="231EBE01"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606E21A5" w14:textId="77777777" w:rsidR="00F4234A" w:rsidRPr="008653A4" w:rsidRDefault="00F4234A" w:rsidP="00F4234A">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672"/>
        <w:gridCol w:w="1318"/>
      </w:tblGrid>
      <w:tr w:rsidR="00F4234A" w:rsidRPr="008653A4" w14:paraId="0D53A5BD" w14:textId="77777777" w:rsidTr="00710C15">
        <w:trPr>
          <w:trHeight w:val="773"/>
        </w:trPr>
        <w:tc>
          <w:tcPr>
            <w:tcW w:w="365" w:type="dxa"/>
            <w:vMerge w:val="restart"/>
            <w:tcBorders>
              <w:top w:val="nil"/>
              <w:left w:val="nil"/>
              <w:bottom w:val="nil"/>
            </w:tcBorders>
          </w:tcPr>
          <w:p w14:paraId="7C0DA6CE" w14:textId="77777777" w:rsidR="00F4234A" w:rsidRPr="008653A4" w:rsidRDefault="00F4234A" w:rsidP="00710C15">
            <w:pPr>
              <w:numPr>
                <w:ilvl w:val="0"/>
                <w:numId w:val="54"/>
              </w:numPr>
              <w:rPr>
                <w:sz w:val="22"/>
                <w:szCs w:val="22"/>
              </w:rPr>
            </w:pPr>
          </w:p>
        </w:tc>
        <w:tc>
          <w:tcPr>
            <w:tcW w:w="7672" w:type="dxa"/>
            <w:tcBorders>
              <w:bottom w:val="single" w:sz="4" w:space="0" w:color="auto"/>
            </w:tcBorders>
          </w:tcPr>
          <w:p w14:paraId="32C5344F" w14:textId="26CFA86E" w:rsidR="00F4234A" w:rsidRPr="008653A4" w:rsidRDefault="00F4234A" w:rsidP="00710C15">
            <w:pPr>
              <w:rPr>
                <w:sz w:val="22"/>
                <w:szCs w:val="22"/>
              </w:rPr>
            </w:pPr>
            <w:r w:rsidRPr="008653A4">
              <w:rPr>
                <w:sz w:val="22"/>
                <w:szCs w:val="22"/>
              </w:rPr>
              <w:t xml:space="preserve">Do the activity files and records </w:t>
            </w:r>
            <w:proofErr w:type="gramStart"/>
            <w:r w:rsidRPr="008653A4">
              <w:rPr>
                <w:sz w:val="22"/>
                <w:szCs w:val="22"/>
              </w:rPr>
              <w:t>document</w:t>
            </w:r>
            <w:proofErr w:type="gramEnd"/>
            <w:r w:rsidRPr="008653A4">
              <w:rPr>
                <w:sz w:val="22"/>
                <w:szCs w:val="22"/>
              </w:rPr>
              <w:t xml:space="preserve"> that the grantee is following its RARAP</w:t>
            </w:r>
            <w:r w:rsidR="000F7625" w:rsidRPr="008653A4">
              <w:rPr>
                <w:sz w:val="22"/>
                <w:szCs w:val="22"/>
              </w:rPr>
              <w:t xml:space="preserve"> for the assisted activity under review</w:t>
            </w:r>
            <w:r w:rsidRPr="00197231">
              <w:rPr>
                <w:sz w:val="22"/>
                <w:szCs w:val="22"/>
              </w:rPr>
              <w:t>?</w:t>
            </w:r>
          </w:p>
          <w:p w14:paraId="52747DC2" w14:textId="77777777" w:rsidR="00F4234A" w:rsidRPr="008653A4" w:rsidRDefault="00F4234A" w:rsidP="00710C15">
            <w:pPr>
              <w:rPr>
                <w:sz w:val="22"/>
                <w:szCs w:val="22"/>
              </w:rPr>
            </w:pPr>
          </w:p>
          <w:p w14:paraId="5A096B1E" w14:textId="77777777" w:rsidR="00F4234A" w:rsidRPr="008653A4" w:rsidRDefault="00F4234A" w:rsidP="00710C15">
            <w:pPr>
              <w:rPr>
                <w:sz w:val="22"/>
                <w:szCs w:val="22"/>
              </w:rPr>
            </w:pPr>
            <w:r w:rsidRPr="008653A4">
              <w:rPr>
                <w:sz w:val="22"/>
                <w:szCs w:val="22"/>
              </w:rPr>
              <w:t xml:space="preserve">[24 CFR 570.606(c); 24 CFR 42.325; applicable </w:t>
            </w:r>
            <w:r w:rsidRPr="008653A4">
              <w:rPr>
                <w:i/>
                <w:iCs/>
                <w:sz w:val="22"/>
                <w:szCs w:val="22"/>
              </w:rPr>
              <w:t>Federal Register</w:t>
            </w:r>
            <w:r w:rsidRPr="008653A4">
              <w:rPr>
                <w:sz w:val="22"/>
                <w:szCs w:val="22"/>
              </w:rPr>
              <w:t xml:space="preserve"> notice(s)]</w:t>
            </w:r>
          </w:p>
        </w:tc>
        <w:tc>
          <w:tcPr>
            <w:tcW w:w="13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5"/>
              <w:gridCol w:w="427"/>
              <w:gridCol w:w="496"/>
            </w:tblGrid>
            <w:tr w:rsidR="00F4234A" w:rsidRPr="008653A4" w14:paraId="56BB5D34" w14:textId="77777777" w:rsidTr="00710C15">
              <w:trPr>
                <w:trHeight w:val="170"/>
              </w:trPr>
              <w:tc>
                <w:tcPr>
                  <w:tcW w:w="425" w:type="dxa"/>
                </w:tcPr>
                <w:p w14:paraId="365F5077" w14:textId="77777777" w:rsidR="00F4234A" w:rsidRPr="008653A4" w:rsidRDefault="00F4234A" w:rsidP="00710C15">
                  <w:pP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019EB4A9" w14:textId="77777777" w:rsidR="00F4234A" w:rsidRPr="008653A4" w:rsidRDefault="00F4234A" w:rsidP="00710C15">
                  <w:pP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40855930" w14:textId="77777777" w:rsidR="00F4234A" w:rsidRPr="008653A4" w:rsidRDefault="00F4234A" w:rsidP="00710C15">
                  <w:pP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F4234A" w:rsidRPr="008653A4" w14:paraId="1046CA6E" w14:textId="77777777" w:rsidTr="00710C15">
              <w:trPr>
                <w:trHeight w:val="225"/>
              </w:trPr>
              <w:tc>
                <w:tcPr>
                  <w:tcW w:w="425" w:type="dxa"/>
                </w:tcPr>
                <w:p w14:paraId="6CF3863B" w14:textId="77777777" w:rsidR="00F4234A" w:rsidRPr="008653A4" w:rsidRDefault="00F4234A" w:rsidP="00710C15">
                  <w:pPr>
                    <w:rPr>
                      <w:b/>
                      <w:bCs/>
                      <w:sz w:val="22"/>
                      <w:szCs w:val="22"/>
                    </w:rPr>
                  </w:pPr>
                  <w:r w:rsidRPr="008653A4">
                    <w:rPr>
                      <w:b/>
                      <w:bCs/>
                      <w:sz w:val="22"/>
                      <w:szCs w:val="22"/>
                    </w:rPr>
                    <w:t>Yes</w:t>
                  </w:r>
                </w:p>
              </w:tc>
              <w:tc>
                <w:tcPr>
                  <w:tcW w:w="576" w:type="dxa"/>
                </w:tcPr>
                <w:p w14:paraId="55716651" w14:textId="77777777" w:rsidR="00F4234A" w:rsidRPr="008653A4" w:rsidRDefault="00F4234A" w:rsidP="00710C15">
                  <w:pPr>
                    <w:rPr>
                      <w:b/>
                      <w:bCs/>
                      <w:sz w:val="22"/>
                      <w:szCs w:val="22"/>
                    </w:rPr>
                  </w:pPr>
                  <w:r w:rsidRPr="008653A4">
                    <w:rPr>
                      <w:b/>
                      <w:bCs/>
                      <w:sz w:val="22"/>
                      <w:szCs w:val="22"/>
                    </w:rPr>
                    <w:t>No</w:t>
                  </w:r>
                </w:p>
              </w:tc>
              <w:tc>
                <w:tcPr>
                  <w:tcW w:w="606" w:type="dxa"/>
                </w:tcPr>
                <w:p w14:paraId="7A6F0604" w14:textId="77777777" w:rsidR="00F4234A" w:rsidRPr="008653A4" w:rsidRDefault="00F4234A" w:rsidP="00710C15">
                  <w:pPr>
                    <w:rPr>
                      <w:b/>
                      <w:bCs/>
                      <w:sz w:val="22"/>
                      <w:szCs w:val="22"/>
                    </w:rPr>
                  </w:pPr>
                  <w:r w:rsidRPr="008653A4">
                    <w:rPr>
                      <w:b/>
                      <w:bCs/>
                      <w:sz w:val="22"/>
                      <w:szCs w:val="22"/>
                    </w:rPr>
                    <w:t>N/A</w:t>
                  </w:r>
                </w:p>
              </w:tc>
            </w:tr>
          </w:tbl>
          <w:p w14:paraId="06D0A4EC" w14:textId="77777777" w:rsidR="00F4234A" w:rsidRPr="008653A4" w:rsidRDefault="00F4234A" w:rsidP="00710C15">
            <w:pPr>
              <w:rPr>
                <w:sz w:val="22"/>
                <w:szCs w:val="22"/>
              </w:rPr>
            </w:pPr>
          </w:p>
        </w:tc>
      </w:tr>
      <w:tr w:rsidR="00F4234A" w:rsidRPr="008653A4" w14:paraId="3C79D713" w14:textId="77777777" w:rsidTr="00710C15">
        <w:trPr>
          <w:cantSplit/>
        </w:trPr>
        <w:tc>
          <w:tcPr>
            <w:tcW w:w="365" w:type="dxa"/>
            <w:vMerge/>
            <w:tcBorders>
              <w:left w:val="nil"/>
              <w:bottom w:val="nil"/>
            </w:tcBorders>
          </w:tcPr>
          <w:p w14:paraId="5D09F962" w14:textId="77777777" w:rsidR="00F4234A" w:rsidRPr="008653A4" w:rsidRDefault="00F4234A" w:rsidP="00710C15">
            <w:pPr>
              <w:rPr>
                <w:b/>
                <w:bCs/>
                <w:sz w:val="22"/>
                <w:szCs w:val="22"/>
              </w:rPr>
            </w:pPr>
          </w:p>
        </w:tc>
        <w:tc>
          <w:tcPr>
            <w:tcW w:w="8990" w:type="dxa"/>
            <w:gridSpan w:val="2"/>
            <w:tcBorders>
              <w:bottom w:val="nil"/>
            </w:tcBorders>
          </w:tcPr>
          <w:p w14:paraId="62B10781" w14:textId="77777777" w:rsidR="00F4234A" w:rsidRPr="008653A4" w:rsidRDefault="00F4234A" w:rsidP="00710C15">
            <w:pPr>
              <w:rPr>
                <w:sz w:val="22"/>
                <w:szCs w:val="22"/>
              </w:rPr>
            </w:pPr>
            <w:r w:rsidRPr="008653A4">
              <w:rPr>
                <w:b/>
                <w:bCs/>
                <w:sz w:val="22"/>
                <w:szCs w:val="22"/>
              </w:rPr>
              <w:t>Describe Basis for Conclusion:</w:t>
            </w:r>
          </w:p>
        </w:tc>
      </w:tr>
      <w:tr w:rsidR="00F4234A" w:rsidRPr="008653A4" w14:paraId="29D94B9A" w14:textId="77777777" w:rsidTr="00710C15">
        <w:trPr>
          <w:cantSplit/>
          <w:trHeight w:val="288"/>
        </w:trPr>
        <w:tc>
          <w:tcPr>
            <w:tcW w:w="365" w:type="dxa"/>
            <w:vMerge/>
            <w:tcBorders>
              <w:left w:val="nil"/>
              <w:bottom w:val="nil"/>
            </w:tcBorders>
          </w:tcPr>
          <w:p w14:paraId="293CCD5E" w14:textId="77777777" w:rsidR="00F4234A" w:rsidRPr="008653A4" w:rsidRDefault="00F4234A" w:rsidP="00710C15">
            <w:pPr>
              <w:rPr>
                <w:sz w:val="22"/>
                <w:szCs w:val="22"/>
              </w:rPr>
            </w:pPr>
          </w:p>
        </w:tc>
        <w:tc>
          <w:tcPr>
            <w:tcW w:w="8990" w:type="dxa"/>
            <w:gridSpan w:val="2"/>
            <w:tcBorders>
              <w:top w:val="nil"/>
            </w:tcBorders>
          </w:tcPr>
          <w:p w14:paraId="1C9F6458" w14:textId="77777777" w:rsidR="00F4234A" w:rsidRPr="008653A4" w:rsidRDefault="00F4234A" w:rsidP="00710C15">
            <w:pPr>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r>
    </w:tbl>
    <w:p w14:paraId="06E4B764" w14:textId="77777777" w:rsidR="00F4234A" w:rsidRPr="008653A4" w:rsidRDefault="00F4234A" w:rsidP="00F4234A">
      <w:pPr>
        <w:widowControl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533"/>
        <w:gridCol w:w="1462"/>
      </w:tblGrid>
      <w:tr w:rsidR="00F4234A" w:rsidRPr="008653A4" w14:paraId="2F344067" w14:textId="77777777" w:rsidTr="00710C15">
        <w:trPr>
          <w:trHeight w:val="260"/>
        </w:trPr>
        <w:tc>
          <w:tcPr>
            <w:tcW w:w="360" w:type="dxa"/>
            <w:vMerge w:val="restart"/>
            <w:tcBorders>
              <w:top w:val="nil"/>
              <w:left w:val="nil"/>
              <w:bottom w:val="nil"/>
            </w:tcBorders>
          </w:tcPr>
          <w:p w14:paraId="0F5C21AA" w14:textId="77777777" w:rsidR="00F4234A" w:rsidRPr="008653A4" w:rsidRDefault="00F4234A" w:rsidP="00710C15">
            <w:pPr>
              <w:widowControl w:val="0"/>
              <w:numPr>
                <w:ilvl w:val="0"/>
                <w:numId w:val="54"/>
              </w:numPr>
              <w:rPr>
                <w:sz w:val="22"/>
                <w:szCs w:val="22"/>
              </w:rPr>
            </w:pPr>
          </w:p>
        </w:tc>
        <w:tc>
          <w:tcPr>
            <w:tcW w:w="7533" w:type="dxa"/>
            <w:tcBorders>
              <w:bottom w:val="single" w:sz="4" w:space="0" w:color="auto"/>
            </w:tcBorders>
          </w:tcPr>
          <w:p w14:paraId="5C844249" w14:textId="77777777" w:rsidR="00F4234A" w:rsidRPr="008653A4" w:rsidRDefault="00F4234A" w:rsidP="00710C15">
            <w:pPr>
              <w:widowControl w:val="0"/>
              <w:rPr>
                <w:sz w:val="22"/>
                <w:szCs w:val="22"/>
              </w:rPr>
            </w:pPr>
            <w:r w:rsidRPr="008653A4">
              <w:rPr>
                <w:sz w:val="22"/>
                <w:szCs w:val="22"/>
              </w:rPr>
              <w:t>If the grantee and/or its subrecipient provides optional relocation assistance not required by State or local law, did the grantee or subrecipient:</w:t>
            </w:r>
          </w:p>
          <w:p w14:paraId="58EFC7F4" w14:textId="77777777" w:rsidR="00F4234A" w:rsidRPr="008653A4" w:rsidRDefault="00F4234A" w:rsidP="00710C15">
            <w:pPr>
              <w:widowControl w:val="0"/>
              <w:rPr>
                <w:sz w:val="22"/>
                <w:szCs w:val="22"/>
              </w:rPr>
            </w:pPr>
          </w:p>
          <w:p w14:paraId="01D6C8E4" w14:textId="002F2093" w:rsidR="00F4234A" w:rsidRPr="008653A4" w:rsidRDefault="00F4234A" w:rsidP="00710C15">
            <w:pPr>
              <w:widowControl w:val="0"/>
              <w:numPr>
                <w:ilvl w:val="0"/>
                <w:numId w:val="65"/>
              </w:numPr>
              <w:rPr>
                <w:sz w:val="22"/>
                <w:szCs w:val="22"/>
              </w:rPr>
            </w:pPr>
            <w:r w:rsidRPr="008653A4">
              <w:rPr>
                <w:sz w:val="22"/>
                <w:szCs w:val="22"/>
              </w:rPr>
              <w:t>Provide the relocation assistance based on a written determination that such relocation assistance is appropriate</w:t>
            </w:r>
          </w:p>
          <w:p w14:paraId="27E57FDD" w14:textId="77777777" w:rsidR="00F4234A" w:rsidRPr="008653A4" w:rsidRDefault="00F4234A" w:rsidP="00710C15">
            <w:pPr>
              <w:widowControl w:val="0"/>
              <w:rPr>
                <w:sz w:val="22"/>
                <w:szCs w:val="22"/>
              </w:rPr>
            </w:pPr>
          </w:p>
          <w:p w14:paraId="2A66FB22" w14:textId="2B0156AF" w:rsidR="00F4234A" w:rsidRPr="008653A4" w:rsidRDefault="00F4234A" w:rsidP="00710C15">
            <w:pPr>
              <w:widowControl w:val="0"/>
              <w:jc w:val="center"/>
              <w:rPr>
                <w:b/>
                <w:bCs/>
                <w:sz w:val="22"/>
                <w:szCs w:val="22"/>
              </w:rPr>
            </w:pPr>
            <w:r w:rsidRPr="008653A4">
              <w:rPr>
                <w:b/>
                <w:bCs/>
                <w:sz w:val="22"/>
                <w:szCs w:val="22"/>
              </w:rPr>
              <w:t>AND</w:t>
            </w:r>
          </w:p>
          <w:p w14:paraId="4BBD1A86" w14:textId="77777777" w:rsidR="00F4234A" w:rsidRPr="008653A4" w:rsidRDefault="00F4234A" w:rsidP="00710C15">
            <w:pPr>
              <w:widowControl w:val="0"/>
              <w:rPr>
                <w:sz w:val="22"/>
                <w:szCs w:val="22"/>
              </w:rPr>
            </w:pPr>
          </w:p>
          <w:p w14:paraId="30AF51FC" w14:textId="77777777" w:rsidR="00F4234A" w:rsidRPr="008653A4" w:rsidRDefault="00F4234A" w:rsidP="00710C15">
            <w:pPr>
              <w:widowControl w:val="0"/>
              <w:numPr>
                <w:ilvl w:val="0"/>
                <w:numId w:val="65"/>
              </w:numPr>
              <w:rPr>
                <w:sz w:val="22"/>
                <w:szCs w:val="22"/>
              </w:rPr>
            </w:pPr>
            <w:r w:rsidRPr="008653A4">
              <w:rPr>
                <w:sz w:val="22"/>
                <w:szCs w:val="22"/>
              </w:rPr>
              <w:t xml:space="preserve">Adopt an Optional Relocation Policy that is available to the public and provides for equal relocation assistance within each class of displaced persons? </w:t>
            </w:r>
          </w:p>
          <w:p w14:paraId="50E8F914" w14:textId="77777777" w:rsidR="00F4234A" w:rsidRPr="008653A4" w:rsidRDefault="00F4234A" w:rsidP="00710C15">
            <w:pPr>
              <w:widowControl w:val="0"/>
              <w:rPr>
                <w:sz w:val="22"/>
                <w:szCs w:val="22"/>
              </w:rPr>
            </w:pPr>
          </w:p>
          <w:p w14:paraId="14A84784" w14:textId="77777777" w:rsidR="00F4234A" w:rsidRPr="008653A4" w:rsidRDefault="00F4234A" w:rsidP="00710C15">
            <w:pPr>
              <w:widowControl w:val="0"/>
              <w:ind w:left="360"/>
              <w:rPr>
                <w:sz w:val="22"/>
                <w:szCs w:val="22"/>
              </w:rPr>
            </w:pPr>
            <w:r w:rsidRPr="008653A4">
              <w:rPr>
                <w:b/>
                <w:bCs/>
                <w:sz w:val="22"/>
                <w:szCs w:val="22"/>
              </w:rPr>
              <w:t>NOTE:</w:t>
            </w:r>
            <w:r w:rsidRPr="008653A4">
              <w:rPr>
                <w:sz w:val="22"/>
                <w:szCs w:val="22"/>
              </w:rPr>
              <w:t xml:space="preserve"> The grantee or subrecipient may provide optional relocation assistance to persons displaced by activities that are not subject to the URA at 49 CFR part 24 or the RARAP.  The grantee or subrecipient may also provide optional relocation assistance to persons receiving assistance under the URA or RARAP at levels </w:t>
            </w:r>
            <w:proofErr w:type="gramStart"/>
            <w:r w:rsidRPr="008653A4">
              <w:rPr>
                <w:sz w:val="22"/>
                <w:szCs w:val="22"/>
              </w:rPr>
              <w:t>in excess of</w:t>
            </w:r>
            <w:proofErr w:type="gramEnd"/>
            <w:r w:rsidRPr="008653A4">
              <w:rPr>
                <w:sz w:val="22"/>
                <w:szCs w:val="22"/>
              </w:rPr>
              <w:t xml:space="preserve"> those required by the URA or RARAP.  Certain </w:t>
            </w:r>
            <w:r w:rsidRPr="008653A4">
              <w:rPr>
                <w:i/>
                <w:iCs/>
                <w:sz w:val="22"/>
                <w:szCs w:val="22"/>
              </w:rPr>
              <w:t xml:space="preserve">Federal Register </w:t>
            </w:r>
            <w:r w:rsidRPr="008653A4">
              <w:rPr>
                <w:sz w:val="22"/>
                <w:szCs w:val="22"/>
              </w:rPr>
              <w:t>notices have provided a waiver and alternative requirements to optional relocation assistance provisions to allow them to be conducted by grantees or to permit their subrecipients to establish separate optional relocation policies.</w:t>
            </w:r>
          </w:p>
          <w:p w14:paraId="16CC3EDD" w14:textId="77777777" w:rsidR="00F4234A" w:rsidRPr="008653A4" w:rsidRDefault="00F4234A" w:rsidP="00710C15">
            <w:pPr>
              <w:widowControl w:val="0"/>
              <w:rPr>
                <w:sz w:val="22"/>
                <w:szCs w:val="22"/>
              </w:rPr>
            </w:pPr>
          </w:p>
          <w:p w14:paraId="349468B2" w14:textId="77777777" w:rsidR="00F4234A" w:rsidRPr="008653A4" w:rsidRDefault="00F4234A" w:rsidP="00710C15">
            <w:pPr>
              <w:widowControl w:val="0"/>
              <w:ind w:left="360"/>
              <w:rPr>
                <w:sz w:val="22"/>
                <w:szCs w:val="22"/>
              </w:rPr>
            </w:pPr>
            <w:r w:rsidRPr="008653A4">
              <w:rPr>
                <w:sz w:val="22"/>
                <w:szCs w:val="22"/>
              </w:rPr>
              <w:t>Briefly describe below the policy governing optional relocation assistance or attach a copy of the policy.</w:t>
            </w:r>
          </w:p>
          <w:p w14:paraId="3C814849" w14:textId="77777777" w:rsidR="00F4234A" w:rsidRPr="008653A4" w:rsidRDefault="00F4234A" w:rsidP="00710C15">
            <w:pPr>
              <w:widowControl w:val="0"/>
              <w:rPr>
                <w:sz w:val="22"/>
                <w:szCs w:val="22"/>
              </w:rPr>
            </w:pPr>
          </w:p>
          <w:p w14:paraId="46BEE745" w14:textId="77777777" w:rsidR="00F4234A" w:rsidRPr="008653A4" w:rsidRDefault="00F4234A" w:rsidP="00710C15">
            <w:pPr>
              <w:widowControl w:val="0"/>
              <w:rPr>
                <w:sz w:val="22"/>
                <w:szCs w:val="22"/>
              </w:rPr>
            </w:pPr>
            <w:r w:rsidRPr="008653A4">
              <w:rPr>
                <w:sz w:val="22"/>
                <w:szCs w:val="22"/>
              </w:rPr>
              <w:t>[24 CFR 570.606(d) (as modified by waiver and alternative requirements)]</w:t>
            </w:r>
          </w:p>
        </w:tc>
        <w:tc>
          <w:tcPr>
            <w:tcW w:w="146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4"/>
              <w:gridCol w:w="499"/>
              <w:gridCol w:w="549"/>
            </w:tblGrid>
            <w:tr w:rsidR="00F4234A" w:rsidRPr="008653A4" w14:paraId="7A3EAD31" w14:textId="77777777" w:rsidTr="00710C15">
              <w:trPr>
                <w:trHeight w:val="170"/>
              </w:trPr>
              <w:tc>
                <w:tcPr>
                  <w:tcW w:w="425" w:type="dxa"/>
                </w:tcPr>
                <w:p w14:paraId="24BB183C" w14:textId="77777777" w:rsidR="00F4234A" w:rsidRPr="008653A4" w:rsidRDefault="00F4234A" w:rsidP="00710C15">
                  <w:pPr>
                    <w:widowControl w:val="0"/>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389D8B4A" w14:textId="77777777" w:rsidR="00F4234A" w:rsidRPr="008653A4" w:rsidRDefault="00F4234A" w:rsidP="00710C15">
                  <w:pPr>
                    <w:widowControl w:val="0"/>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0EF57964" w14:textId="77777777" w:rsidR="00F4234A" w:rsidRPr="008653A4" w:rsidRDefault="00F4234A" w:rsidP="00710C15">
                  <w:pPr>
                    <w:widowControl w:val="0"/>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F4234A" w:rsidRPr="008653A4" w14:paraId="3572C9FD" w14:textId="77777777" w:rsidTr="00710C15">
              <w:trPr>
                <w:trHeight w:val="225"/>
              </w:trPr>
              <w:tc>
                <w:tcPr>
                  <w:tcW w:w="425" w:type="dxa"/>
                </w:tcPr>
                <w:p w14:paraId="51873606" w14:textId="77777777" w:rsidR="00F4234A" w:rsidRPr="008653A4" w:rsidRDefault="00F4234A" w:rsidP="00710C15">
                  <w:pPr>
                    <w:widowControl w:val="0"/>
                    <w:rPr>
                      <w:b/>
                      <w:bCs/>
                      <w:sz w:val="22"/>
                      <w:szCs w:val="22"/>
                    </w:rPr>
                  </w:pPr>
                  <w:r w:rsidRPr="008653A4">
                    <w:rPr>
                      <w:b/>
                      <w:bCs/>
                      <w:sz w:val="22"/>
                      <w:szCs w:val="22"/>
                    </w:rPr>
                    <w:t>Yes</w:t>
                  </w:r>
                </w:p>
              </w:tc>
              <w:tc>
                <w:tcPr>
                  <w:tcW w:w="576" w:type="dxa"/>
                </w:tcPr>
                <w:p w14:paraId="4B305C85" w14:textId="77777777" w:rsidR="00F4234A" w:rsidRPr="008653A4" w:rsidRDefault="00F4234A" w:rsidP="00710C15">
                  <w:pPr>
                    <w:widowControl w:val="0"/>
                    <w:rPr>
                      <w:b/>
                      <w:bCs/>
                      <w:sz w:val="22"/>
                      <w:szCs w:val="22"/>
                    </w:rPr>
                  </w:pPr>
                  <w:r w:rsidRPr="008653A4">
                    <w:rPr>
                      <w:b/>
                      <w:bCs/>
                      <w:sz w:val="22"/>
                      <w:szCs w:val="22"/>
                    </w:rPr>
                    <w:t>No</w:t>
                  </w:r>
                </w:p>
              </w:tc>
              <w:tc>
                <w:tcPr>
                  <w:tcW w:w="606" w:type="dxa"/>
                </w:tcPr>
                <w:p w14:paraId="195A3A14" w14:textId="77777777" w:rsidR="00F4234A" w:rsidRPr="008653A4" w:rsidRDefault="00F4234A" w:rsidP="00710C15">
                  <w:pPr>
                    <w:widowControl w:val="0"/>
                    <w:rPr>
                      <w:b/>
                      <w:bCs/>
                      <w:sz w:val="22"/>
                      <w:szCs w:val="22"/>
                    </w:rPr>
                  </w:pPr>
                  <w:r w:rsidRPr="008653A4">
                    <w:rPr>
                      <w:b/>
                      <w:bCs/>
                      <w:sz w:val="22"/>
                      <w:szCs w:val="22"/>
                    </w:rPr>
                    <w:t>N/A</w:t>
                  </w:r>
                </w:p>
              </w:tc>
            </w:tr>
          </w:tbl>
          <w:p w14:paraId="0FBBB5A5" w14:textId="77777777" w:rsidR="00F4234A" w:rsidRPr="008653A4" w:rsidRDefault="00F4234A" w:rsidP="00710C15">
            <w:pPr>
              <w:widowControl w:val="0"/>
              <w:rPr>
                <w:sz w:val="22"/>
                <w:szCs w:val="22"/>
              </w:rPr>
            </w:pPr>
          </w:p>
        </w:tc>
      </w:tr>
      <w:tr w:rsidR="00F4234A" w:rsidRPr="008653A4" w14:paraId="6431EC5B" w14:textId="77777777" w:rsidTr="00710C15">
        <w:trPr>
          <w:cantSplit/>
        </w:trPr>
        <w:tc>
          <w:tcPr>
            <w:tcW w:w="360" w:type="dxa"/>
            <w:vMerge/>
            <w:tcBorders>
              <w:left w:val="nil"/>
              <w:bottom w:val="nil"/>
            </w:tcBorders>
          </w:tcPr>
          <w:p w14:paraId="02977182" w14:textId="77777777" w:rsidR="00F4234A" w:rsidRPr="008653A4" w:rsidRDefault="00F4234A" w:rsidP="00710C15">
            <w:pPr>
              <w:widowControl w:val="0"/>
              <w:rPr>
                <w:b/>
                <w:bCs/>
                <w:sz w:val="22"/>
                <w:szCs w:val="22"/>
              </w:rPr>
            </w:pPr>
          </w:p>
        </w:tc>
        <w:tc>
          <w:tcPr>
            <w:tcW w:w="8995" w:type="dxa"/>
            <w:gridSpan w:val="2"/>
            <w:tcBorders>
              <w:bottom w:val="nil"/>
            </w:tcBorders>
          </w:tcPr>
          <w:p w14:paraId="06EA43A6" w14:textId="77777777" w:rsidR="00F4234A" w:rsidRPr="008653A4" w:rsidRDefault="00F4234A" w:rsidP="00710C15">
            <w:pPr>
              <w:widowControl w:val="0"/>
              <w:rPr>
                <w:sz w:val="22"/>
                <w:szCs w:val="22"/>
              </w:rPr>
            </w:pPr>
            <w:r w:rsidRPr="008653A4">
              <w:rPr>
                <w:b/>
                <w:bCs/>
                <w:sz w:val="22"/>
                <w:szCs w:val="22"/>
              </w:rPr>
              <w:t>Describe Basis for Conclusion:</w:t>
            </w:r>
          </w:p>
        </w:tc>
      </w:tr>
      <w:tr w:rsidR="00F4234A" w:rsidRPr="008653A4" w14:paraId="057D5B3F" w14:textId="77777777" w:rsidTr="00710C15">
        <w:trPr>
          <w:cantSplit/>
          <w:trHeight w:val="279"/>
        </w:trPr>
        <w:tc>
          <w:tcPr>
            <w:tcW w:w="360" w:type="dxa"/>
            <w:vMerge/>
            <w:tcBorders>
              <w:left w:val="nil"/>
              <w:bottom w:val="nil"/>
            </w:tcBorders>
          </w:tcPr>
          <w:p w14:paraId="6A45409B" w14:textId="77777777" w:rsidR="00F4234A" w:rsidRPr="008653A4" w:rsidRDefault="00F4234A" w:rsidP="00710C15">
            <w:pPr>
              <w:widowControl w:val="0"/>
              <w:rPr>
                <w:sz w:val="22"/>
                <w:szCs w:val="22"/>
              </w:rPr>
            </w:pPr>
          </w:p>
        </w:tc>
        <w:tc>
          <w:tcPr>
            <w:tcW w:w="8995" w:type="dxa"/>
            <w:gridSpan w:val="2"/>
            <w:tcBorders>
              <w:top w:val="nil"/>
            </w:tcBorders>
          </w:tcPr>
          <w:p w14:paraId="7DCC57E4" w14:textId="77777777" w:rsidR="00F4234A" w:rsidRPr="008653A4" w:rsidRDefault="00F4234A" w:rsidP="00710C15">
            <w:pPr>
              <w:widowControl w:val="0"/>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p w14:paraId="2354C103" w14:textId="77777777" w:rsidR="00F4234A" w:rsidRPr="008653A4" w:rsidRDefault="00F4234A" w:rsidP="00710C15">
            <w:pPr>
              <w:widowControl w:val="0"/>
              <w:rPr>
                <w:sz w:val="22"/>
                <w:szCs w:val="22"/>
              </w:rPr>
            </w:pPr>
          </w:p>
        </w:tc>
      </w:tr>
    </w:tbl>
    <w:p w14:paraId="35223A7B" w14:textId="77777777" w:rsidR="00F4234A" w:rsidRPr="008653A4" w:rsidRDefault="00F4234A" w:rsidP="00F4234A">
      <w:pPr>
        <w:widowControl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37"/>
        <w:gridCol w:w="1253"/>
      </w:tblGrid>
      <w:tr w:rsidR="00F4234A" w:rsidRPr="008653A4" w14:paraId="1173CECF" w14:textId="77777777" w:rsidTr="00A105E6">
        <w:trPr>
          <w:trHeight w:val="260"/>
        </w:trPr>
        <w:tc>
          <w:tcPr>
            <w:tcW w:w="365" w:type="dxa"/>
            <w:tcBorders>
              <w:top w:val="nil"/>
              <w:left w:val="nil"/>
              <w:bottom w:val="nil"/>
            </w:tcBorders>
          </w:tcPr>
          <w:p w14:paraId="7D2A5C2B" w14:textId="77777777" w:rsidR="00F4234A" w:rsidRPr="008653A4" w:rsidRDefault="00F4234A" w:rsidP="00710C15">
            <w:pPr>
              <w:pStyle w:val="ListParagraph"/>
              <w:widowControl w:val="0"/>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rPr>
                <w:rFonts w:ascii="Times New Roman" w:hAnsi="Times New Roman"/>
              </w:rPr>
            </w:pPr>
          </w:p>
        </w:tc>
        <w:tc>
          <w:tcPr>
            <w:tcW w:w="7737" w:type="dxa"/>
            <w:tcBorders>
              <w:bottom w:val="single" w:sz="4" w:space="0" w:color="auto"/>
            </w:tcBorders>
          </w:tcPr>
          <w:p w14:paraId="5D1ED581" w14:textId="6D6742A7"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Was each occupied and vacant occupiable lower-income dwelling unit (as defined at 24 CFR 42.305) that was demolished or converted:</w:t>
            </w:r>
          </w:p>
          <w:p w14:paraId="02F1A7AF" w14:textId="77777777"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0BBA94AF" w14:textId="77777777" w:rsidR="00F4234A" w:rsidRPr="008653A4" w:rsidRDefault="00F4234A" w:rsidP="00710C15">
            <w:pPr>
              <w:widowControl w:val="0"/>
              <w:numPr>
                <w:ilvl w:val="0"/>
                <w:numId w:val="68"/>
              </w:num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ind w:hanging="542"/>
              <w:rPr>
                <w:sz w:val="22"/>
                <w:szCs w:val="22"/>
              </w:rPr>
            </w:pPr>
            <w:r w:rsidRPr="008653A4">
              <w:rPr>
                <w:sz w:val="22"/>
                <w:szCs w:val="22"/>
              </w:rPr>
              <w:t xml:space="preserve">Replaced with an acceptable replacement </w:t>
            </w:r>
            <w:proofErr w:type="gramStart"/>
            <w:r w:rsidRPr="008653A4">
              <w:rPr>
                <w:sz w:val="22"/>
                <w:szCs w:val="22"/>
              </w:rPr>
              <w:t>unit;</w:t>
            </w:r>
            <w:proofErr w:type="gramEnd"/>
          </w:p>
          <w:p w14:paraId="0FE6A238" w14:textId="77777777"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800"/>
              <w:rPr>
                <w:sz w:val="22"/>
                <w:szCs w:val="22"/>
              </w:rPr>
            </w:pPr>
          </w:p>
          <w:p w14:paraId="1DEA01FF" w14:textId="77777777"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440"/>
              <w:jc w:val="center"/>
              <w:rPr>
                <w:b/>
                <w:bCs/>
                <w:sz w:val="22"/>
                <w:szCs w:val="22"/>
              </w:rPr>
            </w:pPr>
            <w:r w:rsidRPr="008653A4">
              <w:rPr>
                <w:b/>
                <w:bCs/>
                <w:sz w:val="22"/>
                <w:szCs w:val="22"/>
              </w:rPr>
              <w:t>OR</w:t>
            </w:r>
          </w:p>
          <w:p w14:paraId="355B5F0E" w14:textId="77777777"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800"/>
              <w:rPr>
                <w:sz w:val="22"/>
                <w:szCs w:val="22"/>
              </w:rPr>
            </w:pPr>
          </w:p>
          <w:p w14:paraId="0D5A5BE4" w14:textId="77777777" w:rsidR="00F4234A" w:rsidRPr="008653A4" w:rsidRDefault="00F4234A" w:rsidP="00710C15">
            <w:pPr>
              <w:widowControl w:val="0"/>
              <w:numPr>
                <w:ilvl w:val="0"/>
                <w:numId w:val="68"/>
              </w:num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ind w:left="1438" w:hanging="180"/>
              <w:rPr>
                <w:sz w:val="22"/>
                <w:szCs w:val="22"/>
              </w:rPr>
            </w:pPr>
            <w:r w:rsidRPr="008653A4">
              <w:rPr>
                <w:sz w:val="22"/>
                <w:szCs w:val="22"/>
              </w:rPr>
              <w:t>Comply with the grantee’s definition of ‘‘not suitable for rehabilitation” as a disaster-damaged unit under the waiver or alternative requirement for section 104(d) one-for-one replacement requirements (see Note below</w:t>
            </w:r>
            <w:proofErr w:type="gramStart"/>
            <w:r w:rsidRPr="008653A4">
              <w:rPr>
                <w:sz w:val="22"/>
                <w:szCs w:val="22"/>
              </w:rPr>
              <w:t>);</w:t>
            </w:r>
            <w:proofErr w:type="gramEnd"/>
          </w:p>
          <w:p w14:paraId="5E83F3B5" w14:textId="77777777"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800"/>
              <w:rPr>
                <w:sz w:val="22"/>
                <w:szCs w:val="22"/>
              </w:rPr>
            </w:pPr>
          </w:p>
          <w:p w14:paraId="07295FF4" w14:textId="77777777" w:rsidR="00F4234A" w:rsidRPr="008653A4" w:rsidRDefault="00F4234A" w:rsidP="00710C15">
            <w:pPr>
              <w:widowControl w:val="0"/>
              <w:tabs>
                <w:tab w:val="left" w:pos="720"/>
                <w:tab w:val="left" w:pos="1528"/>
                <w:tab w:val="left" w:pos="2160"/>
                <w:tab w:val="left" w:pos="2880"/>
                <w:tab w:val="left" w:pos="3600"/>
                <w:tab w:val="center" w:pos="4320"/>
                <w:tab w:val="left" w:pos="5040"/>
                <w:tab w:val="left" w:pos="5760"/>
                <w:tab w:val="left" w:pos="6480"/>
                <w:tab w:val="right" w:pos="8640"/>
              </w:tabs>
              <w:ind w:left="1438"/>
              <w:jc w:val="center"/>
              <w:rPr>
                <w:b/>
                <w:bCs/>
                <w:sz w:val="22"/>
                <w:szCs w:val="22"/>
              </w:rPr>
            </w:pPr>
            <w:r w:rsidRPr="008653A4">
              <w:rPr>
                <w:b/>
                <w:bCs/>
                <w:sz w:val="22"/>
                <w:szCs w:val="22"/>
              </w:rPr>
              <w:t>OR</w:t>
            </w:r>
          </w:p>
          <w:p w14:paraId="5952D2BB" w14:textId="77777777"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258"/>
              <w:rPr>
                <w:sz w:val="22"/>
                <w:szCs w:val="22"/>
              </w:rPr>
            </w:pPr>
          </w:p>
          <w:p w14:paraId="596B2786" w14:textId="77777777" w:rsidR="00F4234A" w:rsidRPr="008653A4" w:rsidRDefault="00F4234A" w:rsidP="00710C15">
            <w:pPr>
              <w:widowControl w:val="0"/>
              <w:numPr>
                <w:ilvl w:val="0"/>
                <w:numId w:val="68"/>
              </w:numPr>
              <w:tabs>
                <w:tab w:val="left" w:pos="720"/>
                <w:tab w:val="left" w:pos="1438"/>
                <w:tab w:val="left" w:pos="2880"/>
                <w:tab w:val="left" w:pos="3600"/>
                <w:tab w:val="center" w:pos="4320"/>
                <w:tab w:val="left" w:pos="5040"/>
                <w:tab w:val="left" w:pos="5760"/>
                <w:tab w:val="left" w:pos="6480"/>
                <w:tab w:val="right" w:pos="8640"/>
              </w:tabs>
              <w:spacing w:after="160" w:line="259" w:lineRule="auto"/>
              <w:ind w:left="1348" w:hanging="90"/>
              <w:rPr>
                <w:sz w:val="22"/>
                <w:szCs w:val="22"/>
              </w:rPr>
            </w:pPr>
            <w:r w:rsidRPr="008653A4">
              <w:rPr>
                <w:sz w:val="22"/>
                <w:szCs w:val="22"/>
              </w:rPr>
              <w:t>In an area where HUD determined that there is an adequate supply of vacant lower-income dwelling units in standard condition available on a nondiscriminatory basis?</w:t>
            </w:r>
          </w:p>
          <w:p w14:paraId="45491E9D" w14:textId="77777777" w:rsidR="00F4234A" w:rsidRPr="008653A4" w:rsidRDefault="00F4234A" w:rsidP="00710C15">
            <w:pPr>
              <w:widowControl w:val="0"/>
              <w:tabs>
                <w:tab w:val="left" w:pos="720"/>
                <w:tab w:val="left" w:pos="1438"/>
                <w:tab w:val="left" w:pos="2880"/>
                <w:tab w:val="left" w:pos="3600"/>
                <w:tab w:val="center" w:pos="4320"/>
                <w:tab w:val="left" w:pos="5040"/>
                <w:tab w:val="left" w:pos="5760"/>
                <w:tab w:val="left" w:pos="6480"/>
                <w:tab w:val="right" w:pos="8640"/>
              </w:tabs>
              <w:rPr>
                <w:sz w:val="22"/>
                <w:szCs w:val="22"/>
              </w:rPr>
            </w:pPr>
          </w:p>
          <w:p w14:paraId="21285676" w14:textId="6E43359A" w:rsidR="00F4234A"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8653A4">
              <w:rPr>
                <w:b/>
                <w:bCs/>
                <w:sz w:val="22"/>
                <w:szCs w:val="22"/>
              </w:rPr>
              <w:t>NOTE</w:t>
            </w:r>
            <w:r w:rsidR="00E1409E">
              <w:rPr>
                <w:b/>
                <w:bCs/>
                <w:sz w:val="22"/>
                <w:szCs w:val="22"/>
              </w:rPr>
              <w:t xml:space="preserve"> 1</w:t>
            </w:r>
            <w:r w:rsidRPr="008653A4">
              <w:rPr>
                <w:b/>
                <w:bCs/>
                <w:sz w:val="22"/>
                <w:szCs w:val="22"/>
              </w:rPr>
              <w:t xml:space="preserve">: </w:t>
            </w:r>
            <w:r w:rsidRPr="008653A4">
              <w:rPr>
                <w:sz w:val="22"/>
                <w:szCs w:val="22"/>
              </w:rPr>
              <w:t xml:space="preserve">Certain </w:t>
            </w:r>
            <w:r w:rsidRPr="008653A4">
              <w:rPr>
                <w:i/>
                <w:iCs/>
                <w:sz w:val="22"/>
                <w:szCs w:val="22"/>
              </w:rPr>
              <w:t>Federal Register</w:t>
            </w:r>
            <w:r w:rsidRPr="008653A4">
              <w:rPr>
                <w:sz w:val="22"/>
                <w:szCs w:val="22"/>
              </w:rPr>
              <w:t xml:space="preserve"> notices have provided a waiver and alternative requirements to section 104(d) one-for-one replacement for disaster-damaged units that meet the grantee’s definition of not suitable for rehabilitation (as listed in option ii.), and waived section 104(d) relocation payments to the extent that they differ from URA permanent relocation assistance. Generally, there has been a waiver and alternative requirement since the March 5, </w:t>
            </w:r>
            <w:proofErr w:type="gramStart"/>
            <w:r w:rsidRPr="008653A4">
              <w:rPr>
                <w:sz w:val="22"/>
                <w:szCs w:val="22"/>
              </w:rPr>
              <w:t>2013</w:t>
            </w:r>
            <w:proofErr w:type="gramEnd"/>
            <w:r w:rsidRPr="008653A4">
              <w:rPr>
                <w:sz w:val="22"/>
                <w:szCs w:val="22"/>
              </w:rPr>
              <w:t xml:space="preserve"> notice.  If no units were demolished or converted, reviewer must select “N/A</w:t>
            </w:r>
            <w:r w:rsidR="00E1409E">
              <w:rPr>
                <w:sz w:val="22"/>
                <w:szCs w:val="22"/>
              </w:rPr>
              <w:t>.</w:t>
            </w:r>
            <w:r w:rsidRPr="008653A4">
              <w:rPr>
                <w:sz w:val="22"/>
                <w:szCs w:val="22"/>
              </w:rPr>
              <w:t>”</w:t>
            </w:r>
          </w:p>
          <w:p w14:paraId="0E161AC5" w14:textId="77777777" w:rsidR="00963B0C" w:rsidRDefault="00963B0C"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720"/>
              <w:rPr>
                <w:b/>
                <w:bCs/>
                <w:sz w:val="22"/>
                <w:szCs w:val="22"/>
              </w:rPr>
            </w:pPr>
          </w:p>
          <w:p w14:paraId="703DBC50" w14:textId="072FCF3A" w:rsidR="00963B0C" w:rsidRPr="001B0967" w:rsidRDefault="00963B0C"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Pr>
                <w:b/>
                <w:bCs/>
                <w:sz w:val="22"/>
                <w:szCs w:val="22"/>
              </w:rPr>
              <w:t>NOTE</w:t>
            </w:r>
            <w:r w:rsidR="00E1409E">
              <w:rPr>
                <w:b/>
                <w:bCs/>
                <w:sz w:val="22"/>
                <w:szCs w:val="22"/>
              </w:rPr>
              <w:t xml:space="preserve"> 2</w:t>
            </w:r>
            <w:r>
              <w:rPr>
                <w:b/>
                <w:bCs/>
                <w:sz w:val="22"/>
                <w:szCs w:val="22"/>
              </w:rPr>
              <w:t xml:space="preserve">: </w:t>
            </w:r>
            <w:r w:rsidRPr="001B0967">
              <w:rPr>
                <w:sz w:val="22"/>
                <w:szCs w:val="22"/>
              </w:rPr>
              <w:t>If the answer to this question is “no,” the reviewer should consult with its regional FHEO contact to determine the need for a program review and/or monitoring.</w:t>
            </w:r>
          </w:p>
          <w:p w14:paraId="2389B626" w14:textId="77777777"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p w14:paraId="751D9C01" w14:textId="77777777"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350"/>
              <w:rPr>
                <w:sz w:val="22"/>
                <w:szCs w:val="22"/>
              </w:rPr>
            </w:pPr>
          </w:p>
          <w:p w14:paraId="0BF6C827" w14:textId="40640550"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[24 CFR 42.305; 24 CFR 42.375(a)</w:t>
            </w:r>
            <w:r w:rsidR="00615DF1">
              <w:rPr>
                <w:sz w:val="22"/>
                <w:szCs w:val="22"/>
              </w:rPr>
              <w:t>,</w:t>
            </w:r>
            <w:r w:rsidRPr="008653A4">
              <w:rPr>
                <w:sz w:val="22"/>
                <w:szCs w:val="22"/>
              </w:rPr>
              <w:t xml:space="preserve"> (b)</w:t>
            </w:r>
            <w:r w:rsidR="00615DF1">
              <w:rPr>
                <w:sz w:val="22"/>
                <w:szCs w:val="22"/>
              </w:rPr>
              <w:t>, and (d)</w:t>
            </w:r>
            <w:r w:rsidRPr="008653A4">
              <w:rPr>
                <w:sz w:val="22"/>
                <w:szCs w:val="22"/>
              </w:rPr>
              <w:t xml:space="preserve"> (as modified by waiver and alternative requirements if applicable); See applicable </w:t>
            </w:r>
            <w:r w:rsidRPr="008653A4">
              <w:rPr>
                <w:i/>
                <w:iCs/>
                <w:sz w:val="22"/>
                <w:szCs w:val="22"/>
              </w:rPr>
              <w:t>Federal Register</w:t>
            </w:r>
            <w:r w:rsidRPr="008653A4">
              <w:rPr>
                <w:sz w:val="22"/>
                <w:szCs w:val="22"/>
              </w:rPr>
              <w:t xml:space="preserve"> notice(s)]</w:t>
            </w:r>
          </w:p>
        </w:tc>
        <w:tc>
          <w:tcPr>
            <w:tcW w:w="125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5"/>
              <w:gridCol w:w="472"/>
            </w:tblGrid>
            <w:tr w:rsidR="00F4234A" w:rsidRPr="008653A4" w14:paraId="4CD99DCA" w14:textId="77777777" w:rsidTr="00710C15">
              <w:trPr>
                <w:trHeight w:val="170"/>
              </w:trPr>
              <w:tc>
                <w:tcPr>
                  <w:tcW w:w="425" w:type="dxa"/>
                </w:tcPr>
                <w:p w14:paraId="15694854"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03086EEC"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7594143F"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F4234A" w:rsidRPr="008653A4" w14:paraId="36B8422C" w14:textId="77777777" w:rsidTr="00710C15">
              <w:trPr>
                <w:trHeight w:val="225"/>
              </w:trPr>
              <w:tc>
                <w:tcPr>
                  <w:tcW w:w="425" w:type="dxa"/>
                </w:tcPr>
                <w:p w14:paraId="53872453"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02896B1C"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6CDEB450"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55CF6C1F"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F4234A" w:rsidRPr="008653A4" w14:paraId="29A20078" w14:textId="77777777" w:rsidTr="00A105E6">
        <w:trPr>
          <w:cantSplit/>
        </w:trPr>
        <w:tc>
          <w:tcPr>
            <w:tcW w:w="365" w:type="dxa"/>
            <w:tcBorders>
              <w:top w:val="nil"/>
              <w:left w:val="nil"/>
              <w:bottom w:val="nil"/>
            </w:tcBorders>
          </w:tcPr>
          <w:p w14:paraId="22D1A41B"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0" w:type="dxa"/>
            <w:gridSpan w:val="2"/>
            <w:tcBorders>
              <w:bottom w:val="single" w:sz="4" w:space="0" w:color="auto"/>
            </w:tcBorders>
          </w:tcPr>
          <w:p w14:paraId="5F916F88"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Describe Basis for Conclusion:</w:t>
            </w:r>
          </w:p>
          <w:p w14:paraId="6970986F" w14:textId="77777777"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p w14:paraId="1F94C6F9" w14:textId="77777777"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46F8D668" w14:textId="77777777" w:rsidR="00F4234A" w:rsidRPr="008653A4" w:rsidRDefault="00F4234A" w:rsidP="00F4234A">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696"/>
        <w:gridCol w:w="1294"/>
      </w:tblGrid>
      <w:tr w:rsidR="00F4234A" w:rsidRPr="008653A4" w14:paraId="73E7F141" w14:textId="77777777" w:rsidTr="00A105E6">
        <w:trPr>
          <w:trHeight w:val="773"/>
        </w:trPr>
        <w:tc>
          <w:tcPr>
            <w:tcW w:w="365" w:type="dxa"/>
            <w:vMerge w:val="restart"/>
            <w:tcBorders>
              <w:top w:val="nil"/>
              <w:left w:val="nil"/>
              <w:bottom w:val="nil"/>
            </w:tcBorders>
          </w:tcPr>
          <w:p w14:paraId="53463350" w14:textId="77777777" w:rsidR="00F4234A" w:rsidRPr="008653A4" w:rsidRDefault="00F4234A" w:rsidP="00710C15">
            <w:pPr>
              <w:pStyle w:val="ListParagraph"/>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rPr>
                <w:rFonts w:ascii="Times New Roman" w:hAnsi="Times New Roman"/>
              </w:rPr>
            </w:pPr>
          </w:p>
        </w:tc>
        <w:tc>
          <w:tcPr>
            <w:tcW w:w="7696" w:type="dxa"/>
            <w:tcBorders>
              <w:bottom w:val="single" w:sz="4" w:space="0" w:color="auto"/>
            </w:tcBorders>
          </w:tcPr>
          <w:p w14:paraId="472B749B"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Did the grantee comply with the requirements of Section 414 of the Stafford Act or the waiver and alternative requirements for homeowner occupants and tenants displaced from their homes </w:t>
            </w:r>
            <w:proofErr w:type="gramStart"/>
            <w:r w:rsidRPr="008653A4">
              <w:rPr>
                <w:sz w:val="22"/>
                <w:szCs w:val="22"/>
              </w:rPr>
              <w:t>as a result of</w:t>
            </w:r>
            <w:proofErr w:type="gramEnd"/>
            <w:r w:rsidRPr="008653A4">
              <w:rPr>
                <w:sz w:val="22"/>
                <w:szCs w:val="22"/>
              </w:rPr>
              <w:t xml:space="preserve"> an identified disaster, if applicable?</w:t>
            </w:r>
          </w:p>
          <w:p w14:paraId="69253167"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52E5271D" w14:textId="582CB4B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8653A4">
              <w:rPr>
                <w:b/>
                <w:bCs/>
                <w:sz w:val="22"/>
                <w:szCs w:val="22"/>
              </w:rPr>
              <w:t>NOTE:</w:t>
            </w:r>
            <w:r w:rsidRPr="008653A4">
              <w:rPr>
                <w:sz w:val="22"/>
                <w:szCs w:val="22"/>
              </w:rPr>
              <w:t xml:space="preserve"> Under the </w:t>
            </w:r>
            <w:r w:rsidRPr="008653A4">
              <w:rPr>
                <w:i/>
                <w:iCs/>
                <w:sz w:val="22"/>
                <w:szCs w:val="22"/>
              </w:rPr>
              <w:t>Federal Register</w:t>
            </w:r>
            <w:r w:rsidRPr="008653A4">
              <w:rPr>
                <w:sz w:val="22"/>
                <w:szCs w:val="22"/>
              </w:rPr>
              <w:t xml:space="preserve"> notices, homeowner occupants and tenants displaced from their homes </w:t>
            </w:r>
            <w:proofErr w:type="gramStart"/>
            <w:r w:rsidRPr="008653A4">
              <w:rPr>
                <w:sz w:val="22"/>
                <w:szCs w:val="22"/>
              </w:rPr>
              <w:t>as a result of</w:t>
            </w:r>
            <w:proofErr w:type="gramEnd"/>
            <w:r w:rsidRPr="008653A4">
              <w:rPr>
                <w:sz w:val="22"/>
                <w:szCs w:val="22"/>
              </w:rPr>
              <w:t xml:space="preserve"> the identified disaster and who would have otherwise been displaced, as a direct result </w:t>
            </w:r>
            <w:r w:rsidR="00A74EB2" w:rsidRPr="008653A4">
              <w:rPr>
                <w:sz w:val="22"/>
                <w:szCs w:val="22"/>
              </w:rPr>
              <w:t>of a</w:t>
            </w:r>
            <w:r w:rsidRPr="008653A4">
              <w:rPr>
                <w:sz w:val="22"/>
                <w:szCs w:val="22"/>
              </w:rPr>
              <w:t xml:space="preserve"> federally funded program or project, may become eligible for a replacement housing payment, notwithstanding their inability to meet occupancy requirements prescribed in the URA. Reviewers must review the applicable </w:t>
            </w:r>
            <w:r w:rsidRPr="008653A4">
              <w:rPr>
                <w:i/>
                <w:iCs/>
                <w:sz w:val="22"/>
                <w:szCs w:val="22"/>
              </w:rPr>
              <w:t>Federal Register</w:t>
            </w:r>
            <w:r w:rsidRPr="008653A4">
              <w:rPr>
                <w:sz w:val="22"/>
                <w:szCs w:val="22"/>
              </w:rPr>
              <w:t xml:space="preserve"> notice to determine if the grantee may use a waiver and alternative requirement.</w:t>
            </w:r>
          </w:p>
          <w:p w14:paraId="3C1A768D"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5E42D218"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Please describe below which waiver and alternative requirement the grantee used, if applicable.</w:t>
            </w:r>
          </w:p>
          <w:p w14:paraId="4482B883"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65ED529A" w14:textId="236C415E"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[See applicable </w:t>
            </w:r>
            <w:r w:rsidRPr="008653A4">
              <w:rPr>
                <w:i/>
                <w:iCs/>
                <w:sz w:val="22"/>
                <w:szCs w:val="22"/>
              </w:rPr>
              <w:t>Federal Register</w:t>
            </w:r>
            <w:r w:rsidRPr="008653A4">
              <w:rPr>
                <w:sz w:val="22"/>
                <w:szCs w:val="22"/>
              </w:rPr>
              <w:t xml:space="preserve"> </w:t>
            </w:r>
            <w:r w:rsidR="0046666C">
              <w:rPr>
                <w:sz w:val="22"/>
                <w:szCs w:val="22"/>
              </w:rPr>
              <w:t>n</w:t>
            </w:r>
            <w:r w:rsidR="0046666C" w:rsidRPr="008653A4">
              <w:rPr>
                <w:sz w:val="22"/>
                <w:szCs w:val="22"/>
              </w:rPr>
              <w:t>otice</w:t>
            </w:r>
            <w:r w:rsidRPr="008653A4">
              <w:rPr>
                <w:sz w:val="22"/>
                <w:szCs w:val="22"/>
              </w:rPr>
              <w:t>]</w:t>
            </w:r>
          </w:p>
        </w:tc>
        <w:tc>
          <w:tcPr>
            <w:tcW w:w="12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5"/>
              <w:gridCol w:w="487"/>
            </w:tblGrid>
            <w:tr w:rsidR="00F4234A" w:rsidRPr="008653A4" w14:paraId="7F7D6C71" w14:textId="77777777" w:rsidTr="00710C15">
              <w:trPr>
                <w:trHeight w:val="170"/>
              </w:trPr>
              <w:tc>
                <w:tcPr>
                  <w:tcW w:w="425" w:type="dxa"/>
                </w:tcPr>
                <w:p w14:paraId="5C86D60E"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3BCEB772"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04605A86"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F4234A" w:rsidRPr="008653A4" w14:paraId="7C3796B7" w14:textId="77777777" w:rsidTr="00710C15">
              <w:trPr>
                <w:trHeight w:val="225"/>
              </w:trPr>
              <w:tc>
                <w:tcPr>
                  <w:tcW w:w="425" w:type="dxa"/>
                </w:tcPr>
                <w:p w14:paraId="09B619E0"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2A0B4C5E"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0E7D6926"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7B9DE85B"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F4234A" w:rsidRPr="008653A4" w14:paraId="1042061F" w14:textId="77777777" w:rsidTr="00A105E6">
        <w:trPr>
          <w:cantSplit/>
        </w:trPr>
        <w:tc>
          <w:tcPr>
            <w:tcW w:w="365" w:type="dxa"/>
            <w:vMerge/>
            <w:tcBorders>
              <w:left w:val="nil"/>
              <w:bottom w:val="nil"/>
            </w:tcBorders>
          </w:tcPr>
          <w:p w14:paraId="241F30BE"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0" w:type="dxa"/>
            <w:gridSpan w:val="2"/>
            <w:tcBorders>
              <w:bottom w:val="single" w:sz="4" w:space="0" w:color="auto"/>
            </w:tcBorders>
          </w:tcPr>
          <w:p w14:paraId="5B9DB2AD"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Describe Basis for Conclusion:</w:t>
            </w:r>
          </w:p>
          <w:p w14:paraId="4BDC85E4" w14:textId="77777777"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p w14:paraId="66095D02" w14:textId="77777777"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4FF1986B" w14:textId="77777777" w:rsidR="00F4234A" w:rsidRPr="008653A4" w:rsidRDefault="00F4234A" w:rsidP="00F4234A">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692"/>
        <w:gridCol w:w="1298"/>
      </w:tblGrid>
      <w:tr w:rsidR="00F4234A" w:rsidRPr="008653A4" w14:paraId="6F7302E5" w14:textId="77777777" w:rsidTr="00A105E6">
        <w:trPr>
          <w:trHeight w:val="773"/>
        </w:trPr>
        <w:tc>
          <w:tcPr>
            <w:tcW w:w="365" w:type="dxa"/>
            <w:vMerge w:val="restart"/>
            <w:tcBorders>
              <w:top w:val="nil"/>
              <w:left w:val="nil"/>
              <w:bottom w:val="nil"/>
            </w:tcBorders>
          </w:tcPr>
          <w:p w14:paraId="027133D1" w14:textId="77777777" w:rsidR="00F4234A" w:rsidRPr="008653A4" w:rsidRDefault="00F4234A" w:rsidP="00710C15">
            <w:pPr>
              <w:pStyle w:val="ListParagraph"/>
              <w:widowControl w:val="0"/>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rPr>
                <w:rFonts w:ascii="Times New Roman" w:hAnsi="Times New Roman"/>
              </w:rPr>
            </w:pPr>
          </w:p>
        </w:tc>
        <w:tc>
          <w:tcPr>
            <w:tcW w:w="7692" w:type="dxa"/>
            <w:tcBorders>
              <w:bottom w:val="single" w:sz="4" w:space="0" w:color="auto"/>
            </w:tcBorders>
          </w:tcPr>
          <w:p w14:paraId="4BDD7E77" w14:textId="77777777"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Were tenants of rehabilitated properties informed of their right to appeal the determination concerning eligibility as a displaced person and/or the amount of relocation assistance?</w:t>
            </w:r>
          </w:p>
          <w:p w14:paraId="0B497526"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1C1FFC16"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[49 CFR 24.10; 24 CFR 42.390; 24 CFR 570.606(f)]</w:t>
            </w: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F4234A" w:rsidRPr="008653A4" w14:paraId="21DB17DC" w14:textId="77777777" w:rsidTr="00710C15">
              <w:trPr>
                <w:trHeight w:val="170"/>
              </w:trPr>
              <w:tc>
                <w:tcPr>
                  <w:tcW w:w="425" w:type="dxa"/>
                </w:tcPr>
                <w:p w14:paraId="1216A433"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09A5E197"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3BCC2603"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F4234A" w:rsidRPr="008653A4" w14:paraId="01088EE1" w14:textId="77777777" w:rsidTr="00710C15">
              <w:trPr>
                <w:trHeight w:val="225"/>
              </w:trPr>
              <w:tc>
                <w:tcPr>
                  <w:tcW w:w="425" w:type="dxa"/>
                </w:tcPr>
                <w:p w14:paraId="6D2F136F"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42097239"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7F6FD9EE"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405DF454"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F4234A" w:rsidRPr="008653A4" w14:paraId="165913EA" w14:textId="77777777" w:rsidTr="00A105E6">
        <w:trPr>
          <w:cantSplit/>
        </w:trPr>
        <w:tc>
          <w:tcPr>
            <w:tcW w:w="365" w:type="dxa"/>
            <w:vMerge/>
            <w:tcBorders>
              <w:left w:val="nil"/>
              <w:bottom w:val="nil"/>
            </w:tcBorders>
          </w:tcPr>
          <w:p w14:paraId="2A430254"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0" w:type="dxa"/>
            <w:gridSpan w:val="2"/>
            <w:tcBorders>
              <w:bottom w:val="single" w:sz="4" w:space="0" w:color="auto"/>
            </w:tcBorders>
          </w:tcPr>
          <w:p w14:paraId="67BD2329"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Describe Basis for Conclusion:</w:t>
            </w:r>
          </w:p>
          <w:p w14:paraId="5DFAC325"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rFonts w:eastAsia="Calibri"/>
                <w:sz w:val="22"/>
                <w:szCs w:val="22"/>
              </w:rPr>
              <w:fldChar w:fldCharType="begin">
                <w:ffData>
                  <w:name w:val="Text5"/>
                  <w:enabled/>
                  <w:calcOnExit w:val="0"/>
                  <w:textInput/>
                </w:ffData>
              </w:fldChar>
            </w:r>
            <w:r w:rsidRPr="008653A4">
              <w:rPr>
                <w:rFonts w:eastAsia="Calibri"/>
                <w:sz w:val="22"/>
                <w:szCs w:val="22"/>
              </w:rPr>
              <w:instrText xml:space="preserve"> FORMTEXT </w:instrText>
            </w:r>
            <w:r w:rsidRPr="008653A4">
              <w:rPr>
                <w:rFonts w:eastAsia="Calibri"/>
                <w:sz w:val="22"/>
                <w:szCs w:val="22"/>
              </w:rPr>
            </w:r>
            <w:r w:rsidRPr="008653A4">
              <w:rPr>
                <w:rFonts w:eastAsia="Calibri"/>
                <w:sz w:val="22"/>
                <w:szCs w:val="22"/>
              </w:rPr>
              <w:fldChar w:fldCharType="separate"/>
            </w:r>
            <w:r w:rsidRPr="008653A4">
              <w:rPr>
                <w:rFonts w:eastAsia="Calibri"/>
                <w:noProof/>
                <w:sz w:val="22"/>
                <w:szCs w:val="22"/>
              </w:rPr>
              <w:t> </w:t>
            </w:r>
            <w:r w:rsidRPr="008653A4">
              <w:rPr>
                <w:rFonts w:eastAsia="Calibri"/>
                <w:noProof/>
                <w:sz w:val="22"/>
                <w:szCs w:val="22"/>
              </w:rPr>
              <w:t> </w:t>
            </w:r>
            <w:r w:rsidRPr="008653A4">
              <w:rPr>
                <w:rFonts w:eastAsia="Calibri"/>
                <w:noProof/>
                <w:sz w:val="22"/>
                <w:szCs w:val="22"/>
              </w:rPr>
              <w:t> </w:t>
            </w:r>
            <w:r w:rsidRPr="008653A4">
              <w:rPr>
                <w:rFonts w:eastAsia="Calibri"/>
                <w:noProof/>
                <w:sz w:val="22"/>
                <w:szCs w:val="22"/>
              </w:rPr>
              <w:t> </w:t>
            </w:r>
            <w:r w:rsidRPr="008653A4">
              <w:rPr>
                <w:rFonts w:eastAsia="Calibri"/>
                <w:noProof/>
                <w:sz w:val="22"/>
                <w:szCs w:val="22"/>
              </w:rPr>
              <w:t> </w:t>
            </w:r>
            <w:r w:rsidRPr="008653A4">
              <w:rPr>
                <w:rFonts w:eastAsia="Calibri"/>
                <w:sz w:val="22"/>
                <w:szCs w:val="22"/>
              </w:rPr>
              <w:fldChar w:fldCharType="end"/>
            </w:r>
          </w:p>
          <w:p w14:paraId="781D47D1"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25DBC91" w14:textId="77777777" w:rsidR="00F4234A" w:rsidRPr="008653A4" w:rsidRDefault="00F4234A" w:rsidP="00F4234A">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692"/>
        <w:gridCol w:w="1298"/>
      </w:tblGrid>
      <w:tr w:rsidR="00F4234A" w:rsidRPr="008653A4" w14:paraId="1D502D45" w14:textId="77777777" w:rsidTr="00A105E6">
        <w:trPr>
          <w:trHeight w:val="773"/>
        </w:trPr>
        <w:tc>
          <w:tcPr>
            <w:tcW w:w="365" w:type="dxa"/>
            <w:vMerge w:val="restart"/>
            <w:tcBorders>
              <w:top w:val="nil"/>
              <w:left w:val="nil"/>
              <w:bottom w:val="nil"/>
            </w:tcBorders>
          </w:tcPr>
          <w:p w14:paraId="1117E83C" w14:textId="77777777" w:rsidR="00F4234A" w:rsidRPr="008653A4" w:rsidRDefault="00F4234A" w:rsidP="00710C15">
            <w:pPr>
              <w:pStyle w:val="ListParagraph"/>
              <w:widowControl w:val="0"/>
              <w:numPr>
                <w:ilvl w:val="0"/>
                <w:numId w:val="54"/>
              </w:numPr>
              <w:tabs>
                <w:tab w:val="left" w:pos="720"/>
                <w:tab w:val="left" w:pos="1440"/>
                <w:tab w:val="left" w:pos="2160"/>
                <w:tab w:val="left" w:pos="2880"/>
                <w:tab w:val="left" w:pos="3600"/>
                <w:tab w:val="center" w:pos="4320"/>
                <w:tab w:val="left" w:pos="5040"/>
                <w:tab w:val="left" w:pos="5760"/>
                <w:tab w:val="left" w:pos="6480"/>
                <w:tab w:val="right" w:pos="8640"/>
              </w:tabs>
              <w:rPr>
                <w:rFonts w:ascii="Times New Roman" w:hAnsi="Times New Roman"/>
              </w:rPr>
            </w:pPr>
          </w:p>
        </w:tc>
        <w:tc>
          <w:tcPr>
            <w:tcW w:w="7692" w:type="dxa"/>
            <w:tcBorders>
              <w:bottom w:val="single" w:sz="4" w:space="0" w:color="auto"/>
            </w:tcBorders>
          </w:tcPr>
          <w:p w14:paraId="5D350C74" w14:textId="0B1486B2" w:rsidR="00F4234A" w:rsidRPr="008653A4" w:rsidRDefault="00F4234A" w:rsidP="00710C15">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Did the grantee or subrecipient review appeals filed by aggrieved persons, inform the person(s) of the right to request HUD review of the recipient’s determination</w:t>
            </w:r>
            <w:r w:rsidR="005D44AD">
              <w:rPr>
                <w:sz w:val="22"/>
                <w:szCs w:val="22"/>
              </w:rPr>
              <w:t>,</w:t>
            </w:r>
            <w:r w:rsidRPr="008653A4">
              <w:rPr>
                <w:sz w:val="22"/>
                <w:szCs w:val="22"/>
              </w:rPr>
              <w:t xml:space="preserve"> and if full relief was not granted, inform the person(s) of the right to seek a judicial review? </w:t>
            </w:r>
          </w:p>
          <w:p w14:paraId="572BA2FE"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4018D6D8"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[49 CFR 24.10; 24 CFR 42.390; 24 CFR 570.606(f)]</w:t>
            </w: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F4234A" w:rsidRPr="008653A4" w14:paraId="2EA667A0" w14:textId="77777777" w:rsidTr="00710C15">
              <w:trPr>
                <w:trHeight w:val="170"/>
              </w:trPr>
              <w:tc>
                <w:tcPr>
                  <w:tcW w:w="425" w:type="dxa"/>
                </w:tcPr>
                <w:p w14:paraId="13F6FDE1"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05765950"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284D0ADC"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F4234A" w:rsidRPr="008653A4" w14:paraId="1EE3FC1F" w14:textId="77777777" w:rsidTr="00710C15">
              <w:trPr>
                <w:trHeight w:val="225"/>
              </w:trPr>
              <w:tc>
                <w:tcPr>
                  <w:tcW w:w="425" w:type="dxa"/>
                </w:tcPr>
                <w:p w14:paraId="40E22676"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3EEA65B1"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414C1590"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2B4BFDB1"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F4234A" w:rsidRPr="008653A4" w14:paraId="1C44E224" w14:textId="77777777" w:rsidTr="00A105E6">
        <w:trPr>
          <w:cantSplit/>
        </w:trPr>
        <w:tc>
          <w:tcPr>
            <w:tcW w:w="365" w:type="dxa"/>
            <w:vMerge/>
            <w:tcBorders>
              <w:left w:val="nil"/>
              <w:bottom w:val="nil"/>
            </w:tcBorders>
          </w:tcPr>
          <w:p w14:paraId="27E56BDC"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0" w:type="dxa"/>
            <w:gridSpan w:val="2"/>
            <w:tcBorders>
              <w:bottom w:val="single" w:sz="4" w:space="0" w:color="auto"/>
            </w:tcBorders>
          </w:tcPr>
          <w:p w14:paraId="2767AED1"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Describe Basis for Conclusion:</w:t>
            </w:r>
          </w:p>
          <w:p w14:paraId="4FAA3DE0"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rFonts w:eastAsia="Calibri"/>
                <w:sz w:val="22"/>
                <w:szCs w:val="22"/>
              </w:rPr>
              <w:fldChar w:fldCharType="begin">
                <w:ffData>
                  <w:name w:val="Text5"/>
                  <w:enabled/>
                  <w:calcOnExit w:val="0"/>
                  <w:textInput/>
                </w:ffData>
              </w:fldChar>
            </w:r>
            <w:r w:rsidRPr="008653A4">
              <w:rPr>
                <w:rFonts w:eastAsia="Calibri"/>
                <w:sz w:val="22"/>
                <w:szCs w:val="22"/>
              </w:rPr>
              <w:instrText xml:space="preserve"> FORMTEXT </w:instrText>
            </w:r>
            <w:r w:rsidRPr="008653A4">
              <w:rPr>
                <w:rFonts w:eastAsia="Calibri"/>
                <w:sz w:val="22"/>
                <w:szCs w:val="22"/>
              </w:rPr>
            </w:r>
            <w:r w:rsidRPr="008653A4">
              <w:rPr>
                <w:rFonts w:eastAsia="Calibri"/>
                <w:sz w:val="22"/>
                <w:szCs w:val="22"/>
              </w:rPr>
              <w:fldChar w:fldCharType="separate"/>
            </w:r>
            <w:r w:rsidRPr="008653A4">
              <w:rPr>
                <w:rFonts w:eastAsia="Calibri"/>
                <w:noProof/>
                <w:sz w:val="22"/>
                <w:szCs w:val="22"/>
              </w:rPr>
              <w:t> </w:t>
            </w:r>
            <w:r w:rsidRPr="008653A4">
              <w:rPr>
                <w:rFonts w:eastAsia="Calibri"/>
                <w:noProof/>
                <w:sz w:val="22"/>
                <w:szCs w:val="22"/>
              </w:rPr>
              <w:t> </w:t>
            </w:r>
            <w:r w:rsidRPr="008653A4">
              <w:rPr>
                <w:rFonts w:eastAsia="Calibri"/>
                <w:noProof/>
                <w:sz w:val="22"/>
                <w:szCs w:val="22"/>
              </w:rPr>
              <w:t> </w:t>
            </w:r>
            <w:r w:rsidRPr="008653A4">
              <w:rPr>
                <w:rFonts w:eastAsia="Calibri"/>
                <w:noProof/>
                <w:sz w:val="22"/>
                <w:szCs w:val="22"/>
              </w:rPr>
              <w:t> </w:t>
            </w:r>
            <w:r w:rsidRPr="008653A4">
              <w:rPr>
                <w:rFonts w:eastAsia="Calibri"/>
                <w:noProof/>
                <w:sz w:val="22"/>
                <w:szCs w:val="22"/>
              </w:rPr>
              <w:t> </w:t>
            </w:r>
            <w:r w:rsidRPr="008653A4">
              <w:rPr>
                <w:rFonts w:eastAsia="Calibri"/>
                <w:sz w:val="22"/>
                <w:szCs w:val="22"/>
              </w:rPr>
              <w:fldChar w:fldCharType="end"/>
            </w:r>
          </w:p>
          <w:p w14:paraId="51148BD2" w14:textId="77777777" w:rsidR="00F4234A" w:rsidRPr="008653A4" w:rsidRDefault="00F4234A" w:rsidP="00710C15">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55D5D112" w14:textId="77777777" w:rsidR="0098767F" w:rsidRPr="008653A4" w:rsidRDefault="0098767F" w:rsidP="00404F6F">
      <w:pPr>
        <w:widowControl w:val="0"/>
        <w:rPr>
          <w:rFonts w:eastAsia="Calibri"/>
          <w:sz w:val="22"/>
          <w:szCs w:val="22"/>
        </w:rPr>
      </w:pPr>
    </w:p>
    <w:p w14:paraId="0FFEE3B9" w14:textId="37038363" w:rsidR="00404F6F" w:rsidRPr="008653A4" w:rsidRDefault="00404F6F" w:rsidP="00404F6F">
      <w:pPr>
        <w:widowControl w:val="0"/>
        <w:rPr>
          <w:rFonts w:eastAsia="Calibri"/>
          <w:sz w:val="22"/>
          <w:szCs w:val="22"/>
        </w:rPr>
      </w:pPr>
      <w:r w:rsidRPr="008653A4">
        <w:rPr>
          <w:rFonts w:eastAsia="Calibri"/>
          <w:sz w:val="22"/>
          <w:szCs w:val="22"/>
        </w:rPr>
        <w:t>If the Reviewer determines further relocation review may be required</w:t>
      </w:r>
      <w:r w:rsidR="00E52AAB" w:rsidRPr="008653A4">
        <w:rPr>
          <w:rFonts w:eastAsia="Calibri"/>
          <w:sz w:val="22"/>
          <w:szCs w:val="22"/>
        </w:rPr>
        <w:t xml:space="preserve"> because of a “No” answer on a relocation question listed in this exhibit</w:t>
      </w:r>
      <w:r w:rsidRPr="008653A4">
        <w:rPr>
          <w:rFonts w:eastAsia="Calibri"/>
          <w:sz w:val="22"/>
          <w:szCs w:val="22"/>
        </w:rPr>
        <w:t>, please consult with the Regional Relocation Specialist.</w:t>
      </w:r>
    </w:p>
    <w:p w14:paraId="54268AB3" w14:textId="46C5BE37" w:rsidR="0085636C" w:rsidRPr="008653A4" w:rsidRDefault="0085636C">
      <w:pPr>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853"/>
        <w:gridCol w:w="1232"/>
      </w:tblGrid>
      <w:tr w:rsidR="00A7475C" w:rsidRPr="008653A4" w14:paraId="06F1B105" w14:textId="77777777" w:rsidTr="00A105E6">
        <w:trPr>
          <w:cantSplit/>
          <w:trHeight w:val="233"/>
        </w:trPr>
        <w:tc>
          <w:tcPr>
            <w:tcW w:w="355" w:type="dxa"/>
            <w:tcBorders>
              <w:top w:val="nil"/>
              <w:left w:val="nil"/>
              <w:bottom w:val="nil"/>
            </w:tcBorders>
          </w:tcPr>
          <w:p w14:paraId="784666AB" w14:textId="77777777" w:rsidR="00A7475C" w:rsidRPr="008653A4" w:rsidRDefault="00A7475C" w:rsidP="008F070A">
            <w:pPr>
              <w:pStyle w:val="ListParagraph"/>
              <w:numPr>
                <w:ilvl w:val="0"/>
                <w:numId w:val="54"/>
              </w:numPr>
              <w:rPr>
                <w:rFonts w:ascii="Times New Roman" w:hAnsi="Times New Roman"/>
              </w:rPr>
            </w:pPr>
          </w:p>
        </w:tc>
        <w:tc>
          <w:tcPr>
            <w:tcW w:w="9085" w:type="dxa"/>
            <w:gridSpan w:val="2"/>
            <w:tcBorders>
              <w:bottom w:val="single" w:sz="4" w:space="0" w:color="auto"/>
            </w:tcBorders>
          </w:tcPr>
          <w:p w14:paraId="08B8915A" w14:textId="579E8AF9" w:rsidR="00A7475C" w:rsidRPr="008653A4" w:rsidRDefault="00A7475C" w:rsidP="000B5324">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r w:rsidRPr="008653A4">
              <w:rPr>
                <w:noProof/>
                <w:sz w:val="22"/>
                <w:szCs w:val="22"/>
              </w:rPr>
              <w:t xml:space="preserve">In regard to </w:t>
            </w:r>
            <w:r w:rsidRPr="008653A4">
              <w:rPr>
                <w:b/>
                <w:i/>
                <w:noProof/>
                <w:sz w:val="22"/>
                <w:szCs w:val="22"/>
              </w:rPr>
              <w:t xml:space="preserve">eligibility </w:t>
            </w:r>
            <w:r w:rsidRPr="008653A4">
              <w:rPr>
                <w:bCs/>
                <w:iCs/>
                <w:noProof/>
                <w:sz w:val="22"/>
                <w:szCs w:val="22"/>
              </w:rPr>
              <w:t>of activities</w:t>
            </w:r>
            <w:r w:rsidRPr="008653A4">
              <w:rPr>
                <w:noProof/>
                <w:sz w:val="22"/>
                <w:szCs w:val="22"/>
              </w:rPr>
              <w:t>, do reviewed activity files document</w:t>
            </w:r>
            <w:r w:rsidRPr="008653A4">
              <w:rPr>
                <w:color w:val="000000"/>
                <w:sz w:val="22"/>
                <w:szCs w:val="22"/>
              </w:rPr>
              <w:t>:</w:t>
            </w:r>
          </w:p>
          <w:p w14:paraId="4A03982C" w14:textId="73A47F67" w:rsidR="00A7475C" w:rsidRPr="008653A4" w:rsidRDefault="00A7475C" w:rsidP="000B532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475C" w:rsidRPr="008653A4" w14:paraId="762BEE72" w14:textId="77777777" w:rsidTr="00A105E6">
        <w:trPr>
          <w:trHeight w:val="746"/>
        </w:trPr>
        <w:tc>
          <w:tcPr>
            <w:tcW w:w="355" w:type="dxa"/>
            <w:tcBorders>
              <w:top w:val="nil"/>
              <w:left w:val="nil"/>
              <w:bottom w:val="nil"/>
              <w:right w:val="single" w:sz="4" w:space="0" w:color="auto"/>
            </w:tcBorders>
          </w:tcPr>
          <w:p w14:paraId="765B36F9" w14:textId="77777777" w:rsidR="00A7475C" w:rsidRPr="008653A4" w:rsidRDefault="00A7475C" w:rsidP="008F070A">
            <w:pPr>
              <w:rPr>
                <w:sz w:val="22"/>
                <w:szCs w:val="22"/>
              </w:rPr>
            </w:pPr>
          </w:p>
        </w:tc>
        <w:tc>
          <w:tcPr>
            <w:tcW w:w="7853" w:type="dxa"/>
            <w:tcBorders>
              <w:top w:val="single" w:sz="4" w:space="0" w:color="auto"/>
              <w:left w:val="single" w:sz="4" w:space="0" w:color="auto"/>
              <w:bottom w:val="single" w:sz="4" w:space="0" w:color="auto"/>
              <w:right w:val="single" w:sz="4" w:space="0" w:color="auto"/>
            </w:tcBorders>
          </w:tcPr>
          <w:p w14:paraId="08962C2C" w14:textId="12F2595E" w:rsidR="00A7475C" w:rsidRPr="008653A4" w:rsidRDefault="00A7475C" w:rsidP="0024208D">
            <w:pPr>
              <w:pStyle w:val="ListParagraph"/>
              <w:numPr>
                <w:ilvl w:val="0"/>
                <w:numId w:val="9"/>
              </w:numPr>
              <w:spacing w:after="0" w:line="240" w:lineRule="auto"/>
              <w:rPr>
                <w:rFonts w:ascii="Times New Roman" w:eastAsia="Times New Roman" w:hAnsi="Times New Roman"/>
              </w:rPr>
            </w:pPr>
            <w:r w:rsidRPr="008653A4">
              <w:rPr>
                <w:rFonts w:ascii="Times New Roman" w:eastAsia="Times New Roman" w:hAnsi="Times New Roman"/>
              </w:rPr>
              <w:t xml:space="preserve">How </w:t>
            </w:r>
            <w:proofErr w:type="gramStart"/>
            <w:r w:rsidRPr="008653A4">
              <w:rPr>
                <w:rFonts w:ascii="Times New Roman" w:eastAsia="Times New Roman" w:hAnsi="Times New Roman"/>
              </w:rPr>
              <w:t>the</w:t>
            </w:r>
            <w:proofErr w:type="gramEnd"/>
            <w:r w:rsidRPr="008653A4">
              <w:rPr>
                <w:rFonts w:ascii="Times New Roman" w:eastAsia="Times New Roman" w:hAnsi="Times New Roman"/>
              </w:rPr>
              <w:t xml:space="preserve"> activities relate to a recovery need arising from the impact of the applicable disaster(s)? </w:t>
            </w:r>
          </w:p>
          <w:p w14:paraId="34924634" w14:textId="77777777" w:rsidR="00A7475C" w:rsidRPr="008653A4" w:rsidRDefault="00A7475C" w:rsidP="00F81531">
            <w:pPr>
              <w:rPr>
                <w:sz w:val="22"/>
                <w:szCs w:val="22"/>
              </w:rPr>
            </w:pPr>
          </w:p>
          <w:p w14:paraId="4B20C30C" w14:textId="6188ECD3" w:rsidR="00A7475C" w:rsidRPr="008653A4" w:rsidRDefault="00A7475C" w:rsidP="00F81531">
            <w:pPr>
              <w:rPr>
                <w:sz w:val="22"/>
                <w:szCs w:val="22"/>
              </w:rPr>
            </w:pPr>
            <w:r w:rsidRPr="008653A4">
              <w:rPr>
                <w:sz w:val="22"/>
                <w:szCs w:val="22"/>
              </w:rPr>
              <w:t xml:space="preserve">[See applicable appropriation law and </w:t>
            </w:r>
            <w:r w:rsidRPr="008653A4">
              <w:rPr>
                <w:i/>
                <w:iCs/>
                <w:sz w:val="22"/>
                <w:szCs w:val="22"/>
              </w:rPr>
              <w:t>Federal Register</w:t>
            </w:r>
            <w:r w:rsidRPr="008653A4">
              <w:rPr>
                <w:sz w:val="22"/>
                <w:szCs w:val="22"/>
              </w:rPr>
              <w:t xml:space="preserve"> notice(s)]</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475C" w:rsidRPr="008653A4" w14:paraId="3DA027A9" w14:textId="77777777" w:rsidTr="00B71388">
              <w:trPr>
                <w:trHeight w:val="170"/>
              </w:trPr>
              <w:tc>
                <w:tcPr>
                  <w:tcW w:w="425" w:type="dxa"/>
                </w:tcPr>
                <w:p w14:paraId="42E789C9"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479DC979"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0B46FE8D"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A7475C" w:rsidRPr="008653A4" w14:paraId="4D59AAAC" w14:textId="77777777" w:rsidTr="00B71388">
              <w:trPr>
                <w:trHeight w:val="225"/>
              </w:trPr>
              <w:tc>
                <w:tcPr>
                  <w:tcW w:w="425" w:type="dxa"/>
                </w:tcPr>
                <w:p w14:paraId="441E6053" w14:textId="77777777" w:rsidR="00A7475C" w:rsidRPr="008653A4" w:rsidRDefault="00A7475C" w:rsidP="0009486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8653A4">
                    <w:rPr>
                      <w:b/>
                      <w:bCs/>
                      <w:sz w:val="22"/>
                      <w:szCs w:val="22"/>
                    </w:rPr>
                    <w:t>Yes</w:t>
                  </w:r>
                </w:p>
              </w:tc>
              <w:tc>
                <w:tcPr>
                  <w:tcW w:w="576" w:type="dxa"/>
                </w:tcPr>
                <w:p w14:paraId="5C623980" w14:textId="77777777" w:rsidR="00A7475C" w:rsidRPr="008653A4" w:rsidRDefault="00A7475C" w:rsidP="0009486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8653A4">
                    <w:rPr>
                      <w:b/>
                      <w:bCs/>
                      <w:sz w:val="22"/>
                      <w:szCs w:val="22"/>
                    </w:rPr>
                    <w:t>No</w:t>
                  </w:r>
                </w:p>
              </w:tc>
              <w:tc>
                <w:tcPr>
                  <w:tcW w:w="606" w:type="dxa"/>
                </w:tcPr>
                <w:p w14:paraId="3F44CC2D" w14:textId="77777777" w:rsidR="00A7475C" w:rsidRPr="008653A4" w:rsidRDefault="00A7475C" w:rsidP="0009486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8653A4">
                    <w:rPr>
                      <w:b/>
                      <w:bCs/>
                      <w:sz w:val="22"/>
                      <w:szCs w:val="22"/>
                    </w:rPr>
                    <w:t>N/A</w:t>
                  </w:r>
                </w:p>
              </w:tc>
            </w:tr>
          </w:tbl>
          <w:p w14:paraId="03F5578A"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475C" w:rsidRPr="008653A4" w14:paraId="7F2C84C6" w14:textId="77777777" w:rsidTr="00A105E6">
        <w:trPr>
          <w:trHeight w:val="773"/>
        </w:trPr>
        <w:tc>
          <w:tcPr>
            <w:tcW w:w="355" w:type="dxa"/>
            <w:tcBorders>
              <w:top w:val="nil"/>
              <w:left w:val="nil"/>
              <w:bottom w:val="nil"/>
            </w:tcBorders>
          </w:tcPr>
          <w:p w14:paraId="57E7D035" w14:textId="77777777" w:rsidR="00A7475C" w:rsidRPr="008653A4" w:rsidRDefault="00A7475C" w:rsidP="008F070A">
            <w:pPr>
              <w:rPr>
                <w:sz w:val="22"/>
                <w:szCs w:val="22"/>
              </w:rPr>
            </w:pPr>
          </w:p>
        </w:tc>
        <w:tc>
          <w:tcPr>
            <w:tcW w:w="7853" w:type="dxa"/>
            <w:tcBorders>
              <w:bottom w:val="single" w:sz="4" w:space="0" w:color="auto"/>
            </w:tcBorders>
          </w:tcPr>
          <w:p w14:paraId="3F9300EF" w14:textId="5CF2469F" w:rsidR="00A7475C" w:rsidRPr="008653A4" w:rsidRDefault="00A7475C" w:rsidP="0024208D">
            <w:pPr>
              <w:pStyle w:val="ListParagraph"/>
              <w:numPr>
                <w:ilvl w:val="0"/>
                <w:numId w:val="9"/>
              </w:numPr>
              <w:spacing w:after="0" w:line="240" w:lineRule="auto"/>
              <w:rPr>
                <w:rFonts w:ascii="Times New Roman" w:hAnsi="Times New Roman"/>
              </w:rPr>
            </w:pPr>
            <w:r w:rsidRPr="008653A4">
              <w:rPr>
                <w:rFonts w:ascii="Times New Roman" w:hAnsi="Times New Roman"/>
              </w:rPr>
              <w:t xml:space="preserve">Activities are located in an eligible area that was </w:t>
            </w:r>
            <w:proofErr w:type="gramStart"/>
            <w:r w:rsidRPr="008653A4">
              <w:rPr>
                <w:rFonts w:ascii="Times New Roman" w:hAnsi="Times New Roman"/>
              </w:rPr>
              <w:t>Presidentially-declared</w:t>
            </w:r>
            <w:proofErr w:type="gramEnd"/>
            <w:r w:rsidRPr="008653A4">
              <w:rPr>
                <w:rFonts w:ascii="Times New Roman" w:hAnsi="Times New Roman"/>
              </w:rPr>
              <w:t xml:space="preserve"> as a major disaster? </w:t>
            </w:r>
          </w:p>
          <w:p w14:paraId="7EB2D6AF" w14:textId="77777777" w:rsidR="00A7475C" w:rsidRPr="008653A4" w:rsidRDefault="00A7475C" w:rsidP="00F81531">
            <w:pPr>
              <w:rPr>
                <w:sz w:val="22"/>
                <w:szCs w:val="22"/>
              </w:rPr>
            </w:pPr>
          </w:p>
          <w:p w14:paraId="0E6776CA" w14:textId="558C3826" w:rsidR="00A7475C" w:rsidRPr="008653A4" w:rsidRDefault="00A7475C" w:rsidP="00F81531">
            <w:pPr>
              <w:rPr>
                <w:sz w:val="22"/>
                <w:szCs w:val="22"/>
              </w:rPr>
            </w:pPr>
            <w:r w:rsidRPr="008653A4">
              <w:rPr>
                <w:sz w:val="22"/>
                <w:szCs w:val="22"/>
              </w:rPr>
              <w:t xml:space="preserve">[Applicable appropriation law, </w:t>
            </w:r>
            <w:r w:rsidRPr="008653A4">
              <w:rPr>
                <w:i/>
                <w:iCs/>
                <w:sz w:val="22"/>
                <w:szCs w:val="22"/>
              </w:rPr>
              <w:t>Federal Register</w:t>
            </w:r>
            <w:r w:rsidRPr="008653A4">
              <w:rPr>
                <w:sz w:val="22"/>
                <w:szCs w:val="22"/>
              </w:rPr>
              <w:t xml:space="preserve"> notice(s), and in the grantee’s approved action plan for grantee-identified most impacted and distressed areas]</w:t>
            </w: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475C" w:rsidRPr="008653A4" w14:paraId="6F6C4C4F" w14:textId="77777777" w:rsidTr="00B71388">
              <w:trPr>
                <w:trHeight w:val="170"/>
              </w:trPr>
              <w:tc>
                <w:tcPr>
                  <w:tcW w:w="425" w:type="dxa"/>
                </w:tcPr>
                <w:p w14:paraId="3244E219"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17A2B433"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57E7B735"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A7475C" w:rsidRPr="008653A4" w14:paraId="4B596DCF" w14:textId="77777777" w:rsidTr="00B71388">
              <w:trPr>
                <w:trHeight w:val="225"/>
              </w:trPr>
              <w:tc>
                <w:tcPr>
                  <w:tcW w:w="425" w:type="dxa"/>
                </w:tcPr>
                <w:p w14:paraId="28B86DA9" w14:textId="77777777" w:rsidR="00A7475C" w:rsidRPr="008653A4" w:rsidRDefault="00A7475C" w:rsidP="0009486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8653A4">
                    <w:rPr>
                      <w:b/>
                      <w:bCs/>
                      <w:sz w:val="22"/>
                      <w:szCs w:val="22"/>
                    </w:rPr>
                    <w:t>Yes</w:t>
                  </w:r>
                </w:p>
              </w:tc>
              <w:tc>
                <w:tcPr>
                  <w:tcW w:w="576" w:type="dxa"/>
                </w:tcPr>
                <w:p w14:paraId="4653A2B8" w14:textId="77777777" w:rsidR="00A7475C" w:rsidRPr="008653A4" w:rsidRDefault="00A7475C" w:rsidP="0009486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8653A4">
                    <w:rPr>
                      <w:b/>
                      <w:bCs/>
                      <w:sz w:val="22"/>
                      <w:szCs w:val="22"/>
                    </w:rPr>
                    <w:t>No</w:t>
                  </w:r>
                </w:p>
              </w:tc>
              <w:tc>
                <w:tcPr>
                  <w:tcW w:w="606" w:type="dxa"/>
                </w:tcPr>
                <w:p w14:paraId="11963AC6" w14:textId="77777777" w:rsidR="00A7475C" w:rsidRPr="008653A4" w:rsidRDefault="00A7475C" w:rsidP="0009486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8653A4">
                    <w:rPr>
                      <w:b/>
                      <w:bCs/>
                      <w:sz w:val="22"/>
                      <w:szCs w:val="22"/>
                    </w:rPr>
                    <w:t>N/A</w:t>
                  </w:r>
                </w:p>
              </w:tc>
            </w:tr>
          </w:tbl>
          <w:p w14:paraId="40D67AA9"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475C" w:rsidRPr="008653A4" w14:paraId="67209547" w14:textId="77777777" w:rsidTr="00A105E6">
        <w:trPr>
          <w:trHeight w:val="773"/>
        </w:trPr>
        <w:tc>
          <w:tcPr>
            <w:tcW w:w="355" w:type="dxa"/>
            <w:tcBorders>
              <w:top w:val="nil"/>
              <w:left w:val="nil"/>
              <w:bottom w:val="nil"/>
              <w:right w:val="single" w:sz="4" w:space="0" w:color="auto"/>
            </w:tcBorders>
          </w:tcPr>
          <w:p w14:paraId="2D47F325" w14:textId="77777777" w:rsidR="00A7475C" w:rsidRPr="008653A4" w:rsidRDefault="00A7475C" w:rsidP="008F070A">
            <w:pPr>
              <w:rPr>
                <w:sz w:val="22"/>
                <w:szCs w:val="22"/>
              </w:rPr>
            </w:pPr>
          </w:p>
        </w:tc>
        <w:tc>
          <w:tcPr>
            <w:tcW w:w="7853" w:type="dxa"/>
            <w:tcBorders>
              <w:top w:val="single" w:sz="4" w:space="0" w:color="auto"/>
              <w:left w:val="single" w:sz="4" w:space="0" w:color="auto"/>
              <w:bottom w:val="single" w:sz="4" w:space="0" w:color="auto"/>
              <w:right w:val="single" w:sz="4" w:space="0" w:color="auto"/>
            </w:tcBorders>
          </w:tcPr>
          <w:p w14:paraId="27838189" w14:textId="224E34AF" w:rsidR="00A7475C" w:rsidRPr="008653A4" w:rsidRDefault="00A7475C" w:rsidP="0024208D">
            <w:pPr>
              <w:pStyle w:val="ListParagraph"/>
              <w:numPr>
                <w:ilvl w:val="0"/>
                <w:numId w:val="9"/>
              </w:numPr>
              <w:spacing w:after="0" w:line="240" w:lineRule="auto"/>
              <w:rPr>
                <w:rFonts w:ascii="Times New Roman" w:hAnsi="Times New Roman"/>
                <w:color w:val="000000" w:themeColor="text1"/>
              </w:rPr>
            </w:pPr>
            <w:r w:rsidRPr="008653A4">
              <w:rPr>
                <w:rFonts w:ascii="Times New Roman" w:hAnsi="Times New Roman"/>
                <w:color w:val="000000" w:themeColor="text1"/>
              </w:rPr>
              <w:t xml:space="preserve">A determination that the funded CDBG-DR activities were not reimbursable by, and the CDBG-DR activities are not activities for which funds were made available by the Federal Emergency Management Agency or the Army Corps of Engineers? </w:t>
            </w:r>
          </w:p>
          <w:p w14:paraId="7465A059" w14:textId="77777777" w:rsidR="00A7475C" w:rsidRPr="008653A4" w:rsidRDefault="00A7475C" w:rsidP="00F81531">
            <w:pPr>
              <w:rPr>
                <w:color w:val="000000" w:themeColor="text1"/>
                <w:sz w:val="22"/>
                <w:szCs w:val="22"/>
              </w:rPr>
            </w:pPr>
          </w:p>
          <w:p w14:paraId="3CB7C089" w14:textId="29E88322" w:rsidR="00A7475C" w:rsidRPr="008653A4" w:rsidRDefault="00A7475C" w:rsidP="00F81531">
            <w:pPr>
              <w:rPr>
                <w:color w:val="000000" w:themeColor="text1"/>
                <w:sz w:val="22"/>
                <w:szCs w:val="22"/>
              </w:rPr>
            </w:pPr>
            <w:r w:rsidRPr="008653A4">
              <w:rPr>
                <w:color w:val="000000" w:themeColor="text1"/>
                <w:sz w:val="22"/>
                <w:szCs w:val="22"/>
              </w:rPr>
              <w:t>[See applicable appropriation law (e.g., P.L. 110-252, P.L. 110-329, P.L. 113-2)]</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475C" w:rsidRPr="008653A4" w14:paraId="0A6D792F" w14:textId="77777777" w:rsidTr="00B71388">
              <w:trPr>
                <w:trHeight w:val="170"/>
              </w:trPr>
              <w:tc>
                <w:tcPr>
                  <w:tcW w:w="425" w:type="dxa"/>
                </w:tcPr>
                <w:p w14:paraId="70621DB6"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7F1AB611"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3EC79A0B"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A7475C" w:rsidRPr="008653A4" w14:paraId="6BCDCA91" w14:textId="77777777" w:rsidTr="00B71388">
              <w:trPr>
                <w:trHeight w:val="225"/>
              </w:trPr>
              <w:tc>
                <w:tcPr>
                  <w:tcW w:w="425" w:type="dxa"/>
                </w:tcPr>
                <w:p w14:paraId="24CEA3BE"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266C752F"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29D858A7"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50E11CF4"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475C" w:rsidRPr="008653A4" w14:paraId="1EA0EF0E" w14:textId="77777777" w:rsidTr="00A105E6">
        <w:trPr>
          <w:trHeight w:val="773"/>
        </w:trPr>
        <w:tc>
          <w:tcPr>
            <w:tcW w:w="355" w:type="dxa"/>
            <w:tcBorders>
              <w:top w:val="nil"/>
              <w:left w:val="nil"/>
              <w:bottom w:val="nil"/>
            </w:tcBorders>
          </w:tcPr>
          <w:p w14:paraId="2510FE35" w14:textId="77777777" w:rsidR="00A7475C" w:rsidRPr="008653A4" w:rsidRDefault="00A7475C" w:rsidP="008F070A">
            <w:pPr>
              <w:rPr>
                <w:sz w:val="22"/>
                <w:szCs w:val="22"/>
              </w:rPr>
            </w:pPr>
          </w:p>
        </w:tc>
        <w:tc>
          <w:tcPr>
            <w:tcW w:w="7853" w:type="dxa"/>
            <w:tcBorders>
              <w:bottom w:val="single" w:sz="4" w:space="0" w:color="auto"/>
            </w:tcBorders>
          </w:tcPr>
          <w:p w14:paraId="41033393" w14:textId="1A40051E" w:rsidR="00A7475C" w:rsidRPr="008653A4" w:rsidRDefault="00A7475C" w:rsidP="0024208D">
            <w:pPr>
              <w:pStyle w:val="ListParagraph"/>
              <w:numPr>
                <w:ilvl w:val="0"/>
                <w:numId w:val="9"/>
              </w:numPr>
              <w:spacing w:after="0" w:line="240" w:lineRule="auto"/>
              <w:rPr>
                <w:rFonts w:ascii="Times New Roman" w:hAnsi="Times New Roman"/>
              </w:rPr>
            </w:pPr>
            <w:r w:rsidRPr="008653A4">
              <w:rPr>
                <w:rFonts w:ascii="Times New Roman" w:hAnsi="Times New Roman"/>
              </w:rPr>
              <w:t xml:space="preserve">Activities met CDBG eligibility requirements or are eligible pursuant to a CDBG-DR waiver or alternative requirement in the applicable </w:t>
            </w:r>
            <w:r w:rsidRPr="00197231">
              <w:rPr>
                <w:rFonts w:ascii="Times New Roman" w:hAnsi="Times New Roman"/>
                <w:i/>
                <w:iCs/>
              </w:rPr>
              <w:t>Federal Register</w:t>
            </w:r>
            <w:r w:rsidRPr="008653A4">
              <w:rPr>
                <w:rFonts w:ascii="Times New Roman" w:hAnsi="Times New Roman"/>
              </w:rPr>
              <w:t xml:space="preserve"> notice(s)? </w:t>
            </w:r>
          </w:p>
          <w:p w14:paraId="2724DA4F" w14:textId="77777777" w:rsidR="00A7475C" w:rsidRPr="008653A4" w:rsidRDefault="00A7475C" w:rsidP="00EE56D2">
            <w:pPr>
              <w:rPr>
                <w:sz w:val="22"/>
                <w:szCs w:val="22"/>
              </w:rPr>
            </w:pPr>
          </w:p>
          <w:p w14:paraId="680BC06C" w14:textId="6DC101B5" w:rsidR="00A7475C" w:rsidRPr="008653A4" w:rsidRDefault="00A7475C" w:rsidP="00EE56D2">
            <w:pPr>
              <w:rPr>
                <w:sz w:val="22"/>
                <w:szCs w:val="22"/>
              </w:rPr>
            </w:pPr>
            <w:r w:rsidRPr="008653A4">
              <w:rPr>
                <w:sz w:val="22"/>
                <w:szCs w:val="22"/>
              </w:rPr>
              <w:t xml:space="preserve">[Section 105 of the HCDA for states; activities eligible under 24 CFR part 570, or subpart C for local governments; See applicable </w:t>
            </w:r>
            <w:r w:rsidRPr="008653A4">
              <w:rPr>
                <w:i/>
                <w:iCs/>
                <w:sz w:val="22"/>
                <w:szCs w:val="22"/>
              </w:rPr>
              <w:t>Federal Register</w:t>
            </w:r>
            <w:r w:rsidRPr="008653A4">
              <w:rPr>
                <w:sz w:val="22"/>
                <w:szCs w:val="22"/>
              </w:rPr>
              <w:t xml:space="preserve"> notice(s).]</w:t>
            </w: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475C" w:rsidRPr="008653A4" w14:paraId="413F6A5F" w14:textId="77777777" w:rsidTr="00B71388">
              <w:trPr>
                <w:trHeight w:val="170"/>
              </w:trPr>
              <w:tc>
                <w:tcPr>
                  <w:tcW w:w="425" w:type="dxa"/>
                </w:tcPr>
                <w:p w14:paraId="25E1E433"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65FC40C2"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194D3037"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A7475C" w:rsidRPr="008653A4" w14:paraId="5B2D0F20" w14:textId="77777777" w:rsidTr="00B71388">
              <w:trPr>
                <w:trHeight w:val="225"/>
              </w:trPr>
              <w:tc>
                <w:tcPr>
                  <w:tcW w:w="425" w:type="dxa"/>
                </w:tcPr>
                <w:p w14:paraId="38E0A7C9"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1D91ABBA"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7875D303"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6AAA342F"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475C" w:rsidRPr="008653A4" w14:paraId="18F084CA" w14:textId="77777777" w:rsidTr="00A105E6">
        <w:trPr>
          <w:trHeight w:val="773"/>
        </w:trPr>
        <w:tc>
          <w:tcPr>
            <w:tcW w:w="355" w:type="dxa"/>
            <w:tcBorders>
              <w:top w:val="nil"/>
              <w:left w:val="nil"/>
              <w:bottom w:val="nil"/>
            </w:tcBorders>
          </w:tcPr>
          <w:p w14:paraId="0E39A39E" w14:textId="77777777" w:rsidR="00A7475C" w:rsidRPr="008653A4" w:rsidRDefault="00A7475C" w:rsidP="008F070A">
            <w:pPr>
              <w:rPr>
                <w:sz w:val="22"/>
                <w:szCs w:val="22"/>
              </w:rPr>
            </w:pPr>
          </w:p>
        </w:tc>
        <w:tc>
          <w:tcPr>
            <w:tcW w:w="7853" w:type="dxa"/>
            <w:tcBorders>
              <w:bottom w:val="single" w:sz="4" w:space="0" w:color="auto"/>
            </w:tcBorders>
          </w:tcPr>
          <w:p w14:paraId="7FBB0BDB" w14:textId="3EB3AE7C" w:rsidR="00A7475C" w:rsidRPr="008653A4" w:rsidRDefault="00A7475C" w:rsidP="0024208D">
            <w:pPr>
              <w:pStyle w:val="ListParagraph"/>
              <w:numPr>
                <w:ilvl w:val="0"/>
                <w:numId w:val="9"/>
              </w:numPr>
              <w:spacing w:after="0"/>
              <w:rPr>
                <w:rFonts w:ascii="Times New Roman" w:eastAsia="Times New Roman" w:hAnsi="Times New Roman"/>
              </w:rPr>
            </w:pPr>
            <w:r w:rsidRPr="008653A4">
              <w:rPr>
                <w:rFonts w:ascii="Times New Roman" w:eastAsia="Times New Roman" w:hAnsi="Times New Roman"/>
              </w:rPr>
              <w:t xml:space="preserve">Activities were funded in accordance with the program or activity policies and </w:t>
            </w:r>
            <w:proofErr w:type="gramStart"/>
            <w:r w:rsidRPr="008653A4">
              <w:rPr>
                <w:rFonts w:ascii="Times New Roman" w:eastAsia="Times New Roman" w:hAnsi="Times New Roman"/>
              </w:rPr>
              <w:t>procedures?</w:t>
            </w:r>
            <w:proofErr w:type="gramEnd"/>
          </w:p>
          <w:p w14:paraId="4E1C2F63" w14:textId="22EE5714" w:rsidR="00A7475C" w:rsidRPr="008653A4" w:rsidRDefault="00A7475C" w:rsidP="00EE56D2">
            <w:pPr>
              <w:pStyle w:val="Level1"/>
              <w:numPr>
                <w:ilvl w:val="0"/>
                <w:numId w:val="0"/>
              </w:numPr>
              <w:tabs>
                <w:tab w:val="left" w:pos="-625"/>
                <w:tab w:val="left" w:pos="1440"/>
                <w:tab w:val="left" w:pos="2160"/>
                <w:tab w:val="left" w:pos="2880"/>
                <w:tab w:val="left" w:pos="3600"/>
                <w:tab w:val="left" w:pos="5040"/>
                <w:tab w:val="left" w:pos="5760"/>
                <w:tab w:val="left" w:pos="6480"/>
              </w:tabs>
              <w:rPr>
                <w:sz w:val="22"/>
                <w:szCs w:val="22"/>
              </w:rPr>
            </w:pP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475C" w:rsidRPr="008653A4" w14:paraId="741B70AE" w14:textId="77777777" w:rsidTr="00B71388">
              <w:trPr>
                <w:trHeight w:val="170"/>
              </w:trPr>
              <w:tc>
                <w:tcPr>
                  <w:tcW w:w="425" w:type="dxa"/>
                </w:tcPr>
                <w:p w14:paraId="2A52B997"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42A69A6A"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0C7EB611"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A7475C" w:rsidRPr="008653A4" w14:paraId="314FA4C4" w14:textId="77777777" w:rsidTr="00B71388">
              <w:trPr>
                <w:trHeight w:val="225"/>
              </w:trPr>
              <w:tc>
                <w:tcPr>
                  <w:tcW w:w="425" w:type="dxa"/>
                </w:tcPr>
                <w:p w14:paraId="5BBEC07D"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3FEB7039"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463D1B5D"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5770AED8"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475C" w:rsidRPr="008653A4" w14:paraId="19D2F89B" w14:textId="77777777" w:rsidTr="00A105E6">
        <w:trPr>
          <w:trHeight w:val="773"/>
        </w:trPr>
        <w:tc>
          <w:tcPr>
            <w:tcW w:w="355" w:type="dxa"/>
            <w:tcBorders>
              <w:top w:val="nil"/>
              <w:left w:val="nil"/>
              <w:bottom w:val="nil"/>
            </w:tcBorders>
          </w:tcPr>
          <w:p w14:paraId="53ECF3C0" w14:textId="77777777" w:rsidR="00A7475C" w:rsidRPr="008653A4" w:rsidDel="006737B5" w:rsidRDefault="00A7475C" w:rsidP="008F070A">
            <w:pPr>
              <w:rPr>
                <w:sz w:val="22"/>
                <w:szCs w:val="22"/>
              </w:rPr>
            </w:pPr>
          </w:p>
        </w:tc>
        <w:tc>
          <w:tcPr>
            <w:tcW w:w="7853" w:type="dxa"/>
            <w:tcBorders>
              <w:bottom w:val="single" w:sz="4" w:space="0" w:color="auto"/>
            </w:tcBorders>
          </w:tcPr>
          <w:p w14:paraId="3CFFEA7C" w14:textId="206B758A" w:rsidR="00A7475C" w:rsidRPr="008653A4" w:rsidRDefault="00A7475C" w:rsidP="00F81531">
            <w:pPr>
              <w:pStyle w:val="ListParagraph"/>
              <w:numPr>
                <w:ilvl w:val="0"/>
                <w:numId w:val="9"/>
              </w:numPr>
              <w:rPr>
                <w:rFonts w:ascii="Times New Roman" w:eastAsia="Times New Roman" w:hAnsi="Times New Roman"/>
              </w:rPr>
            </w:pPr>
            <w:r w:rsidRPr="008653A4">
              <w:rPr>
                <w:rFonts w:ascii="Times New Roman" w:eastAsia="Times New Roman" w:hAnsi="Times New Roman"/>
              </w:rPr>
              <w:t>HUD’s requirements for charging pre-award (‘reimbursement’) costs?</w:t>
            </w:r>
          </w:p>
          <w:p w14:paraId="2BD959A6" w14:textId="4C50F00C" w:rsidR="00A7475C" w:rsidRPr="008653A4" w:rsidRDefault="00A7475C" w:rsidP="00B9060B">
            <w:pPr>
              <w:pStyle w:val="ListParagraph"/>
              <w:rPr>
                <w:rFonts w:ascii="Times New Roman" w:eastAsia="Times New Roman" w:hAnsi="Times New Roman"/>
              </w:rPr>
            </w:pPr>
          </w:p>
          <w:p w14:paraId="0D9D5911" w14:textId="5589017A" w:rsidR="00A7475C" w:rsidRPr="008653A4" w:rsidRDefault="00A7475C" w:rsidP="00E860E2">
            <w:pPr>
              <w:pStyle w:val="ListParagraph"/>
              <w:rPr>
                <w:rFonts w:ascii="Times New Roman" w:eastAsia="Times New Roman" w:hAnsi="Times New Roman"/>
              </w:rPr>
            </w:pPr>
            <w:r w:rsidRPr="008653A4">
              <w:rPr>
                <w:rFonts w:ascii="Times New Roman" w:eastAsia="Times New Roman" w:hAnsi="Times New Roman"/>
              </w:rPr>
              <w:t>Refer to Question 7.</w:t>
            </w:r>
          </w:p>
          <w:p w14:paraId="3AD96964" w14:textId="2D802272" w:rsidR="00A7475C" w:rsidRPr="008653A4" w:rsidRDefault="00A7475C" w:rsidP="00011E3B">
            <w:pPr>
              <w:ind w:left="720"/>
              <w:rPr>
                <w:sz w:val="22"/>
                <w:szCs w:val="22"/>
              </w:rPr>
            </w:pPr>
            <w:r w:rsidRPr="008653A4">
              <w:rPr>
                <w:b/>
                <w:bCs/>
                <w:sz w:val="22"/>
                <w:szCs w:val="22"/>
              </w:rPr>
              <w:t>NOTE 1:</w:t>
            </w:r>
            <w:r w:rsidRPr="008653A4">
              <w:rPr>
                <w:sz w:val="22"/>
                <w:szCs w:val="22"/>
              </w:rPr>
              <w:t xml:space="preserve"> See CPD Notice 15-07, Guidance for Charging Pre-Award Costs of Homeowners, Businesses, and Other Qualifying Entities to CDBG Disaster Recovery Grants, as amended by the June 20, </w:t>
            </w:r>
            <w:proofErr w:type="gramStart"/>
            <w:r w:rsidRPr="008653A4">
              <w:rPr>
                <w:sz w:val="22"/>
                <w:szCs w:val="22"/>
              </w:rPr>
              <w:t>2019</w:t>
            </w:r>
            <w:proofErr w:type="gramEnd"/>
            <w:r w:rsidRPr="008653A4">
              <w:rPr>
                <w:sz w:val="22"/>
                <w:szCs w:val="22"/>
              </w:rPr>
              <w:t xml:space="preserve"> </w:t>
            </w:r>
            <w:r w:rsidRPr="00197231">
              <w:rPr>
                <w:i/>
                <w:iCs/>
                <w:sz w:val="22"/>
                <w:szCs w:val="22"/>
              </w:rPr>
              <w:t>Federal Register</w:t>
            </w:r>
            <w:r w:rsidRPr="008653A4">
              <w:rPr>
                <w:sz w:val="22"/>
                <w:szCs w:val="22"/>
              </w:rPr>
              <w:t xml:space="preserve"> </w:t>
            </w:r>
            <w:r w:rsidR="00D17FF0">
              <w:rPr>
                <w:sz w:val="22"/>
                <w:szCs w:val="22"/>
              </w:rPr>
              <w:t>notice</w:t>
            </w:r>
            <w:r w:rsidRPr="008653A4">
              <w:rPr>
                <w:sz w:val="22"/>
                <w:szCs w:val="22"/>
              </w:rPr>
              <w:t xml:space="preserve">, 84 FR 28848, for CDBG-DR grants made in response to major disasters occurring in 2015, 2016, and 2017, and as may be further amended. </w:t>
            </w:r>
          </w:p>
          <w:p w14:paraId="240FCA97" w14:textId="77777777" w:rsidR="00A7475C" w:rsidRPr="008653A4" w:rsidRDefault="00A7475C" w:rsidP="00011E3B">
            <w:pPr>
              <w:ind w:left="720"/>
              <w:rPr>
                <w:sz w:val="22"/>
                <w:szCs w:val="22"/>
              </w:rPr>
            </w:pPr>
          </w:p>
          <w:p w14:paraId="2DF69CFE" w14:textId="27B649B4" w:rsidR="00A7475C" w:rsidRPr="008653A4" w:rsidRDefault="00A7475C" w:rsidP="00011E3B">
            <w:pPr>
              <w:ind w:left="720"/>
              <w:rPr>
                <w:sz w:val="22"/>
                <w:szCs w:val="22"/>
              </w:rPr>
            </w:pPr>
            <w:r w:rsidRPr="008653A4">
              <w:rPr>
                <w:b/>
                <w:bCs/>
                <w:sz w:val="22"/>
                <w:szCs w:val="22"/>
              </w:rPr>
              <w:t>NOTE 2:</w:t>
            </w:r>
            <w:r w:rsidRPr="008653A4">
              <w:rPr>
                <w:sz w:val="22"/>
                <w:szCs w:val="22"/>
              </w:rPr>
              <w:t xml:space="preserve"> </w:t>
            </w:r>
            <w:r w:rsidR="003D5484" w:rsidRPr="00D42895">
              <w:t>This question is applicable to all disasters between 2011 and 2019</w:t>
            </w:r>
            <w:r w:rsidRPr="008653A4">
              <w:rPr>
                <w:sz w:val="22"/>
                <w:szCs w:val="22"/>
              </w:rPr>
              <w:t>.</w:t>
            </w:r>
          </w:p>
          <w:p w14:paraId="028E3EBE" w14:textId="77777777" w:rsidR="00A7475C" w:rsidRPr="008653A4" w:rsidRDefault="00A7475C" w:rsidP="006F75F6">
            <w:pPr>
              <w:ind w:left="1440"/>
              <w:rPr>
                <w:sz w:val="22"/>
                <w:szCs w:val="22"/>
              </w:rPr>
            </w:pPr>
          </w:p>
          <w:p w14:paraId="12F39C76" w14:textId="06EF4ADD" w:rsidR="00A7475C" w:rsidRPr="008653A4" w:rsidRDefault="00A7475C">
            <w:pPr>
              <w:rPr>
                <w:sz w:val="22"/>
                <w:szCs w:val="22"/>
              </w:rPr>
            </w:pPr>
            <w:r w:rsidRPr="008653A4">
              <w:rPr>
                <w:sz w:val="22"/>
                <w:szCs w:val="22"/>
              </w:rPr>
              <w:t xml:space="preserve">[See applicable </w:t>
            </w:r>
            <w:r w:rsidRPr="008653A4">
              <w:rPr>
                <w:i/>
                <w:iCs/>
                <w:sz w:val="22"/>
                <w:szCs w:val="22"/>
              </w:rPr>
              <w:t xml:space="preserve">Federal Register </w:t>
            </w:r>
            <w:r w:rsidRPr="008653A4">
              <w:rPr>
                <w:sz w:val="22"/>
                <w:szCs w:val="22"/>
              </w:rPr>
              <w:t>notice(s)]</w:t>
            </w: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475C" w:rsidRPr="008653A4" w14:paraId="5D193004" w14:textId="77777777" w:rsidTr="00E308D8">
              <w:trPr>
                <w:trHeight w:val="170"/>
              </w:trPr>
              <w:tc>
                <w:tcPr>
                  <w:tcW w:w="425" w:type="dxa"/>
                </w:tcPr>
                <w:p w14:paraId="17F168E6" w14:textId="77777777" w:rsidR="00A7475C" w:rsidRPr="008653A4" w:rsidRDefault="00A7475C" w:rsidP="00E860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2351FB59" w14:textId="77777777" w:rsidR="00A7475C" w:rsidRPr="008653A4" w:rsidRDefault="00A7475C" w:rsidP="00E860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1B245D3A" w14:textId="77777777" w:rsidR="00A7475C" w:rsidRPr="008653A4" w:rsidRDefault="00A7475C" w:rsidP="00E860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A7475C" w:rsidRPr="008653A4" w14:paraId="3571953F" w14:textId="77777777" w:rsidTr="00E308D8">
              <w:trPr>
                <w:trHeight w:val="225"/>
              </w:trPr>
              <w:tc>
                <w:tcPr>
                  <w:tcW w:w="425" w:type="dxa"/>
                </w:tcPr>
                <w:p w14:paraId="2A540144" w14:textId="77777777" w:rsidR="00A7475C" w:rsidRPr="008653A4" w:rsidRDefault="00A7475C" w:rsidP="00E860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73C1522F" w14:textId="77777777" w:rsidR="00A7475C" w:rsidRPr="008653A4" w:rsidRDefault="00A7475C" w:rsidP="00E860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5A7AD606" w14:textId="77777777" w:rsidR="00A7475C" w:rsidRPr="008653A4" w:rsidRDefault="00A7475C" w:rsidP="00E860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26C62054"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7475C" w:rsidRPr="008653A4" w14:paraId="259817FA" w14:textId="77777777" w:rsidTr="00A105E6">
        <w:trPr>
          <w:cantSplit/>
        </w:trPr>
        <w:tc>
          <w:tcPr>
            <w:tcW w:w="355" w:type="dxa"/>
            <w:tcBorders>
              <w:top w:val="nil"/>
              <w:left w:val="nil"/>
              <w:bottom w:val="nil"/>
            </w:tcBorders>
          </w:tcPr>
          <w:p w14:paraId="3BC35D07" w14:textId="77777777" w:rsidR="00A7475C" w:rsidRPr="008653A4" w:rsidRDefault="00A7475C" w:rsidP="008F070A">
            <w:pPr>
              <w:rPr>
                <w:sz w:val="22"/>
                <w:szCs w:val="22"/>
              </w:rPr>
            </w:pPr>
          </w:p>
        </w:tc>
        <w:tc>
          <w:tcPr>
            <w:tcW w:w="9085" w:type="dxa"/>
            <w:gridSpan w:val="2"/>
            <w:tcBorders>
              <w:bottom w:val="single" w:sz="4" w:space="0" w:color="auto"/>
            </w:tcBorders>
          </w:tcPr>
          <w:p w14:paraId="5E22F792" w14:textId="7B8F191D"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58E57D37" w14:textId="77777777" w:rsidR="00A7475C"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p w14:paraId="7E809319" w14:textId="502C91E2" w:rsidR="001B715A" w:rsidRPr="008653A4" w:rsidRDefault="001B715A"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1144B20" w14:textId="3358F444" w:rsidR="0090090F" w:rsidRPr="008653A4" w:rsidRDefault="0090090F" w:rsidP="00BD092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792"/>
        <w:gridCol w:w="1293"/>
      </w:tblGrid>
      <w:tr w:rsidR="00A7475C" w:rsidRPr="008653A4" w14:paraId="385920FD" w14:textId="77777777" w:rsidTr="00A105E6">
        <w:trPr>
          <w:trHeight w:val="773"/>
        </w:trPr>
        <w:tc>
          <w:tcPr>
            <w:tcW w:w="355" w:type="dxa"/>
            <w:vMerge w:val="restart"/>
            <w:tcBorders>
              <w:top w:val="nil"/>
              <w:left w:val="nil"/>
              <w:bottom w:val="nil"/>
            </w:tcBorders>
          </w:tcPr>
          <w:p w14:paraId="6336C115" w14:textId="77777777" w:rsidR="00A7475C" w:rsidRPr="008653A4" w:rsidRDefault="00A7475C" w:rsidP="008F070A">
            <w:pPr>
              <w:pStyle w:val="ListParagraph"/>
              <w:numPr>
                <w:ilvl w:val="0"/>
                <w:numId w:val="54"/>
              </w:numPr>
              <w:rPr>
                <w:rFonts w:ascii="Times New Roman" w:hAnsi="Times New Roman"/>
                <w:noProof/>
              </w:rPr>
            </w:pPr>
          </w:p>
        </w:tc>
        <w:tc>
          <w:tcPr>
            <w:tcW w:w="7792" w:type="dxa"/>
            <w:tcBorders>
              <w:bottom w:val="single" w:sz="4" w:space="0" w:color="auto"/>
            </w:tcBorders>
          </w:tcPr>
          <w:p w14:paraId="5B3AB51C" w14:textId="234043CC" w:rsidR="00A7475C" w:rsidRPr="008653A4" w:rsidRDefault="00A7475C" w:rsidP="00EE56D2">
            <w:pPr>
              <w:rPr>
                <w:sz w:val="22"/>
                <w:szCs w:val="22"/>
              </w:rPr>
            </w:pPr>
            <w:r w:rsidRPr="008653A4">
              <w:rPr>
                <w:noProof/>
                <w:sz w:val="22"/>
                <w:szCs w:val="22"/>
              </w:rPr>
              <w:t xml:space="preserve">In regard to </w:t>
            </w:r>
            <w:r w:rsidRPr="008653A4">
              <w:rPr>
                <w:b/>
                <w:i/>
                <w:noProof/>
                <w:sz w:val="22"/>
                <w:szCs w:val="22"/>
              </w:rPr>
              <w:t>national objective</w:t>
            </w:r>
            <w:r w:rsidRPr="008653A4">
              <w:rPr>
                <w:noProof/>
                <w:sz w:val="22"/>
                <w:szCs w:val="22"/>
              </w:rPr>
              <w:t>, do reviewed activity files document</w:t>
            </w:r>
            <w:r w:rsidRPr="008653A4">
              <w:rPr>
                <w:color w:val="000000"/>
                <w:sz w:val="22"/>
                <w:szCs w:val="22"/>
              </w:rPr>
              <w:t xml:space="preserve"> that </w:t>
            </w:r>
            <w:r w:rsidRPr="008653A4">
              <w:rPr>
                <w:sz w:val="22"/>
                <w:szCs w:val="22"/>
              </w:rPr>
              <w:t xml:space="preserve">activities met or will meet all criteria to demonstrate the activity satisfies a national objective? </w:t>
            </w:r>
          </w:p>
          <w:p w14:paraId="1E9EAA82" w14:textId="77777777" w:rsidR="009D5FF8" w:rsidRPr="008653A4" w:rsidRDefault="009D5FF8" w:rsidP="00EE56D2">
            <w:pPr>
              <w:rPr>
                <w:sz w:val="22"/>
                <w:szCs w:val="22"/>
              </w:rPr>
            </w:pPr>
          </w:p>
          <w:p w14:paraId="16A53D09" w14:textId="7375A68C" w:rsidR="00A7475C" w:rsidRPr="008653A4" w:rsidRDefault="00A7475C" w:rsidP="00EE56D2">
            <w:pPr>
              <w:rPr>
                <w:sz w:val="22"/>
                <w:szCs w:val="22"/>
              </w:rPr>
            </w:pPr>
            <w:r w:rsidRPr="008653A4">
              <w:rPr>
                <w:sz w:val="22"/>
                <w:szCs w:val="22"/>
              </w:rPr>
              <w:t>[24 CFR 570.483 and 24 CFR 570.490</w:t>
            </w:r>
            <w:r w:rsidR="00A33756" w:rsidRPr="008653A4">
              <w:rPr>
                <w:sz w:val="22"/>
                <w:szCs w:val="22"/>
              </w:rPr>
              <w:t xml:space="preserve"> (State)</w:t>
            </w:r>
            <w:r w:rsidRPr="008653A4">
              <w:rPr>
                <w:sz w:val="22"/>
                <w:szCs w:val="22"/>
              </w:rPr>
              <w:t>, or 24 CFR 570.208 and 24 CFR 570.506</w:t>
            </w:r>
            <w:r w:rsidR="00A33756" w:rsidRPr="008653A4">
              <w:rPr>
                <w:sz w:val="22"/>
                <w:szCs w:val="22"/>
              </w:rPr>
              <w:t xml:space="preserve"> (Entitlement)</w:t>
            </w:r>
            <w:r w:rsidRPr="008653A4">
              <w:rPr>
                <w:sz w:val="22"/>
                <w:szCs w:val="22"/>
              </w:rPr>
              <w:t xml:space="preserve">, or applicable </w:t>
            </w:r>
            <w:r w:rsidRPr="008653A4">
              <w:rPr>
                <w:i/>
                <w:sz w:val="22"/>
                <w:szCs w:val="22"/>
              </w:rPr>
              <w:t>Federal Register</w:t>
            </w:r>
            <w:r w:rsidRPr="008653A4">
              <w:rPr>
                <w:sz w:val="22"/>
                <w:szCs w:val="22"/>
              </w:rPr>
              <w:t xml:space="preserve"> notice</w:t>
            </w:r>
            <w:r w:rsidR="00A33756" w:rsidRPr="008653A4">
              <w:rPr>
                <w:sz w:val="22"/>
                <w:szCs w:val="22"/>
              </w:rPr>
              <w:t>(s)</w:t>
            </w:r>
            <w:r w:rsidRPr="008653A4">
              <w:rPr>
                <w:sz w:val="22"/>
                <w:szCs w:val="22"/>
              </w:rPr>
              <w:t>]</w:t>
            </w:r>
          </w:p>
        </w:tc>
        <w:tc>
          <w:tcPr>
            <w:tcW w:w="129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5"/>
              <w:gridCol w:w="487"/>
            </w:tblGrid>
            <w:tr w:rsidR="00A7475C" w:rsidRPr="008653A4" w14:paraId="34E40471" w14:textId="77777777" w:rsidTr="00B71388">
              <w:trPr>
                <w:trHeight w:val="170"/>
              </w:trPr>
              <w:tc>
                <w:tcPr>
                  <w:tcW w:w="425" w:type="dxa"/>
                </w:tcPr>
                <w:p w14:paraId="5C234900"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50B470D2"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355910BD"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A7475C" w:rsidRPr="008653A4" w14:paraId="17A62050" w14:textId="77777777" w:rsidTr="00B71388">
              <w:trPr>
                <w:trHeight w:val="225"/>
              </w:trPr>
              <w:tc>
                <w:tcPr>
                  <w:tcW w:w="425" w:type="dxa"/>
                </w:tcPr>
                <w:p w14:paraId="2A8B3E77"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3AE825C9"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76FE5F97"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5B326BA9"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475C" w:rsidRPr="008653A4" w14:paraId="788020EF" w14:textId="77777777" w:rsidTr="00A105E6">
        <w:trPr>
          <w:cantSplit/>
        </w:trPr>
        <w:tc>
          <w:tcPr>
            <w:tcW w:w="355" w:type="dxa"/>
            <w:vMerge/>
            <w:tcBorders>
              <w:left w:val="nil"/>
              <w:bottom w:val="nil"/>
            </w:tcBorders>
          </w:tcPr>
          <w:p w14:paraId="457352DE" w14:textId="77777777"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9085" w:type="dxa"/>
            <w:gridSpan w:val="2"/>
            <w:tcBorders>
              <w:bottom w:val="single" w:sz="4" w:space="0" w:color="auto"/>
            </w:tcBorders>
          </w:tcPr>
          <w:p w14:paraId="4E5367A5" w14:textId="157BB249" w:rsidR="00A7475C" w:rsidRPr="008653A4"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1363BFAD" w14:textId="77777777" w:rsidR="00A7475C" w:rsidRDefault="00A7475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p w14:paraId="70BC07B2" w14:textId="77019951" w:rsidR="001B715A" w:rsidRPr="008653A4" w:rsidRDefault="001B715A"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34140CC4" w14:textId="77777777" w:rsidR="001F748C" w:rsidRPr="008653A4" w:rsidRDefault="001F748C" w:rsidP="001F748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5B23C0B" w14:textId="12086FBD" w:rsidR="001F748C" w:rsidRPr="008653A4" w:rsidRDefault="001F748C" w:rsidP="001F748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Reviewers must answer the national objective question below that corresponds to the national objective met by the activity: </w:t>
      </w:r>
      <w:r w:rsidR="00912BE1">
        <w:rPr>
          <w:sz w:val="22"/>
          <w:szCs w:val="22"/>
        </w:rPr>
        <w:t>2</w:t>
      </w:r>
      <w:r w:rsidR="00CE1504">
        <w:rPr>
          <w:sz w:val="22"/>
          <w:szCs w:val="22"/>
        </w:rPr>
        <w:t>7</w:t>
      </w:r>
      <w:r w:rsidR="007742D4" w:rsidRPr="008653A4">
        <w:rPr>
          <w:sz w:val="22"/>
          <w:szCs w:val="22"/>
        </w:rPr>
        <w:t>-</w:t>
      </w:r>
      <w:r w:rsidR="00CE1504">
        <w:rPr>
          <w:sz w:val="22"/>
          <w:szCs w:val="22"/>
        </w:rPr>
        <w:t>28</w:t>
      </w:r>
      <w:r w:rsidRPr="008653A4">
        <w:rPr>
          <w:sz w:val="22"/>
          <w:szCs w:val="22"/>
        </w:rPr>
        <w:t xml:space="preserve"> (Low- and moderate-income housing national objective);</w:t>
      </w:r>
      <w:r w:rsidR="00D70B21">
        <w:rPr>
          <w:sz w:val="22"/>
          <w:szCs w:val="22"/>
        </w:rPr>
        <w:t xml:space="preserve"> </w:t>
      </w:r>
      <w:r w:rsidR="00CE1504">
        <w:rPr>
          <w:sz w:val="22"/>
          <w:szCs w:val="22"/>
        </w:rPr>
        <w:t>29</w:t>
      </w:r>
      <w:r w:rsidR="00D70B21">
        <w:rPr>
          <w:sz w:val="22"/>
          <w:szCs w:val="22"/>
        </w:rPr>
        <w:t xml:space="preserve"> (Low- and moderate-income limited clientele national objective;</w:t>
      </w:r>
      <w:r w:rsidRPr="008653A4">
        <w:rPr>
          <w:sz w:val="22"/>
          <w:szCs w:val="22"/>
        </w:rPr>
        <w:t xml:space="preserve"> or </w:t>
      </w:r>
      <w:r w:rsidR="00766D68">
        <w:rPr>
          <w:sz w:val="22"/>
          <w:szCs w:val="22"/>
        </w:rPr>
        <w:t>30</w:t>
      </w:r>
      <w:r w:rsidRPr="008653A4">
        <w:rPr>
          <w:sz w:val="22"/>
          <w:szCs w:val="22"/>
        </w:rPr>
        <w:t xml:space="preserve"> (urgent need national objective).</w:t>
      </w:r>
    </w:p>
    <w:p w14:paraId="7D90F02F" w14:textId="393FA6CD" w:rsidR="00EE56D2" w:rsidRPr="008653A4" w:rsidRDefault="00EE56D2" w:rsidP="00BD092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80FF12F" w14:textId="77777777" w:rsidR="00901CDC" w:rsidRPr="008653A4" w:rsidRDefault="00901CDC" w:rsidP="00901CDC">
      <w:pPr>
        <w:rPr>
          <w:sz w:val="22"/>
          <w:szCs w:val="22"/>
        </w:rPr>
      </w:pPr>
      <w:r w:rsidRPr="008653A4">
        <w:rPr>
          <w:sz w:val="22"/>
          <w:szCs w:val="22"/>
        </w:rPr>
        <w:t xml:space="preserve">Compliance with criteria for a national objective depends upon how activity has been structured.  Refer to HUD guidance regarding the use of the Low- and Moderate-Income (LMI) national objective (housing, limited clientele, area benefit, etc.) AND the applicable </w:t>
      </w:r>
      <w:r w:rsidRPr="008653A4">
        <w:rPr>
          <w:i/>
          <w:iCs/>
          <w:sz w:val="22"/>
          <w:szCs w:val="22"/>
        </w:rPr>
        <w:t>Federal Register</w:t>
      </w:r>
      <w:r w:rsidRPr="008653A4">
        <w:rPr>
          <w:sz w:val="22"/>
          <w:szCs w:val="22"/>
        </w:rPr>
        <w:t xml:space="preserve"> notices, which contain waivers and alternative requirements that modify LMI national objective criteria.</w:t>
      </w:r>
    </w:p>
    <w:p w14:paraId="1D1CDFD9" w14:textId="77777777" w:rsidR="003267D0" w:rsidRPr="008653A4" w:rsidRDefault="003267D0" w:rsidP="00901CD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bl>
      <w:tblPr>
        <w:tblW w:w="504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
        <w:gridCol w:w="8083"/>
        <w:gridCol w:w="1003"/>
      </w:tblGrid>
      <w:tr w:rsidR="00901CDC" w:rsidRPr="008653A4" w14:paraId="1758425D" w14:textId="77777777" w:rsidTr="00A105E6">
        <w:trPr>
          <w:trHeight w:val="314"/>
        </w:trPr>
        <w:tc>
          <w:tcPr>
            <w:tcW w:w="190" w:type="pct"/>
            <w:vMerge w:val="restart"/>
            <w:tcBorders>
              <w:top w:val="nil"/>
              <w:left w:val="nil"/>
              <w:bottom w:val="nil"/>
              <w:right w:val="single" w:sz="4" w:space="0" w:color="auto"/>
            </w:tcBorders>
          </w:tcPr>
          <w:p w14:paraId="4E8A4544" w14:textId="77777777" w:rsidR="00901CDC" w:rsidRPr="008653A4" w:rsidRDefault="00901CDC" w:rsidP="008F070A">
            <w:pPr>
              <w:pStyle w:val="ListParagraph"/>
              <w:numPr>
                <w:ilvl w:val="0"/>
                <w:numId w:val="54"/>
              </w:numPr>
              <w:rPr>
                <w:rFonts w:ascii="Times New Roman" w:hAnsi="Times New Roman"/>
              </w:rPr>
            </w:pPr>
          </w:p>
        </w:tc>
        <w:tc>
          <w:tcPr>
            <w:tcW w:w="4810" w:type="pct"/>
            <w:gridSpan w:val="2"/>
            <w:tcBorders>
              <w:left w:val="single" w:sz="4" w:space="0" w:color="auto"/>
              <w:bottom w:val="single" w:sz="4" w:space="0" w:color="auto"/>
            </w:tcBorders>
          </w:tcPr>
          <w:p w14:paraId="299013E7"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Low and Moderate-income Housing (LMH) national objective:</w:t>
            </w:r>
          </w:p>
        </w:tc>
      </w:tr>
      <w:tr w:rsidR="00901CDC" w:rsidRPr="008653A4" w14:paraId="66A2CEEB" w14:textId="77777777" w:rsidTr="00A105E6">
        <w:trPr>
          <w:trHeight w:val="773"/>
        </w:trPr>
        <w:tc>
          <w:tcPr>
            <w:tcW w:w="190" w:type="pct"/>
            <w:vMerge/>
            <w:tcBorders>
              <w:top w:val="nil"/>
              <w:left w:val="nil"/>
              <w:bottom w:val="nil"/>
              <w:right w:val="single" w:sz="4" w:space="0" w:color="auto"/>
            </w:tcBorders>
          </w:tcPr>
          <w:p w14:paraId="2FF69B2A" w14:textId="77777777" w:rsidR="00901CDC" w:rsidRPr="008653A4" w:rsidRDefault="00901CDC" w:rsidP="0006597B">
            <w:pPr>
              <w:rPr>
                <w:sz w:val="22"/>
                <w:szCs w:val="22"/>
              </w:rPr>
            </w:pPr>
          </w:p>
        </w:tc>
        <w:tc>
          <w:tcPr>
            <w:tcW w:w="4279" w:type="pct"/>
            <w:tcBorders>
              <w:left w:val="single" w:sz="4" w:space="0" w:color="auto"/>
              <w:bottom w:val="single" w:sz="4" w:space="0" w:color="auto"/>
            </w:tcBorders>
          </w:tcPr>
          <w:p w14:paraId="22AB68A3" w14:textId="68B36C04" w:rsidR="00901CDC" w:rsidRPr="008653A4" w:rsidRDefault="00901CDC" w:rsidP="00901CDC">
            <w:pPr>
              <w:numPr>
                <w:ilvl w:val="0"/>
                <w:numId w:val="46"/>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Do the reviewed activity files document that that each assisted structure met or will meet the criteria for the LMH national objective, including the applicable requirements for occupancy by low and moderate-income households (e.g., a 2-unit structure must have at least one unit for a low</w:t>
            </w:r>
            <w:r w:rsidR="005C664F">
              <w:rPr>
                <w:sz w:val="22"/>
                <w:szCs w:val="22"/>
              </w:rPr>
              <w:t>-</w:t>
            </w:r>
            <w:r w:rsidRPr="008653A4">
              <w:rPr>
                <w:sz w:val="22"/>
                <w:szCs w:val="22"/>
              </w:rPr>
              <w:t>and moderate-income households and a structure with &gt; 2 units, at least 51 percent must be occupied by low and moderate-income households)?</w:t>
            </w:r>
          </w:p>
          <w:p w14:paraId="24D9E88B"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56BAE03B"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5A391910" w14:textId="1CEDE73C"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8653A4">
              <w:rPr>
                <w:b/>
                <w:bCs/>
                <w:sz w:val="22"/>
                <w:szCs w:val="22"/>
              </w:rPr>
              <w:t>NOTE:</w:t>
            </w:r>
            <w:r w:rsidRPr="008653A4">
              <w:rPr>
                <w:sz w:val="22"/>
                <w:szCs w:val="22"/>
              </w:rPr>
              <w:t xml:space="preserve"> Where two or more rental buildings being assisted are or will be located on the same or contiguous properties, and the buildings will be under common ownership and management, the grouped buildings may be considered for this purpose as a single structure. Assisted housing activities that meet the requirements of paragraph 24 CFR § 570.208 (d)(5)(ii) or (d)(6)(ii) may also be considered a single structure.</w:t>
            </w:r>
          </w:p>
          <w:p w14:paraId="5B836EA6" w14:textId="77777777" w:rsidR="00901CDC" w:rsidRPr="008653A4" w:rsidRDefault="00901CDC" w:rsidP="00901CD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5C38CF76" w14:textId="1BBBCD09"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[24 CFR 570.483(b)(3) and 24 CFR 570.490 (as modified by waiver and alternative </w:t>
            </w:r>
            <w:proofErr w:type="gramStart"/>
            <w:r w:rsidRPr="008653A4">
              <w:rPr>
                <w:sz w:val="22"/>
                <w:szCs w:val="22"/>
              </w:rPr>
              <w:t>requirement)</w:t>
            </w:r>
            <w:r w:rsidR="00591473" w:rsidRPr="008653A4">
              <w:rPr>
                <w:sz w:val="22"/>
                <w:szCs w:val="22"/>
              </w:rPr>
              <w:t>(</w:t>
            </w:r>
            <w:proofErr w:type="gramEnd"/>
            <w:r w:rsidR="00591473" w:rsidRPr="008653A4">
              <w:rPr>
                <w:sz w:val="22"/>
                <w:szCs w:val="22"/>
              </w:rPr>
              <w:t>State)</w:t>
            </w:r>
            <w:r w:rsidRPr="008653A4">
              <w:rPr>
                <w:sz w:val="22"/>
                <w:szCs w:val="22"/>
              </w:rPr>
              <w:t>; 24 CFR 570.208(a)(3) and 570.506(b)</w:t>
            </w:r>
            <w:r w:rsidR="00A33756" w:rsidRPr="008653A4">
              <w:rPr>
                <w:sz w:val="22"/>
                <w:szCs w:val="22"/>
              </w:rPr>
              <w:t xml:space="preserve"> (Entitlement)</w:t>
            </w:r>
            <w:r w:rsidRPr="008653A4">
              <w:rPr>
                <w:sz w:val="22"/>
                <w:szCs w:val="22"/>
              </w:rPr>
              <w:t>;</w:t>
            </w:r>
            <w:r w:rsidR="00A33756" w:rsidRPr="008653A4">
              <w:rPr>
                <w:sz w:val="22"/>
                <w:szCs w:val="22"/>
              </w:rPr>
              <w:t xml:space="preserve"> See</w:t>
            </w:r>
            <w:r w:rsidRPr="008653A4">
              <w:rPr>
                <w:sz w:val="22"/>
                <w:szCs w:val="22"/>
              </w:rPr>
              <w:t xml:space="preserve"> applicable </w:t>
            </w:r>
            <w:r w:rsidRPr="008653A4">
              <w:rPr>
                <w:i/>
                <w:iCs/>
                <w:sz w:val="22"/>
                <w:szCs w:val="22"/>
              </w:rPr>
              <w:t xml:space="preserve">Federal Register </w:t>
            </w:r>
            <w:r w:rsidRPr="008653A4">
              <w:rPr>
                <w:sz w:val="22"/>
                <w:szCs w:val="22"/>
              </w:rPr>
              <w:t>notice</w:t>
            </w:r>
            <w:r w:rsidR="00A33756" w:rsidRPr="008653A4">
              <w:rPr>
                <w:sz w:val="22"/>
                <w:szCs w:val="22"/>
              </w:rPr>
              <w:t>(s)</w:t>
            </w:r>
            <w:r w:rsidRPr="008653A4">
              <w:rPr>
                <w:sz w:val="22"/>
                <w:szCs w:val="22"/>
              </w:rPr>
              <w:t>]</w:t>
            </w:r>
          </w:p>
          <w:p w14:paraId="0A7BD70F"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531"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901CDC" w:rsidRPr="008653A4" w14:paraId="34517227" w14:textId="77777777" w:rsidTr="0006597B">
              <w:trPr>
                <w:trHeight w:val="170"/>
              </w:trPr>
              <w:tc>
                <w:tcPr>
                  <w:tcW w:w="425" w:type="dxa"/>
                </w:tcPr>
                <w:p w14:paraId="4BF61139"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39FF8914"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1B3AA826"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559D2D8A" w14:textId="77777777" w:rsidTr="0006597B">
              <w:trPr>
                <w:trHeight w:val="225"/>
              </w:trPr>
              <w:tc>
                <w:tcPr>
                  <w:tcW w:w="425" w:type="dxa"/>
                </w:tcPr>
                <w:p w14:paraId="33950C6C"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576" w:type="dxa"/>
                </w:tcPr>
                <w:p w14:paraId="780A654C"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606" w:type="dxa"/>
                </w:tcPr>
                <w:p w14:paraId="41DCFB30"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r>
            <w:tr w:rsidR="00901CDC" w:rsidRPr="008653A4" w14:paraId="75B46EEE" w14:textId="77777777" w:rsidTr="0006597B">
              <w:trPr>
                <w:trHeight w:val="225"/>
              </w:trPr>
              <w:tc>
                <w:tcPr>
                  <w:tcW w:w="425" w:type="dxa"/>
                </w:tcPr>
                <w:p w14:paraId="09E8DD74"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Yes</w:t>
                  </w:r>
                </w:p>
              </w:tc>
              <w:tc>
                <w:tcPr>
                  <w:tcW w:w="576" w:type="dxa"/>
                </w:tcPr>
                <w:p w14:paraId="45846835"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No</w:t>
                  </w:r>
                </w:p>
              </w:tc>
              <w:tc>
                <w:tcPr>
                  <w:tcW w:w="606" w:type="dxa"/>
                </w:tcPr>
                <w:p w14:paraId="039E9485"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N/A</w:t>
                  </w:r>
                </w:p>
              </w:tc>
            </w:tr>
          </w:tbl>
          <w:p w14:paraId="26109EA4"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901CDC" w:rsidRPr="008653A4" w14:paraId="7D3D2ED3" w14:textId="77777777" w:rsidTr="00A105E6">
        <w:trPr>
          <w:trHeight w:val="773"/>
        </w:trPr>
        <w:tc>
          <w:tcPr>
            <w:tcW w:w="190" w:type="pct"/>
            <w:vMerge/>
            <w:tcBorders>
              <w:top w:val="nil"/>
              <w:left w:val="nil"/>
              <w:bottom w:val="nil"/>
              <w:right w:val="single" w:sz="4" w:space="0" w:color="auto"/>
            </w:tcBorders>
          </w:tcPr>
          <w:p w14:paraId="0EE9094E" w14:textId="77777777" w:rsidR="00901CDC" w:rsidRPr="008653A4" w:rsidRDefault="00901CDC" w:rsidP="0006597B">
            <w:pPr>
              <w:rPr>
                <w:sz w:val="22"/>
                <w:szCs w:val="22"/>
              </w:rPr>
            </w:pPr>
          </w:p>
        </w:tc>
        <w:tc>
          <w:tcPr>
            <w:tcW w:w="4279" w:type="pct"/>
            <w:tcBorders>
              <w:left w:val="single" w:sz="4" w:space="0" w:color="auto"/>
              <w:bottom w:val="single" w:sz="4" w:space="0" w:color="auto"/>
            </w:tcBorders>
          </w:tcPr>
          <w:p w14:paraId="1D16B973" w14:textId="77777777" w:rsidR="00901CDC" w:rsidRPr="008653A4" w:rsidRDefault="00901CDC" w:rsidP="00901CDC">
            <w:pPr>
              <w:numPr>
                <w:ilvl w:val="0"/>
                <w:numId w:val="46"/>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For owner-occupied housing, </w:t>
            </w:r>
            <w:proofErr w:type="gramStart"/>
            <w:r w:rsidRPr="008653A4">
              <w:rPr>
                <w:sz w:val="22"/>
                <w:szCs w:val="22"/>
              </w:rPr>
              <w:t>do</w:t>
            </w:r>
            <w:proofErr w:type="gramEnd"/>
            <w:r w:rsidRPr="008653A4">
              <w:rPr>
                <w:sz w:val="22"/>
                <w:szCs w:val="22"/>
              </w:rPr>
              <w:t xml:space="preserve"> the reviewed activity files document use of the appropriate income limits and household size to determine a unit is or will be occupied by a low- and moderate-income household?  </w:t>
            </w:r>
          </w:p>
          <w:p w14:paraId="0BD52887"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0B807BEB" w14:textId="60C4D82E"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Cs/>
                <w:sz w:val="22"/>
                <w:szCs w:val="22"/>
              </w:rPr>
            </w:pPr>
            <w:r w:rsidRPr="008653A4">
              <w:rPr>
                <w:bCs/>
                <w:sz w:val="22"/>
                <w:szCs w:val="22"/>
              </w:rPr>
              <w:t>[</w:t>
            </w:r>
            <w:r w:rsidR="0071414A" w:rsidRPr="007F36B0">
              <w:rPr>
                <w:bCs/>
                <w:sz w:val="22"/>
                <w:szCs w:val="22"/>
              </w:rPr>
              <w:t>24 CFR 570.483(b)(</w:t>
            </w:r>
            <w:r w:rsidR="0071414A">
              <w:rPr>
                <w:bCs/>
                <w:sz w:val="22"/>
                <w:szCs w:val="22"/>
              </w:rPr>
              <w:t>3</w:t>
            </w:r>
            <w:r w:rsidR="0071414A" w:rsidRPr="007F36B0">
              <w:rPr>
                <w:bCs/>
                <w:sz w:val="22"/>
                <w:szCs w:val="22"/>
              </w:rPr>
              <w:t xml:space="preserve">) and </w:t>
            </w:r>
            <w:r w:rsidRPr="008653A4">
              <w:rPr>
                <w:bCs/>
                <w:sz w:val="22"/>
                <w:szCs w:val="22"/>
              </w:rPr>
              <w:t>24 CFR 570.490 (as modified by waiver and alternative requirement)</w:t>
            </w:r>
            <w:r w:rsidR="00591473" w:rsidRPr="008653A4">
              <w:rPr>
                <w:sz w:val="22"/>
                <w:szCs w:val="22"/>
              </w:rPr>
              <w:t xml:space="preserve"> (State)</w:t>
            </w:r>
            <w:r w:rsidR="00E35D86">
              <w:rPr>
                <w:sz w:val="22"/>
                <w:szCs w:val="22"/>
              </w:rPr>
              <w:t xml:space="preserve">; </w:t>
            </w:r>
            <w:r w:rsidR="00E35D86" w:rsidRPr="007F36B0">
              <w:rPr>
                <w:bCs/>
                <w:sz w:val="22"/>
                <w:szCs w:val="22"/>
              </w:rPr>
              <w:t>24 CFR 570.208(a)(</w:t>
            </w:r>
            <w:r w:rsidR="00E35D86">
              <w:rPr>
                <w:bCs/>
                <w:sz w:val="22"/>
                <w:szCs w:val="22"/>
              </w:rPr>
              <w:t>3</w:t>
            </w:r>
            <w:r w:rsidR="00E35D86" w:rsidRPr="007F36B0">
              <w:rPr>
                <w:bCs/>
                <w:sz w:val="22"/>
                <w:szCs w:val="22"/>
              </w:rPr>
              <w:t>)</w:t>
            </w:r>
            <w:r w:rsidRPr="008653A4">
              <w:rPr>
                <w:bCs/>
                <w:sz w:val="22"/>
                <w:szCs w:val="22"/>
              </w:rPr>
              <w:t xml:space="preserve"> and CFR 570.506(b)(4)(iii)</w:t>
            </w:r>
            <w:r w:rsidR="00A33756" w:rsidRPr="008653A4">
              <w:rPr>
                <w:sz w:val="22"/>
                <w:szCs w:val="22"/>
              </w:rPr>
              <w:t xml:space="preserve"> (Entitlement)</w:t>
            </w:r>
            <w:r w:rsidRPr="008653A4">
              <w:rPr>
                <w:bCs/>
                <w:sz w:val="22"/>
                <w:szCs w:val="22"/>
              </w:rPr>
              <w:t>]</w:t>
            </w:r>
          </w:p>
        </w:tc>
        <w:tc>
          <w:tcPr>
            <w:tcW w:w="531"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901CDC" w:rsidRPr="008653A4" w14:paraId="1C4126DA" w14:textId="77777777" w:rsidTr="0006597B">
              <w:trPr>
                <w:trHeight w:val="170"/>
              </w:trPr>
              <w:tc>
                <w:tcPr>
                  <w:tcW w:w="425" w:type="dxa"/>
                </w:tcPr>
                <w:p w14:paraId="5B1E94AD"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3F3A946D"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455D02CC"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37332783" w14:textId="77777777" w:rsidTr="0006597B">
              <w:trPr>
                <w:trHeight w:val="225"/>
              </w:trPr>
              <w:tc>
                <w:tcPr>
                  <w:tcW w:w="425" w:type="dxa"/>
                </w:tcPr>
                <w:p w14:paraId="0A7C2B67"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Yes</w:t>
                  </w:r>
                </w:p>
              </w:tc>
              <w:tc>
                <w:tcPr>
                  <w:tcW w:w="576" w:type="dxa"/>
                </w:tcPr>
                <w:p w14:paraId="5899B65B"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No</w:t>
                  </w:r>
                </w:p>
              </w:tc>
              <w:tc>
                <w:tcPr>
                  <w:tcW w:w="606" w:type="dxa"/>
                </w:tcPr>
                <w:p w14:paraId="1BF593C8"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N/A</w:t>
                  </w:r>
                </w:p>
              </w:tc>
            </w:tr>
          </w:tbl>
          <w:p w14:paraId="407FADD9"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901CDC" w:rsidRPr="008653A4" w14:paraId="49A70301" w14:textId="77777777" w:rsidTr="00A105E6">
        <w:trPr>
          <w:trHeight w:val="773"/>
        </w:trPr>
        <w:tc>
          <w:tcPr>
            <w:tcW w:w="190" w:type="pct"/>
            <w:vMerge/>
            <w:tcBorders>
              <w:top w:val="nil"/>
              <w:left w:val="nil"/>
              <w:bottom w:val="nil"/>
              <w:right w:val="single" w:sz="4" w:space="0" w:color="auto"/>
            </w:tcBorders>
          </w:tcPr>
          <w:p w14:paraId="2F3A626B" w14:textId="77777777" w:rsidR="00901CDC" w:rsidRPr="008653A4" w:rsidRDefault="00901CDC" w:rsidP="0006597B">
            <w:pPr>
              <w:rPr>
                <w:sz w:val="22"/>
                <w:szCs w:val="22"/>
              </w:rPr>
            </w:pPr>
          </w:p>
        </w:tc>
        <w:tc>
          <w:tcPr>
            <w:tcW w:w="4279" w:type="pct"/>
            <w:tcBorders>
              <w:left w:val="single" w:sz="4" w:space="0" w:color="auto"/>
              <w:bottom w:val="single" w:sz="4" w:space="0" w:color="auto"/>
            </w:tcBorders>
          </w:tcPr>
          <w:p w14:paraId="6DDE6FD2" w14:textId="77777777" w:rsidR="00901CDC" w:rsidRPr="008653A4" w:rsidRDefault="00901CDC" w:rsidP="00901CDC">
            <w:pPr>
              <w:numPr>
                <w:ilvl w:val="0"/>
                <w:numId w:val="46"/>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For rental housing, do the reviewed activity files document:</w:t>
            </w:r>
          </w:p>
          <w:p w14:paraId="0974BA09" w14:textId="77777777" w:rsidR="00901CDC" w:rsidRPr="008653A4" w:rsidRDefault="00901CDC" w:rsidP="00901CDC">
            <w:pPr>
              <w:numPr>
                <w:ilvl w:val="0"/>
                <w:numId w:val="47"/>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A definition of or standard for ‘‘affordable rents’</w:t>
            </w:r>
            <w:proofErr w:type="gramStart"/>
            <w:r w:rsidRPr="008653A4">
              <w:rPr>
                <w:sz w:val="22"/>
                <w:szCs w:val="22"/>
              </w:rPr>
              <w:t>’;</w:t>
            </w:r>
            <w:proofErr w:type="gramEnd"/>
          </w:p>
          <w:p w14:paraId="5E11B0BA" w14:textId="77777777" w:rsidR="00901CDC" w:rsidRPr="008653A4" w:rsidRDefault="00901CDC" w:rsidP="00901CDC">
            <w:pPr>
              <w:numPr>
                <w:ilvl w:val="0"/>
                <w:numId w:val="47"/>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The required income limits for low and moderate-income </w:t>
            </w:r>
            <w:proofErr w:type="gramStart"/>
            <w:r w:rsidRPr="008653A4">
              <w:rPr>
                <w:sz w:val="22"/>
                <w:szCs w:val="22"/>
              </w:rPr>
              <w:t>households;</w:t>
            </w:r>
            <w:proofErr w:type="gramEnd"/>
          </w:p>
          <w:p w14:paraId="67B5B805" w14:textId="01231EB0" w:rsidR="00901CDC" w:rsidRPr="008653A4" w:rsidRDefault="00901CDC" w:rsidP="00901CDC">
            <w:pPr>
              <w:numPr>
                <w:ilvl w:val="0"/>
                <w:numId w:val="47"/>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Th</w:t>
            </w:r>
            <w:r w:rsidR="00AD5EF1" w:rsidRPr="008653A4">
              <w:rPr>
                <w:sz w:val="22"/>
                <w:szCs w:val="22"/>
              </w:rPr>
              <w:t>at the</w:t>
            </w:r>
            <w:r w:rsidRPr="008653A4">
              <w:rPr>
                <w:sz w:val="22"/>
                <w:szCs w:val="22"/>
              </w:rPr>
              <w:t xml:space="preserve"> amount of rent charged (or will be charged</w:t>
            </w:r>
            <w:r w:rsidR="00E5155A" w:rsidRPr="008653A4">
              <w:rPr>
                <w:sz w:val="22"/>
                <w:szCs w:val="22"/>
              </w:rPr>
              <w:t xml:space="preserve"> after assistance</w:t>
            </w:r>
            <w:r w:rsidRPr="008653A4">
              <w:rPr>
                <w:sz w:val="22"/>
                <w:szCs w:val="22"/>
              </w:rPr>
              <w:t xml:space="preserve">) for each dwelling unit occupied by a low- and moderate-income household in each assisted structure meets or will meet the definition of “affordable rents”? </w:t>
            </w:r>
          </w:p>
          <w:p w14:paraId="41617999"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ind w:left="1440"/>
              <w:rPr>
                <w:sz w:val="22"/>
                <w:szCs w:val="22"/>
              </w:rPr>
            </w:pPr>
          </w:p>
          <w:p w14:paraId="5382BDFE" w14:textId="28218720"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8653A4">
              <w:rPr>
                <w:b/>
                <w:bCs/>
                <w:sz w:val="22"/>
                <w:szCs w:val="22"/>
              </w:rPr>
              <w:t>NOTE:</w:t>
            </w:r>
            <w:r w:rsidRPr="008653A4">
              <w:rPr>
                <w:sz w:val="22"/>
                <w:szCs w:val="22"/>
              </w:rPr>
              <w:t xml:space="preserve">  Although the CDBG regulations dictate that the LMH national objective is met at occupancy, HUD encourages grantees to adopt and enforce periods of affordability for assisted structures. </w:t>
            </w:r>
            <w:r w:rsidR="00227433" w:rsidRPr="008653A4">
              <w:rPr>
                <w:sz w:val="22"/>
                <w:szCs w:val="22"/>
              </w:rPr>
              <w:t>Reviewers must c</w:t>
            </w:r>
            <w:r w:rsidRPr="008653A4">
              <w:rPr>
                <w:sz w:val="22"/>
                <w:szCs w:val="22"/>
              </w:rPr>
              <w:t xml:space="preserve">heck </w:t>
            </w:r>
            <w:r w:rsidR="005B4A05" w:rsidRPr="008653A4">
              <w:rPr>
                <w:sz w:val="22"/>
                <w:szCs w:val="22"/>
              </w:rPr>
              <w:t xml:space="preserve">the </w:t>
            </w:r>
            <w:r w:rsidRPr="008653A4">
              <w:rPr>
                <w:sz w:val="22"/>
                <w:szCs w:val="22"/>
              </w:rPr>
              <w:t xml:space="preserve">applicable </w:t>
            </w:r>
            <w:r w:rsidRPr="008653A4">
              <w:rPr>
                <w:i/>
                <w:iCs/>
                <w:sz w:val="22"/>
                <w:szCs w:val="22"/>
              </w:rPr>
              <w:t>Federal Register</w:t>
            </w:r>
            <w:r w:rsidRPr="008653A4">
              <w:rPr>
                <w:sz w:val="22"/>
                <w:szCs w:val="22"/>
              </w:rPr>
              <w:t xml:space="preserve"> notice </w:t>
            </w:r>
            <w:r w:rsidR="00E874D9" w:rsidRPr="008653A4">
              <w:rPr>
                <w:sz w:val="22"/>
                <w:szCs w:val="22"/>
              </w:rPr>
              <w:t>to determine whether minimum</w:t>
            </w:r>
            <w:r w:rsidRPr="008653A4">
              <w:rPr>
                <w:sz w:val="22"/>
                <w:szCs w:val="22"/>
              </w:rPr>
              <w:t xml:space="preserve"> affordability periods are required.</w:t>
            </w:r>
          </w:p>
          <w:p w14:paraId="59BFAA30"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28F0E960" w14:textId="465B9ED8" w:rsidR="00901CDC" w:rsidRPr="008653A4" w:rsidRDefault="00901CDC" w:rsidP="0006597B">
            <w:pPr>
              <w:tabs>
                <w:tab w:val="left" w:pos="725"/>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[24 CFR 570.483(b)(3) and 24 CFR </w:t>
            </w:r>
            <w:r w:rsidR="0077400C">
              <w:rPr>
                <w:sz w:val="22"/>
                <w:szCs w:val="22"/>
              </w:rPr>
              <w:t>5</w:t>
            </w:r>
            <w:r w:rsidRPr="008653A4">
              <w:rPr>
                <w:sz w:val="22"/>
                <w:szCs w:val="22"/>
              </w:rPr>
              <w:t>70.490 (as modified by waiver and alternative requirement)</w:t>
            </w:r>
            <w:r w:rsidR="00591473" w:rsidRPr="008653A4">
              <w:rPr>
                <w:sz w:val="22"/>
                <w:szCs w:val="22"/>
              </w:rPr>
              <w:t xml:space="preserve"> (State)</w:t>
            </w:r>
            <w:r w:rsidRPr="008653A4">
              <w:rPr>
                <w:sz w:val="22"/>
                <w:szCs w:val="22"/>
              </w:rPr>
              <w:t>; 24 CFR 570.208(a)(3) and 24 CFR 570.506(b)</w:t>
            </w:r>
            <w:r w:rsidR="00A33756" w:rsidRPr="008653A4">
              <w:rPr>
                <w:sz w:val="22"/>
                <w:szCs w:val="22"/>
              </w:rPr>
              <w:t xml:space="preserve"> (Entitlement)</w:t>
            </w:r>
            <w:r w:rsidRPr="008653A4">
              <w:rPr>
                <w:sz w:val="22"/>
                <w:szCs w:val="22"/>
              </w:rPr>
              <w:t>;</w:t>
            </w:r>
            <w:r w:rsidR="00A33756" w:rsidRPr="008653A4">
              <w:rPr>
                <w:sz w:val="22"/>
                <w:szCs w:val="22"/>
              </w:rPr>
              <w:t xml:space="preserve"> See</w:t>
            </w:r>
            <w:r w:rsidRPr="008653A4">
              <w:rPr>
                <w:sz w:val="22"/>
                <w:szCs w:val="22"/>
              </w:rPr>
              <w:t xml:space="preserve"> applicable </w:t>
            </w:r>
            <w:r w:rsidRPr="008653A4">
              <w:rPr>
                <w:i/>
                <w:iCs/>
                <w:sz w:val="22"/>
                <w:szCs w:val="22"/>
              </w:rPr>
              <w:t xml:space="preserve">Federal Register </w:t>
            </w:r>
            <w:r w:rsidRPr="008653A4">
              <w:rPr>
                <w:sz w:val="22"/>
                <w:szCs w:val="22"/>
              </w:rPr>
              <w:t>notice</w:t>
            </w:r>
            <w:r w:rsidR="00A33756" w:rsidRPr="008653A4">
              <w:rPr>
                <w:sz w:val="22"/>
                <w:szCs w:val="22"/>
              </w:rPr>
              <w:t>(s)</w:t>
            </w:r>
            <w:r w:rsidRPr="008653A4">
              <w:rPr>
                <w:sz w:val="22"/>
                <w:szCs w:val="22"/>
              </w:rPr>
              <w:t>]</w:t>
            </w:r>
          </w:p>
        </w:tc>
        <w:tc>
          <w:tcPr>
            <w:tcW w:w="531"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901CDC" w:rsidRPr="008653A4" w14:paraId="197EF20A" w14:textId="77777777" w:rsidTr="0006597B">
              <w:trPr>
                <w:trHeight w:val="170"/>
              </w:trPr>
              <w:tc>
                <w:tcPr>
                  <w:tcW w:w="425" w:type="dxa"/>
                </w:tcPr>
                <w:p w14:paraId="3D35DDF8"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5691419E"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1D8F3207"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01736444" w14:textId="77777777" w:rsidTr="0006597B">
              <w:trPr>
                <w:trHeight w:val="225"/>
              </w:trPr>
              <w:tc>
                <w:tcPr>
                  <w:tcW w:w="425" w:type="dxa"/>
                </w:tcPr>
                <w:p w14:paraId="361825A7"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Yes</w:t>
                  </w:r>
                </w:p>
              </w:tc>
              <w:tc>
                <w:tcPr>
                  <w:tcW w:w="576" w:type="dxa"/>
                </w:tcPr>
                <w:p w14:paraId="57693E19"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No</w:t>
                  </w:r>
                </w:p>
              </w:tc>
              <w:tc>
                <w:tcPr>
                  <w:tcW w:w="606" w:type="dxa"/>
                </w:tcPr>
                <w:p w14:paraId="7B803B64"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N/A</w:t>
                  </w:r>
                </w:p>
              </w:tc>
            </w:tr>
          </w:tbl>
          <w:p w14:paraId="42DA3EC6"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901CDC" w:rsidRPr="008653A4" w14:paraId="206416EC" w14:textId="77777777" w:rsidTr="00A105E6">
        <w:trPr>
          <w:trHeight w:val="773"/>
        </w:trPr>
        <w:tc>
          <w:tcPr>
            <w:tcW w:w="190" w:type="pct"/>
            <w:vMerge/>
            <w:tcBorders>
              <w:top w:val="nil"/>
              <w:left w:val="nil"/>
              <w:bottom w:val="nil"/>
              <w:right w:val="single" w:sz="4" w:space="0" w:color="auto"/>
            </w:tcBorders>
          </w:tcPr>
          <w:p w14:paraId="272B10D6" w14:textId="77777777" w:rsidR="00901CDC" w:rsidRPr="008653A4" w:rsidRDefault="00901CDC" w:rsidP="0006597B">
            <w:pPr>
              <w:rPr>
                <w:sz w:val="22"/>
                <w:szCs w:val="22"/>
              </w:rPr>
            </w:pPr>
          </w:p>
        </w:tc>
        <w:tc>
          <w:tcPr>
            <w:tcW w:w="4279" w:type="pct"/>
            <w:tcBorders>
              <w:left w:val="single" w:sz="4" w:space="0" w:color="auto"/>
              <w:bottom w:val="nil"/>
            </w:tcBorders>
          </w:tcPr>
          <w:p w14:paraId="3A31A28E" w14:textId="77777777" w:rsidR="00901CDC" w:rsidRPr="008653A4" w:rsidRDefault="00901CDC" w:rsidP="00901CDC">
            <w:pPr>
              <w:pStyle w:val="ListParagraph"/>
              <w:numPr>
                <w:ilvl w:val="0"/>
                <w:numId w:val="46"/>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rPr>
            </w:pPr>
            <w:r w:rsidRPr="008653A4">
              <w:rPr>
                <w:rFonts w:ascii="Times New Roman" w:eastAsia="Times New Roman" w:hAnsi="Times New Roman"/>
              </w:rPr>
              <w:t>For a multifamily structure with more than 2 units, do the reviewed activity files document either:</w:t>
            </w:r>
          </w:p>
          <w:p w14:paraId="1D35FFFF"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531" w:type="pct"/>
            <w:tcBorders>
              <w:bottom w:val="nil"/>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901CDC" w:rsidRPr="008653A4" w14:paraId="2202BF32" w14:textId="77777777" w:rsidTr="0006597B">
              <w:trPr>
                <w:trHeight w:val="170"/>
              </w:trPr>
              <w:tc>
                <w:tcPr>
                  <w:tcW w:w="425" w:type="dxa"/>
                </w:tcPr>
                <w:p w14:paraId="3BAAAE62"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1DF0A9CA"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34AE6919"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43299DA5" w14:textId="77777777" w:rsidTr="0006597B">
              <w:trPr>
                <w:trHeight w:val="225"/>
              </w:trPr>
              <w:tc>
                <w:tcPr>
                  <w:tcW w:w="425" w:type="dxa"/>
                </w:tcPr>
                <w:p w14:paraId="5E6DB635"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Yes</w:t>
                  </w:r>
                </w:p>
              </w:tc>
              <w:tc>
                <w:tcPr>
                  <w:tcW w:w="576" w:type="dxa"/>
                </w:tcPr>
                <w:p w14:paraId="31F3EF50"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No</w:t>
                  </w:r>
                </w:p>
              </w:tc>
              <w:tc>
                <w:tcPr>
                  <w:tcW w:w="606" w:type="dxa"/>
                </w:tcPr>
                <w:p w14:paraId="7630A4A7"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N/A</w:t>
                  </w:r>
                </w:p>
              </w:tc>
            </w:tr>
          </w:tbl>
          <w:p w14:paraId="2E9189E6"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901CDC" w:rsidRPr="008653A4" w14:paraId="487A7648" w14:textId="77777777" w:rsidTr="00A105E6">
        <w:trPr>
          <w:trHeight w:val="773"/>
        </w:trPr>
        <w:tc>
          <w:tcPr>
            <w:tcW w:w="190" w:type="pct"/>
            <w:vMerge/>
            <w:tcBorders>
              <w:top w:val="nil"/>
              <w:left w:val="nil"/>
              <w:bottom w:val="nil"/>
              <w:right w:val="single" w:sz="4" w:space="0" w:color="auto"/>
            </w:tcBorders>
          </w:tcPr>
          <w:p w14:paraId="3AD01175" w14:textId="77777777" w:rsidR="00901CDC" w:rsidRPr="008653A4" w:rsidRDefault="00901CDC" w:rsidP="0006597B">
            <w:pPr>
              <w:rPr>
                <w:sz w:val="22"/>
                <w:szCs w:val="22"/>
              </w:rPr>
            </w:pPr>
          </w:p>
        </w:tc>
        <w:tc>
          <w:tcPr>
            <w:tcW w:w="4279" w:type="pct"/>
            <w:tcBorders>
              <w:top w:val="nil"/>
              <w:left w:val="single" w:sz="4" w:space="0" w:color="auto"/>
              <w:bottom w:val="nil"/>
            </w:tcBorders>
          </w:tcPr>
          <w:p w14:paraId="5B3A9868" w14:textId="4643C4CC" w:rsidR="00901CDC" w:rsidRPr="008653A4" w:rsidRDefault="00901CDC" w:rsidP="008653A4">
            <w:pPr>
              <w:numPr>
                <w:ilvl w:val="0"/>
                <w:numId w:val="52"/>
              </w:numPr>
              <w:tabs>
                <w:tab w:val="left" w:pos="1081"/>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At least 51 percent of the units are or will be initially occupied by low- and moderate-income households </w:t>
            </w:r>
          </w:p>
          <w:p w14:paraId="7C931DBC" w14:textId="77777777" w:rsidR="00901CDC" w:rsidRPr="008653A4" w:rsidRDefault="00901CDC" w:rsidP="00901CD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11B149BF" w14:textId="33E15C89"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[24 CFR 570.483(b)(3) and 24 CFR 570.490 (as modified by waiver and alternative requirement)</w:t>
            </w:r>
            <w:r w:rsidR="00591473" w:rsidRPr="008653A4">
              <w:rPr>
                <w:sz w:val="22"/>
                <w:szCs w:val="22"/>
              </w:rPr>
              <w:t xml:space="preserve"> (State)</w:t>
            </w:r>
            <w:r w:rsidRPr="008653A4">
              <w:rPr>
                <w:sz w:val="22"/>
                <w:szCs w:val="22"/>
              </w:rPr>
              <w:t>; 24 CFR 570.208(a)(3) and 24 CFR 570.506(b)</w:t>
            </w:r>
            <w:r w:rsidR="00D86795">
              <w:rPr>
                <w:sz w:val="22"/>
                <w:szCs w:val="22"/>
              </w:rPr>
              <w:t>(4)</w:t>
            </w:r>
            <w:r w:rsidR="00A33756" w:rsidRPr="008653A4">
              <w:rPr>
                <w:sz w:val="22"/>
                <w:szCs w:val="22"/>
              </w:rPr>
              <w:t xml:space="preserve"> (Entitlement)</w:t>
            </w:r>
            <w:r w:rsidRPr="008653A4">
              <w:rPr>
                <w:sz w:val="22"/>
                <w:szCs w:val="22"/>
              </w:rPr>
              <w:t>,</w:t>
            </w:r>
            <w:r w:rsidR="00A33756" w:rsidRPr="008653A4">
              <w:rPr>
                <w:sz w:val="22"/>
                <w:szCs w:val="22"/>
              </w:rPr>
              <w:t xml:space="preserve"> See</w:t>
            </w:r>
            <w:r w:rsidRPr="008653A4">
              <w:rPr>
                <w:sz w:val="22"/>
                <w:szCs w:val="22"/>
              </w:rPr>
              <w:t xml:space="preserve"> applicable </w:t>
            </w:r>
            <w:r w:rsidRPr="008653A4">
              <w:rPr>
                <w:i/>
                <w:iCs/>
                <w:sz w:val="22"/>
                <w:szCs w:val="22"/>
              </w:rPr>
              <w:t>Federal Register</w:t>
            </w:r>
            <w:r w:rsidRPr="008653A4">
              <w:rPr>
                <w:sz w:val="22"/>
                <w:szCs w:val="22"/>
              </w:rPr>
              <w:t xml:space="preserve"> notice</w:t>
            </w:r>
            <w:r w:rsidR="00A33756" w:rsidRPr="008653A4">
              <w:rPr>
                <w:sz w:val="22"/>
                <w:szCs w:val="22"/>
              </w:rPr>
              <w:t>(s)</w:t>
            </w:r>
            <w:r w:rsidRPr="008653A4">
              <w:rPr>
                <w:sz w:val="22"/>
                <w:szCs w:val="22"/>
              </w:rPr>
              <w:t>]</w:t>
            </w:r>
          </w:p>
          <w:p w14:paraId="5EF9DB4A" w14:textId="77777777" w:rsidR="00E20323" w:rsidRPr="008653A4" w:rsidRDefault="00E20323" w:rsidP="00E20323">
            <w:pPr>
              <w:tabs>
                <w:tab w:val="left" w:pos="720"/>
                <w:tab w:val="left" w:pos="1440"/>
                <w:tab w:val="left" w:pos="2160"/>
                <w:tab w:val="left" w:pos="2880"/>
                <w:tab w:val="left" w:pos="3600"/>
                <w:tab w:val="center" w:pos="4320"/>
                <w:tab w:val="left" w:pos="5040"/>
                <w:tab w:val="left" w:pos="5760"/>
                <w:tab w:val="left" w:pos="6480"/>
                <w:tab w:val="right" w:pos="8640"/>
              </w:tabs>
              <w:ind w:left="720"/>
              <w:jc w:val="center"/>
              <w:rPr>
                <w:b/>
                <w:bCs/>
                <w:sz w:val="22"/>
                <w:szCs w:val="22"/>
              </w:rPr>
            </w:pPr>
            <w:r w:rsidRPr="008653A4">
              <w:rPr>
                <w:b/>
                <w:bCs/>
                <w:sz w:val="22"/>
                <w:szCs w:val="22"/>
              </w:rPr>
              <w:t>OR</w:t>
            </w:r>
          </w:p>
          <w:p w14:paraId="32E8B101" w14:textId="1A4CDC6F" w:rsidR="0058475E" w:rsidRPr="008653A4" w:rsidRDefault="0058475E"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531" w:type="pct"/>
            <w:tcBorders>
              <w:top w:val="nil"/>
              <w:bottom w:val="nil"/>
            </w:tcBorders>
          </w:tcPr>
          <w:p w14:paraId="52DECD65"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901CDC" w:rsidRPr="008653A4" w14:paraId="302AC9CC" w14:textId="77777777" w:rsidTr="00A105E6">
        <w:trPr>
          <w:trHeight w:val="773"/>
        </w:trPr>
        <w:tc>
          <w:tcPr>
            <w:tcW w:w="190" w:type="pct"/>
            <w:vMerge/>
            <w:tcBorders>
              <w:top w:val="nil"/>
              <w:left w:val="nil"/>
              <w:bottom w:val="nil"/>
              <w:right w:val="single" w:sz="4" w:space="0" w:color="auto"/>
            </w:tcBorders>
          </w:tcPr>
          <w:p w14:paraId="1D1872CA" w14:textId="77777777" w:rsidR="00901CDC" w:rsidRPr="008653A4" w:rsidRDefault="00901CDC" w:rsidP="0006597B">
            <w:pPr>
              <w:rPr>
                <w:sz w:val="22"/>
                <w:szCs w:val="22"/>
              </w:rPr>
            </w:pPr>
          </w:p>
        </w:tc>
        <w:tc>
          <w:tcPr>
            <w:tcW w:w="4279" w:type="pct"/>
            <w:tcBorders>
              <w:top w:val="nil"/>
              <w:left w:val="single" w:sz="4" w:space="0" w:color="auto"/>
              <w:bottom w:val="single" w:sz="4" w:space="0" w:color="auto"/>
            </w:tcBorders>
          </w:tcPr>
          <w:p w14:paraId="4DF85F90" w14:textId="77777777" w:rsidR="00901CDC" w:rsidRPr="008653A4" w:rsidRDefault="00901CDC" w:rsidP="008653A4">
            <w:pPr>
              <w:numPr>
                <w:ilvl w:val="0"/>
                <w:numId w:val="52"/>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Where less than 51 percent of the initial occupants are low and moderate income, the activity meets </w:t>
            </w:r>
            <w:proofErr w:type="gramStart"/>
            <w:r w:rsidRPr="008653A4">
              <w:rPr>
                <w:sz w:val="22"/>
                <w:szCs w:val="22"/>
              </w:rPr>
              <w:t>ALL of</w:t>
            </w:r>
            <w:proofErr w:type="gramEnd"/>
            <w:r w:rsidRPr="008653A4">
              <w:rPr>
                <w:sz w:val="22"/>
                <w:szCs w:val="22"/>
              </w:rPr>
              <w:t xml:space="preserve"> the following requirements:</w:t>
            </w:r>
          </w:p>
          <w:p w14:paraId="4C76E949" w14:textId="05E937A0" w:rsidR="00901CDC" w:rsidRPr="008653A4" w:rsidRDefault="00901CDC" w:rsidP="008653A4">
            <w:pPr>
              <w:numPr>
                <w:ilvl w:val="0"/>
                <w:numId w:val="45"/>
              </w:numPr>
              <w:tabs>
                <w:tab w:val="left" w:pos="720"/>
                <w:tab w:val="left" w:pos="1440"/>
                <w:tab w:val="left" w:pos="2160"/>
                <w:tab w:val="left" w:pos="2880"/>
                <w:tab w:val="left" w:pos="3600"/>
                <w:tab w:val="center" w:pos="4320"/>
                <w:tab w:val="left" w:pos="5040"/>
                <w:tab w:val="left" w:pos="5760"/>
                <w:tab w:val="left" w:pos="6480"/>
                <w:tab w:val="right" w:pos="8640"/>
              </w:tabs>
              <w:ind w:left="1445"/>
              <w:rPr>
                <w:sz w:val="22"/>
                <w:szCs w:val="22"/>
              </w:rPr>
            </w:pPr>
            <w:r w:rsidRPr="008653A4">
              <w:rPr>
                <w:sz w:val="22"/>
                <w:szCs w:val="22"/>
              </w:rPr>
              <w:t>The CDBG-DR assistance reduced the development cost of the new construction of a multi-family, non-elderly rental housing project; and</w:t>
            </w:r>
          </w:p>
          <w:p w14:paraId="08E0646C" w14:textId="77777777" w:rsidR="00901CDC" w:rsidRPr="008653A4" w:rsidRDefault="00901CDC" w:rsidP="008653A4">
            <w:pPr>
              <w:numPr>
                <w:ilvl w:val="0"/>
                <w:numId w:val="45"/>
              </w:numPr>
              <w:tabs>
                <w:tab w:val="left" w:pos="720"/>
                <w:tab w:val="left" w:pos="1440"/>
                <w:tab w:val="left" w:pos="2160"/>
                <w:tab w:val="left" w:pos="2880"/>
                <w:tab w:val="left" w:pos="3600"/>
                <w:tab w:val="center" w:pos="4320"/>
                <w:tab w:val="left" w:pos="5040"/>
                <w:tab w:val="left" w:pos="5760"/>
                <w:tab w:val="left" w:pos="6480"/>
                <w:tab w:val="right" w:pos="8640"/>
              </w:tabs>
              <w:ind w:left="1445"/>
              <w:rPr>
                <w:sz w:val="22"/>
                <w:szCs w:val="22"/>
              </w:rPr>
            </w:pPr>
            <w:r w:rsidRPr="008653A4">
              <w:rPr>
                <w:sz w:val="22"/>
                <w:szCs w:val="22"/>
              </w:rPr>
              <w:t>At least 20% of the units are (or will be) occupied by low- and moderate-income households at affordable rents; and</w:t>
            </w:r>
          </w:p>
          <w:p w14:paraId="237940FA" w14:textId="59E00972" w:rsidR="00901CDC" w:rsidRPr="008653A4" w:rsidRDefault="00901CDC" w:rsidP="008653A4">
            <w:pPr>
              <w:numPr>
                <w:ilvl w:val="0"/>
                <w:numId w:val="45"/>
              </w:numPr>
              <w:tabs>
                <w:tab w:val="left" w:pos="720"/>
                <w:tab w:val="left" w:pos="1440"/>
                <w:tab w:val="left" w:pos="2160"/>
                <w:tab w:val="left" w:pos="2880"/>
                <w:tab w:val="left" w:pos="3600"/>
                <w:tab w:val="center" w:pos="4320"/>
                <w:tab w:val="left" w:pos="5040"/>
                <w:tab w:val="left" w:pos="5760"/>
                <w:tab w:val="left" w:pos="6480"/>
                <w:tab w:val="right" w:pos="8640"/>
              </w:tabs>
              <w:ind w:left="1445"/>
              <w:rPr>
                <w:sz w:val="22"/>
                <w:szCs w:val="22"/>
              </w:rPr>
            </w:pPr>
            <w:r w:rsidRPr="008653A4">
              <w:rPr>
                <w:sz w:val="22"/>
                <w:szCs w:val="22"/>
              </w:rPr>
              <w:t>The proportion of the CDBG-DR funding is not greater than the percentage of low- and moderate-income units</w:t>
            </w:r>
            <w:r w:rsidR="00C45488" w:rsidRPr="008653A4">
              <w:rPr>
                <w:sz w:val="22"/>
                <w:szCs w:val="22"/>
              </w:rPr>
              <w:t>.</w:t>
            </w:r>
            <w:r w:rsidRPr="008653A4">
              <w:rPr>
                <w:sz w:val="22"/>
                <w:szCs w:val="22"/>
              </w:rPr>
              <w:t xml:space="preserve"> </w:t>
            </w:r>
          </w:p>
          <w:p w14:paraId="7DBE8411"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10DD8ACC" w14:textId="78FF3BD1"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[24 CFR 570.483(b)(3) and 24 CFR 570.490 (as modified by waiver and alternative requirement)</w:t>
            </w:r>
            <w:r w:rsidR="00591473" w:rsidRPr="008653A4">
              <w:rPr>
                <w:sz w:val="22"/>
                <w:szCs w:val="22"/>
              </w:rPr>
              <w:t xml:space="preserve"> (State)</w:t>
            </w:r>
            <w:r w:rsidRPr="008653A4">
              <w:rPr>
                <w:sz w:val="22"/>
                <w:szCs w:val="22"/>
              </w:rPr>
              <w:t>; 24 CFR 570.208(a)(3) and 24 CFR 570.506(b)</w:t>
            </w:r>
            <w:r w:rsidR="00D86795">
              <w:rPr>
                <w:sz w:val="22"/>
                <w:szCs w:val="22"/>
              </w:rPr>
              <w:t>(4)</w:t>
            </w:r>
            <w:r w:rsidR="00A33756" w:rsidRPr="008653A4">
              <w:rPr>
                <w:sz w:val="22"/>
                <w:szCs w:val="22"/>
              </w:rPr>
              <w:t xml:space="preserve"> (Entitlement)</w:t>
            </w:r>
            <w:r w:rsidR="00591473" w:rsidRPr="008653A4">
              <w:rPr>
                <w:sz w:val="22"/>
                <w:szCs w:val="22"/>
              </w:rPr>
              <w:t xml:space="preserve">; See </w:t>
            </w:r>
            <w:r w:rsidRPr="008653A4">
              <w:rPr>
                <w:sz w:val="22"/>
                <w:szCs w:val="22"/>
              </w:rPr>
              <w:t xml:space="preserve">applicable </w:t>
            </w:r>
            <w:r w:rsidRPr="008653A4">
              <w:rPr>
                <w:i/>
                <w:iCs/>
                <w:sz w:val="22"/>
                <w:szCs w:val="22"/>
              </w:rPr>
              <w:t>Federal Register</w:t>
            </w:r>
            <w:r w:rsidRPr="008653A4">
              <w:rPr>
                <w:sz w:val="22"/>
                <w:szCs w:val="22"/>
              </w:rPr>
              <w:t xml:space="preserve"> notice</w:t>
            </w:r>
            <w:r w:rsidR="00591473" w:rsidRPr="008653A4">
              <w:rPr>
                <w:sz w:val="22"/>
                <w:szCs w:val="22"/>
              </w:rPr>
              <w:t>(s)</w:t>
            </w:r>
            <w:r w:rsidRPr="008653A4">
              <w:rPr>
                <w:sz w:val="22"/>
                <w:szCs w:val="22"/>
              </w:rPr>
              <w:t>]</w:t>
            </w:r>
          </w:p>
        </w:tc>
        <w:tc>
          <w:tcPr>
            <w:tcW w:w="531" w:type="pct"/>
            <w:tcBorders>
              <w:top w:val="nil"/>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263"/>
              <w:gridCol w:w="356"/>
              <w:gridCol w:w="374"/>
            </w:tblGrid>
            <w:tr w:rsidR="00901CDC" w:rsidRPr="008653A4" w14:paraId="785EB595" w14:textId="77777777" w:rsidTr="0006597B">
              <w:trPr>
                <w:trHeight w:val="170"/>
              </w:trPr>
              <w:tc>
                <w:tcPr>
                  <w:tcW w:w="425" w:type="dxa"/>
                </w:tcPr>
                <w:p w14:paraId="1E226916" w14:textId="02D735C1"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576" w:type="dxa"/>
                </w:tcPr>
                <w:p w14:paraId="29263494" w14:textId="1535F0B4"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606" w:type="dxa"/>
                </w:tcPr>
                <w:p w14:paraId="39BBE576" w14:textId="515FD6B9"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901CDC" w:rsidRPr="008653A4" w14:paraId="0D39E311" w14:textId="77777777" w:rsidTr="0006597B">
              <w:trPr>
                <w:trHeight w:val="225"/>
              </w:trPr>
              <w:tc>
                <w:tcPr>
                  <w:tcW w:w="425" w:type="dxa"/>
                </w:tcPr>
                <w:p w14:paraId="64690D89" w14:textId="64BD63ED"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576" w:type="dxa"/>
                </w:tcPr>
                <w:p w14:paraId="2D393D14" w14:textId="50AF6A71"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606" w:type="dxa"/>
                </w:tcPr>
                <w:p w14:paraId="07E8E8DC" w14:textId="749347BD"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r>
          </w:tbl>
          <w:p w14:paraId="00C8BDEC"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901CDC" w:rsidRPr="008653A4" w14:paraId="5AB97517" w14:textId="77777777" w:rsidTr="00A105E6">
        <w:trPr>
          <w:cantSplit/>
        </w:trPr>
        <w:tc>
          <w:tcPr>
            <w:tcW w:w="190" w:type="pct"/>
            <w:vMerge/>
            <w:tcBorders>
              <w:top w:val="nil"/>
              <w:left w:val="nil"/>
              <w:bottom w:val="nil"/>
              <w:right w:val="single" w:sz="4" w:space="0" w:color="auto"/>
            </w:tcBorders>
          </w:tcPr>
          <w:p w14:paraId="748C6063" w14:textId="77777777" w:rsidR="00901CDC" w:rsidRPr="008653A4" w:rsidRDefault="00901CDC" w:rsidP="0006597B">
            <w:pPr>
              <w:rPr>
                <w:sz w:val="22"/>
                <w:szCs w:val="22"/>
              </w:rPr>
            </w:pPr>
          </w:p>
        </w:tc>
        <w:tc>
          <w:tcPr>
            <w:tcW w:w="4810" w:type="pct"/>
            <w:gridSpan w:val="2"/>
            <w:tcBorders>
              <w:left w:val="single" w:sz="4" w:space="0" w:color="auto"/>
              <w:bottom w:val="nil"/>
            </w:tcBorders>
          </w:tcPr>
          <w:p w14:paraId="485AB408"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b/>
                <w:bCs/>
                <w:sz w:val="22"/>
                <w:szCs w:val="22"/>
              </w:rPr>
              <w:t>Describe Basis for Conclusion:</w:t>
            </w:r>
          </w:p>
        </w:tc>
      </w:tr>
      <w:tr w:rsidR="00901CDC" w:rsidRPr="008653A4" w14:paraId="2DE6FF09" w14:textId="77777777" w:rsidTr="00A105E6">
        <w:trPr>
          <w:cantSplit/>
        </w:trPr>
        <w:tc>
          <w:tcPr>
            <w:tcW w:w="190" w:type="pct"/>
            <w:vMerge/>
            <w:tcBorders>
              <w:top w:val="nil"/>
              <w:left w:val="nil"/>
              <w:bottom w:val="nil"/>
              <w:right w:val="single" w:sz="4" w:space="0" w:color="auto"/>
            </w:tcBorders>
          </w:tcPr>
          <w:p w14:paraId="17CDD98F" w14:textId="77777777" w:rsidR="00901CDC" w:rsidRPr="008653A4" w:rsidRDefault="00901CDC" w:rsidP="0006597B">
            <w:pPr>
              <w:rPr>
                <w:sz w:val="22"/>
                <w:szCs w:val="22"/>
              </w:rPr>
            </w:pPr>
          </w:p>
        </w:tc>
        <w:tc>
          <w:tcPr>
            <w:tcW w:w="4810" w:type="pct"/>
            <w:gridSpan w:val="2"/>
            <w:tcBorders>
              <w:top w:val="nil"/>
              <w:left w:val="single" w:sz="4" w:space="0" w:color="auto"/>
            </w:tcBorders>
          </w:tcPr>
          <w:p w14:paraId="4F20137F"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Text2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p w14:paraId="1C98D318"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1D2C268" w14:textId="77777777" w:rsidR="00901CDC" w:rsidRPr="008653A4" w:rsidRDefault="00901CDC" w:rsidP="00901CDC">
      <w:pPr>
        <w:rPr>
          <w:sz w:val="22"/>
          <w:szCs w:val="22"/>
        </w:rPr>
      </w:pPr>
    </w:p>
    <w:tbl>
      <w:tblPr>
        <w:tblW w:w="94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90"/>
        <w:gridCol w:w="1290"/>
      </w:tblGrid>
      <w:tr w:rsidR="00901CDC" w:rsidRPr="008653A4" w14:paraId="43CC8522" w14:textId="77777777" w:rsidTr="00A105E6">
        <w:trPr>
          <w:trHeight w:val="773"/>
        </w:trPr>
        <w:tc>
          <w:tcPr>
            <w:tcW w:w="360" w:type="dxa"/>
            <w:vMerge w:val="restart"/>
            <w:tcBorders>
              <w:top w:val="nil"/>
              <w:left w:val="nil"/>
              <w:bottom w:val="nil"/>
            </w:tcBorders>
          </w:tcPr>
          <w:p w14:paraId="5D78C3DB" w14:textId="77777777" w:rsidR="00901CDC" w:rsidRPr="008653A4" w:rsidRDefault="00901CDC" w:rsidP="008F070A">
            <w:pPr>
              <w:pStyle w:val="ListParagraph"/>
              <w:numPr>
                <w:ilvl w:val="0"/>
                <w:numId w:val="54"/>
              </w:numPr>
              <w:rPr>
                <w:rFonts w:ascii="Times New Roman" w:hAnsi="Times New Roman"/>
              </w:rPr>
            </w:pPr>
          </w:p>
        </w:tc>
        <w:tc>
          <w:tcPr>
            <w:tcW w:w="7790" w:type="dxa"/>
            <w:tcBorders>
              <w:bottom w:val="single" w:sz="4" w:space="0" w:color="auto"/>
            </w:tcBorders>
          </w:tcPr>
          <w:p w14:paraId="5C9BCEEF" w14:textId="77777777" w:rsidR="00901CDC" w:rsidRPr="008653A4" w:rsidRDefault="00901CDC" w:rsidP="0006597B">
            <w:pPr>
              <w:contextualSpacing/>
              <w:rPr>
                <w:rFonts w:eastAsia="Calibri"/>
                <w:sz w:val="22"/>
                <w:szCs w:val="22"/>
              </w:rPr>
            </w:pPr>
            <w:r w:rsidRPr="008653A4">
              <w:rPr>
                <w:rFonts w:eastAsia="Calibri"/>
                <w:sz w:val="22"/>
                <w:szCs w:val="22"/>
              </w:rPr>
              <w:t>Do the reviewed activity files document that the rehabilitation or reconstruction of housing activity meets or will meet the criteria of the LMH national objective other than as described in the prior questions? (e.g., through a waiver/alternative requirement)</w:t>
            </w:r>
          </w:p>
          <w:p w14:paraId="7CFE8B9C" w14:textId="1FBACECA" w:rsidR="00591473" w:rsidRPr="008653A4" w:rsidRDefault="00591473" w:rsidP="0006597B">
            <w:pPr>
              <w:contextualSpacing/>
              <w:rPr>
                <w:rFonts w:eastAsia="Calibri"/>
                <w:sz w:val="22"/>
                <w:szCs w:val="22"/>
              </w:rPr>
            </w:pP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901CDC" w:rsidRPr="008653A4" w14:paraId="3FE1B240" w14:textId="77777777" w:rsidTr="0006597B">
              <w:trPr>
                <w:trHeight w:val="170"/>
              </w:trPr>
              <w:tc>
                <w:tcPr>
                  <w:tcW w:w="425" w:type="dxa"/>
                </w:tcPr>
                <w:p w14:paraId="4C3EE4D2"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23DD1D97"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74C4E066"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2A9A5011" w14:textId="77777777" w:rsidTr="0006597B">
              <w:trPr>
                <w:trHeight w:val="225"/>
              </w:trPr>
              <w:tc>
                <w:tcPr>
                  <w:tcW w:w="425" w:type="dxa"/>
                </w:tcPr>
                <w:p w14:paraId="50800B34"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5B3AAE71"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75431C1C"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7CFE533F"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01CDC" w:rsidRPr="008653A4" w14:paraId="0914BC89" w14:textId="77777777" w:rsidTr="00A105E6">
        <w:trPr>
          <w:trHeight w:val="512"/>
        </w:trPr>
        <w:tc>
          <w:tcPr>
            <w:tcW w:w="360" w:type="dxa"/>
            <w:vMerge/>
            <w:tcBorders>
              <w:left w:val="nil"/>
              <w:bottom w:val="nil"/>
            </w:tcBorders>
          </w:tcPr>
          <w:p w14:paraId="181C3CE6"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rPr>
                <w:rFonts w:eastAsia="Calibri"/>
                <w:b/>
                <w:bCs/>
                <w:sz w:val="22"/>
                <w:szCs w:val="22"/>
              </w:rPr>
            </w:pPr>
          </w:p>
        </w:tc>
        <w:tc>
          <w:tcPr>
            <w:tcW w:w="9080" w:type="dxa"/>
            <w:gridSpan w:val="2"/>
            <w:tcBorders>
              <w:bottom w:val="single" w:sz="4" w:space="0" w:color="auto"/>
            </w:tcBorders>
          </w:tcPr>
          <w:p w14:paraId="7C5C7BB1" w14:textId="77777777" w:rsidR="00901CDC"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rPr>
                <w:rFonts w:eastAsia="Calibri"/>
                <w:b/>
                <w:bCs/>
                <w:sz w:val="22"/>
                <w:szCs w:val="22"/>
              </w:rPr>
            </w:pPr>
            <w:r w:rsidRPr="008653A4">
              <w:rPr>
                <w:rFonts w:eastAsia="Calibri"/>
                <w:b/>
                <w:bCs/>
                <w:sz w:val="22"/>
                <w:szCs w:val="22"/>
              </w:rPr>
              <w:t>Describe Basis for Conclusion:</w:t>
            </w:r>
          </w:p>
          <w:p w14:paraId="1D14D7C3" w14:textId="77777777" w:rsidR="001B715A" w:rsidRDefault="001B715A" w:rsidP="001B715A">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Text2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p w14:paraId="0E590B57" w14:textId="39B9844A" w:rsidR="001B715A" w:rsidRPr="001B715A" w:rsidRDefault="001B715A" w:rsidP="001B715A">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B918285" w14:textId="77777777" w:rsidR="00901CDC" w:rsidRPr="008653A4" w:rsidRDefault="00901CDC" w:rsidP="00901CDC">
      <w:pPr>
        <w:rPr>
          <w:sz w:val="22"/>
          <w:szCs w:val="22"/>
        </w:rPr>
      </w:pPr>
      <w:bookmarkStart w:id="5" w:name="_Hlk49171279"/>
    </w:p>
    <w:bookmarkEnd w:id="5"/>
    <w:tbl>
      <w:tblPr>
        <w:tblW w:w="94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886"/>
        <w:gridCol w:w="1194"/>
      </w:tblGrid>
      <w:tr w:rsidR="001E26A1" w:rsidRPr="008653A4" w14:paraId="4B9F7BC6" w14:textId="77777777" w:rsidTr="00A105E6">
        <w:trPr>
          <w:trHeight w:val="144"/>
        </w:trPr>
        <w:tc>
          <w:tcPr>
            <w:tcW w:w="360" w:type="dxa"/>
            <w:vMerge w:val="restart"/>
            <w:tcBorders>
              <w:top w:val="nil"/>
              <w:left w:val="nil"/>
              <w:bottom w:val="nil"/>
              <w:right w:val="single" w:sz="4" w:space="0" w:color="auto"/>
            </w:tcBorders>
          </w:tcPr>
          <w:p w14:paraId="184935B5" w14:textId="77777777" w:rsidR="00901CDC" w:rsidRPr="008653A4" w:rsidRDefault="00901CDC" w:rsidP="008F070A">
            <w:pPr>
              <w:pStyle w:val="ListParagraph"/>
              <w:numPr>
                <w:ilvl w:val="0"/>
                <w:numId w:val="54"/>
              </w:numPr>
              <w:rPr>
                <w:rFonts w:ascii="Times New Roman" w:hAnsi="Times New Roman"/>
              </w:rPr>
            </w:pPr>
          </w:p>
        </w:tc>
        <w:tc>
          <w:tcPr>
            <w:tcW w:w="9080" w:type="dxa"/>
            <w:gridSpan w:val="2"/>
            <w:tcBorders>
              <w:left w:val="single" w:sz="4" w:space="0" w:color="auto"/>
              <w:bottom w:val="single" w:sz="4" w:space="0" w:color="auto"/>
            </w:tcBorders>
          </w:tcPr>
          <w:p w14:paraId="4B9E314D"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bookmarkStart w:id="6" w:name="_Hlk49208872"/>
            <w:r w:rsidRPr="008653A4">
              <w:rPr>
                <w:sz w:val="22"/>
                <w:szCs w:val="22"/>
              </w:rPr>
              <w:t>LMI Limited Clientele (LMC): Reviewed activity files document:</w:t>
            </w:r>
          </w:p>
          <w:p w14:paraId="66C69A8C" w14:textId="77777777" w:rsidR="002267FE" w:rsidRDefault="002267FE"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p w14:paraId="0ED63AEE" w14:textId="78F8AA3A" w:rsidR="002267FE"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r w:rsidRPr="008653A4">
              <w:rPr>
                <w:sz w:val="22"/>
                <w:szCs w:val="22"/>
              </w:rPr>
              <w:t>(To meet the LMC national objective, the answers to a. and b. must be “yes”)</w:t>
            </w:r>
          </w:p>
        </w:tc>
      </w:tr>
      <w:tr w:rsidR="00901CDC" w:rsidRPr="008653A4" w14:paraId="702BBFC7" w14:textId="77777777" w:rsidTr="00A105E6">
        <w:trPr>
          <w:trHeight w:val="773"/>
        </w:trPr>
        <w:tc>
          <w:tcPr>
            <w:tcW w:w="360" w:type="dxa"/>
            <w:vMerge/>
            <w:tcBorders>
              <w:top w:val="nil"/>
              <w:left w:val="nil"/>
              <w:bottom w:val="nil"/>
              <w:right w:val="single" w:sz="4" w:space="0" w:color="auto"/>
            </w:tcBorders>
          </w:tcPr>
          <w:p w14:paraId="405C476D" w14:textId="77777777" w:rsidR="00901CDC" w:rsidRPr="008653A4" w:rsidRDefault="00901CDC" w:rsidP="0006597B">
            <w:pPr>
              <w:rPr>
                <w:sz w:val="22"/>
                <w:szCs w:val="22"/>
              </w:rPr>
            </w:pPr>
          </w:p>
        </w:tc>
        <w:bookmarkEnd w:id="6"/>
        <w:tc>
          <w:tcPr>
            <w:tcW w:w="7886" w:type="dxa"/>
            <w:tcBorders>
              <w:left w:val="single" w:sz="4" w:space="0" w:color="auto"/>
              <w:bottom w:val="single" w:sz="4" w:space="0" w:color="auto"/>
            </w:tcBorders>
          </w:tcPr>
          <w:p w14:paraId="2F2CFB0A" w14:textId="77777777" w:rsidR="00901CDC" w:rsidRPr="008653A4" w:rsidRDefault="00901CDC" w:rsidP="00901CDC">
            <w:pPr>
              <w:numPr>
                <w:ilvl w:val="0"/>
                <w:numId w:val="51"/>
              </w:num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That the activity meets one of the following tests and the activity’s benefits are </w:t>
            </w:r>
            <w:r w:rsidRPr="008653A4">
              <w:rPr>
                <w:sz w:val="22"/>
                <w:szCs w:val="22"/>
                <w:u w:val="single"/>
              </w:rPr>
              <w:t>NOT</w:t>
            </w:r>
            <w:r w:rsidRPr="008653A4">
              <w:rPr>
                <w:sz w:val="22"/>
                <w:szCs w:val="22"/>
              </w:rPr>
              <w:t xml:space="preserve"> available to all residents of an area?</w:t>
            </w:r>
          </w:p>
          <w:p w14:paraId="6BA76B53" w14:textId="77777777" w:rsidR="00901CDC" w:rsidRPr="008653A4" w:rsidRDefault="00901CDC" w:rsidP="0006597B">
            <w:pPr>
              <w:tabs>
                <w:tab w:val="left" w:pos="1440"/>
                <w:tab w:val="left" w:pos="2160"/>
                <w:tab w:val="left" w:pos="2880"/>
                <w:tab w:val="left" w:pos="3600"/>
                <w:tab w:val="center" w:pos="4320"/>
                <w:tab w:val="left" w:pos="5040"/>
                <w:tab w:val="left" w:pos="5760"/>
                <w:tab w:val="left" w:pos="6480"/>
                <w:tab w:val="right" w:pos="8640"/>
              </w:tabs>
              <w:ind w:left="1080"/>
              <w:rPr>
                <w:sz w:val="22"/>
                <w:szCs w:val="22"/>
              </w:rPr>
            </w:pPr>
          </w:p>
          <w:p w14:paraId="10CD2DF1" w14:textId="3E4F0AD5" w:rsidR="00901CDC" w:rsidRPr="008653A4" w:rsidRDefault="00901CDC" w:rsidP="00901CDC">
            <w:pPr>
              <w:numPr>
                <w:ilvl w:val="0"/>
                <w:numId w:val="49"/>
              </w:num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The program is limited to one or a combination of the 8 population segments (described at 24 CFR 570.208(a)(2)) presumed to be low- and moderate-income by HUD; or</w:t>
            </w:r>
          </w:p>
          <w:p w14:paraId="2A68217D" w14:textId="795F5395" w:rsidR="00901CDC" w:rsidRPr="008653A4" w:rsidRDefault="00901CDC" w:rsidP="00901CDC">
            <w:pPr>
              <w:numPr>
                <w:ilvl w:val="0"/>
                <w:numId w:val="49"/>
              </w:num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The program requires information on family size and income that shows at least 51 percent of the beneficiaries are persons whose family income does not exceed the low</w:t>
            </w:r>
            <w:r w:rsidR="006F69C3">
              <w:rPr>
                <w:sz w:val="22"/>
                <w:szCs w:val="22"/>
              </w:rPr>
              <w:t>-</w:t>
            </w:r>
            <w:r w:rsidRPr="008653A4">
              <w:rPr>
                <w:sz w:val="22"/>
                <w:szCs w:val="22"/>
              </w:rPr>
              <w:t xml:space="preserve"> and moderate-income limit; or</w:t>
            </w:r>
          </w:p>
          <w:p w14:paraId="77D96EF4" w14:textId="591682E6" w:rsidR="00901CDC" w:rsidRPr="008653A4" w:rsidRDefault="00901CDC" w:rsidP="00901CDC">
            <w:pPr>
              <w:numPr>
                <w:ilvl w:val="0"/>
                <w:numId w:val="49"/>
              </w:numPr>
              <w:tabs>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The program has income eligibility requirements which limit the activity exclusively to low</w:t>
            </w:r>
            <w:r w:rsidR="006F69C3">
              <w:rPr>
                <w:sz w:val="22"/>
                <w:szCs w:val="22"/>
              </w:rPr>
              <w:t>-</w:t>
            </w:r>
            <w:r w:rsidRPr="008653A4">
              <w:rPr>
                <w:sz w:val="22"/>
                <w:szCs w:val="22"/>
              </w:rPr>
              <w:t xml:space="preserve"> and moderate-income persons and all persons benefiting are low- and moderate-income; or</w:t>
            </w:r>
          </w:p>
          <w:p w14:paraId="6B828FD5" w14:textId="67F54584" w:rsidR="00901CDC" w:rsidRPr="008653A4" w:rsidRDefault="00901CDC" w:rsidP="00901CDC">
            <w:pPr>
              <w:numPr>
                <w:ilvl w:val="0"/>
                <w:numId w:val="49"/>
              </w:numPr>
              <w:tabs>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The location of the housing is such that it may be concluded that the beneficiaries are primarily low</w:t>
            </w:r>
            <w:r w:rsidR="003E555F">
              <w:rPr>
                <w:sz w:val="22"/>
                <w:szCs w:val="22"/>
              </w:rPr>
              <w:t>-</w:t>
            </w:r>
            <w:r w:rsidRPr="008653A4">
              <w:rPr>
                <w:sz w:val="22"/>
                <w:szCs w:val="22"/>
              </w:rPr>
              <w:t xml:space="preserve"> and moderate-income persons.</w:t>
            </w:r>
          </w:p>
          <w:p w14:paraId="0AD4CEB3" w14:textId="77777777" w:rsidR="00901CDC" w:rsidRPr="008653A4" w:rsidRDefault="00901CDC" w:rsidP="0006597B">
            <w:pPr>
              <w:tabs>
                <w:tab w:val="num" w:pos="360"/>
                <w:tab w:val="left" w:pos="1440"/>
                <w:tab w:val="left" w:pos="2160"/>
                <w:tab w:val="left" w:pos="2880"/>
                <w:tab w:val="left" w:pos="3600"/>
                <w:tab w:val="center" w:pos="4320"/>
                <w:tab w:val="left" w:pos="5040"/>
                <w:tab w:val="left" w:pos="5760"/>
                <w:tab w:val="left" w:pos="6480"/>
                <w:tab w:val="right" w:pos="8640"/>
              </w:tabs>
              <w:ind w:left="1440"/>
              <w:rPr>
                <w:sz w:val="22"/>
                <w:szCs w:val="22"/>
              </w:rPr>
            </w:pPr>
          </w:p>
          <w:p w14:paraId="210A674C" w14:textId="3B07FD0D" w:rsidR="00901CDC" w:rsidRPr="008653A4" w:rsidRDefault="00901CDC" w:rsidP="00011E3B">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[24 CFR 570.483</w:t>
            </w:r>
            <w:r w:rsidR="00637C9C">
              <w:rPr>
                <w:sz w:val="22"/>
                <w:szCs w:val="22"/>
              </w:rPr>
              <w:t>(b)(2)</w:t>
            </w:r>
            <w:r w:rsidRPr="008653A4">
              <w:rPr>
                <w:sz w:val="22"/>
                <w:szCs w:val="22"/>
              </w:rPr>
              <w:t xml:space="preserve"> and 24 CFR 570.490 (as modified by waiver and alternative </w:t>
            </w:r>
            <w:proofErr w:type="gramStart"/>
            <w:r w:rsidRPr="008653A4">
              <w:rPr>
                <w:sz w:val="22"/>
                <w:szCs w:val="22"/>
              </w:rPr>
              <w:t>requirement)</w:t>
            </w:r>
            <w:r w:rsidR="00591473" w:rsidRPr="008653A4">
              <w:rPr>
                <w:sz w:val="22"/>
                <w:szCs w:val="22"/>
              </w:rPr>
              <w:t>(</w:t>
            </w:r>
            <w:proofErr w:type="gramEnd"/>
            <w:r w:rsidR="00591473" w:rsidRPr="008653A4">
              <w:rPr>
                <w:sz w:val="22"/>
                <w:szCs w:val="22"/>
              </w:rPr>
              <w:t>State)</w:t>
            </w:r>
            <w:r w:rsidRPr="008653A4">
              <w:rPr>
                <w:sz w:val="22"/>
                <w:szCs w:val="22"/>
              </w:rPr>
              <w:t>; 24 CFR 570.208(a)(2) and 24 CFR 570.506(b)</w:t>
            </w:r>
            <w:r w:rsidR="00A33756" w:rsidRPr="008653A4">
              <w:rPr>
                <w:sz w:val="22"/>
                <w:szCs w:val="22"/>
              </w:rPr>
              <w:t xml:space="preserve"> (Entitlement)</w:t>
            </w:r>
            <w:r w:rsidR="00591473" w:rsidRPr="008653A4">
              <w:rPr>
                <w:sz w:val="22"/>
                <w:szCs w:val="22"/>
              </w:rPr>
              <w:t xml:space="preserve">; See </w:t>
            </w:r>
            <w:r w:rsidRPr="008653A4">
              <w:rPr>
                <w:sz w:val="22"/>
                <w:szCs w:val="22"/>
              </w:rPr>
              <w:t xml:space="preserve">applicable </w:t>
            </w:r>
            <w:r w:rsidRPr="008653A4">
              <w:rPr>
                <w:i/>
                <w:iCs/>
                <w:sz w:val="22"/>
                <w:szCs w:val="22"/>
              </w:rPr>
              <w:t xml:space="preserve">Federal Register </w:t>
            </w:r>
            <w:r w:rsidRPr="008653A4">
              <w:rPr>
                <w:sz w:val="22"/>
                <w:szCs w:val="22"/>
              </w:rPr>
              <w:t>notice</w:t>
            </w:r>
            <w:r w:rsidR="00A33756" w:rsidRPr="008653A4">
              <w:rPr>
                <w:sz w:val="22"/>
                <w:szCs w:val="22"/>
              </w:rPr>
              <w:t>(s)</w:t>
            </w:r>
            <w:r w:rsidRPr="008653A4">
              <w:rPr>
                <w:sz w:val="22"/>
                <w:szCs w:val="22"/>
              </w:rPr>
              <w:t>]</w:t>
            </w:r>
          </w:p>
        </w:tc>
        <w:tc>
          <w:tcPr>
            <w:tcW w:w="11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9"/>
              <w:gridCol w:w="365"/>
              <w:gridCol w:w="450"/>
            </w:tblGrid>
            <w:tr w:rsidR="00901CDC" w:rsidRPr="008653A4" w14:paraId="681AE026" w14:textId="77777777" w:rsidTr="0006597B">
              <w:trPr>
                <w:trHeight w:val="170"/>
              </w:trPr>
              <w:tc>
                <w:tcPr>
                  <w:tcW w:w="425" w:type="dxa"/>
                </w:tcPr>
                <w:p w14:paraId="27297FEA"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7E1CFB69"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38E5EF52"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6FB60C70" w14:textId="77777777" w:rsidTr="0006597B">
              <w:trPr>
                <w:trHeight w:val="225"/>
              </w:trPr>
              <w:tc>
                <w:tcPr>
                  <w:tcW w:w="425" w:type="dxa"/>
                </w:tcPr>
                <w:p w14:paraId="6A15F6F5"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67AFF715"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64A6D7EA"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36081C20"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01CDC" w:rsidRPr="008653A4" w14:paraId="09287EB8" w14:textId="77777777" w:rsidTr="00A105E6">
        <w:trPr>
          <w:trHeight w:val="773"/>
        </w:trPr>
        <w:tc>
          <w:tcPr>
            <w:tcW w:w="360" w:type="dxa"/>
            <w:vMerge/>
            <w:tcBorders>
              <w:top w:val="nil"/>
              <w:left w:val="nil"/>
              <w:bottom w:val="nil"/>
              <w:right w:val="single" w:sz="4" w:space="0" w:color="auto"/>
            </w:tcBorders>
          </w:tcPr>
          <w:p w14:paraId="5969326C" w14:textId="77777777" w:rsidR="00901CDC" w:rsidRPr="008653A4" w:rsidRDefault="00901CDC" w:rsidP="0006597B">
            <w:pPr>
              <w:rPr>
                <w:sz w:val="22"/>
                <w:szCs w:val="22"/>
              </w:rPr>
            </w:pPr>
          </w:p>
        </w:tc>
        <w:tc>
          <w:tcPr>
            <w:tcW w:w="7886" w:type="dxa"/>
            <w:tcBorders>
              <w:left w:val="single" w:sz="4" w:space="0" w:color="auto"/>
              <w:bottom w:val="nil"/>
            </w:tcBorders>
          </w:tcPr>
          <w:p w14:paraId="33C04043" w14:textId="4FA8907D" w:rsidR="00901CDC" w:rsidRPr="008653A4" w:rsidRDefault="00901CDC" w:rsidP="00901CDC">
            <w:pPr>
              <w:numPr>
                <w:ilvl w:val="0"/>
                <w:numId w:val="51"/>
              </w:num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bookmarkStart w:id="7" w:name="_Hlk49207455"/>
            <w:r w:rsidRPr="008653A4">
              <w:rPr>
                <w:sz w:val="22"/>
                <w:szCs w:val="22"/>
              </w:rPr>
              <w:t>That the activity meets the criteria for one of the following and is not one of the ineligible activities identified at 24 CFR 570.483(b)(2)(i)(</w:t>
            </w:r>
            <w:proofErr w:type="gramStart"/>
            <w:r w:rsidRPr="008653A4">
              <w:rPr>
                <w:sz w:val="22"/>
                <w:szCs w:val="22"/>
              </w:rPr>
              <w:t>A)-(</w:t>
            </w:r>
            <w:proofErr w:type="gramEnd"/>
            <w:r w:rsidRPr="008653A4">
              <w:rPr>
                <w:sz w:val="22"/>
                <w:szCs w:val="22"/>
              </w:rPr>
              <w:t>C) or 24 CFR 570.208(a)(2)(i):</w:t>
            </w:r>
          </w:p>
          <w:p w14:paraId="716E1ACF" w14:textId="77777777" w:rsidR="00901CDC" w:rsidRPr="008653A4" w:rsidRDefault="00901CDC" w:rsidP="0006597B">
            <w:pPr>
              <w:tabs>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1194" w:type="dxa"/>
            <w:tcBorders>
              <w:bottom w:val="nil"/>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9"/>
              <w:gridCol w:w="365"/>
              <w:gridCol w:w="450"/>
            </w:tblGrid>
            <w:tr w:rsidR="00901CDC" w:rsidRPr="008653A4" w14:paraId="2A4B9B05" w14:textId="77777777" w:rsidTr="0006597B">
              <w:trPr>
                <w:trHeight w:val="170"/>
              </w:trPr>
              <w:tc>
                <w:tcPr>
                  <w:tcW w:w="425" w:type="dxa"/>
                </w:tcPr>
                <w:p w14:paraId="28077A8D"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41F536BC"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77419705"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71D930FB" w14:textId="77777777" w:rsidTr="0006597B">
              <w:trPr>
                <w:trHeight w:val="225"/>
              </w:trPr>
              <w:tc>
                <w:tcPr>
                  <w:tcW w:w="425" w:type="dxa"/>
                </w:tcPr>
                <w:p w14:paraId="3186E090"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1E61D4AC"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2A289497"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3438FC01"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D5FF8" w:rsidRPr="008653A4" w14:paraId="4B22FAE2" w14:textId="77777777" w:rsidTr="00A105E6">
        <w:trPr>
          <w:trHeight w:val="773"/>
        </w:trPr>
        <w:tc>
          <w:tcPr>
            <w:tcW w:w="360" w:type="dxa"/>
            <w:vMerge/>
            <w:tcBorders>
              <w:top w:val="nil"/>
              <w:left w:val="nil"/>
              <w:bottom w:val="nil"/>
              <w:right w:val="single" w:sz="4" w:space="0" w:color="auto"/>
            </w:tcBorders>
          </w:tcPr>
          <w:p w14:paraId="71920FD7" w14:textId="77777777" w:rsidR="009D5FF8" w:rsidRPr="008653A4" w:rsidRDefault="009D5FF8" w:rsidP="009D5FF8">
            <w:pPr>
              <w:rPr>
                <w:sz w:val="22"/>
                <w:szCs w:val="22"/>
              </w:rPr>
            </w:pPr>
          </w:p>
        </w:tc>
        <w:tc>
          <w:tcPr>
            <w:tcW w:w="7886" w:type="dxa"/>
            <w:tcBorders>
              <w:top w:val="nil"/>
              <w:left w:val="single" w:sz="4" w:space="0" w:color="auto"/>
              <w:bottom w:val="nil"/>
            </w:tcBorders>
          </w:tcPr>
          <w:p w14:paraId="0B769163" w14:textId="10BBEA93" w:rsidR="009D5FF8" w:rsidRPr="008653A4" w:rsidRDefault="009D5FF8" w:rsidP="009D5FF8">
            <w:pPr>
              <w:numPr>
                <w:ilvl w:val="0"/>
                <w:numId w:val="53"/>
              </w:num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benefits a limited clientele, at least 51 percent of whom are low- or moderate-income persons</w:t>
            </w:r>
          </w:p>
          <w:p w14:paraId="4243229A" w14:textId="77777777" w:rsidR="009D5FF8" w:rsidRPr="008653A4" w:rsidRDefault="009D5FF8" w:rsidP="009D5FF8">
            <w:pPr>
              <w:tabs>
                <w:tab w:val="left" w:pos="1440"/>
                <w:tab w:val="left" w:pos="2160"/>
                <w:tab w:val="left" w:pos="2880"/>
                <w:tab w:val="left" w:pos="3600"/>
                <w:tab w:val="center" w:pos="4320"/>
                <w:tab w:val="left" w:pos="5040"/>
                <w:tab w:val="left" w:pos="5760"/>
                <w:tab w:val="left" w:pos="6480"/>
                <w:tab w:val="right" w:pos="8640"/>
              </w:tabs>
              <w:rPr>
                <w:sz w:val="22"/>
                <w:szCs w:val="22"/>
              </w:rPr>
            </w:pPr>
          </w:p>
          <w:p w14:paraId="305BB447" w14:textId="77777777" w:rsidR="009D5FF8" w:rsidRPr="008653A4" w:rsidRDefault="009D5FF8" w:rsidP="009D5FF8">
            <w:pPr>
              <w:tabs>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[24 CFR 570.483(b)(2) and 24 CFR 570.490 (as modified by waiver and alternative requirement)</w:t>
            </w:r>
            <w:r w:rsidR="00A33756" w:rsidRPr="008653A4">
              <w:rPr>
                <w:sz w:val="22"/>
                <w:szCs w:val="22"/>
              </w:rPr>
              <w:t xml:space="preserve"> (State)</w:t>
            </w:r>
            <w:r w:rsidRPr="008653A4">
              <w:rPr>
                <w:sz w:val="22"/>
                <w:szCs w:val="22"/>
              </w:rPr>
              <w:t>; 24 CFR 570.208(a)(2) and 24 CFR 570.506(b)</w:t>
            </w:r>
            <w:r w:rsidR="00A33756" w:rsidRPr="008653A4">
              <w:rPr>
                <w:sz w:val="22"/>
                <w:szCs w:val="22"/>
              </w:rPr>
              <w:t xml:space="preserve"> (Entitlement); See</w:t>
            </w:r>
            <w:r w:rsidRPr="008653A4">
              <w:rPr>
                <w:sz w:val="22"/>
                <w:szCs w:val="22"/>
              </w:rPr>
              <w:t xml:space="preserve"> applicable </w:t>
            </w:r>
            <w:r w:rsidRPr="008653A4">
              <w:rPr>
                <w:i/>
                <w:iCs/>
                <w:sz w:val="22"/>
                <w:szCs w:val="22"/>
              </w:rPr>
              <w:t>Federal Register</w:t>
            </w:r>
            <w:r w:rsidRPr="008653A4">
              <w:rPr>
                <w:sz w:val="22"/>
                <w:szCs w:val="22"/>
              </w:rPr>
              <w:t xml:space="preserve"> notice</w:t>
            </w:r>
            <w:r w:rsidR="00A33756" w:rsidRPr="008653A4">
              <w:rPr>
                <w:sz w:val="22"/>
                <w:szCs w:val="22"/>
              </w:rPr>
              <w:t>(s)</w:t>
            </w:r>
            <w:r w:rsidRPr="008653A4">
              <w:rPr>
                <w:sz w:val="22"/>
                <w:szCs w:val="22"/>
              </w:rPr>
              <w:t>]</w:t>
            </w:r>
          </w:p>
          <w:p w14:paraId="1BA14CD5" w14:textId="77777777" w:rsidR="00F7651B" w:rsidRPr="008653A4" w:rsidRDefault="00F7651B" w:rsidP="00F7651B">
            <w:pPr>
              <w:tabs>
                <w:tab w:val="left" w:pos="365"/>
                <w:tab w:val="left" w:pos="1440"/>
                <w:tab w:val="left" w:pos="2160"/>
                <w:tab w:val="left" w:pos="2880"/>
                <w:tab w:val="left" w:pos="3600"/>
                <w:tab w:val="center" w:pos="4320"/>
                <w:tab w:val="left" w:pos="5040"/>
                <w:tab w:val="left" w:pos="5760"/>
                <w:tab w:val="left" w:pos="6480"/>
                <w:tab w:val="right" w:pos="8640"/>
              </w:tabs>
              <w:ind w:left="720"/>
              <w:jc w:val="center"/>
              <w:rPr>
                <w:b/>
                <w:bCs/>
                <w:sz w:val="22"/>
                <w:szCs w:val="22"/>
              </w:rPr>
            </w:pPr>
            <w:r w:rsidRPr="008653A4">
              <w:rPr>
                <w:b/>
                <w:bCs/>
                <w:sz w:val="22"/>
                <w:szCs w:val="22"/>
              </w:rPr>
              <w:t>OR</w:t>
            </w:r>
          </w:p>
          <w:p w14:paraId="24934FE1" w14:textId="69425249" w:rsidR="0058475E" w:rsidRPr="008653A4" w:rsidRDefault="0058475E" w:rsidP="009D5FF8">
            <w:pPr>
              <w:tabs>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1194" w:type="dxa"/>
            <w:tcBorders>
              <w:top w:val="nil"/>
              <w:bottom w:val="nil"/>
            </w:tcBorders>
          </w:tcPr>
          <w:p w14:paraId="426C2DB9" w14:textId="77777777" w:rsidR="009D5FF8" w:rsidRPr="008653A4" w:rsidRDefault="009D5FF8" w:rsidP="009D5FF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D5FF8" w:rsidRPr="008653A4" w14:paraId="464E7400" w14:textId="77777777" w:rsidTr="00A105E6">
        <w:trPr>
          <w:trHeight w:val="773"/>
        </w:trPr>
        <w:tc>
          <w:tcPr>
            <w:tcW w:w="360" w:type="dxa"/>
            <w:vMerge/>
            <w:tcBorders>
              <w:top w:val="nil"/>
              <w:left w:val="nil"/>
              <w:bottom w:val="nil"/>
              <w:right w:val="single" w:sz="4" w:space="0" w:color="auto"/>
            </w:tcBorders>
          </w:tcPr>
          <w:p w14:paraId="17FF806D" w14:textId="77777777" w:rsidR="009D5FF8" w:rsidRPr="008653A4" w:rsidRDefault="009D5FF8" w:rsidP="009D5FF8">
            <w:pPr>
              <w:rPr>
                <w:sz w:val="22"/>
                <w:szCs w:val="22"/>
              </w:rPr>
            </w:pPr>
          </w:p>
        </w:tc>
        <w:tc>
          <w:tcPr>
            <w:tcW w:w="7886" w:type="dxa"/>
            <w:tcBorders>
              <w:top w:val="nil"/>
              <w:left w:val="single" w:sz="4" w:space="0" w:color="auto"/>
              <w:bottom w:val="single" w:sz="4" w:space="0" w:color="auto"/>
            </w:tcBorders>
          </w:tcPr>
          <w:p w14:paraId="3FEEA4A6" w14:textId="77777777" w:rsidR="009D5FF8" w:rsidRPr="008653A4" w:rsidRDefault="009D5FF8" w:rsidP="009D5FF8">
            <w:pPr>
              <w:numPr>
                <w:ilvl w:val="0"/>
                <w:numId w:val="53"/>
              </w:num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serves to remove material or architectural barriers to the mobility or accessibility of elderly persons or of adults meeting the Bureau of the Census' Current Population Reports definition of “severely disabled”?</w:t>
            </w:r>
          </w:p>
          <w:p w14:paraId="412F3FFC" w14:textId="77777777" w:rsidR="009D5FF8" w:rsidRPr="008653A4" w:rsidRDefault="009D5FF8" w:rsidP="009D5FF8">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p>
          <w:p w14:paraId="53976F95" w14:textId="5DEF72BD" w:rsidR="00883004" w:rsidRDefault="00883004" w:rsidP="001B0967">
            <w:pPr>
              <w:tabs>
                <w:tab w:val="left" w:pos="365"/>
                <w:tab w:val="left" w:pos="1440"/>
                <w:tab w:val="left" w:pos="2160"/>
                <w:tab w:val="left" w:pos="2880"/>
                <w:tab w:val="left" w:pos="3600"/>
                <w:tab w:val="center" w:pos="4320"/>
                <w:tab w:val="left" w:pos="5040"/>
                <w:tab w:val="left" w:pos="5760"/>
                <w:tab w:val="left" w:pos="6480"/>
                <w:tab w:val="right" w:pos="8640"/>
              </w:tabs>
              <w:ind w:left="365"/>
              <w:rPr>
                <w:sz w:val="22"/>
                <w:szCs w:val="22"/>
              </w:rPr>
            </w:pPr>
            <w:r w:rsidRPr="001B0967">
              <w:rPr>
                <w:b/>
                <w:bCs/>
                <w:sz w:val="22"/>
                <w:szCs w:val="22"/>
              </w:rPr>
              <w:t>NOTE:</w:t>
            </w:r>
            <w:r>
              <w:rPr>
                <w:sz w:val="22"/>
                <w:szCs w:val="22"/>
              </w:rPr>
              <w:t xml:space="preserve"> If the answer to this question is “no,” the reviewer should consult with its regional FHEO contact to determine the need for a program review and/or monitoring.</w:t>
            </w:r>
          </w:p>
          <w:p w14:paraId="6CAAD217" w14:textId="77777777" w:rsidR="00883004" w:rsidRDefault="00883004" w:rsidP="009D5FF8">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p>
          <w:p w14:paraId="4CB66B8E" w14:textId="2414F8BF" w:rsidR="009D5FF8" w:rsidRPr="008653A4" w:rsidRDefault="009D5FF8" w:rsidP="009D5FF8">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[24 CFR 570.483(b)(2) and 24 CFR 570.490 (as modified by waiver and alternative requirement)</w:t>
            </w:r>
            <w:r w:rsidR="00A33756" w:rsidRPr="008653A4">
              <w:rPr>
                <w:sz w:val="22"/>
                <w:szCs w:val="22"/>
              </w:rPr>
              <w:t xml:space="preserve"> (State)</w:t>
            </w:r>
            <w:r w:rsidRPr="008653A4">
              <w:rPr>
                <w:sz w:val="22"/>
                <w:szCs w:val="22"/>
              </w:rPr>
              <w:t>; 24 CFR 570.208(a)(2) and 24 CFR 570.506(b)</w:t>
            </w:r>
            <w:r w:rsidR="00A33756" w:rsidRPr="008653A4">
              <w:rPr>
                <w:sz w:val="22"/>
                <w:szCs w:val="22"/>
              </w:rPr>
              <w:t xml:space="preserve"> (Entitlement); See</w:t>
            </w:r>
            <w:r w:rsidRPr="008653A4">
              <w:rPr>
                <w:sz w:val="22"/>
                <w:szCs w:val="22"/>
              </w:rPr>
              <w:t xml:space="preserve"> applicable </w:t>
            </w:r>
            <w:r w:rsidRPr="008653A4">
              <w:rPr>
                <w:i/>
                <w:iCs/>
                <w:sz w:val="22"/>
                <w:szCs w:val="22"/>
              </w:rPr>
              <w:t>Federal Register</w:t>
            </w:r>
            <w:r w:rsidRPr="008653A4">
              <w:rPr>
                <w:sz w:val="22"/>
                <w:szCs w:val="22"/>
              </w:rPr>
              <w:t xml:space="preserve"> notice</w:t>
            </w:r>
            <w:r w:rsidR="00A33756" w:rsidRPr="008653A4">
              <w:rPr>
                <w:sz w:val="22"/>
                <w:szCs w:val="22"/>
              </w:rPr>
              <w:t>(s)</w:t>
            </w:r>
            <w:r w:rsidRPr="008653A4">
              <w:rPr>
                <w:sz w:val="22"/>
                <w:szCs w:val="22"/>
              </w:rPr>
              <w:t>]</w:t>
            </w:r>
          </w:p>
        </w:tc>
        <w:tc>
          <w:tcPr>
            <w:tcW w:w="1194" w:type="dxa"/>
            <w:tcBorders>
              <w:top w:val="nil"/>
              <w:bottom w:val="single" w:sz="4" w:space="0" w:color="auto"/>
            </w:tcBorders>
          </w:tcPr>
          <w:p w14:paraId="0D490B98" w14:textId="77777777" w:rsidR="009D5FF8" w:rsidRPr="008653A4" w:rsidRDefault="009D5FF8" w:rsidP="009D5FF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01CDC" w:rsidRPr="008653A4" w14:paraId="2FD6DCAB" w14:textId="77777777" w:rsidTr="00A105E6">
        <w:trPr>
          <w:trHeight w:val="773"/>
        </w:trPr>
        <w:tc>
          <w:tcPr>
            <w:tcW w:w="360" w:type="dxa"/>
            <w:vMerge/>
            <w:tcBorders>
              <w:top w:val="nil"/>
              <w:left w:val="nil"/>
              <w:bottom w:val="nil"/>
              <w:right w:val="single" w:sz="4" w:space="0" w:color="auto"/>
            </w:tcBorders>
          </w:tcPr>
          <w:p w14:paraId="4AC4FD2A" w14:textId="77777777" w:rsidR="00901CDC" w:rsidRPr="008653A4" w:rsidRDefault="00901CDC" w:rsidP="0006597B">
            <w:pPr>
              <w:rPr>
                <w:rFonts w:eastAsia="Calibri"/>
                <w:sz w:val="22"/>
                <w:szCs w:val="22"/>
              </w:rPr>
            </w:pPr>
          </w:p>
        </w:tc>
        <w:tc>
          <w:tcPr>
            <w:tcW w:w="9080" w:type="dxa"/>
            <w:gridSpan w:val="2"/>
            <w:tcBorders>
              <w:left w:val="single" w:sz="4" w:space="0" w:color="auto"/>
              <w:bottom w:val="single" w:sz="4" w:space="0" w:color="auto"/>
            </w:tcBorders>
          </w:tcPr>
          <w:p w14:paraId="558A280B" w14:textId="77777777" w:rsidR="00901CDC"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rPr>
                <w:rFonts w:eastAsia="Calibri"/>
                <w:b/>
                <w:bCs/>
                <w:sz w:val="22"/>
                <w:szCs w:val="22"/>
              </w:rPr>
            </w:pPr>
            <w:bookmarkStart w:id="8" w:name="_Hlk49209046"/>
            <w:bookmarkEnd w:id="7"/>
            <w:r w:rsidRPr="008653A4">
              <w:rPr>
                <w:rFonts w:eastAsia="Calibri"/>
                <w:b/>
                <w:bCs/>
                <w:sz w:val="22"/>
                <w:szCs w:val="22"/>
              </w:rPr>
              <w:t>Describe Basis for Conclusion:</w:t>
            </w:r>
          </w:p>
          <w:p w14:paraId="302F0823" w14:textId="77777777" w:rsidR="001B715A" w:rsidRPr="008653A4" w:rsidRDefault="001B715A" w:rsidP="001B715A">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Text2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p w14:paraId="023113F2" w14:textId="43A61541" w:rsidR="001B715A" w:rsidRPr="008653A4" w:rsidRDefault="001B715A"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rPr>
                <w:b/>
                <w:bCs/>
                <w:sz w:val="22"/>
                <w:szCs w:val="22"/>
              </w:rPr>
            </w:pPr>
          </w:p>
        </w:tc>
      </w:tr>
      <w:bookmarkEnd w:id="8"/>
    </w:tbl>
    <w:p w14:paraId="000190E9" w14:textId="0F041A81" w:rsidR="00901CDC" w:rsidRPr="008653A4" w:rsidRDefault="00901CDC" w:rsidP="00901CD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809"/>
        <w:gridCol w:w="1271"/>
      </w:tblGrid>
      <w:tr w:rsidR="008F070A" w:rsidRPr="008653A4" w14:paraId="4DB7E050" w14:textId="77777777" w:rsidTr="00124883">
        <w:trPr>
          <w:trHeight w:val="773"/>
        </w:trPr>
        <w:tc>
          <w:tcPr>
            <w:tcW w:w="360" w:type="dxa"/>
            <w:vMerge w:val="restart"/>
            <w:tcBorders>
              <w:top w:val="nil"/>
              <w:left w:val="nil"/>
              <w:bottom w:val="nil"/>
              <w:right w:val="single" w:sz="4" w:space="0" w:color="auto"/>
            </w:tcBorders>
          </w:tcPr>
          <w:p w14:paraId="5720F72F" w14:textId="77777777" w:rsidR="00901CDC" w:rsidRPr="008653A4" w:rsidRDefault="00901CDC" w:rsidP="008F070A">
            <w:pPr>
              <w:pStyle w:val="ListParagraph"/>
              <w:numPr>
                <w:ilvl w:val="0"/>
                <w:numId w:val="54"/>
              </w:numPr>
              <w:rPr>
                <w:rFonts w:ascii="Times New Roman" w:hAnsi="Times New Roman"/>
              </w:rPr>
            </w:pPr>
          </w:p>
        </w:tc>
        <w:tc>
          <w:tcPr>
            <w:tcW w:w="7809" w:type="dxa"/>
            <w:tcBorders>
              <w:top w:val="single" w:sz="4" w:space="0" w:color="auto"/>
              <w:left w:val="single" w:sz="4" w:space="0" w:color="auto"/>
              <w:bottom w:val="nil"/>
              <w:right w:val="single" w:sz="4" w:space="0" w:color="auto"/>
            </w:tcBorders>
          </w:tcPr>
          <w:p w14:paraId="26B7BD4A" w14:textId="77777777" w:rsidR="00901CDC" w:rsidRPr="008653A4" w:rsidRDefault="00901CDC" w:rsidP="008F070A">
            <w:pPr>
              <w:rPr>
                <w:sz w:val="22"/>
                <w:szCs w:val="22"/>
              </w:rPr>
            </w:pPr>
            <w:r w:rsidRPr="008653A4">
              <w:rPr>
                <w:sz w:val="22"/>
                <w:szCs w:val="22"/>
              </w:rPr>
              <w:t>Do reviewed activity files document that the rehabilitation or reconstruction of housing met the criteria of the Urgent Need national objective, including one of the following:</w:t>
            </w:r>
          </w:p>
        </w:tc>
        <w:tc>
          <w:tcPr>
            <w:tcW w:w="1271"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4"/>
              <w:gridCol w:w="478"/>
            </w:tblGrid>
            <w:tr w:rsidR="00901CDC" w:rsidRPr="008653A4" w14:paraId="084A80A4" w14:textId="77777777" w:rsidTr="0006597B">
              <w:trPr>
                <w:trHeight w:val="170"/>
              </w:trPr>
              <w:tc>
                <w:tcPr>
                  <w:tcW w:w="425" w:type="dxa"/>
                </w:tcPr>
                <w:p w14:paraId="71E580D8" w14:textId="77777777" w:rsidR="00901CDC" w:rsidRPr="008653A4" w:rsidRDefault="00901CDC"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0C8CCAD2" w14:textId="77777777" w:rsidR="00901CDC" w:rsidRPr="008653A4" w:rsidRDefault="00901CDC"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104D8095" w14:textId="77777777" w:rsidR="00901CDC" w:rsidRPr="008653A4" w:rsidRDefault="00901CDC"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422E23ED" w14:textId="77777777" w:rsidTr="0006597B">
              <w:trPr>
                <w:trHeight w:val="225"/>
              </w:trPr>
              <w:tc>
                <w:tcPr>
                  <w:tcW w:w="425" w:type="dxa"/>
                </w:tcPr>
                <w:p w14:paraId="2D35C302" w14:textId="77777777" w:rsidR="00901CDC" w:rsidRPr="008653A4" w:rsidRDefault="00901CDC"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0286FCBF" w14:textId="77777777" w:rsidR="00901CDC" w:rsidRPr="008653A4" w:rsidRDefault="00901CDC"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0F9AD6C6" w14:textId="77777777" w:rsidR="00901CDC" w:rsidRPr="008653A4" w:rsidRDefault="00901CDC"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7F251C34" w14:textId="77777777" w:rsidR="00901CDC" w:rsidRPr="008653A4" w:rsidRDefault="00901CDC"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5606FF" w:rsidRPr="008653A4" w14:paraId="407BA6EE" w14:textId="77777777" w:rsidTr="00124883">
        <w:trPr>
          <w:trHeight w:val="773"/>
        </w:trPr>
        <w:tc>
          <w:tcPr>
            <w:tcW w:w="360" w:type="dxa"/>
            <w:vMerge/>
            <w:tcBorders>
              <w:top w:val="nil"/>
              <w:left w:val="nil"/>
              <w:bottom w:val="nil"/>
              <w:right w:val="single" w:sz="4" w:space="0" w:color="auto"/>
            </w:tcBorders>
          </w:tcPr>
          <w:p w14:paraId="22254CC8" w14:textId="77777777" w:rsidR="005606FF" w:rsidRPr="008653A4" w:rsidRDefault="005606FF" w:rsidP="005606FF">
            <w:pPr>
              <w:rPr>
                <w:sz w:val="22"/>
                <w:szCs w:val="22"/>
              </w:rPr>
            </w:pPr>
          </w:p>
        </w:tc>
        <w:tc>
          <w:tcPr>
            <w:tcW w:w="7809" w:type="dxa"/>
            <w:tcBorders>
              <w:top w:val="nil"/>
              <w:left w:val="single" w:sz="4" w:space="0" w:color="auto"/>
              <w:bottom w:val="nil"/>
              <w:right w:val="single" w:sz="4" w:space="0" w:color="auto"/>
            </w:tcBorders>
          </w:tcPr>
          <w:p w14:paraId="0BFF67D5" w14:textId="34625968" w:rsidR="005606FF" w:rsidRPr="008653A4" w:rsidRDefault="005606FF" w:rsidP="005606FF">
            <w:pPr>
              <w:pStyle w:val="ListParagraph"/>
              <w:numPr>
                <w:ilvl w:val="0"/>
                <w:numId w:val="50"/>
              </w:numPr>
              <w:spacing w:after="0" w:line="240" w:lineRule="auto"/>
              <w:rPr>
                <w:rFonts w:ascii="Times New Roman" w:hAnsi="Times New Roman"/>
              </w:rPr>
            </w:pPr>
            <w:r w:rsidRPr="008653A4">
              <w:rPr>
                <w:rFonts w:ascii="Times New Roman" w:hAnsi="Times New Roman"/>
                <w:i/>
                <w:u w:val="single"/>
              </w:rPr>
              <w:t>If the grantee received a waiver and is subject to an alternative requirement</w:t>
            </w:r>
            <w:r w:rsidRPr="008653A4">
              <w:rPr>
                <w:rFonts w:ascii="Times New Roman" w:hAnsi="Times New Roman"/>
              </w:rPr>
              <w:t xml:space="preserve"> of the certification requirements at 24 CFR 570.208(c) and 24 CFR </w:t>
            </w:r>
            <w:r w:rsidR="00680D49">
              <w:rPr>
                <w:rFonts w:ascii="Times New Roman" w:hAnsi="Times New Roman"/>
              </w:rPr>
              <w:t>5</w:t>
            </w:r>
            <w:r w:rsidRPr="008653A4">
              <w:rPr>
                <w:rFonts w:ascii="Times New Roman" w:hAnsi="Times New Roman"/>
              </w:rPr>
              <w:t xml:space="preserve">70.483(d) in a </w:t>
            </w:r>
            <w:r w:rsidRPr="008653A4">
              <w:rPr>
                <w:rFonts w:ascii="Times New Roman" w:hAnsi="Times New Roman"/>
                <w:i/>
                <w:iCs/>
              </w:rPr>
              <w:t>Federal Register</w:t>
            </w:r>
            <w:r w:rsidRPr="008653A4">
              <w:rPr>
                <w:rFonts w:ascii="Times New Roman" w:hAnsi="Times New Roman"/>
              </w:rPr>
              <w:t xml:space="preserve"> notice, that the program responds to disaster-related impacts identified in the action plan needs assessment </w:t>
            </w:r>
          </w:p>
          <w:p w14:paraId="603EFB51" w14:textId="77777777" w:rsidR="005606FF" w:rsidRPr="008653A4" w:rsidRDefault="005606FF" w:rsidP="005606FF">
            <w:pPr>
              <w:pStyle w:val="ListParagraph"/>
              <w:spacing w:after="0" w:line="240" w:lineRule="auto"/>
              <w:ind w:left="1080"/>
              <w:rPr>
                <w:rFonts w:ascii="Times New Roman" w:hAnsi="Times New Roman"/>
                <w:i/>
                <w:u w:val="single"/>
              </w:rPr>
            </w:pPr>
          </w:p>
          <w:p w14:paraId="01A2BA0A" w14:textId="77777777" w:rsidR="005606FF" w:rsidRPr="008653A4" w:rsidRDefault="005606FF" w:rsidP="005606FF">
            <w:pPr>
              <w:pStyle w:val="ListParagraph"/>
              <w:ind w:left="1080"/>
              <w:jc w:val="center"/>
              <w:rPr>
                <w:rFonts w:ascii="Times New Roman" w:hAnsi="Times New Roman"/>
                <w:b/>
                <w:bCs/>
              </w:rPr>
            </w:pPr>
          </w:p>
          <w:p w14:paraId="5AC7BD9D" w14:textId="5F354CA5" w:rsidR="005606FF" w:rsidRPr="008653A4" w:rsidRDefault="005606FF" w:rsidP="005606FF">
            <w:pPr>
              <w:pStyle w:val="ListParagraph"/>
              <w:rPr>
                <w:rFonts w:ascii="Times New Roman" w:hAnsi="Times New Roman"/>
              </w:rPr>
            </w:pPr>
            <w:r w:rsidRPr="008653A4">
              <w:rPr>
                <w:rFonts w:ascii="Times New Roman" w:hAnsi="Times New Roman"/>
                <w:b/>
                <w:bCs/>
              </w:rPr>
              <w:t>NOTE</w:t>
            </w:r>
            <w:r w:rsidRPr="008653A4">
              <w:rPr>
                <w:rFonts w:ascii="Times New Roman" w:hAnsi="Times New Roman"/>
              </w:rPr>
              <w:t>: The action plan needs assessment under the alternative requirement must have referenced the type, scale, and location of the disaster-related impacts being addressed over the course of the expenditure of obligated grant funds for the program.</w:t>
            </w:r>
          </w:p>
          <w:p w14:paraId="3BC221C7" w14:textId="77777777" w:rsidR="005606FF" w:rsidRPr="008653A4" w:rsidRDefault="005606FF" w:rsidP="005606FF">
            <w:pPr>
              <w:pStyle w:val="ListParagraph"/>
              <w:spacing w:after="0" w:line="240" w:lineRule="auto"/>
              <w:ind w:left="0"/>
              <w:rPr>
                <w:rFonts w:ascii="Times New Roman" w:hAnsi="Times New Roman"/>
              </w:rPr>
            </w:pPr>
          </w:p>
          <w:p w14:paraId="17F9CCF4" w14:textId="564BBF0F" w:rsidR="005606FF" w:rsidRPr="008653A4" w:rsidRDefault="005606FF" w:rsidP="005606FF">
            <w:pPr>
              <w:pStyle w:val="ListParagraph"/>
              <w:spacing w:after="0" w:line="240" w:lineRule="auto"/>
              <w:ind w:left="0"/>
              <w:rPr>
                <w:rFonts w:ascii="Times New Roman" w:hAnsi="Times New Roman"/>
              </w:rPr>
            </w:pPr>
            <w:r w:rsidRPr="008653A4">
              <w:rPr>
                <w:rFonts w:ascii="Times New Roman" w:hAnsi="Times New Roman"/>
              </w:rPr>
              <w:t>[24 CFR 570.483(d) and 24 CFR 570.490 (as modified by waiver and alternative requirement)</w:t>
            </w:r>
            <w:r w:rsidR="00A33756" w:rsidRPr="008653A4">
              <w:t xml:space="preserve"> (State)</w:t>
            </w:r>
            <w:r w:rsidRPr="008653A4">
              <w:rPr>
                <w:rFonts w:ascii="Times New Roman" w:hAnsi="Times New Roman"/>
              </w:rPr>
              <w:t>; 24 CFR 570.208(c) and 24 CFR 570.506</w:t>
            </w:r>
            <w:r w:rsidR="00003ABB">
              <w:rPr>
                <w:rFonts w:ascii="Times New Roman" w:hAnsi="Times New Roman"/>
              </w:rPr>
              <w:t>(b)(</w:t>
            </w:r>
            <w:proofErr w:type="gramStart"/>
            <w:r w:rsidR="00003ABB">
              <w:rPr>
                <w:rFonts w:ascii="Times New Roman" w:hAnsi="Times New Roman"/>
              </w:rPr>
              <w:t>12)</w:t>
            </w:r>
            <w:r w:rsidR="00A33756" w:rsidRPr="008653A4">
              <w:t>(</w:t>
            </w:r>
            <w:proofErr w:type="gramEnd"/>
            <w:r w:rsidR="00A33756" w:rsidRPr="008653A4">
              <w:t>Entitlement)</w:t>
            </w:r>
            <w:r w:rsidR="00A33756" w:rsidRPr="008653A4">
              <w:rPr>
                <w:rFonts w:ascii="Times New Roman" w:hAnsi="Times New Roman"/>
              </w:rPr>
              <w:t>; See</w:t>
            </w:r>
            <w:r w:rsidRPr="008653A4">
              <w:rPr>
                <w:rFonts w:ascii="Times New Roman" w:hAnsi="Times New Roman"/>
              </w:rPr>
              <w:t xml:space="preserve"> applicable </w:t>
            </w:r>
            <w:r w:rsidRPr="008653A4">
              <w:rPr>
                <w:rFonts w:ascii="Times New Roman" w:hAnsi="Times New Roman"/>
                <w:i/>
              </w:rPr>
              <w:t xml:space="preserve">Federal Register </w:t>
            </w:r>
            <w:r w:rsidRPr="008653A4">
              <w:rPr>
                <w:rFonts w:ascii="Times New Roman" w:hAnsi="Times New Roman"/>
              </w:rPr>
              <w:t>notices]</w:t>
            </w:r>
          </w:p>
          <w:p w14:paraId="67708199" w14:textId="77777777" w:rsidR="00F7651B" w:rsidRPr="008653A4" w:rsidRDefault="00F7651B" w:rsidP="00F7651B">
            <w:pPr>
              <w:pStyle w:val="ListParagraph"/>
              <w:spacing w:after="0" w:line="240" w:lineRule="auto"/>
              <w:ind w:left="1080"/>
              <w:jc w:val="center"/>
              <w:rPr>
                <w:rFonts w:ascii="Times New Roman" w:hAnsi="Times New Roman"/>
                <w:b/>
                <w:bCs/>
              </w:rPr>
            </w:pPr>
            <w:r w:rsidRPr="008653A4">
              <w:rPr>
                <w:rFonts w:ascii="Times New Roman" w:hAnsi="Times New Roman"/>
                <w:b/>
                <w:bCs/>
              </w:rPr>
              <w:t>OR</w:t>
            </w:r>
          </w:p>
          <w:p w14:paraId="2196AA42" w14:textId="7109972F" w:rsidR="0058475E" w:rsidRPr="008653A4" w:rsidRDefault="0058475E" w:rsidP="005606FF">
            <w:pPr>
              <w:pStyle w:val="ListParagraph"/>
              <w:spacing w:after="0" w:line="240" w:lineRule="auto"/>
              <w:ind w:left="0"/>
              <w:rPr>
                <w:rFonts w:ascii="Times New Roman" w:hAnsi="Times New Roman"/>
              </w:rPr>
            </w:pPr>
          </w:p>
        </w:tc>
        <w:tc>
          <w:tcPr>
            <w:tcW w:w="1271" w:type="dxa"/>
            <w:tcBorders>
              <w:top w:val="nil"/>
              <w:left w:val="single" w:sz="4" w:space="0" w:color="auto"/>
              <w:bottom w:val="nil"/>
              <w:right w:val="single" w:sz="4" w:space="0" w:color="auto"/>
            </w:tcBorders>
          </w:tcPr>
          <w:p w14:paraId="2C0E6D16" w14:textId="77777777" w:rsidR="005606FF" w:rsidRPr="008653A4" w:rsidRDefault="005606FF" w:rsidP="005606F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5606FF" w:rsidRPr="008653A4" w14:paraId="730C9388" w14:textId="77777777" w:rsidTr="00353D56">
        <w:trPr>
          <w:trHeight w:val="773"/>
        </w:trPr>
        <w:tc>
          <w:tcPr>
            <w:tcW w:w="360" w:type="dxa"/>
            <w:vMerge/>
            <w:tcBorders>
              <w:top w:val="nil"/>
              <w:left w:val="nil"/>
              <w:bottom w:val="nil"/>
              <w:right w:val="single" w:sz="4" w:space="0" w:color="auto"/>
            </w:tcBorders>
          </w:tcPr>
          <w:p w14:paraId="62BFCC4E" w14:textId="77777777" w:rsidR="005606FF" w:rsidRPr="008653A4" w:rsidRDefault="005606FF" w:rsidP="005606FF">
            <w:pPr>
              <w:rPr>
                <w:sz w:val="22"/>
                <w:szCs w:val="22"/>
              </w:rPr>
            </w:pPr>
          </w:p>
        </w:tc>
        <w:tc>
          <w:tcPr>
            <w:tcW w:w="7809" w:type="dxa"/>
            <w:tcBorders>
              <w:top w:val="nil"/>
              <w:left w:val="single" w:sz="4" w:space="0" w:color="auto"/>
              <w:bottom w:val="single" w:sz="4" w:space="0" w:color="auto"/>
              <w:right w:val="single" w:sz="4" w:space="0" w:color="auto"/>
            </w:tcBorders>
          </w:tcPr>
          <w:p w14:paraId="730DAFFD" w14:textId="77777777" w:rsidR="005606FF" w:rsidRPr="008653A4" w:rsidRDefault="005606FF" w:rsidP="005606FF">
            <w:pPr>
              <w:pStyle w:val="ListParagraph"/>
              <w:numPr>
                <w:ilvl w:val="0"/>
                <w:numId w:val="50"/>
              </w:numPr>
              <w:spacing w:after="0" w:line="240" w:lineRule="auto"/>
              <w:rPr>
                <w:rFonts w:ascii="Times New Roman" w:hAnsi="Times New Roman"/>
              </w:rPr>
            </w:pPr>
            <w:r w:rsidRPr="008653A4">
              <w:rPr>
                <w:rFonts w:ascii="Times New Roman" w:hAnsi="Times New Roman"/>
              </w:rPr>
              <w:t>The requirements at 24 CFR 570.208(c) and 24 CFR 470.483(d) if the waiver expired prior to the activity or if the grantee did not receive a waiver of the certification requirements?</w:t>
            </w:r>
          </w:p>
          <w:p w14:paraId="6F256D13" w14:textId="77777777" w:rsidR="005606FF" w:rsidRPr="008653A4" w:rsidRDefault="005606FF" w:rsidP="005606FF">
            <w:pPr>
              <w:rPr>
                <w:sz w:val="22"/>
                <w:szCs w:val="22"/>
              </w:rPr>
            </w:pPr>
          </w:p>
          <w:p w14:paraId="09D66EF6" w14:textId="2684C3D3" w:rsidR="005606FF" w:rsidRPr="008653A4" w:rsidRDefault="005606FF" w:rsidP="005606FF">
            <w:pPr>
              <w:rPr>
                <w:sz w:val="22"/>
                <w:szCs w:val="22"/>
              </w:rPr>
            </w:pPr>
            <w:r w:rsidRPr="008653A4">
              <w:rPr>
                <w:sz w:val="22"/>
                <w:szCs w:val="22"/>
              </w:rPr>
              <w:t>[24 CFR 570.483(d) and 24 CFR 570.490 (as modified by waiver and alternative requirement); 24 CFR 570.208(c) and 24 CFR 570.506</w:t>
            </w:r>
            <w:r w:rsidR="002C0768">
              <w:rPr>
                <w:sz w:val="22"/>
                <w:szCs w:val="22"/>
              </w:rPr>
              <w:t>(b)(</w:t>
            </w:r>
            <w:proofErr w:type="gramStart"/>
            <w:r w:rsidR="002C0768">
              <w:rPr>
                <w:sz w:val="22"/>
                <w:szCs w:val="22"/>
              </w:rPr>
              <w:t>12)</w:t>
            </w:r>
            <w:r w:rsidR="00A33756" w:rsidRPr="008653A4">
              <w:rPr>
                <w:sz w:val="22"/>
                <w:szCs w:val="22"/>
              </w:rPr>
              <w:t>(</w:t>
            </w:r>
            <w:proofErr w:type="gramEnd"/>
            <w:r w:rsidR="00A33756" w:rsidRPr="008653A4">
              <w:rPr>
                <w:sz w:val="22"/>
                <w:szCs w:val="22"/>
              </w:rPr>
              <w:t xml:space="preserve">Entitlement); See </w:t>
            </w:r>
            <w:r w:rsidRPr="008653A4">
              <w:rPr>
                <w:sz w:val="22"/>
                <w:szCs w:val="22"/>
              </w:rPr>
              <w:t xml:space="preserve">applicable </w:t>
            </w:r>
            <w:r w:rsidRPr="008653A4">
              <w:rPr>
                <w:i/>
                <w:sz w:val="22"/>
                <w:szCs w:val="22"/>
              </w:rPr>
              <w:t xml:space="preserve">Federal Register </w:t>
            </w:r>
            <w:r w:rsidRPr="008653A4">
              <w:rPr>
                <w:sz w:val="22"/>
                <w:szCs w:val="22"/>
              </w:rPr>
              <w:t>notice</w:t>
            </w:r>
            <w:r w:rsidR="00A33756" w:rsidRPr="008653A4">
              <w:rPr>
                <w:sz w:val="22"/>
                <w:szCs w:val="22"/>
              </w:rPr>
              <w:t>(</w:t>
            </w:r>
            <w:r w:rsidRPr="008653A4">
              <w:rPr>
                <w:sz w:val="22"/>
                <w:szCs w:val="22"/>
              </w:rPr>
              <w:t>s</w:t>
            </w:r>
            <w:r w:rsidR="00A33756" w:rsidRPr="008653A4">
              <w:rPr>
                <w:sz w:val="22"/>
                <w:szCs w:val="22"/>
              </w:rPr>
              <w:t>)</w:t>
            </w:r>
            <w:r w:rsidRPr="008653A4">
              <w:rPr>
                <w:sz w:val="22"/>
                <w:szCs w:val="22"/>
              </w:rPr>
              <w:t>]</w:t>
            </w:r>
          </w:p>
        </w:tc>
        <w:tc>
          <w:tcPr>
            <w:tcW w:w="1271" w:type="dxa"/>
            <w:tcBorders>
              <w:top w:val="nil"/>
              <w:left w:val="single" w:sz="4" w:space="0" w:color="auto"/>
              <w:bottom w:val="single" w:sz="4" w:space="0" w:color="auto"/>
              <w:right w:val="single" w:sz="4" w:space="0" w:color="auto"/>
            </w:tcBorders>
          </w:tcPr>
          <w:p w14:paraId="026B8CFE" w14:textId="77777777" w:rsidR="005606FF" w:rsidRPr="008653A4" w:rsidRDefault="005606FF" w:rsidP="005606F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901CDC" w:rsidRPr="008653A4" w14:paraId="7FF0D5BB" w14:textId="77777777" w:rsidTr="00353D56">
        <w:trPr>
          <w:cantSplit/>
        </w:trPr>
        <w:tc>
          <w:tcPr>
            <w:tcW w:w="360" w:type="dxa"/>
            <w:vMerge/>
            <w:tcBorders>
              <w:top w:val="nil"/>
              <w:left w:val="nil"/>
              <w:bottom w:val="nil"/>
              <w:right w:val="single" w:sz="4" w:space="0" w:color="auto"/>
            </w:tcBorders>
          </w:tcPr>
          <w:p w14:paraId="4484CF81" w14:textId="77777777" w:rsidR="00901CDC" w:rsidRPr="008653A4" w:rsidRDefault="00901CDC" w:rsidP="0006597B">
            <w:pPr>
              <w:rPr>
                <w:sz w:val="22"/>
                <w:szCs w:val="22"/>
              </w:rPr>
            </w:pPr>
          </w:p>
        </w:tc>
        <w:tc>
          <w:tcPr>
            <w:tcW w:w="9080" w:type="dxa"/>
            <w:gridSpan w:val="2"/>
            <w:tcBorders>
              <w:left w:val="single" w:sz="4" w:space="0" w:color="auto"/>
              <w:bottom w:val="nil"/>
            </w:tcBorders>
          </w:tcPr>
          <w:p w14:paraId="36196573" w14:textId="77777777" w:rsidR="00901CDC" w:rsidRPr="008653A4" w:rsidRDefault="00901CDC" w:rsidP="0006597B">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0755C19A" w14:textId="77777777" w:rsidR="00901CDC" w:rsidRPr="008653A4" w:rsidRDefault="00901CDC" w:rsidP="0006597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01CDC" w:rsidRPr="008653A4" w14:paraId="56F269B5" w14:textId="77777777" w:rsidTr="00353D56">
        <w:trPr>
          <w:cantSplit/>
        </w:trPr>
        <w:tc>
          <w:tcPr>
            <w:tcW w:w="360" w:type="dxa"/>
            <w:vMerge/>
            <w:tcBorders>
              <w:top w:val="nil"/>
              <w:left w:val="nil"/>
              <w:bottom w:val="nil"/>
              <w:right w:val="single" w:sz="4" w:space="0" w:color="auto"/>
            </w:tcBorders>
          </w:tcPr>
          <w:p w14:paraId="55446E41" w14:textId="77777777" w:rsidR="00901CDC" w:rsidRPr="008653A4" w:rsidRDefault="00901CDC" w:rsidP="0006597B">
            <w:pPr>
              <w:rPr>
                <w:sz w:val="22"/>
                <w:szCs w:val="22"/>
              </w:rPr>
            </w:pPr>
          </w:p>
        </w:tc>
        <w:tc>
          <w:tcPr>
            <w:tcW w:w="9080" w:type="dxa"/>
            <w:gridSpan w:val="2"/>
            <w:tcBorders>
              <w:top w:val="nil"/>
              <w:left w:val="single" w:sz="4" w:space="0" w:color="auto"/>
            </w:tcBorders>
          </w:tcPr>
          <w:p w14:paraId="3D468F40" w14:textId="77777777" w:rsidR="00901CDC" w:rsidRPr="008653A4" w:rsidRDefault="00901CDC" w:rsidP="0006597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D423BB" w14:textId="77777777" w:rsidR="00901CDC" w:rsidRPr="008653A4" w:rsidRDefault="00901CDC" w:rsidP="00901CD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90"/>
        <w:gridCol w:w="1290"/>
      </w:tblGrid>
      <w:tr w:rsidR="00901CDC" w:rsidRPr="008653A4" w14:paraId="5F588367" w14:textId="77777777" w:rsidTr="00353D56">
        <w:trPr>
          <w:trHeight w:val="773"/>
        </w:trPr>
        <w:tc>
          <w:tcPr>
            <w:tcW w:w="360" w:type="dxa"/>
            <w:vMerge w:val="restart"/>
            <w:tcBorders>
              <w:top w:val="nil"/>
              <w:left w:val="nil"/>
              <w:bottom w:val="nil"/>
            </w:tcBorders>
          </w:tcPr>
          <w:p w14:paraId="381F9191" w14:textId="77777777" w:rsidR="00901CDC" w:rsidRPr="008653A4" w:rsidRDefault="00901CDC" w:rsidP="008F070A">
            <w:pPr>
              <w:pStyle w:val="ListParagraph"/>
              <w:numPr>
                <w:ilvl w:val="0"/>
                <w:numId w:val="54"/>
              </w:numPr>
              <w:rPr>
                <w:rFonts w:ascii="Times New Roman" w:hAnsi="Times New Roman"/>
              </w:rPr>
            </w:pPr>
            <w:bookmarkStart w:id="9" w:name="_Hlk49209447"/>
          </w:p>
        </w:tc>
        <w:tc>
          <w:tcPr>
            <w:tcW w:w="7790" w:type="dxa"/>
            <w:tcBorders>
              <w:bottom w:val="single" w:sz="4" w:space="0" w:color="auto"/>
            </w:tcBorders>
          </w:tcPr>
          <w:p w14:paraId="2E202DF6" w14:textId="654FABF1" w:rsidR="00901CDC" w:rsidRPr="008653A4" w:rsidRDefault="00901CDC" w:rsidP="0006597B">
            <w:pPr>
              <w:rPr>
                <w:sz w:val="22"/>
                <w:szCs w:val="22"/>
              </w:rPr>
            </w:pPr>
            <w:r w:rsidRPr="008653A4">
              <w:rPr>
                <w:sz w:val="22"/>
                <w:szCs w:val="22"/>
              </w:rPr>
              <w:t>If the grantee did not meet the criteria of a national objective that is described in the prior questions, do reviewed activity files document that the activity met or will meet the criteria of another national objective?</w:t>
            </w:r>
          </w:p>
          <w:p w14:paraId="3C843C3B" w14:textId="77777777" w:rsidR="00900FAE" w:rsidRPr="008653A4" w:rsidRDefault="00900FAE" w:rsidP="0006597B">
            <w:pPr>
              <w:rPr>
                <w:sz w:val="22"/>
                <w:szCs w:val="22"/>
              </w:rPr>
            </w:pPr>
          </w:p>
          <w:p w14:paraId="238FF862" w14:textId="77777777" w:rsidR="00901CDC" w:rsidRPr="008653A4" w:rsidRDefault="00901CDC" w:rsidP="00011E3B">
            <w:pPr>
              <w:ind w:left="720"/>
              <w:rPr>
                <w:b/>
                <w:bCs/>
                <w:sz w:val="22"/>
                <w:szCs w:val="22"/>
              </w:rPr>
            </w:pPr>
            <w:r w:rsidRPr="008653A4">
              <w:rPr>
                <w:b/>
                <w:bCs/>
                <w:sz w:val="22"/>
                <w:szCs w:val="22"/>
              </w:rPr>
              <w:t>NOTE</w:t>
            </w:r>
            <w:r w:rsidRPr="008653A4">
              <w:rPr>
                <w:sz w:val="22"/>
                <w:szCs w:val="22"/>
              </w:rPr>
              <w:t xml:space="preserve">: Reviewers may choose to consult Chapter 3 and Chapter 4 Exhibits that include a guide for review of national objective criteria to ensure that the activity met or will meet the criteria of another national objective. </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901CDC" w:rsidRPr="008653A4" w14:paraId="7CCB55A0" w14:textId="77777777" w:rsidTr="0006597B">
              <w:trPr>
                <w:trHeight w:val="170"/>
              </w:trPr>
              <w:tc>
                <w:tcPr>
                  <w:tcW w:w="425" w:type="dxa"/>
                </w:tcPr>
                <w:p w14:paraId="65387C0D"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42FBDE42"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538A5428"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23593A33" w14:textId="77777777" w:rsidTr="0006597B">
              <w:trPr>
                <w:trHeight w:val="225"/>
              </w:trPr>
              <w:tc>
                <w:tcPr>
                  <w:tcW w:w="425" w:type="dxa"/>
                </w:tcPr>
                <w:p w14:paraId="1FA0C5D3"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75D1FC4D"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13C90F36"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311A771E"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901CDC" w:rsidRPr="008653A4" w14:paraId="043E9090" w14:textId="77777777" w:rsidTr="00353D56">
        <w:trPr>
          <w:cantSplit/>
        </w:trPr>
        <w:tc>
          <w:tcPr>
            <w:tcW w:w="360" w:type="dxa"/>
            <w:vMerge/>
            <w:tcBorders>
              <w:left w:val="nil"/>
              <w:bottom w:val="nil"/>
            </w:tcBorders>
          </w:tcPr>
          <w:p w14:paraId="61B5E786"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9080" w:type="dxa"/>
            <w:gridSpan w:val="2"/>
            <w:tcBorders>
              <w:bottom w:val="nil"/>
            </w:tcBorders>
          </w:tcPr>
          <w:p w14:paraId="1A7FE91B"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Describe Basis for Conclusion:</w:t>
            </w:r>
          </w:p>
          <w:p w14:paraId="381E7A17"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01CDC" w:rsidRPr="008653A4" w14:paraId="39F25DC0" w14:textId="77777777" w:rsidTr="00353D56">
        <w:trPr>
          <w:cantSplit/>
        </w:trPr>
        <w:tc>
          <w:tcPr>
            <w:tcW w:w="360" w:type="dxa"/>
            <w:vMerge/>
            <w:tcBorders>
              <w:left w:val="nil"/>
              <w:bottom w:val="nil"/>
            </w:tcBorders>
          </w:tcPr>
          <w:p w14:paraId="6F3C8D5F"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9080" w:type="dxa"/>
            <w:gridSpan w:val="2"/>
            <w:tcBorders>
              <w:top w:val="nil"/>
            </w:tcBorders>
          </w:tcPr>
          <w:p w14:paraId="01086409" w14:textId="77777777" w:rsidR="00901CDC" w:rsidRPr="008653A4" w:rsidRDefault="00901CDC"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bookmarkEnd w:id="9"/>
    </w:tbl>
    <w:p w14:paraId="2A8667B2" w14:textId="77777777" w:rsidR="00900FAE" w:rsidRPr="008653A4" w:rsidRDefault="00900FAE" w:rsidP="00AA517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505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
        <w:gridCol w:w="7483"/>
        <w:gridCol w:w="1610"/>
      </w:tblGrid>
      <w:tr w:rsidR="00900FAE" w:rsidRPr="008653A4" w14:paraId="403B72A4" w14:textId="77777777" w:rsidTr="008D35AD">
        <w:trPr>
          <w:trHeight w:val="251"/>
        </w:trPr>
        <w:tc>
          <w:tcPr>
            <w:tcW w:w="189" w:type="pct"/>
            <w:vMerge w:val="restart"/>
            <w:tcBorders>
              <w:top w:val="nil"/>
              <w:left w:val="nil"/>
              <w:bottom w:val="nil"/>
              <w:right w:val="single" w:sz="4" w:space="0" w:color="auto"/>
            </w:tcBorders>
          </w:tcPr>
          <w:p w14:paraId="060D2A81" w14:textId="3AC12B9B" w:rsidR="00900FAE" w:rsidRPr="008653A4" w:rsidRDefault="00900FAE" w:rsidP="00011E3B">
            <w:pPr>
              <w:pStyle w:val="ListParagraph"/>
              <w:numPr>
                <w:ilvl w:val="0"/>
                <w:numId w:val="54"/>
              </w:numPr>
            </w:pPr>
          </w:p>
        </w:tc>
        <w:tc>
          <w:tcPr>
            <w:tcW w:w="4811" w:type="pct"/>
            <w:gridSpan w:val="2"/>
            <w:tcBorders>
              <w:left w:val="single" w:sz="4" w:space="0" w:color="auto"/>
              <w:bottom w:val="single" w:sz="4" w:space="0" w:color="auto"/>
            </w:tcBorders>
          </w:tcPr>
          <w:p w14:paraId="42244CF6"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roofErr w:type="gramStart"/>
            <w:r w:rsidRPr="008653A4">
              <w:rPr>
                <w:sz w:val="22"/>
                <w:szCs w:val="22"/>
              </w:rPr>
              <w:t>In regard to</w:t>
            </w:r>
            <w:proofErr w:type="gramEnd"/>
            <w:r w:rsidRPr="008653A4">
              <w:rPr>
                <w:b/>
                <w:i/>
                <w:sz w:val="22"/>
                <w:szCs w:val="22"/>
              </w:rPr>
              <w:t xml:space="preserve"> activities in floodplains, flood hazard area or equivalent in FEMA’s data source identified in 24 CFR 55.2(b)(1), </w:t>
            </w:r>
            <w:r w:rsidRPr="008653A4">
              <w:rPr>
                <w:rFonts w:eastAsia="Calibri"/>
                <w:sz w:val="22"/>
                <w:szCs w:val="22"/>
              </w:rPr>
              <w:t>do the activity files document</w:t>
            </w:r>
            <w:r w:rsidRPr="008653A4">
              <w:rPr>
                <w:color w:val="000000"/>
                <w:sz w:val="22"/>
                <w:szCs w:val="22"/>
              </w:rPr>
              <w:t>:</w:t>
            </w:r>
          </w:p>
          <w:p w14:paraId="05A958C1" w14:textId="77777777" w:rsidR="00900FAE" w:rsidRPr="008653A4" w:rsidRDefault="00900FAE" w:rsidP="00AC05D4">
            <w:pPr>
              <w:pStyle w:val="ListParagraph"/>
              <w:spacing w:after="0" w:line="240" w:lineRule="auto"/>
              <w:rPr>
                <w:rFonts w:ascii="Times New Roman" w:eastAsia="Times New Roman" w:hAnsi="Times New Roman"/>
                <w:b/>
                <w:bCs/>
              </w:rPr>
            </w:pPr>
          </w:p>
          <w:p w14:paraId="4CBEA05B" w14:textId="4D98F5C2" w:rsidR="00900FAE" w:rsidRPr="008653A4" w:rsidRDefault="00900FAE" w:rsidP="00AC05D4">
            <w:pPr>
              <w:pStyle w:val="ListParagraph"/>
              <w:spacing w:after="0" w:line="240" w:lineRule="auto"/>
              <w:rPr>
                <w:rFonts w:ascii="Times New Roman" w:eastAsia="Times New Roman" w:hAnsi="Times New Roman"/>
              </w:rPr>
            </w:pPr>
            <w:r w:rsidRPr="008653A4">
              <w:rPr>
                <w:rFonts w:ascii="Times New Roman" w:eastAsia="Times New Roman" w:hAnsi="Times New Roman"/>
                <w:b/>
                <w:bCs/>
              </w:rPr>
              <w:t>NOTE</w:t>
            </w:r>
            <w:r w:rsidRPr="008653A4">
              <w:rPr>
                <w:rFonts w:ascii="Times New Roman" w:eastAsia="Times New Roman" w:hAnsi="Times New Roman"/>
              </w:rPr>
              <w:t xml:space="preserve">: If any of the answers below is “no,” the reviewer should </w:t>
            </w:r>
            <w:r w:rsidR="00BB3C1D" w:rsidRPr="008653A4">
              <w:rPr>
                <w:rFonts w:ascii="Times New Roman" w:eastAsia="Times New Roman" w:hAnsi="Times New Roman"/>
              </w:rPr>
              <w:t xml:space="preserve">consult its </w:t>
            </w:r>
            <w:r w:rsidRPr="008653A4">
              <w:rPr>
                <w:rFonts w:ascii="Times New Roman" w:eastAsia="Times New Roman" w:hAnsi="Times New Roman"/>
              </w:rPr>
              <w:t>regional HUD Environmental Officer to determine the need for a program review and/or monitoring.</w:t>
            </w:r>
          </w:p>
          <w:p w14:paraId="481A9E65"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900FAE" w:rsidRPr="008653A4" w14:paraId="1C0FA9CC" w14:textId="77777777" w:rsidTr="008D35AD">
        <w:trPr>
          <w:trHeight w:val="773"/>
        </w:trPr>
        <w:tc>
          <w:tcPr>
            <w:tcW w:w="189" w:type="pct"/>
            <w:vMerge/>
            <w:tcBorders>
              <w:top w:val="nil"/>
              <w:left w:val="nil"/>
              <w:bottom w:val="nil"/>
              <w:right w:val="single" w:sz="4" w:space="0" w:color="auto"/>
            </w:tcBorders>
          </w:tcPr>
          <w:p w14:paraId="43A9D146" w14:textId="77777777" w:rsidR="00900FAE" w:rsidRPr="008653A4" w:rsidRDefault="00900FAE" w:rsidP="00AC05D4">
            <w:pPr>
              <w:rPr>
                <w:sz w:val="22"/>
                <w:szCs w:val="22"/>
              </w:rPr>
            </w:pPr>
          </w:p>
        </w:tc>
        <w:tc>
          <w:tcPr>
            <w:tcW w:w="3959" w:type="pct"/>
            <w:tcBorders>
              <w:top w:val="single" w:sz="4" w:space="0" w:color="auto"/>
              <w:left w:val="single" w:sz="4" w:space="0" w:color="auto"/>
              <w:bottom w:val="single" w:sz="4" w:space="0" w:color="auto"/>
              <w:right w:val="single" w:sz="4" w:space="0" w:color="auto"/>
            </w:tcBorders>
          </w:tcPr>
          <w:p w14:paraId="64CE4025" w14:textId="77777777" w:rsidR="00900FAE" w:rsidRPr="008653A4" w:rsidRDefault="00900FAE" w:rsidP="00900FAE">
            <w:pPr>
              <w:numPr>
                <w:ilvl w:val="0"/>
                <w:numId w:val="61"/>
              </w:numPr>
              <w:contextualSpacing/>
              <w:rPr>
                <w:rFonts w:eastAsia="Calibri"/>
                <w:sz w:val="22"/>
                <w:szCs w:val="22"/>
              </w:rPr>
            </w:pPr>
            <w:r w:rsidRPr="008653A4">
              <w:rPr>
                <w:rFonts w:eastAsia="Calibri"/>
                <w:sz w:val="22"/>
                <w:szCs w:val="22"/>
              </w:rPr>
              <w:t xml:space="preserve">That the grantee confirmed applicants’ compliance with Section 582(a) of the National flood Insurance Reform Act of 1994 for properties?  </w:t>
            </w:r>
          </w:p>
          <w:p w14:paraId="577FC3DA" w14:textId="77777777" w:rsidR="00900FAE" w:rsidRPr="008653A4" w:rsidRDefault="00900FAE" w:rsidP="00AC05D4">
            <w:pPr>
              <w:ind w:left="720"/>
              <w:contextualSpacing/>
              <w:rPr>
                <w:rFonts w:eastAsia="Calibri"/>
                <w:sz w:val="22"/>
                <w:szCs w:val="22"/>
              </w:rPr>
            </w:pPr>
          </w:p>
          <w:p w14:paraId="5B895810" w14:textId="77777777" w:rsidR="00900FAE" w:rsidRPr="008653A4" w:rsidRDefault="00900FAE" w:rsidP="00011E3B">
            <w:pPr>
              <w:ind w:left="720"/>
              <w:contextualSpacing/>
              <w:rPr>
                <w:rFonts w:eastAsia="Calibri"/>
                <w:sz w:val="22"/>
                <w:szCs w:val="22"/>
              </w:rPr>
            </w:pPr>
            <w:r w:rsidRPr="008653A4">
              <w:rPr>
                <w:rFonts w:eastAsia="Calibri"/>
                <w:b/>
                <w:bCs/>
                <w:sz w:val="22"/>
                <w:szCs w:val="22"/>
              </w:rPr>
              <w:t>NOTE 1:</w:t>
            </w:r>
            <w:r w:rsidRPr="008653A4">
              <w:rPr>
                <w:rFonts w:eastAsia="Calibri"/>
                <w:sz w:val="22"/>
                <w:szCs w:val="22"/>
              </w:rPr>
              <w:t xml:space="preserve"> Compliance with Section 582(a) typically means (1) a check to determine whether the applicant at any time received Federal flood disaster assistance that required the applicant to obtain and maintain flood insurance protection for the assisted property in accordance with the requirements of the Federal flood disaster assistance, but failed to do so; and if (1) occurred, (2) that no CDBG-DR funds are used to make a payment (including any loan assistance payment) to the applicant for repair, replacement, or restoration for flood damage to the assisted property in (1).</w:t>
            </w:r>
          </w:p>
          <w:p w14:paraId="3F043DCC" w14:textId="77777777" w:rsidR="00900FAE" w:rsidRPr="008653A4" w:rsidRDefault="00900FAE" w:rsidP="00011E3B">
            <w:pPr>
              <w:ind w:left="720"/>
              <w:rPr>
                <w:sz w:val="22"/>
                <w:szCs w:val="22"/>
              </w:rPr>
            </w:pPr>
          </w:p>
          <w:p w14:paraId="20C388BD" w14:textId="2743D25D" w:rsidR="00900FAE" w:rsidRPr="008653A4" w:rsidRDefault="00900FAE" w:rsidP="00011E3B">
            <w:pPr>
              <w:spacing w:after="200"/>
              <w:ind w:left="720"/>
              <w:contextualSpacing/>
              <w:rPr>
                <w:rFonts w:eastAsia="Calibri"/>
                <w:sz w:val="22"/>
                <w:szCs w:val="22"/>
              </w:rPr>
            </w:pPr>
            <w:r w:rsidRPr="008653A4">
              <w:rPr>
                <w:rFonts w:eastAsia="Calibri"/>
                <w:b/>
                <w:bCs/>
                <w:sz w:val="22"/>
                <w:szCs w:val="22"/>
              </w:rPr>
              <w:t>NOTE 2:</w:t>
            </w:r>
            <w:r w:rsidRPr="008653A4">
              <w:rPr>
                <w:rFonts w:eastAsia="Calibri"/>
                <w:sz w:val="22"/>
                <w:szCs w:val="22"/>
              </w:rPr>
              <w:t xml:space="preserve"> For review of compliance with Section 582(a), use Exhibit 27-1 of this CPD Monitoring Handbook, “Guide for Review of Flood Insurance Protection,” especially questions 7, 8</w:t>
            </w:r>
            <w:r w:rsidR="00EC5480">
              <w:rPr>
                <w:rFonts w:eastAsia="Calibri"/>
                <w:sz w:val="22"/>
                <w:szCs w:val="22"/>
              </w:rPr>
              <w:t>,</w:t>
            </w:r>
            <w:r w:rsidRPr="008653A4">
              <w:rPr>
                <w:rFonts w:eastAsia="Calibri"/>
                <w:sz w:val="22"/>
                <w:szCs w:val="22"/>
              </w:rPr>
              <w:t xml:space="preserve"> and 11.</w:t>
            </w:r>
          </w:p>
          <w:p w14:paraId="08617508" w14:textId="77777777" w:rsidR="00900FAE" w:rsidRPr="008653A4" w:rsidRDefault="00900FAE" w:rsidP="00011E3B">
            <w:pPr>
              <w:spacing w:after="200"/>
              <w:ind w:left="720"/>
              <w:contextualSpacing/>
              <w:rPr>
                <w:b/>
                <w:sz w:val="22"/>
                <w:szCs w:val="22"/>
              </w:rPr>
            </w:pPr>
          </w:p>
          <w:p w14:paraId="1DD37A7E" w14:textId="77777777" w:rsidR="00900FAE" w:rsidRPr="008653A4" w:rsidRDefault="00900FAE" w:rsidP="00011E3B">
            <w:pPr>
              <w:spacing w:after="200"/>
              <w:ind w:left="720"/>
              <w:contextualSpacing/>
              <w:rPr>
                <w:sz w:val="22"/>
                <w:szCs w:val="22"/>
              </w:rPr>
            </w:pPr>
            <w:r w:rsidRPr="008653A4">
              <w:rPr>
                <w:b/>
                <w:sz w:val="22"/>
                <w:szCs w:val="22"/>
              </w:rPr>
              <w:t>NOTE 3:</w:t>
            </w:r>
            <w:r w:rsidRPr="008653A4">
              <w:rPr>
                <w:sz w:val="22"/>
                <w:szCs w:val="22"/>
              </w:rPr>
              <w:t xml:space="preserve"> In the case of Federal flood disaster relief assistance provided as a loan, a borrower is only required to maintain flood insurance protection for the assisted property for the life of the loan. </w:t>
            </w:r>
          </w:p>
          <w:p w14:paraId="550EEB4B" w14:textId="77777777" w:rsidR="00900FAE" w:rsidRPr="008653A4" w:rsidRDefault="00900FAE" w:rsidP="00AC05D4">
            <w:pPr>
              <w:spacing w:after="200"/>
              <w:ind w:left="1440"/>
              <w:contextualSpacing/>
              <w:rPr>
                <w:rFonts w:eastAsia="Calibri"/>
                <w:sz w:val="22"/>
                <w:szCs w:val="22"/>
              </w:rPr>
            </w:pPr>
          </w:p>
          <w:p w14:paraId="38658CF0" w14:textId="77777777" w:rsidR="00900FAE" w:rsidRPr="008653A4" w:rsidRDefault="00900FAE" w:rsidP="00AC05D4">
            <w:pPr>
              <w:rPr>
                <w:sz w:val="22"/>
                <w:szCs w:val="22"/>
              </w:rPr>
            </w:pPr>
            <w:r w:rsidRPr="008653A4">
              <w:rPr>
                <w:sz w:val="22"/>
                <w:szCs w:val="22"/>
              </w:rPr>
              <w:t>[42 USC § 5154a(a)]</w:t>
            </w:r>
          </w:p>
        </w:tc>
        <w:tc>
          <w:tcPr>
            <w:tcW w:w="852" w:type="pct"/>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900FAE" w:rsidRPr="008653A4" w14:paraId="410D2847" w14:textId="77777777" w:rsidTr="00AC05D4">
              <w:trPr>
                <w:trHeight w:val="170"/>
              </w:trPr>
              <w:tc>
                <w:tcPr>
                  <w:tcW w:w="425" w:type="dxa"/>
                </w:tcPr>
                <w:p w14:paraId="2ADCB439"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6FFAAACC"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7E7747DF"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0FAE" w:rsidRPr="008653A4" w14:paraId="49BD882B" w14:textId="77777777" w:rsidTr="00AC05D4">
              <w:trPr>
                <w:trHeight w:val="225"/>
              </w:trPr>
              <w:tc>
                <w:tcPr>
                  <w:tcW w:w="425" w:type="dxa"/>
                </w:tcPr>
                <w:p w14:paraId="30CF05C8"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111DA945"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39F366DA"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071DC4B3"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900FAE" w:rsidRPr="008653A4" w14:paraId="27F27E88" w14:textId="77777777" w:rsidTr="00197231">
        <w:trPr>
          <w:trHeight w:val="773"/>
        </w:trPr>
        <w:tc>
          <w:tcPr>
            <w:tcW w:w="189" w:type="pct"/>
            <w:vMerge/>
            <w:tcBorders>
              <w:top w:val="nil"/>
              <w:left w:val="nil"/>
              <w:bottom w:val="nil"/>
              <w:right w:val="single" w:sz="4" w:space="0" w:color="auto"/>
            </w:tcBorders>
          </w:tcPr>
          <w:p w14:paraId="1FF1B561" w14:textId="77777777" w:rsidR="00900FAE" w:rsidRPr="008653A4" w:rsidRDefault="00900FAE" w:rsidP="00AC05D4">
            <w:pPr>
              <w:rPr>
                <w:sz w:val="22"/>
                <w:szCs w:val="22"/>
              </w:rPr>
            </w:pPr>
          </w:p>
        </w:tc>
        <w:tc>
          <w:tcPr>
            <w:tcW w:w="3959" w:type="pct"/>
            <w:tcBorders>
              <w:top w:val="single" w:sz="4" w:space="0" w:color="auto"/>
              <w:left w:val="single" w:sz="4" w:space="0" w:color="auto"/>
              <w:bottom w:val="single" w:sz="4" w:space="0" w:color="auto"/>
              <w:right w:val="single" w:sz="4" w:space="0" w:color="auto"/>
            </w:tcBorders>
          </w:tcPr>
          <w:p w14:paraId="16C7FB8B" w14:textId="77777777" w:rsidR="00900FAE" w:rsidRPr="008653A4" w:rsidRDefault="00900FAE" w:rsidP="00900FAE">
            <w:pPr>
              <w:numPr>
                <w:ilvl w:val="0"/>
                <w:numId w:val="61"/>
              </w:numPr>
              <w:contextualSpacing/>
              <w:rPr>
                <w:rFonts w:eastAsia="Calibri"/>
                <w:sz w:val="22"/>
                <w:szCs w:val="22"/>
              </w:rPr>
            </w:pPr>
            <w:r w:rsidRPr="008653A4">
              <w:rPr>
                <w:rFonts w:eastAsia="Calibri"/>
                <w:sz w:val="22"/>
                <w:szCs w:val="22"/>
              </w:rPr>
              <w:t>That an applicant’s purchase of flood insurance when CDBG-DR assistance is intended in whole or in part for the acquisition, construction, reconstruction, repair, or improvement of any publicly- or privately-owned housing, including mobile home, and for any personal property contained therein, as a condition of approval of such assistance?</w:t>
            </w:r>
          </w:p>
          <w:p w14:paraId="1109CAE8" w14:textId="77777777" w:rsidR="00900FAE" w:rsidRPr="008653A4" w:rsidRDefault="00900FAE" w:rsidP="00AC05D4">
            <w:pPr>
              <w:ind w:left="720"/>
              <w:contextualSpacing/>
              <w:rPr>
                <w:rFonts w:eastAsia="Calibri"/>
                <w:sz w:val="22"/>
                <w:szCs w:val="22"/>
              </w:rPr>
            </w:pPr>
          </w:p>
          <w:p w14:paraId="3FB9DDBB" w14:textId="77777777" w:rsidR="00900FAE" w:rsidRPr="008653A4" w:rsidRDefault="00900FAE" w:rsidP="00AC05D4">
            <w:pPr>
              <w:pStyle w:val="ListParagraph"/>
              <w:spacing w:after="0" w:line="240" w:lineRule="auto"/>
              <w:rPr>
                <w:rFonts w:ascii="Times New Roman" w:eastAsia="Times New Roman" w:hAnsi="Times New Roman"/>
              </w:rPr>
            </w:pPr>
            <w:r w:rsidRPr="008653A4">
              <w:rPr>
                <w:rFonts w:ascii="Times New Roman" w:eastAsia="Times New Roman" w:hAnsi="Times New Roman"/>
                <w:b/>
                <w:bCs/>
              </w:rPr>
              <w:t>NOTE:</w:t>
            </w:r>
            <w:r w:rsidRPr="008653A4">
              <w:rPr>
                <w:rFonts w:ascii="Times New Roman" w:eastAsia="Times New Roman" w:hAnsi="Times New Roman"/>
              </w:rPr>
              <w:t xml:space="preserve"> Flood insurance typically covers structures and insurable personal property that could be destroyed in a flood.  </w:t>
            </w:r>
          </w:p>
          <w:p w14:paraId="587C124B" w14:textId="77777777" w:rsidR="00900FAE" w:rsidRPr="008653A4" w:rsidRDefault="00900FAE" w:rsidP="00AC05D4">
            <w:pPr>
              <w:ind w:left="720"/>
              <w:contextualSpacing/>
              <w:rPr>
                <w:rFonts w:eastAsia="Calibri"/>
                <w:sz w:val="22"/>
                <w:szCs w:val="22"/>
              </w:rPr>
            </w:pPr>
          </w:p>
          <w:p w14:paraId="2AD6AC67" w14:textId="77777777" w:rsidR="00900FAE" w:rsidRPr="008653A4" w:rsidRDefault="00900FAE" w:rsidP="00AC05D4">
            <w:pPr>
              <w:contextualSpacing/>
              <w:rPr>
                <w:rFonts w:eastAsia="Calibri"/>
                <w:sz w:val="22"/>
                <w:szCs w:val="22"/>
              </w:rPr>
            </w:pPr>
            <w:r w:rsidRPr="008653A4">
              <w:rPr>
                <w:rFonts w:eastAsia="Calibri"/>
                <w:sz w:val="22"/>
                <w:szCs w:val="22"/>
              </w:rPr>
              <w:t xml:space="preserve">[42 USC 4012a and Applicable </w:t>
            </w:r>
            <w:r w:rsidRPr="008653A4">
              <w:rPr>
                <w:rFonts w:eastAsia="Calibri"/>
                <w:i/>
                <w:sz w:val="22"/>
                <w:szCs w:val="22"/>
              </w:rPr>
              <w:t>Federal Register</w:t>
            </w:r>
            <w:r w:rsidRPr="008653A4">
              <w:rPr>
                <w:rFonts w:eastAsia="Calibri"/>
                <w:sz w:val="22"/>
                <w:szCs w:val="22"/>
              </w:rPr>
              <w:t xml:space="preserve"> notice.]</w:t>
            </w:r>
          </w:p>
        </w:tc>
        <w:tc>
          <w:tcPr>
            <w:tcW w:w="852" w:type="pct"/>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900FAE" w:rsidRPr="008653A4" w14:paraId="1AFCB461" w14:textId="77777777" w:rsidTr="00AC05D4">
              <w:trPr>
                <w:trHeight w:val="170"/>
              </w:trPr>
              <w:tc>
                <w:tcPr>
                  <w:tcW w:w="425" w:type="dxa"/>
                </w:tcPr>
                <w:p w14:paraId="08A0A724"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1638BAA4"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195CDFA6"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0FAE" w:rsidRPr="008653A4" w14:paraId="00622EBD" w14:textId="77777777" w:rsidTr="00AC05D4">
              <w:trPr>
                <w:trHeight w:val="225"/>
              </w:trPr>
              <w:tc>
                <w:tcPr>
                  <w:tcW w:w="425" w:type="dxa"/>
                </w:tcPr>
                <w:p w14:paraId="6BA0B53E"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0F55FAB8"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70802D99"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51A7A85B"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900FAE" w:rsidRPr="008653A4" w14:paraId="03C84DDE" w14:textId="77777777" w:rsidTr="00197231">
        <w:trPr>
          <w:trHeight w:val="773"/>
        </w:trPr>
        <w:tc>
          <w:tcPr>
            <w:tcW w:w="189" w:type="pct"/>
            <w:vMerge/>
            <w:tcBorders>
              <w:top w:val="nil"/>
              <w:left w:val="nil"/>
              <w:bottom w:val="nil"/>
              <w:right w:val="single" w:sz="4" w:space="0" w:color="auto"/>
            </w:tcBorders>
          </w:tcPr>
          <w:p w14:paraId="1CECF69C" w14:textId="77777777" w:rsidR="00900FAE" w:rsidRPr="008653A4" w:rsidRDefault="00900FAE" w:rsidP="00AC05D4">
            <w:pPr>
              <w:rPr>
                <w:sz w:val="22"/>
                <w:szCs w:val="22"/>
              </w:rPr>
            </w:pPr>
          </w:p>
        </w:tc>
        <w:tc>
          <w:tcPr>
            <w:tcW w:w="4811" w:type="pct"/>
            <w:gridSpan w:val="2"/>
            <w:tcBorders>
              <w:top w:val="single" w:sz="4" w:space="0" w:color="auto"/>
              <w:left w:val="single" w:sz="4" w:space="0" w:color="auto"/>
              <w:bottom w:val="single" w:sz="4" w:space="0" w:color="auto"/>
              <w:right w:val="single" w:sz="4" w:space="0" w:color="auto"/>
            </w:tcBorders>
            <w:vAlign w:val="center"/>
          </w:tcPr>
          <w:p w14:paraId="49BD71EC"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Please answer corresponding activity questions in applicable Addendum.</w:t>
            </w:r>
          </w:p>
        </w:tc>
      </w:tr>
      <w:tr w:rsidR="00900FAE" w:rsidRPr="008653A4" w14:paraId="7091CD7E" w14:textId="77777777" w:rsidTr="008D35AD">
        <w:tc>
          <w:tcPr>
            <w:tcW w:w="189" w:type="pct"/>
            <w:vMerge/>
            <w:tcBorders>
              <w:top w:val="nil"/>
              <w:left w:val="nil"/>
              <w:bottom w:val="nil"/>
              <w:right w:val="single" w:sz="4" w:space="0" w:color="auto"/>
            </w:tcBorders>
          </w:tcPr>
          <w:p w14:paraId="365FFD0A" w14:textId="77777777" w:rsidR="00900FAE" w:rsidRPr="008653A4" w:rsidRDefault="00900FAE" w:rsidP="00AC05D4">
            <w:pPr>
              <w:rPr>
                <w:sz w:val="22"/>
                <w:szCs w:val="22"/>
              </w:rPr>
            </w:pPr>
          </w:p>
        </w:tc>
        <w:tc>
          <w:tcPr>
            <w:tcW w:w="4811" w:type="pct"/>
            <w:gridSpan w:val="2"/>
            <w:tcBorders>
              <w:left w:val="single" w:sz="4" w:space="0" w:color="auto"/>
              <w:bottom w:val="single" w:sz="4" w:space="0" w:color="auto"/>
            </w:tcBorders>
          </w:tcPr>
          <w:p w14:paraId="1B7B35BD"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Describe Basis for Conclusion:</w:t>
            </w:r>
          </w:p>
          <w:p w14:paraId="60C9439D"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p w14:paraId="2433C178" w14:textId="77777777" w:rsidR="00900FAE" w:rsidRPr="008653A4" w:rsidRDefault="00900FAE" w:rsidP="00AC05D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3593334F" w14:textId="6B242614" w:rsidR="001E26A1" w:rsidRPr="008653A4" w:rsidRDefault="001E26A1" w:rsidP="00DE2DB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2554E83E" w14:textId="134230A7" w:rsidR="00AA768B" w:rsidRPr="008653A4" w:rsidRDefault="00AA768B" w:rsidP="00AA517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830"/>
        <w:gridCol w:w="1250"/>
      </w:tblGrid>
      <w:tr w:rsidR="001E26A1" w:rsidRPr="008653A4" w14:paraId="6DAA6648" w14:textId="77777777" w:rsidTr="00197231">
        <w:trPr>
          <w:cantSplit/>
          <w:trHeight w:val="377"/>
        </w:trPr>
        <w:tc>
          <w:tcPr>
            <w:tcW w:w="360" w:type="dxa"/>
            <w:vMerge w:val="restart"/>
            <w:tcBorders>
              <w:top w:val="nil"/>
              <w:left w:val="nil"/>
              <w:bottom w:val="nil"/>
            </w:tcBorders>
          </w:tcPr>
          <w:p w14:paraId="561EF054" w14:textId="77777777" w:rsidR="001E26A1" w:rsidRPr="008653A4" w:rsidRDefault="001E26A1" w:rsidP="008F070A">
            <w:pPr>
              <w:pStyle w:val="ListParagraph"/>
              <w:numPr>
                <w:ilvl w:val="0"/>
                <w:numId w:val="54"/>
              </w:numPr>
              <w:rPr>
                <w:rFonts w:ascii="Times New Roman" w:hAnsi="Times New Roman"/>
              </w:rPr>
            </w:pPr>
          </w:p>
        </w:tc>
        <w:tc>
          <w:tcPr>
            <w:tcW w:w="7830" w:type="dxa"/>
            <w:tcBorders>
              <w:bottom w:val="single" w:sz="4" w:space="0" w:color="auto"/>
            </w:tcBorders>
          </w:tcPr>
          <w:p w14:paraId="7EDF87DA" w14:textId="602C162C" w:rsidR="001E26A1" w:rsidRPr="008653A4" w:rsidRDefault="001E26A1" w:rsidP="008F070A">
            <w:pPr>
              <w:rPr>
                <w:sz w:val="22"/>
                <w:szCs w:val="22"/>
              </w:rPr>
            </w:pPr>
            <w:proofErr w:type="gramStart"/>
            <w:r w:rsidRPr="008653A4">
              <w:rPr>
                <w:sz w:val="22"/>
                <w:szCs w:val="22"/>
              </w:rPr>
              <w:t>In regard to</w:t>
            </w:r>
            <w:proofErr w:type="gramEnd"/>
            <w:r w:rsidRPr="008653A4">
              <w:rPr>
                <w:sz w:val="22"/>
                <w:szCs w:val="22"/>
              </w:rPr>
              <w:t xml:space="preserve"> additional requirements, as applicable, do </w:t>
            </w:r>
            <w:r w:rsidRPr="008653A4">
              <w:rPr>
                <w:noProof/>
                <w:sz w:val="22"/>
                <w:szCs w:val="22"/>
              </w:rPr>
              <w:t xml:space="preserve">reviewed activity files document </w:t>
            </w:r>
            <w:r w:rsidR="00235A0E" w:rsidRPr="008653A4">
              <w:rPr>
                <w:sz w:val="22"/>
                <w:szCs w:val="22"/>
              </w:rPr>
              <w:t>c</w:t>
            </w:r>
            <w:r w:rsidRPr="008653A4">
              <w:rPr>
                <w:sz w:val="22"/>
                <w:szCs w:val="22"/>
              </w:rPr>
              <w:t>ompliance with requirements on</w:t>
            </w:r>
            <w:r w:rsidRPr="008653A4">
              <w:rPr>
                <w:b/>
                <w:i/>
                <w:noProof/>
                <w:sz w:val="22"/>
                <w:szCs w:val="22"/>
              </w:rPr>
              <w:t xml:space="preserve"> </w:t>
            </w:r>
            <w:r w:rsidRPr="008653A4">
              <w:rPr>
                <w:bCs/>
                <w:i/>
                <w:noProof/>
                <w:sz w:val="22"/>
                <w:szCs w:val="22"/>
              </w:rPr>
              <w:t>rehabilitation and reconstruction</w:t>
            </w:r>
            <w:r w:rsidRPr="008653A4">
              <w:rPr>
                <w:b/>
                <w:i/>
                <w:noProof/>
                <w:sz w:val="22"/>
                <w:szCs w:val="22"/>
              </w:rPr>
              <w:t xml:space="preserve"> </w:t>
            </w:r>
            <w:r w:rsidRPr="008653A4">
              <w:rPr>
                <w:bCs/>
                <w:i/>
                <w:noProof/>
                <w:sz w:val="22"/>
                <w:szCs w:val="22"/>
              </w:rPr>
              <w:t xml:space="preserve">activities </w:t>
            </w:r>
            <w:r w:rsidRPr="008653A4">
              <w:rPr>
                <w:bCs/>
                <w:sz w:val="22"/>
                <w:szCs w:val="22"/>
              </w:rPr>
              <w:t>policies</w:t>
            </w:r>
            <w:r w:rsidRPr="008653A4">
              <w:rPr>
                <w:sz w:val="22"/>
                <w:szCs w:val="22"/>
              </w:rPr>
              <w:t xml:space="preserve"> and procedures? </w:t>
            </w:r>
          </w:p>
          <w:p w14:paraId="479AA20C" w14:textId="77777777" w:rsidR="001E26A1" w:rsidRPr="008653A4" w:rsidRDefault="001E26A1" w:rsidP="001E26A1">
            <w:pPr>
              <w:pStyle w:val="ListParagraph"/>
              <w:spacing w:after="0" w:line="240" w:lineRule="auto"/>
              <w:rPr>
                <w:rFonts w:ascii="Times New Roman" w:hAnsi="Times New Roman"/>
              </w:rPr>
            </w:pPr>
          </w:p>
          <w:p w14:paraId="3CF128DE" w14:textId="5EAAD506" w:rsidR="001E26A1" w:rsidRPr="008653A4" w:rsidRDefault="001E26A1" w:rsidP="008F070A">
            <w:pPr>
              <w:pStyle w:val="Level1"/>
              <w:numPr>
                <w:ilvl w:val="0"/>
                <w:numId w:val="0"/>
              </w:numPr>
              <w:tabs>
                <w:tab w:val="left" w:pos="720"/>
                <w:tab w:val="left" w:pos="1440"/>
                <w:tab w:val="left" w:pos="2160"/>
                <w:tab w:val="left" w:pos="2880"/>
                <w:tab w:val="left" w:pos="3600"/>
                <w:tab w:val="left" w:pos="5040"/>
                <w:tab w:val="left" w:pos="5760"/>
                <w:tab w:val="left" w:pos="6480"/>
              </w:tabs>
              <w:rPr>
                <w:noProof/>
                <w:sz w:val="22"/>
                <w:szCs w:val="22"/>
              </w:rPr>
            </w:pPr>
            <w:r w:rsidRPr="008653A4">
              <w:rPr>
                <w:sz w:val="22"/>
                <w:szCs w:val="22"/>
              </w:rPr>
              <w:t xml:space="preserve">Refer to Question </w:t>
            </w:r>
            <w:r w:rsidR="00867C2A" w:rsidRPr="008653A4">
              <w:rPr>
                <w:sz w:val="22"/>
                <w:szCs w:val="22"/>
              </w:rPr>
              <w:t>4</w:t>
            </w:r>
            <w:r w:rsidRPr="008653A4">
              <w:rPr>
                <w:sz w:val="22"/>
                <w:szCs w:val="22"/>
              </w:rPr>
              <w:t>.</w:t>
            </w:r>
          </w:p>
        </w:tc>
        <w:tc>
          <w:tcPr>
            <w:tcW w:w="125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1"/>
            </w:tblGrid>
            <w:tr w:rsidR="001E26A1" w:rsidRPr="008653A4" w14:paraId="0C9E7F7B" w14:textId="77777777" w:rsidTr="0006597B">
              <w:trPr>
                <w:trHeight w:val="170"/>
              </w:trPr>
              <w:tc>
                <w:tcPr>
                  <w:tcW w:w="425" w:type="dxa"/>
                </w:tcPr>
                <w:p w14:paraId="7EF439CB" w14:textId="77777777" w:rsidR="001E26A1" w:rsidRPr="008653A4" w:rsidRDefault="001E26A1" w:rsidP="001E26A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7A5A0D2A" w14:textId="77777777" w:rsidR="001E26A1" w:rsidRPr="008653A4" w:rsidRDefault="001E26A1" w:rsidP="001E26A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6BB7FE2A" w14:textId="77777777" w:rsidR="001E26A1" w:rsidRPr="008653A4" w:rsidRDefault="001E26A1" w:rsidP="001E26A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1E26A1" w:rsidRPr="008653A4" w14:paraId="0091F1AF" w14:textId="77777777" w:rsidTr="0006597B">
              <w:trPr>
                <w:trHeight w:val="225"/>
              </w:trPr>
              <w:tc>
                <w:tcPr>
                  <w:tcW w:w="425" w:type="dxa"/>
                </w:tcPr>
                <w:p w14:paraId="378D4CA7" w14:textId="77777777" w:rsidR="001E26A1" w:rsidRPr="008653A4" w:rsidRDefault="001E26A1" w:rsidP="001E26A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42C27AA2" w14:textId="77777777" w:rsidR="001E26A1" w:rsidRPr="008653A4" w:rsidRDefault="001E26A1" w:rsidP="001E26A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39E77C22" w14:textId="77777777" w:rsidR="001E26A1" w:rsidRPr="008653A4" w:rsidRDefault="001E26A1" w:rsidP="001E26A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2BD6E20A" w14:textId="222BF49A" w:rsidR="001E26A1" w:rsidRPr="008653A4" w:rsidRDefault="001E26A1" w:rsidP="001E26A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901CDC" w:rsidRPr="008653A4" w14:paraId="72027DAF" w14:textId="77777777" w:rsidTr="00197231">
        <w:trPr>
          <w:cantSplit/>
          <w:trHeight w:val="61"/>
        </w:trPr>
        <w:tc>
          <w:tcPr>
            <w:tcW w:w="360" w:type="dxa"/>
            <w:vMerge/>
            <w:tcBorders>
              <w:left w:val="nil"/>
              <w:bottom w:val="nil"/>
              <w:right w:val="single" w:sz="4" w:space="0" w:color="auto"/>
            </w:tcBorders>
          </w:tcPr>
          <w:p w14:paraId="5019D9FA" w14:textId="77777777" w:rsidR="00901CDC" w:rsidRPr="008653A4" w:rsidRDefault="00901CDC" w:rsidP="008F070A">
            <w:pPr>
              <w:rPr>
                <w:sz w:val="22"/>
                <w:szCs w:val="22"/>
              </w:rPr>
            </w:pPr>
          </w:p>
        </w:tc>
        <w:tc>
          <w:tcPr>
            <w:tcW w:w="9080" w:type="dxa"/>
            <w:gridSpan w:val="2"/>
            <w:tcBorders>
              <w:left w:val="single" w:sz="4" w:space="0" w:color="auto"/>
              <w:bottom w:val="single" w:sz="4" w:space="0" w:color="auto"/>
            </w:tcBorders>
          </w:tcPr>
          <w:p w14:paraId="1EE53C7F" w14:textId="01590B79"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690E356E" w14:textId="77777777"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p w14:paraId="5B4E9DA4" w14:textId="6F09E11E" w:rsidR="00901CDC" w:rsidRPr="008653A4" w:rsidRDefault="00901CDC" w:rsidP="00B713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43D5526" w14:textId="45C187F6" w:rsidR="00945C0E" w:rsidRPr="008653A4" w:rsidRDefault="00945C0E" w:rsidP="00945C0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D3581B2" w14:textId="2760C98F" w:rsidR="004F48BD" w:rsidRPr="008653A4" w:rsidRDefault="004F48BD" w:rsidP="00AA517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879"/>
        <w:gridCol w:w="1201"/>
      </w:tblGrid>
      <w:tr w:rsidR="00901CDC" w:rsidRPr="008653A4" w14:paraId="1B86A959" w14:textId="77777777" w:rsidTr="008D35AD">
        <w:trPr>
          <w:cantSplit/>
          <w:trHeight w:val="251"/>
        </w:trPr>
        <w:tc>
          <w:tcPr>
            <w:tcW w:w="360" w:type="dxa"/>
            <w:vMerge w:val="restart"/>
            <w:tcBorders>
              <w:top w:val="nil"/>
              <w:left w:val="nil"/>
              <w:bottom w:val="nil"/>
              <w:right w:val="single" w:sz="4" w:space="0" w:color="auto"/>
            </w:tcBorders>
          </w:tcPr>
          <w:p w14:paraId="0ED5FDBF" w14:textId="77777777" w:rsidR="00901CDC" w:rsidRPr="008653A4" w:rsidRDefault="00901CDC" w:rsidP="008F070A">
            <w:pPr>
              <w:pStyle w:val="ListParagraph"/>
              <w:numPr>
                <w:ilvl w:val="0"/>
                <w:numId w:val="54"/>
              </w:numPr>
              <w:rPr>
                <w:rFonts w:ascii="Times New Roman" w:hAnsi="Times New Roman"/>
              </w:rPr>
            </w:pPr>
          </w:p>
        </w:tc>
        <w:tc>
          <w:tcPr>
            <w:tcW w:w="9080" w:type="dxa"/>
            <w:gridSpan w:val="2"/>
            <w:tcBorders>
              <w:left w:val="single" w:sz="4" w:space="0" w:color="auto"/>
              <w:bottom w:val="single" w:sz="4" w:space="0" w:color="auto"/>
            </w:tcBorders>
          </w:tcPr>
          <w:p w14:paraId="72BB4B13" w14:textId="105E5B01"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r w:rsidRPr="008653A4">
              <w:rPr>
                <w:noProof/>
                <w:sz w:val="22"/>
                <w:szCs w:val="22"/>
              </w:rPr>
              <w:t>In regards to</w:t>
            </w:r>
            <w:r w:rsidRPr="008653A4">
              <w:rPr>
                <w:b/>
                <w:i/>
                <w:noProof/>
                <w:sz w:val="22"/>
                <w:szCs w:val="22"/>
              </w:rPr>
              <w:t xml:space="preserve"> </w:t>
            </w:r>
            <w:r w:rsidRPr="008653A4">
              <w:rPr>
                <w:noProof/>
                <w:sz w:val="22"/>
                <w:szCs w:val="22"/>
              </w:rPr>
              <w:t xml:space="preserve">requirements related to </w:t>
            </w:r>
            <w:r w:rsidRPr="008653A4">
              <w:rPr>
                <w:b/>
                <w:i/>
                <w:noProof/>
                <w:sz w:val="22"/>
                <w:szCs w:val="22"/>
              </w:rPr>
              <w:t xml:space="preserve">activities in floodplains, </w:t>
            </w:r>
            <w:r w:rsidRPr="008653A4">
              <w:rPr>
                <w:noProof/>
                <w:sz w:val="22"/>
                <w:szCs w:val="22"/>
              </w:rPr>
              <w:t>do the activity files reviewed document</w:t>
            </w:r>
            <w:r w:rsidRPr="008653A4">
              <w:rPr>
                <w:color w:val="000000"/>
                <w:sz w:val="22"/>
                <w:szCs w:val="22"/>
              </w:rPr>
              <w:t>:</w:t>
            </w:r>
          </w:p>
          <w:p w14:paraId="163C1F3A"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901CDC" w:rsidRPr="008653A4" w14:paraId="727D2751" w14:textId="77777777" w:rsidTr="008D35AD">
        <w:trPr>
          <w:trHeight w:val="3950"/>
        </w:trPr>
        <w:tc>
          <w:tcPr>
            <w:tcW w:w="360" w:type="dxa"/>
            <w:vMerge/>
            <w:tcBorders>
              <w:top w:val="nil"/>
              <w:left w:val="nil"/>
              <w:bottom w:val="nil"/>
              <w:right w:val="single" w:sz="4" w:space="0" w:color="auto"/>
            </w:tcBorders>
          </w:tcPr>
          <w:p w14:paraId="35509F2E" w14:textId="77777777" w:rsidR="00901CDC" w:rsidRPr="008653A4" w:rsidRDefault="00901CDC" w:rsidP="008F070A">
            <w:pPr>
              <w:rPr>
                <w:sz w:val="22"/>
                <w:szCs w:val="22"/>
              </w:rPr>
            </w:pPr>
          </w:p>
        </w:tc>
        <w:tc>
          <w:tcPr>
            <w:tcW w:w="7879" w:type="dxa"/>
            <w:tcBorders>
              <w:top w:val="single" w:sz="4" w:space="0" w:color="auto"/>
              <w:left w:val="single" w:sz="4" w:space="0" w:color="auto"/>
              <w:bottom w:val="single" w:sz="4" w:space="0" w:color="auto"/>
              <w:right w:val="single" w:sz="4" w:space="0" w:color="auto"/>
            </w:tcBorders>
          </w:tcPr>
          <w:p w14:paraId="181B746E" w14:textId="53A3285F" w:rsidR="00901CDC" w:rsidRPr="008653A4" w:rsidRDefault="00901CDC" w:rsidP="004F48BD">
            <w:pPr>
              <w:pStyle w:val="ListParagraph"/>
              <w:numPr>
                <w:ilvl w:val="0"/>
                <w:numId w:val="31"/>
              </w:numPr>
              <w:spacing w:after="0" w:line="240" w:lineRule="auto"/>
              <w:rPr>
                <w:rFonts w:ascii="Times New Roman" w:hAnsi="Times New Roman"/>
              </w:rPr>
            </w:pPr>
            <w:r w:rsidRPr="008653A4">
              <w:rPr>
                <w:rFonts w:ascii="Times New Roman" w:hAnsi="Times New Roman"/>
              </w:rPr>
              <w:t>For all properties located in a flood disaster area, require confirmation of compliance with Section 582(a) of the National flood Insurance Reform Act of 1994?  Specifically, a check to investigate whether the applicant at any time has received flood disaster assistance that was conditional on the person first having obtained flood insurance on the same property, but the person failed to obtain and maintain flood insurance as required under applicable Federal law on such property.  If so, no Federal disaster relief assistance made available in a flood disaster area may be used to make a payment (including any loan assistance payment) to that applicant for repair, replacement, or restoration for damage to such personal, residential, or commercial property.</w:t>
            </w:r>
          </w:p>
          <w:p w14:paraId="704E632B" w14:textId="77777777" w:rsidR="00901CDC" w:rsidRPr="008653A4" w:rsidRDefault="00901CDC" w:rsidP="00AF3A25">
            <w:pPr>
              <w:pStyle w:val="ListParagraph"/>
              <w:spacing w:after="0" w:line="240" w:lineRule="auto"/>
              <w:rPr>
                <w:rFonts w:ascii="Times New Roman" w:hAnsi="Times New Roman"/>
              </w:rPr>
            </w:pPr>
          </w:p>
          <w:p w14:paraId="0A3F6634" w14:textId="0CEF98AF" w:rsidR="00901CDC" w:rsidRPr="008653A4" w:rsidRDefault="00901CDC" w:rsidP="00011E3B">
            <w:pPr>
              <w:pStyle w:val="ListParagraph"/>
              <w:rPr>
                <w:rFonts w:ascii="Times New Roman" w:hAnsi="Times New Roman"/>
              </w:rPr>
            </w:pPr>
            <w:r w:rsidRPr="008653A4">
              <w:rPr>
                <w:rFonts w:ascii="Times New Roman" w:hAnsi="Times New Roman"/>
                <w:b/>
                <w:bCs/>
              </w:rPr>
              <w:t>NOTE:</w:t>
            </w:r>
            <w:r w:rsidRPr="008653A4">
              <w:rPr>
                <w:rFonts w:ascii="Times New Roman" w:hAnsi="Times New Roman"/>
              </w:rPr>
              <w:t xml:space="preserve"> For review of compliance with Section 582(a), use Exhibit 27-1 of the CPD Monitoring Handbook, “Guide for Review of Flood Insurance Protection,” especially questions 7, 8</w:t>
            </w:r>
            <w:r w:rsidR="001C2F7A">
              <w:rPr>
                <w:rFonts w:ascii="Times New Roman" w:hAnsi="Times New Roman"/>
              </w:rPr>
              <w:t>,</w:t>
            </w:r>
            <w:r w:rsidRPr="008653A4">
              <w:rPr>
                <w:rFonts w:ascii="Times New Roman" w:hAnsi="Times New Roman"/>
              </w:rPr>
              <w:t xml:space="preserve"> and 11.</w:t>
            </w:r>
          </w:p>
        </w:tc>
        <w:tc>
          <w:tcPr>
            <w:tcW w:w="120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9"/>
              <w:gridCol w:w="369"/>
              <w:gridCol w:w="453"/>
            </w:tblGrid>
            <w:tr w:rsidR="00901CDC" w:rsidRPr="008653A4" w14:paraId="6528561E" w14:textId="77777777" w:rsidTr="00AF3A25">
              <w:trPr>
                <w:trHeight w:val="170"/>
              </w:trPr>
              <w:tc>
                <w:tcPr>
                  <w:tcW w:w="425" w:type="dxa"/>
                </w:tcPr>
                <w:p w14:paraId="3D409CDA"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72CE275E"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69C9289F"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10A62592" w14:textId="77777777" w:rsidTr="00AF3A25">
              <w:trPr>
                <w:trHeight w:val="225"/>
              </w:trPr>
              <w:tc>
                <w:tcPr>
                  <w:tcW w:w="425" w:type="dxa"/>
                </w:tcPr>
                <w:p w14:paraId="577CAE7D"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653ED955"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37248F9C"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50FC19F8"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1B5DE1F3" w14:textId="77777777" w:rsidTr="008D35AD">
        <w:trPr>
          <w:trHeight w:val="773"/>
        </w:trPr>
        <w:tc>
          <w:tcPr>
            <w:tcW w:w="360" w:type="dxa"/>
            <w:vMerge/>
            <w:tcBorders>
              <w:top w:val="nil"/>
              <w:left w:val="nil"/>
              <w:bottom w:val="nil"/>
              <w:right w:val="single" w:sz="4" w:space="0" w:color="auto"/>
            </w:tcBorders>
          </w:tcPr>
          <w:p w14:paraId="3C8C1B5B" w14:textId="77777777" w:rsidR="00901CDC" w:rsidRPr="008653A4" w:rsidRDefault="00901CDC" w:rsidP="008F070A">
            <w:pPr>
              <w:rPr>
                <w:sz w:val="22"/>
                <w:szCs w:val="22"/>
              </w:rPr>
            </w:pPr>
          </w:p>
        </w:tc>
        <w:tc>
          <w:tcPr>
            <w:tcW w:w="7879" w:type="dxa"/>
            <w:tcBorders>
              <w:left w:val="single" w:sz="4" w:space="0" w:color="auto"/>
              <w:bottom w:val="single" w:sz="4" w:space="0" w:color="auto"/>
            </w:tcBorders>
          </w:tcPr>
          <w:p w14:paraId="465A41AA" w14:textId="7B5D1218" w:rsidR="00901CDC" w:rsidRPr="008653A4" w:rsidRDefault="00901CDC" w:rsidP="004F48BD">
            <w:pPr>
              <w:pStyle w:val="Level1"/>
              <w:numPr>
                <w:ilvl w:val="0"/>
                <w:numId w:val="31"/>
              </w:numPr>
              <w:tabs>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Allow activities to take place in an area delineated as a special flood hazard area (SFHA) according to FEMA’s most current flood advisory maps?           </w:t>
            </w:r>
          </w:p>
          <w:p w14:paraId="0F95FEB0" w14:textId="77777777" w:rsidR="00901CDC" w:rsidRPr="008653A4" w:rsidRDefault="00901CDC" w:rsidP="00AF3A25">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tc>
        <w:tc>
          <w:tcPr>
            <w:tcW w:w="120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9"/>
              <w:gridCol w:w="369"/>
              <w:gridCol w:w="453"/>
            </w:tblGrid>
            <w:tr w:rsidR="00901CDC" w:rsidRPr="008653A4" w14:paraId="434973FB" w14:textId="77777777" w:rsidTr="00AF3A25">
              <w:trPr>
                <w:trHeight w:val="170"/>
              </w:trPr>
              <w:tc>
                <w:tcPr>
                  <w:tcW w:w="425" w:type="dxa"/>
                </w:tcPr>
                <w:p w14:paraId="085856F2"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400C2D73"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2E385CB6"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4EC4CE82" w14:textId="77777777" w:rsidTr="00AF3A25">
              <w:trPr>
                <w:trHeight w:val="225"/>
              </w:trPr>
              <w:tc>
                <w:tcPr>
                  <w:tcW w:w="425" w:type="dxa"/>
                </w:tcPr>
                <w:p w14:paraId="73F3310F"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53ADF439"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537F1E93"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6F333AA6"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0DCAAAFA" w14:textId="77777777" w:rsidTr="008D35AD">
        <w:trPr>
          <w:trHeight w:val="773"/>
        </w:trPr>
        <w:tc>
          <w:tcPr>
            <w:tcW w:w="360" w:type="dxa"/>
            <w:vMerge/>
            <w:tcBorders>
              <w:top w:val="nil"/>
              <w:left w:val="nil"/>
              <w:bottom w:val="nil"/>
              <w:right w:val="single" w:sz="4" w:space="0" w:color="auto"/>
            </w:tcBorders>
          </w:tcPr>
          <w:p w14:paraId="4D6D6D95" w14:textId="77777777" w:rsidR="00901CDC" w:rsidRPr="008653A4" w:rsidRDefault="00901CDC" w:rsidP="008F070A">
            <w:pPr>
              <w:rPr>
                <w:sz w:val="22"/>
                <w:szCs w:val="22"/>
              </w:rPr>
            </w:pPr>
          </w:p>
        </w:tc>
        <w:tc>
          <w:tcPr>
            <w:tcW w:w="7879" w:type="dxa"/>
            <w:tcBorders>
              <w:left w:val="single" w:sz="4" w:space="0" w:color="auto"/>
              <w:bottom w:val="single" w:sz="4" w:space="0" w:color="auto"/>
            </w:tcBorders>
          </w:tcPr>
          <w:p w14:paraId="7BB1F3A0" w14:textId="25EEB1E2" w:rsidR="00901CDC" w:rsidRPr="008653A4" w:rsidRDefault="00901CDC" w:rsidP="004F48BD">
            <w:pPr>
              <w:pStyle w:val="ListParagraph"/>
              <w:numPr>
                <w:ilvl w:val="0"/>
                <w:numId w:val="31"/>
              </w:numPr>
              <w:spacing w:after="0" w:line="240" w:lineRule="auto"/>
              <w:rPr>
                <w:rFonts w:ascii="Times New Roman" w:hAnsi="Times New Roman"/>
              </w:rPr>
            </w:pPr>
            <w:r w:rsidRPr="008653A4">
              <w:rPr>
                <w:rFonts w:ascii="Times New Roman" w:hAnsi="Times New Roman"/>
              </w:rPr>
              <w:t xml:space="preserve">If the answer to </w:t>
            </w:r>
            <w:r w:rsidR="00E85431">
              <w:rPr>
                <w:rFonts w:ascii="Times New Roman" w:hAnsi="Times New Roman"/>
              </w:rPr>
              <w:t>3</w:t>
            </w:r>
            <w:r w:rsidR="00F7651B">
              <w:rPr>
                <w:rFonts w:ascii="Times New Roman" w:hAnsi="Times New Roman"/>
              </w:rPr>
              <w:t>4</w:t>
            </w:r>
            <w:r w:rsidRPr="008653A4">
              <w:rPr>
                <w:rFonts w:ascii="Times New Roman" w:hAnsi="Times New Roman"/>
              </w:rPr>
              <w:t xml:space="preserve">.b is “yes,” and if the activity constitutes financial assistance for acquisition or construction purposes, require owners of assisted buildings, mobile homes, or personal property within an SFHA to be covered by flood insurance prior to </w:t>
            </w:r>
            <w:proofErr w:type="gramStart"/>
            <w:r w:rsidRPr="008653A4">
              <w:rPr>
                <w:rFonts w:ascii="Times New Roman" w:hAnsi="Times New Roman"/>
              </w:rPr>
              <w:t>providing assistance</w:t>
            </w:r>
            <w:proofErr w:type="gramEnd"/>
            <w:r w:rsidRPr="008653A4">
              <w:rPr>
                <w:rFonts w:ascii="Times New Roman" w:hAnsi="Times New Roman"/>
              </w:rPr>
              <w:t xml:space="preserve">, and require that the flood insurance is maintained during the life of the property, regardless of transfer of ownership of such property? </w:t>
            </w:r>
          </w:p>
          <w:p w14:paraId="74DC44D9" w14:textId="77777777" w:rsidR="00901CDC" w:rsidRPr="008653A4" w:rsidRDefault="00901CDC" w:rsidP="00AF3A25">
            <w:pPr>
              <w:pStyle w:val="ListParagraph"/>
              <w:spacing w:after="0" w:line="240" w:lineRule="auto"/>
              <w:rPr>
                <w:rFonts w:ascii="Times New Roman" w:hAnsi="Times New Roman"/>
              </w:rPr>
            </w:pPr>
          </w:p>
        </w:tc>
        <w:tc>
          <w:tcPr>
            <w:tcW w:w="120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9"/>
              <w:gridCol w:w="369"/>
              <w:gridCol w:w="453"/>
            </w:tblGrid>
            <w:tr w:rsidR="00901CDC" w:rsidRPr="008653A4" w14:paraId="075504EB" w14:textId="77777777" w:rsidTr="00AF3A25">
              <w:trPr>
                <w:trHeight w:val="170"/>
              </w:trPr>
              <w:tc>
                <w:tcPr>
                  <w:tcW w:w="425" w:type="dxa"/>
                </w:tcPr>
                <w:p w14:paraId="414A1F42"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539E0C81"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71528F6C"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337154F4" w14:textId="77777777" w:rsidTr="00AF3A25">
              <w:trPr>
                <w:trHeight w:val="225"/>
              </w:trPr>
              <w:tc>
                <w:tcPr>
                  <w:tcW w:w="425" w:type="dxa"/>
                </w:tcPr>
                <w:p w14:paraId="63AA6763"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1B4D2DC3"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7AE161C9"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1DD4F513"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3992E9FE" w14:textId="77777777" w:rsidTr="008D35AD">
        <w:trPr>
          <w:trHeight w:val="773"/>
        </w:trPr>
        <w:tc>
          <w:tcPr>
            <w:tcW w:w="360" w:type="dxa"/>
            <w:vMerge/>
            <w:tcBorders>
              <w:top w:val="nil"/>
              <w:left w:val="nil"/>
              <w:bottom w:val="nil"/>
              <w:right w:val="single" w:sz="4" w:space="0" w:color="auto"/>
            </w:tcBorders>
          </w:tcPr>
          <w:p w14:paraId="77CC4259" w14:textId="77777777" w:rsidR="00901CDC" w:rsidRPr="008653A4" w:rsidRDefault="00901CDC" w:rsidP="008F070A">
            <w:pPr>
              <w:rPr>
                <w:sz w:val="22"/>
                <w:szCs w:val="22"/>
              </w:rPr>
            </w:pPr>
          </w:p>
        </w:tc>
        <w:tc>
          <w:tcPr>
            <w:tcW w:w="7879" w:type="dxa"/>
            <w:tcBorders>
              <w:top w:val="single" w:sz="4" w:space="0" w:color="auto"/>
              <w:left w:val="single" w:sz="4" w:space="0" w:color="auto"/>
              <w:bottom w:val="single" w:sz="4" w:space="0" w:color="auto"/>
              <w:right w:val="single" w:sz="4" w:space="0" w:color="auto"/>
            </w:tcBorders>
          </w:tcPr>
          <w:p w14:paraId="330E00D4" w14:textId="1D128AE2" w:rsidR="00901CDC" w:rsidRPr="008653A4" w:rsidRDefault="00901CDC" w:rsidP="004F48BD">
            <w:pPr>
              <w:pStyle w:val="ListParagraph"/>
              <w:numPr>
                <w:ilvl w:val="0"/>
                <w:numId w:val="31"/>
              </w:numPr>
              <w:spacing w:after="0" w:line="240" w:lineRule="auto"/>
              <w:rPr>
                <w:rFonts w:ascii="Times New Roman" w:hAnsi="Times New Roman"/>
              </w:rPr>
            </w:pPr>
            <w:r w:rsidRPr="008653A4">
              <w:rPr>
                <w:rFonts w:ascii="Times New Roman" w:hAnsi="Times New Roman"/>
              </w:rPr>
              <w:t xml:space="preserve">If the answer to </w:t>
            </w:r>
            <w:r w:rsidR="00E85431">
              <w:rPr>
                <w:rFonts w:ascii="Times New Roman" w:hAnsi="Times New Roman"/>
              </w:rPr>
              <w:t>3</w:t>
            </w:r>
            <w:r w:rsidR="00F7651B">
              <w:rPr>
                <w:rFonts w:ascii="Times New Roman" w:hAnsi="Times New Roman"/>
              </w:rPr>
              <w:t>4</w:t>
            </w:r>
            <w:r w:rsidRPr="008653A4">
              <w:rPr>
                <w:rFonts w:ascii="Times New Roman" w:hAnsi="Times New Roman"/>
              </w:rPr>
              <w:t xml:space="preserve">.b is “yes,” require activities within an SFHA to be designed or modified to minimize harm to or within floodplain in accordance with Executive Order 11988 and 24 CFR part 55?  </w:t>
            </w:r>
          </w:p>
          <w:p w14:paraId="22AEBB77" w14:textId="77777777" w:rsidR="00901CDC" w:rsidRPr="008653A4" w:rsidRDefault="00901CDC" w:rsidP="00AF3A25">
            <w:pPr>
              <w:pStyle w:val="ListParagraph"/>
              <w:spacing w:after="0" w:line="240" w:lineRule="auto"/>
              <w:ind w:left="1440"/>
              <w:rPr>
                <w:rFonts w:ascii="Times New Roman" w:hAnsi="Times New Roman"/>
                <w:b/>
                <w:bCs/>
              </w:rPr>
            </w:pPr>
          </w:p>
          <w:p w14:paraId="3B428DD9" w14:textId="73052367" w:rsidR="00901CDC" w:rsidRPr="008653A4" w:rsidRDefault="00901CDC" w:rsidP="00011E3B">
            <w:pPr>
              <w:pStyle w:val="ListParagraph"/>
              <w:spacing w:after="0" w:line="240" w:lineRule="auto"/>
              <w:rPr>
                <w:rFonts w:ascii="Times New Roman" w:hAnsi="Times New Roman"/>
              </w:rPr>
            </w:pPr>
            <w:r w:rsidRPr="008653A4">
              <w:rPr>
                <w:rFonts w:ascii="Times New Roman" w:hAnsi="Times New Roman"/>
                <w:b/>
                <w:bCs/>
              </w:rPr>
              <w:t xml:space="preserve">NOTE: </w:t>
            </w:r>
            <w:r w:rsidRPr="008653A4">
              <w:rPr>
                <w:rFonts w:ascii="Times New Roman" w:hAnsi="Times New Roman"/>
              </w:rPr>
              <w:t xml:space="preserve">If the answer is “no,” reviewer should </w:t>
            </w:r>
            <w:r w:rsidR="00BB3C1D" w:rsidRPr="008653A4">
              <w:rPr>
                <w:rFonts w:ascii="Times New Roman" w:hAnsi="Times New Roman"/>
              </w:rPr>
              <w:t>consult its</w:t>
            </w:r>
            <w:r w:rsidR="009D5FF8" w:rsidRPr="008653A4">
              <w:rPr>
                <w:rFonts w:ascii="Times New Roman" w:hAnsi="Times New Roman"/>
              </w:rPr>
              <w:t xml:space="preserve"> </w:t>
            </w:r>
            <w:r w:rsidRPr="008653A4">
              <w:rPr>
                <w:rFonts w:ascii="Times New Roman" w:hAnsi="Times New Roman"/>
              </w:rPr>
              <w:t xml:space="preserve">regional HUD Environment Officer. </w:t>
            </w:r>
          </w:p>
          <w:p w14:paraId="03488697" w14:textId="77777777" w:rsidR="00901CDC" w:rsidRPr="008653A4" w:rsidRDefault="00901CDC" w:rsidP="00AF3A25">
            <w:pPr>
              <w:pStyle w:val="ListParagraph"/>
              <w:spacing w:after="0" w:line="240" w:lineRule="auto"/>
              <w:rPr>
                <w:rFonts w:ascii="Times New Roman" w:hAnsi="Times New Roman"/>
              </w:rPr>
            </w:pPr>
          </w:p>
        </w:tc>
        <w:tc>
          <w:tcPr>
            <w:tcW w:w="120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9"/>
              <w:gridCol w:w="369"/>
              <w:gridCol w:w="453"/>
            </w:tblGrid>
            <w:tr w:rsidR="00901CDC" w:rsidRPr="008653A4" w14:paraId="0B50FE4A" w14:textId="77777777" w:rsidTr="00AF3A25">
              <w:trPr>
                <w:trHeight w:val="170"/>
              </w:trPr>
              <w:tc>
                <w:tcPr>
                  <w:tcW w:w="425" w:type="dxa"/>
                </w:tcPr>
                <w:p w14:paraId="106010A5"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506B4FDA"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3FE33ABB"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6D5CD9F7" w14:textId="77777777" w:rsidTr="00AF3A25">
              <w:trPr>
                <w:trHeight w:val="225"/>
              </w:trPr>
              <w:tc>
                <w:tcPr>
                  <w:tcW w:w="425" w:type="dxa"/>
                </w:tcPr>
                <w:p w14:paraId="3D381501"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2B8AA314"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009EF655"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1E22D6B0"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5F566680" w14:textId="77777777" w:rsidTr="008D35AD">
        <w:trPr>
          <w:trHeight w:val="773"/>
        </w:trPr>
        <w:tc>
          <w:tcPr>
            <w:tcW w:w="360" w:type="dxa"/>
            <w:vMerge/>
            <w:tcBorders>
              <w:top w:val="nil"/>
              <w:left w:val="nil"/>
              <w:bottom w:val="nil"/>
              <w:right w:val="single" w:sz="4" w:space="0" w:color="auto"/>
            </w:tcBorders>
          </w:tcPr>
          <w:p w14:paraId="77DEBA07" w14:textId="77777777" w:rsidR="00901CDC" w:rsidRPr="008653A4" w:rsidRDefault="00901CDC" w:rsidP="008F070A">
            <w:pPr>
              <w:rPr>
                <w:sz w:val="22"/>
                <w:szCs w:val="22"/>
              </w:rPr>
            </w:pPr>
          </w:p>
        </w:tc>
        <w:tc>
          <w:tcPr>
            <w:tcW w:w="7879" w:type="dxa"/>
            <w:tcBorders>
              <w:left w:val="single" w:sz="4" w:space="0" w:color="auto"/>
              <w:bottom w:val="single" w:sz="4" w:space="0" w:color="auto"/>
            </w:tcBorders>
          </w:tcPr>
          <w:p w14:paraId="542776C3" w14:textId="30EC64AB" w:rsidR="00901CDC" w:rsidRPr="008653A4" w:rsidRDefault="00901CDC" w:rsidP="004F48BD">
            <w:pPr>
              <w:pStyle w:val="ListParagraph"/>
              <w:numPr>
                <w:ilvl w:val="0"/>
                <w:numId w:val="31"/>
              </w:numPr>
              <w:spacing w:after="0" w:line="240" w:lineRule="auto"/>
              <w:rPr>
                <w:rFonts w:ascii="Times New Roman" w:hAnsi="Times New Roman"/>
                <w:color w:val="000000"/>
                <w:shd w:val="clear" w:color="auto" w:fill="FFFFFF"/>
              </w:rPr>
            </w:pPr>
            <w:r w:rsidRPr="008653A4">
              <w:rPr>
                <w:rStyle w:val="normaltextrun"/>
                <w:rFonts w:ascii="Times New Roman" w:hAnsi="Times New Roman"/>
                <w:color w:val="000000"/>
                <w:shd w:val="clear" w:color="auto" w:fill="FFFFFF"/>
              </w:rPr>
              <w:t xml:space="preserve">Require elevation standards when applicable to </w:t>
            </w:r>
            <w:r w:rsidRPr="008653A4">
              <w:rPr>
                <w:rFonts w:ascii="Times New Roman" w:hAnsi="Times New Roman"/>
                <w:noProof/>
              </w:rPr>
              <w:t>rehabilitation and reconstruction activities</w:t>
            </w:r>
            <w:r w:rsidRPr="008653A4">
              <w:rPr>
                <w:rFonts w:ascii="Times New Roman" w:hAnsi="Times New Roman"/>
                <w:i/>
                <w:noProof/>
              </w:rPr>
              <w:t xml:space="preserve">? </w:t>
            </w:r>
          </w:p>
          <w:p w14:paraId="5C9B6B81" w14:textId="77777777" w:rsidR="00901CDC" w:rsidRPr="008653A4" w:rsidRDefault="00901CDC" w:rsidP="00AF3A25">
            <w:pPr>
              <w:pStyle w:val="ListParagraph"/>
              <w:spacing w:after="0" w:line="240" w:lineRule="auto"/>
              <w:ind w:left="1440"/>
              <w:rPr>
                <w:rFonts w:ascii="Times New Roman" w:hAnsi="Times New Roman"/>
                <w:b/>
                <w:bCs/>
              </w:rPr>
            </w:pPr>
          </w:p>
          <w:p w14:paraId="0903E73E" w14:textId="3E8DAFBB" w:rsidR="00901CDC" w:rsidRPr="008653A4" w:rsidRDefault="00901CDC" w:rsidP="00011E3B">
            <w:pPr>
              <w:pStyle w:val="ListParagraph"/>
              <w:spacing w:after="0" w:line="240" w:lineRule="auto"/>
              <w:rPr>
                <w:rFonts w:ascii="Times New Roman" w:hAnsi="Times New Roman"/>
                <w:color w:val="000000"/>
                <w:shd w:val="clear" w:color="auto" w:fill="FFFFFF"/>
              </w:rPr>
            </w:pPr>
            <w:r w:rsidRPr="008653A4">
              <w:rPr>
                <w:rFonts w:ascii="Times New Roman" w:hAnsi="Times New Roman"/>
                <w:b/>
                <w:bCs/>
              </w:rPr>
              <w:t xml:space="preserve">NOTE: </w:t>
            </w:r>
            <w:r w:rsidRPr="008653A4">
              <w:rPr>
                <w:rFonts w:ascii="Times New Roman" w:hAnsi="Times New Roman"/>
              </w:rPr>
              <w:t>See specific requirements in the applicable Addendum based on the disaster year being monitored.</w:t>
            </w:r>
          </w:p>
          <w:p w14:paraId="75CAE52D" w14:textId="77777777" w:rsidR="00901CDC" w:rsidRPr="008653A4" w:rsidRDefault="00901CDC" w:rsidP="00AF3A25">
            <w:pPr>
              <w:rPr>
                <w:color w:val="000000"/>
                <w:sz w:val="22"/>
                <w:szCs w:val="22"/>
                <w:shd w:val="clear" w:color="auto" w:fill="FFFFFF"/>
              </w:rPr>
            </w:pPr>
          </w:p>
        </w:tc>
        <w:tc>
          <w:tcPr>
            <w:tcW w:w="120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9"/>
              <w:gridCol w:w="369"/>
              <w:gridCol w:w="453"/>
            </w:tblGrid>
            <w:tr w:rsidR="00901CDC" w:rsidRPr="008653A4" w14:paraId="2AF709EC" w14:textId="77777777" w:rsidTr="00AF3A25">
              <w:trPr>
                <w:trHeight w:val="170"/>
              </w:trPr>
              <w:tc>
                <w:tcPr>
                  <w:tcW w:w="425" w:type="dxa"/>
                </w:tcPr>
                <w:p w14:paraId="03C6DD45"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7F236585"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0BFAAE22"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6613F4A0" w14:textId="77777777" w:rsidTr="00AF3A25">
              <w:trPr>
                <w:trHeight w:val="225"/>
              </w:trPr>
              <w:tc>
                <w:tcPr>
                  <w:tcW w:w="425" w:type="dxa"/>
                </w:tcPr>
                <w:p w14:paraId="624465B8"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74FF2C84"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7C5BBAA3"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269C903E"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204733E8" w14:textId="77777777" w:rsidTr="008D35AD">
        <w:trPr>
          <w:cantSplit/>
        </w:trPr>
        <w:tc>
          <w:tcPr>
            <w:tcW w:w="360" w:type="dxa"/>
            <w:vMerge/>
            <w:tcBorders>
              <w:top w:val="nil"/>
              <w:left w:val="nil"/>
              <w:bottom w:val="nil"/>
              <w:right w:val="single" w:sz="4" w:space="0" w:color="auto"/>
            </w:tcBorders>
          </w:tcPr>
          <w:p w14:paraId="08B8A662" w14:textId="77777777" w:rsidR="00901CDC" w:rsidRPr="008653A4" w:rsidRDefault="00901CDC" w:rsidP="008F070A">
            <w:pPr>
              <w:rPr>
                <w:sz w:val="22"/>
                <w:szCs w:val="22"/>
              </w:rPr>
            </w:pPr>
          </w:p>
        </w:tc>
        <w:tc>
          <w:tcPr>
            <w:tcW w:w="9080" w:type="dxa"/>
            <w:gridSpan w:val="2"/>
            <w:tcBorders>
              <w:left w:val="single" w:sz="4" w:space="0" w:color="auto"/>
              <w:bottom w:val="nil"/>
            </w:tcBorders>
          </w:tcPr>
          <w:p w14:paraId="10A71D63" w14:textId="1AE61B79"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761F0D1E" w14:textId="77777777"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01CDC" w:rsidRPr="008653A4" w14:paraId="002C8149" w14:textId="77777777" w:rsidTr="008D35AD">
        <w:trPr>
          <w:cantSplit/>
        </w:trPr>
        <w:tc>
          <w:tcPr>
            <w:tcW w:w="360" w:type="dxa"/>
            <w:vMerge/>
            <w:tcBorders>
              <w:top w:val="nil"/>
              <w:left w:val="nil"/>
              <w:bottom w:val="nil"/>
              <w:right w:val="single" w:sz="4" w:space="0" w:color="auto"/>
            </w:tcBorders>
          </w:tcPr>
          <w:p w14:paraId="62F115E9" w14:textId="77777777" w:rsidR="00901CDC" w:rsidRPr="008653A4" w:rsidRDefault="00901CDC" w:rsidP="008F070A">
            <w:pPr>
              <w:rPr>
                <w:sz w:val="22"/>
                <w:szCs w:val="22"/>
              </w:rPr>
            </w:pPr>
          </w:p>
        </w:tc>
        <w:tc>
          <w:tcPr>
            <w:tcW w:w="9080" w:type="dxa"/>
            <w:gridSpan w:val="2"/>
            <w:tcBorders>
              <w:top w:val="nil"/>
              <w:left w:val="single" w:sz="4" w:space="0" w:color="auto"/>
            </w:tcBorders>
          </w:tcPr>
          <w:p w14:paraId="669F166F" w14:textId="537C4F0A" w:rsidR="00901CDC" w:rsidRPr="008653A4" w:rsidRDefault="00901CDC" w:rsidP="00AF3A25">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38F0AC4" w14:textId="272C1D42" w:rsidR="00AA768B" w:rsidRPr="008653A4" w:rsidRDefault="00AA768B" w:rsidP="00AA517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95"/>
        <w:gridCol w:w="1285"/>
      </w:tblGrid>
      <w:tr w:rsidR="00901CDC" w:rsidRPr="008653A4" w14:paraId="0E58C1E8" w14:textId="77777777" w:rsidTr="003C61FF">
        <w:trPr>
          <w:cantSplit/>
          <w:trHeight w:val="611"/>
        </w:trPr>
        <w:tc>
          <w:tcPr>
            <w:tcW w:w="360" w:type="dxa"/>
            <w:vMerge w:val="restart"/>
            <w:tcBorders>
              <w:top w:val="nil"/>
              <w:left w:val="nil"/>
              <w:bottom w:val="nil"/>
              <w:right w:val="single" w:sz="4" w:space="0" w:color="auto"/>
            </w:tcBorders>
          </w:tcPr>
          <w:p w14:paraId="50130923" w14:textId="77777777" w:rsidR="00901CDC" w:rsidRPr="008653A4" w:rsidRDefault="00901CDC" w:rsidP="008F070A">
            <w:pPr>
              <w:pStyle w:val="ListParagraph"/>
              <w:numPr>
                <w:ilvl w:val="0"/>
                <w:numId w:val="54"/>
              </w:numPr>
              <w:rPr>
                <w:rFonts w:ascii="Times New Roman" w:hAnsi="Times New Roman"/>
                <w:noProof/>
              </w:rPr>
            </w:pPr>
          </w:p>
        </w:tc>
        <w:tc>
          <w:tcPr>
            <w:tcW w:w="7795" w:type="dxa"/>
            <w:tcBorders>
              <w:left w:val="single" w:sz="4" w:space="0" w:color="auto"/>
              <w:bottom w:val="single" w:sz="4" w:space="0" w:color="auto"/>
            </w:tcBorders>
          </w:tcPr>
          <w:p w14:paraId="32B559AA" w14:textId="4A30E020" w:rsidR="00901CDC" w:rsidRPr="008653A4" w:rsidRDefault="00901CDC" w:rsidP="00E308D8">
            <w:pPr>
              <w:rPr>
                <w:sz w:val="22"/>
                <w:szCs w:val="22"/>
              </w:rPr>
            </w:pPr>
            <w:r w:rsidRPr="008653A4">
              <w:rPr>
                <w:noProof/>
                <w:sz w:val="22"/>
                <w:szCs w:val="22"/>
              </w:rPr>
              <w:t xml:space="preserve">In regard to </w:t>
            </w:r>
            <w:r w:rsidRPr="008653A4">
              <w:rPr>
                <w:b/>
                <w:i/>
                <w:noProof/>
                <w:sz w:val="22"/>
                <w:szCs w:val="22"/>
              </w:rPr>
              <w:t xml:space="preserve">rehabilitation and reconstruction activities, </w:t>
            </w:r>
            <w:r w:rsidRPr="008653A4">
              <w:rPr>
                <w:noProof/>
                <w:sz w:val="22"/>
                <w:szCs w:val="22"/>
              </w:rPr>
              <w:t>do the activity files prohibit</w:t>
            </w:r>
            <w:r w:rsidRPr="008653A4">
              <w:rPr>
                <w:sz w:val="22"/>
                <w:szCs w:val="22"/>
              </w:rPr>
              <w:t xml:space="preserve"> rehabilitation and reconstruction assistance for a second home? </w:t>
            </w:r>
          </w:p>
          <w:p w14:paraId="66EA072E" w14:textId="77777777" w:rsidR="00901CDC" w:rsidRPr="008653A4" w:rsidRDefault="00901CDC" w:rsidP="00F81531">
            <w:pPr>
              <w:ind w:left="720"/>
              <w:rPr>
                <w:b/>
                <w:bCs/>
                <w:sz w:val="22"/>
                <w:szCs w:val="22"/>
              </w:rPr>
            </w:pPr>
          </w:p>
          <w:p w14:paraId="42B344AB" w14:textId="626B2F23" w:rsidR="00901CDC" w:rsidRPr="008653A4" w:rsidDel="005C5E73" w:rsidRDefault="00901CDC" w:rsidP="00F81531">
            <w:pPr>
              <w:ind w:left="720"/>
              <w:rPr>
                <w:sz w:val="22"/>
                <w:szCs w:val="22"/>
              </w:rPr>
            </w:pPr>
            <w:r w:rsidRPr="008653A4">
              <w:rPr>
                <w:b/>
                <w:bCs/>
                <w:sz w:val="22"/>
                <w:szCs w:val="22"/>
              </w:rPr>
              <w:t>NOTE:</w:t>
            </w:r>
            <w:r w:rsidRPr="008653A4">
              <w:rPr>
                <w:sz w:val="22"/>
                <w:szCs w:val="22"/>
              </w:rPr>
              <w:t xml:space="preserve"> Generally, this requirement has </w:t>
            </w:r>
            <w:proofErr w:type="gramStart"/>
            <w:r w:rsidRPr="008653A4">
              <w:rPr>
                <w:sz w:val="22"/>
                <w:szCs w:val="22"/>
              </w:rPr>
              <w:t>applied</w:t>
            </w:r>
            <w:proofErr w:type="gramEnd"/>
            <w:r w:rsidRPr="008653A4">
              <w:rPr>
                <w:sz w:val="22"/>
                <w:szCs w:val="22"/>
              </w:rPr>
              <w:t xml:space="preserve"> since 2011.  The reviewer should look at the applicable </w:t>
            </w:r>
            <w:r w:rsidRPr="008653A4">
              <w:rPr>
                <w:i/>
                <w:iCs/>
                <w:sz w:val="22"/>
                <w:szCs w:val="22"/>
              </w:rPr>
              <w:t>Federal Register</w:t>
            </w:r>
            <w:r w:rsidRPr="008653A4">
              <w:rPr>
                <w:sz w:val="22"/>
                <w:szCs w:val="22"/>
              </w:rPr>
              <w:t xml:space="preserve"> notice(s) and Addendum for definition of second homes, which varies across disasters.</w:t>
            </w:r>
          </w:p>
        </w:tc>
        <w:tc>
          <w:tcPr>
            <w:tcW w:w="128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11"/>
              <w:gridCol w:w="484"/>
            </w:tblGrid>
            <w:tr w:rsidR="00901CDC" w:rsidRPr="008653A4" w14:paraId="07DB00EE" w14:textId="77777777" w:rsidTr="00E308D8">
              <w:trPr>
                <w:trHeight w:val="170"/>
              </w:trPr>
              <w:tc>
                <w:tcPr>
                  <w:tcW w:w="425" w:type="dxa"/>
                </w:tcPr>
                <w:p w14:paraId="725E27F7" w14:textId="77777777" w:rsidR="00901CDC" w:rsidRPr="008653A4" w:rsidRDefault="00901CDC" w:rsidP="00E308D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21301263" w14:textId="77777777" w:rsidR="00901CDC" w:rsidRPr="008653A4" w:rsidRDefault="00901CDC" w:rsidP="00E308D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4C3E29EB" w14:textId="77777777" w:rsidR="00901CDC" w:rsidRPr="008653A4" w:rsidRDefault="00901CDC" w:rsidP="00E308D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48BF588D" w14:textId="77777777" w:rsidTr="00E308D8">
              <w:trPr>
                <w:trHeight w:val="225"/>
              </w:trPr>
              <w:tc>
                <w:tcPr>
                  <w:tcW w:w="425" w:type="dxa"/>
                </w:tcPr>
                <w:p w14:paraId="77BF54CB" w14:textId="77777777" w:rsidR="00901CDC" w:rsidRPr="008653A4" w:rsidRDefault="00901CDC" w:rsidP="00E308D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0224E1A4" w14:textId="77777777" w:rsidR="00901CDC" w:rsidRPr="008653A4" w:rsidRDefault="00901CDC" w:rsidP="00E308D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5BF107A6" w14:textId="77777777" w:rsidR="00901CDC" w:rsidRPr="008653A4" w:rsidRDefault="00901CDC" w:rsidP="00E308D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6FB5039E" w14:textId="77777777" w:rsidR="00901CDC" w:rsidRPr="008653A4" w:rsidRDefault="00901CDC" w:rsidP="00E308D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901CDC" w:rsidRPr="008653A4" w14:paraId="31FA855A" w14:textId="77777777" w:rsidTr="003C61FF">
        <w:trPr>
          <w:cantSplit/>
        </w:trPr>
        <w:tc>
          <w:tcPr>
            <w:tcW w:w="360" w:type="dxa"/>
            <w:vMerge/>
            <w:tcBorders>
              <w:top w:val="nil"/>
              <w:left w:val="nil"/>
              <w:bottom w:val="nil"/>
              <w:right w:val="single" w:sz="4" w:space="0" w:color="auto"/>
            </w:tcBorders>
          </w:tcPr>
          <w:p w14:paraId="7E37DEED" w14:textId="77777777" w:rsidR="00901CDC" w:rsidRPr="008653A4" w:rsidRDefault="00901CDC" w:rsidP="00E308D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9080" w:type="dxa"/>
            <w:gridSpan w:val="2"/>
            <w:tcBorders>
              <w:left w:val="single" w:sz="4" w:space="0" w:color="auto"/>
              <w:bottom w:val="nil"/>
            </w:tcBorders>
          </w:tcPr>
          <w:p w14:paraId="7E139E58" w14:textId="7981A8DB" w:rsidR="00901CDC" w:rsidRPr="008653A4" w:rsidRDefault="00901CDC" w:rsidP="00E308D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51AE9798" w14:textId="77777777" w:rsidR="00901CDC" w:rsidRPr="008653A4" w:rsidRDefault="00901CDC" w:rsidP="00E308D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01CDC" w:rsidRPr="008653A4" w14:paraId="45635218" w14:textId="77777777" w:rsidTr="003C61FF">
        <w:trPr>
          <w:cantSplit/>
        </w:trPr>
        <w:tc>
          <w:tcPr>
            <w:tcW w:w="360" w:type="dxa"/>
            <w:vMerge/>
            <w:tcBorders>
              <w:top w:val="nil"/>
              <w:left w:val="nil"/>
              <w:bottom w:val="nil"/>
              <w:right w:val="single" w:sz="4" w:space="0" w:color="auto"/>
            </w:tcBorders>
          </w:tcPr>
          <w:p w14:paraId="3E0B0240" w14:textId="77777777" w:rsidR="00901CDC" w:rsidRPr="008653A4" w:rsidRDefault="00901CDC" w:rsidP="00E308D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9080" w:type="dxa"/>
            <w:gridSpan w:val="2"/>
            <w:tcBorders>
              <w:top w:val="nil"/>
              <w:left w:val="single" w:sz="4" w:space="0" w:color="auto"/>
            </w:tcBorders>
          </w:tcPr>
          <w:p w14:paraId="72DA8D15" w14:textId="72B25244" w:rsidR="00901CDC" w:rsidRPr="008653A4" w:rsidRDefault="00901CDC" w:rsidP="00E308D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430E45C" w14:textId="30F9884E" w:rsidR="00AA768B" w:rsidRPr="008653A4" w:rsidRDefault="00AA768B" w:rsidP="00AA517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849"/>
        <w:gridCol w:w="1231"/>
      </w:tblGrid>
      <w:tr w:rsidR="00901CDC" w:rsidRPr="008653A4" w14:paraId="768A1965" w14:textId="77777777" w:rsidTr="00197231">
        <w:trPr>
          <w:cantSplit/>
          <w:trHeight w:val="530"/>
        </w:trPr>
        <w:tc>
          <w:tcPr>
            <w:tcW w:w="360" w:type="dxa"/>
            <w:vMerge w:val="restart"/>
            <w:tcBorders>
              <w:top w:val="nil"/>
              <w:left w:val="nil"/>
              <w:bottom w:val="single" w:sz="4" w:space="0" w:color="auto"/>
            </w:tcBorders>
          </w:tcPr>
          <w:p w14:paraId="0A87947F" w14:textId="77777777" w:rsidR="00901CDC" w:rsidRPr="008653A4" w:rsidRDefault="00901CDC" w:rsidP="008F070A">
            <w:pPr>
              <w:pStyle w:val="ListParagraph"/>
              <w:numPr>
                <w:ilvl w:val="0"/>
                <w:numId w:val="54"/>
              </w:numPr>
              <w:rPr>
                <w:rFonts w:ascii="Times New Roman" w:hAnsi="Times New Roman"/>
              </w:rPr>
            </w:pPr>
          </w:p>
        </w:tc>
        <w:tc>
          <w:tcPr>
            <w:tcW w:w="9080" w:type="dxa"/>
            <w:gridSpan w:val="2"/>
            <w:tcBorders>
              <w:bottom w:val="single" w:sz="4" w:space="0" w:color="auto"/>
            </w:tcBorders>
          </w:tcPr>
          <w:p w14:paraId="6D63FB28" w14:textId="165B7BD1" w:rsidR="00901CDC" w:rsidRPr="008653A4" w:rsidRDefault="00901CDC" w:rsidP="001E26A1">
            <w:pPr>
              <w:tabs>
                <w:tab w:val="left" w:pos="720"/>
                <w:tab w:val="left" w:pos="1440"/>
                <w:tab w:val="left" w:pos="2160"/>
                <w:tab w:val="left" w:pos="2880"/>
                <w:tab w:val="left" w:pos="3600"/>
                <w:tab w:val="center" w:pos="4320"/>
                <w:tab w:val="left" w:pos="5040"/>
                <w:tab w:val="left" w:pos="5760"/>
                <w:tab w:val="left" w:pos="6480"/>
                <w:tab w:val="right" w:pos="8640"/>
              </w:tabs>
              <w:rPr>
                <w:i/>
                <w:iCs/>
                <w:sz w:val="22"/>
                <w:szCs w:val="22"/>
              </w:rPr>
            </w:pPr>
            <w:r w:rsidRPr="008653A4">
              <w:rPr>
                <w:noProof/>
                <w:sz w:val="22"/>
                <w:szCs w:val="22"/>
              </w:rPr>
              <w:t xml:space="preserve">In regard to housing </w:t>
            </w:r>
            <w:r w:rsidRPr="008653A4">
              <w:rPr>
                <w:b/>
                <w:bCs/>
                <w:i/>
                <w:iCs/>
                <w:noProof/>
                <w:sz w:val="22"/>
                <w:szCs w:val="22"/>
              </w:rPr>
              <w:t>rehabilitation and reconstruction</w:t>
            </w:r>
            <w:r w:rsidRPr="008653A4">
              <w:rPr>
                <w:noProof/>
                <w:sz w:val="22"/>
                <w:szCs w:val="22"/>
              </w:rPr>
              <w:t>,</w:t>
            </w:r>
            <w:r w:rsidRPr="008653A4">
              <w:rPr>
                <w:b/>
                <w:bCs/>
                <w:i/>
                <w:iCs/>
                <w:noProof/>
                <w:sz w:val="22"/>
                <w:szCs w:val="22"/>
              </w:rPr>
              <w:t xml:space="preserve"> </w:t>
            </w:r>
            <w:r w:rsidRPr="008653A4">
              <w:rPr>
                <w:noProof/>
                <w:sz w:val="22"/>
                <w:szCs w:val="22"/>
              </w:rPr>
              <w:t>do the activity files demonstrat</w:t>
            </w:r>
            <w:r w:rsidR="009A3C01" w:rsidRPr="008653A4">
              <w:rPr>
                <w:noProof/>
                <w:sz w:val="22"/>
                <w:szCs w:val="22"/>
              </w:rPr>
              <w:t>e</w:t>
            </w:r>
            <w:r w:rsidRPr="008653A4">
              <w:rPr>
                <w:noProof/>
                <w:sz w:val="22"/>
                <w:szCs w:val="22"/>
              </w:rPr>
              <w:t>:</w:t>
            </w:r>
            <w:r w:rsidRPr="008653A4">
              <w:rPr>
                <w:i/>
                <w:iCs/>
                <w:sz w:val="22"/>
                <w:szCs w:val="22"/>
              </w:rPr>
              <w:t xml:space="preserve"> </w:t>
            </w:r>
          </w:p>
          <w:p w14:paraId="2FA7311B"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rPr>
                <w:i/>
                <w:iCs/>
                <w:sz w:val="22"/>
                <w:szCs w:val="22"/>
              </w:rPr>
            </w:pPr>
          </w:p>
          <w:p w14:paraId="3C13B126" w14:textId="61EC596E"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8653A4">
              <w:rPr>
                <w:b/>
                <w:bCs/>
                <w:sz w:val="22"/>
                <w:szCs w:val="22"/>
              </w:rPr>
              <w:t>NOTE:</w:t>
            </w:r>
            <w:r w:rsidRPr="008653A4">
              <w:rPr>
                <w:sz w:val="22"/>
                <w:szCs w:val="22"/>
              </w:rPr>
              <w:t xml:space="preserve"> Green </w:t>
            </w:r>
            <w:r w:rsidR="00EC5480">
              <w:rPr>
                <w:sz w:val="22"/>
                <w:szCs w:val="22"/>
              </w:rPr>
              <w:t>building</w:t>
            </w:r>
            <w:r w:rsidR="00EC5480" w:rsidRPr="008653A4">
              <w:rPr>
                <w:sz w:val="22"/>
                <w:szCs w:val="22"/>
              </w:rPr>
              <w:t xml:space="preserve"> </w:t>
            </w:r>
            <w:r w:rsidR="00EC5480">
              <w:rPr>
                <w:sz w:val="22"/>
                <w:szCs w:val="22"/>
              </w:rPr>
              <w:t>standards</w:t>
            </w:r>
            <w:r w:rsidR="00EC5480" w:rsidRPr="008653A4">
              <w:rPr>
                <w:sz w:val="22"/>
                <w:szCs w:val="22"/>
              </w:rPr>
              <w:t xml:space="preserve"> </w:t>
            </w:r>
            <w:r w:rsidRPr="008653A4">
              <w:rPr>
                <w:sz w:val="22"/>
                <w:szCs w:val="22"/>
              </w:rPr>
              <w:t>are not required (only recommended) for CDBG</w:t>
            </w:r>
            <w:r w:rsidR="00843E21">
              <w:rPr>
                <w:sz w:val="22"/>
                <w:szCs w:val="22"/>
              </w:rPr>
              <w:t>-MIT</w:t>
            </w:r>
            <w:r w:rsidRPr="008653A4">
              <w:rPr>
                <w:sz w:val="22"/>
                <w:szCs w:val="22"/>
              </w:rPr>
              <w:t xml:space="preserve"> </w:t>
            </w:r>
            <w:r w:rsidR="00843E21">
              <w:rPr>
                <w:sz w:val="22"/>
                <w:szCs w:val="22"/>
              </w:rPr>
              <w:t>(</w:t>
            </w:r>
            <w:r w:rsidRPr="008653A4">
              <w:rPr>
                <w:sz w:val="22"/>
                <w:szCs w:val="22"/>
              </w:rPr>
              <w:t>mitigation</w:t>
            </w:r>
            <w:r w:rsidR="00843E21">
              <w:rPr>
                <w:sz w:val="22"/>
                <w:szCs w:val="22"/>
              </w:rPr>
              <w:t>)</w:t>
            </w:r>
            <w:r w:rsidRPr="008653A4">
              <w:rPr>
                <w:sz w:val="22"/>
                <w:szCs w:val="22"/>
              </w:rPr>
              <w:t xml:space="preserve"> funds.</w:t>
            </w:r>
          </w:p>
          <w:p w14:paraId="5A7FDE90"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901CDC" w:rsidRPr="008653A4" w14:paraId="315FEE33" w14:textId="77777777" w:rsidTr="00197231">
        <w:trPr>
          <w:trHeight w:val="629"/>
        </w:trPr>
        <w:tc>
          <w:tcPr>
            <w:tcW w:w="360" w:type="dxa"/>
            <w:vMerge/>
            <w:tcBorders>
              <w:left w:val="nil"/>
            </w:tcBorders>
          </w:tcPr>
          <w:p w14:paraId="00F19DA7" w14:textId="77777777" w:rsidR="00901CDC" w:rsidRPr="008653A4" w:rsidRDefault="00901CDC" w:rsidP="008F070A">
            <w:pPr>
              <w:rPr>
                <w:sz w:val="22"/>
                <w:szCs w:val="22"/>
              </w:rPr>
            </w:pPr>
          </w:p>
        </w:tc>
        <w:tc>
          <w:tcPr>
            <w:tcW w:w="7849" w:type="dxa"/>
            <w:tcBorders>
              <w:bottom w:val="single" w:sz="4" w:space="0" w:color="auto"/>
            </w:tcBorders>
          </w:tcPr>
          <w:p w14:paraId="31CC50DB" w14:textId="09B5079C" w:rsidR="00901CDC" w:rsidRPr="008653A4" w:rsidRDefault="00901CDC" w:rsidP="00B3476A">
            <w:pPr>
              <w:pStyle w:val="ListParagraph"/>
              <w:numPr>
                <w:ilvl w:val="0"/>
                <w:numId w:val="40"/>
              </w:numPr>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r w:rsidRPr="008653A4">
              <w:rPr>
                <w:rFonts w:ascii="Times New Roman" w:hAnsi="Times New Roman"/>
              </w:rPr>
              <w:t>Compliance with the applicable green building standards?</w:t>
            </w:r>
          </w:p>
          <w:p w14:paraId="5FB8CA72" w14:textId="77777777" w:rsidR="00901CDC" w:rsidRPr="008653A4" w:rsidRDefault="00901CDC" w:rsidP="009376E3">
            <w:pPr>
              <w:pStyle w:val="ListParagraph"/>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p>
          <w:p w14:paraId="2AFD24CA" w14:textId="3E032CEC" w:rsidR="00901CDC" w:rsidRPr="008653A4" w:rsidDel="00AF4D4C" w:rsidRDefault="00901CDC" w:rsidP="00C965C4">
            <w:pPr>
              <w:tabs>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[See applicable </w:t>
            </w:r>
            <w:r w:rsidRPr="008653A4">
              <w:rPr>
                <w:i/>
                <w:iCs/>
                <w:sz w:val="22"/>
                <w:szCs w:val="22"/>
              </w:rPr>
              <w:t>Federal Register</w:t>
            </w:r>
            <w:r w:rsidRPr="008653A4">
              <w:rPr>
                <w:sz w:val="22"/>
                <w:szCs w:val="22"/>
              </w:rPr>
              <w:t xml:space="preserve"> notice(s)]</w:t>
            </w:r>
          </w:p>
        </w:tc>
        <w:tc>
          <w:tcPr>
            <w:tcW w:w="123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901CDC" w:rsidRPr="008653A4" w14:paraId="67758C8F" w14:textId="77777777" w:rsidTr="00E308D8">
              <w:trPr>
                <w:trHeight w:val="170"/>
              </w:trPr>
              <w:tc>
                <w:tcPr>
                  <w:tcW w:w="425" w:type="dxa"/>
                </w:tcPr>
                <w:p w14:paraId="4C791ED7"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5DA1068E"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0585575F"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03883D00" w14:textId="77777777" w:rsidTr="00E308D8">
              <w:trPr>
                <w:trHeight w:val="225"/>
              </w:trPr>
              <w:tc>
                <w:tcPr>
                  <w:tcW w:w="425" w:type="dxa"/>
                </w:tcPr>
                <w:p w14:paraId="239E3ADE"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Yes</w:t>
                  </w:r>
                </w:p>
              </w:tc>
              <w:tc>
                <w:tcPr>
                  <w:tcW w:w="576" w:type="dxa"/>
                </w:tcPr>
                <w:p w14:paraId="0845263A"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No</w:t>
                  </w:r>
                </w:p>
              </w:tc>
              <w:tc>
                <w:tcPr>
                  <w:tcW w:w="606" w:type="dxa"/>
                </w:tcPr>
                <w:p w14:paraId="5FD82ECC"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N/A</w:t>
                  </w:r>
                </w:p>
              </w:tc>
            </w:tr>
          </w:tbl>
          <w:p w14:paraId="1C98EA44"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01CDC" w:rsidRPr="008653A4" w14:paraId="4BC30B66" w14:textId="77777777" w:rsidTr="00197231">
        <w:trPr>
          <w:trHeight w:val="629"/>
        </w:trPr>
        <w:tc>
          <w:tcPr>
            <w:tcW w:w="360" w:type="dxa"/>
            <w:vMerge/>
            <w:tcBorders>
              <w:left w:val="nil"/>
            </w:tcBorders>
          </w:tcPr>
          <w:p w14:paraId="21867F8F" w14:textId="77777777" w:rsidR="00901CDC" w:rsidRPr="008653A4" w:rsidRDefault="00901CDC" w:rsidP="008F070A">
            <w:pPr>
              <w:rPr>
                <w:sz w:val="22"/>
                <w:szCs w:val="22"/>
              </w:rPr>
            </w:pPr>
          </w:p>
        </w:tc>
        <w:tc>
          <w:tcPr>
            <w:tcW w:w="7849" w:type="dxa"/>
            <w:tcBorders>
              <w:bottom w:val="single" w:sz="4" w:space="0" w:color="auto"/>
            </w:tcBorders>
          </w:tcPr>
          <w:p w14:paraId="4841D68B" w14:textId="1A3923CC" w:rsidR="00901CDC" w:rsidRPr="008653A4" w:rsidRDefault="00901CDC" w:rsidP="00C965C4">
            <w:pPr>
              <w:pStyle w:val="ListParagraph"/>
              <w:numPr>
                <w:ilvl w:val="0"/>
                <w:numId w:val="40"/>
              </w:numPr>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r w:rsidRPr="7A77F666">
              <w:rPr>
                <w:rFonts w:ascii="Times New Roman" w:hAnsi="Times New Roman"/>
              </w:rPr>
              <w:t xml:space="preserve">Identification of which </w:t>
            </w:r>
            <w:r w:rsidR="00EC5480">
              <w:rPr>
                <w:rFonts w:ascii="Times New Roman" w:hAnsi="Times New Roman"/>
              </w:rPr>
              <w:t>green building standard</w:t>
            </w:r>
            <w:r w:rsidRPr="7A77F666">
              <w:rPr>
                <w:rFonts w:ascii="Times New Roman" w:hAnsi="Times New Roman"/>
              </w:rPr>
              <w:t xml:space="preserve"> will be used for rehabilitation and reconstruction activities: ((i) ENERGY STAR (Certified Homes or Multifamily High-Rise), (ii) Enterprise Green Communities, (iii) LEED (New Construction, Homes, Midrise, Existing Buildings Operations and Maintenance, or Neighborhood Development), (iv) ICC-700 National Green Building Standard, (v) EPA Indoor </w:t>
            </w:r>
            <w:proofErr w:type="spellStart"/>
            <w:r w:rsidRPr="7A77F666">
              <w:rPr>
                <w:rFonts w:ascii="Times New Roman" w:hAnsi="Times New Roman"/>
              </w:rPr>
              <w:t>AirPlus</w:t>
            </w:r>
            <w:proofErr w:type="spellEnd"/>
            <w:r w:rsidRPr="7A77F666">
              <w:rPr>
                <w:rFonts w:ascii="Times New Roman" w:hAnsi="Times New Roman"/>
              </w:rPr>
              <w:t xml:space="preserve"> (ENERGY STAR a prerequisite), or (vi) any other equivalent comprehensive green building program acceptable to HUD)?</w:t>
            </w:r>
          </w:p>
          <w:p w14:paraId="20D07F4B" w14:textId="77777777" w:rsidR="00901CDC" w:rsidRPr="008653A4" w:rsidRDefault="00901CDC" w:rsidP="00E308D8">
            <w:pPr>
              <w:pStyle w:val="ListParagraph"/>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p>
          <w:p w14:paraId="136F9FD1" w14:textId="77777777" w:rsidR="00901CDC" w:rsidRPr="008653A4" w:rsidRDefault="00901CDC" w:rsidP="00011E3B">
            <w:pPr>
              <w:pStyle w:val="ListParagraph"/>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r w:rsidRPr="008653A4">
              <w:rPr>
                <w:rFonts w:ascii="Times New Roman" w:hAnsi="Times New Roman"/>
                <w:b/>
                <w:bCs/>
              </w:rPr>
              <w:t>NOTE:</w:t>
            </w:r>
            <w:r w:rsidRPr="008653A4">
              <w:rPr>
                <w:rFonts w:ascii="Times New Roman" w:hAnsi="Times New Roman"/>
              </w:rPr>
              <w:t xml:space="preserve"> The grantee may identify </w:t>
            </w:r>
            <w:proofErr w:type="gramStart"/>
            <w:r w:rsidRPr="008653A4">
              <w:rPr>
                <w:rFonts w:ascii="Times New Roman" w:hAnsi="Times New Roman"/>
              </w:rPr>
              <w:t>any and all</w:t>
            </w:r>
            <w:proofErr w:type="gramEnd"/>
            <w:r w:rsidRPr="008653A4">
              <w:rPr>
                <w:rFonts w:ascii="Times New Roman" w:hAnsi="Times New Roman"/>
              </w:rPr>
              <w:t xml:space="preserve"> of the above standards in its policies and procedures, as long as each file shows evidence that one of the standards was met. </w:t>
            </w:r>
          </w:p>
          <w:p w14:paraId="5262A09C" w14:textId="77777777" w:rsidR="00901CDC" w:rsidRPr="008653A4" w:rsidRDefault="00901CDC" w:rsidP="00011E3B">
            <w:pPr>
              <w:pStyle w:val="ListParagraph"/>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p>
          <w:p w14:paraId="79B03031" w14:textId="1D1F0EB8" w:rsidR="00901CDC" w:rsidRPr="008653A4" w:rsidRDefault="00901CDC" w:rsidP="00011E3B">
            <w:pPr>
              <w:pStyle w:val="ListParagraph"/>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r w:rsidRPr="008653A4">
              <w:rPr>
                <w:rFonts w:ascii="Times New Roman" w:hAnsi="Times New Roman"/>
                <w:b/>
                <w:bCs/>
              </w:rPr>
              <w:t>NOTE 2:</w:t>
            </w:r>
            <w:r w:rsidRPr="008653A4">
              <w:rPr>
                <w:rFonts w:ascii="Times New Roman" w:hAnsi="Times New Roman"/>
              </w:rPr>
              <w:t xml:space="preserve"> </w:t>
            </w:r>
            <w:r w:rsidR="003D5484" w:rsidRPr="00D42895">
              <w:rPr>
                <w:rFonts w:ascii="Times New Roman" w:hAnsi="Times New Roman"/>
              </w:rPr>
              <w:t>This question is applicable to all disasters between 2011 and 2019</w:t>
            </w:r>
            <w:r w:rsidRPr="008653A4">
              <w:rPr>
                <w:rFonts w:ascii="Times New Roman" w:hAnsi="Times New Roman"/>
              </w:rPr>
              <w:t xml:space="preserve">. </w:t>
            </w:r>
          </w:p>
          <w:p w14:paraId="779730BE" w14:textId="77777777" w:rsidR="00901CDC" w:rsidRPr="008653A4" w:rsidRDefault="00901CDC" w:rsidP="009376E3">
            <w:pPr>
              <w:tabs>
                <w:tab w:val="left" w:pos="1440"/>
                <w:tab w:val="left" w:pos="2160"/>
                <w:tab w:val="left" w:pos="2880"/>
                <w:tab w:val="left" w:pos="3600"/>
                <w:tab w:val="center" w:pos="4320"/>
                <w:tab w:val="left" w:pos="5040"/>
                <w:tab w:val="left" w:pos="5760"/>
                <w:tab w:val="left" w:pos="6480"/>
                <w:tab w:val="right" w:pos="8640"/>
              </w:tabs>
              <w:rPr>
                <w:sz w:val="22"/>
                <w:szCs w:val="22"/>
              </w:rPr>
            </w:pPr>
          </w:p>
          <w:p w14:paraId="7735C0BB" w14:textId="1B5BBE86" w:rsidR="00901CDC" w:rsidRPr="008653A4" w:rsidRDefault="00901CDC" w:rsidP="00C965C4">
            <w:pPr>
              <w:tabs>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[See applicable </w:t>
            </w:r>
            <w:r w:rsidRPr="008653A4">
              <w:rPr>
                <w:i/>
                <w:iCs/>
                <w:sz w:val="22"/>
                <w:szCs w:val="22"/>
              </w:rPr>
              <w:t>Federal Register</w:t>
            </w:r>
            <w:r w:rsidRPr="008653A4">
              <w:rPr>
                <w:sz w:val="22"/>
                <w:szCs w:val="22"/>
              </w:rPr>
              <w:t xml:space="preserve"> notice(s)]</w:t>
            </w:r>
          </w:p>
        </w:tc>
        <w:tc>
          <w:tcPr>
            <w:tcW w:w="123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901CDC" w:rsidRPr="008653A4" w14:paraId="21426E05" w14:textId="77777777" w:rsidTr="00E308D8">
              <w:trPr>
                <w:trHeight w:val="170"/>
              </w:trPr>
              <w:tc>
                <w:tcPr>
                  <w:tcW w:w="425" w:type="dxa"/>
                </w:tcPr>
                <w:p w14:paraId="642FCCBA"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18CDF315"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2FF33B9B"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44F86CAA" w14:textId="77777777" w:rsidTr="00E308D8">
              <w:trPr>
                <w:trHeight w:val="225"/>
              </w:trPr>
              <w:tc>
                <w:tcPr>
                  <w:tcW w:w="425" w:type="dxa"/>
                </w:tcPr>
                <w:p w14:paraId="0C837EF3"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Yes</w:t>
                  </w:r>
                </w:p>
              </w:tc>
              <w:tc>
                <w:tcPr>
                  <w:tcW w:w="576" w:type="dxa"/>
                </w:tcPr>
                <w:p w14:paraId="2BA9EE8B"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No</w:t>
                  </w:r>
                </w:p>
              </w:tc>
              <w:tc>
                <w:tcPr>
                  <w:tcW w:w="606" w:type="dxa"/>
                </w:tcPr>
                <w:p w14:paraId="3131222A"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N/A</w:t>
                  </w:r>
                </w:p>
              </w:tc>
            </w:tr>
          </w:tbl>
          <w:p w14:paraId="096D9392"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01CDC" w:rsidRPr="008653A4" w14:paraId="51197F89" w14:textId="77777777" w:rsidTr="00197231">
        <w:trPr>
          <w:trHeight w:val="629"/>
        </w:trPr>
        <w:tc>
          <w:tcPr>
            <w:tcW w:w="360" w:type="dxa"/>
            <w:vMerge/>
            <w:tcBorders>
              <w:left w:val="nil"/>
            </w:tcBorders>
          </w:tcPr>
          <w:p w14:paraId="3059F40E" w14:textId="77777777" w:rsidR="00901CDC" w:rsidRPr="008653A4" w:rsidRDefault="00901CDC" w:rsidP="008F070A">
            <w:pPr>
              <w:rPr>
                <w:sz w:val="22"/>
                <w:szCs w:val="22"/>
              </w:rPr>
            </w:pPr>
          </w:p>
        </w:tc>
        <w:tc>
          <w:tcPr>
            <w:tcW w:w="7849" w:type="dxa"/>
            <w:tcBorders>
              <w:top w:val="single" w:sz="4" w:space="0" w:color="auto"/>
              <w:bottom w:val="single" w:sz="4" w:space="0" w:color="auto"/>
              <w:right w:val="single" w:sz="4" w:space="0" w:color="auto"/>
            </w:tcBorders>
          </w:tcPr>
          <w:p w14:paraId="14992D36" w14:textId="4B8478DE" w:rsidR="00901CDC" w:rsidRPr="008653A4" w:rsidRDefault="00901CDC" w:rsidP="00C965C4">
            <w:pPr>
              <w:pStyle w:val="ListParagraph"/>
              <w:numPr>
                <w:ilvl w:val="0"/>
                <w:numId w:val="40"/>
              </w:numPr>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rPr>
            </w:pPr>
            <w:r w:rsidRPr="008653A4">
              <w:rPr>
                <w:rFonts w:ascii="Times New Roman" w:hAnsi="Times New Roman"/>
              </w:rPr>
              <w:t xml:space="preserve">Documentation of which </w:t>
            </w:r>
            <w:r w:rsidR="00FC6EBC">
              <w:rPr>
                <w:rFonts w:ascii="Times New Roman" w:hAnsi="Times New Roman"/>
              </w:rPr>
              <w:t>green building standard</w:t>
            </w:r>
            <w:r w:rsidRPr="008653A4">
              <w:rPr>
                <w:rFonts w:ascii="Times New Roman" w:hAnsi="Times New Roman"/>
              </w:rPr>
              <w:t xml:space="preserve"> was used, such as a certification form, for each completed reconstruction activity?</w:t>
            </w:r>
          </w:p>
          <w:p w14:paraId="128EE21C" w14:textId="77777777" w:rsidR="00901CDC" w:rsidRPr="008653A4" w:rsidRDefault="00901CDC" w:rsidP="009376E3">
            <w:pPr>
              <w:tabs>
                <w:tab w:val="left" w:pos="1440"/>
                <w:tab w:val="left" w:pos="2160"/>
                <w:tab w:val="left" w:pos="2880"/>
                <w:tab w:val="left" w:pos="3600"/>
                <w:tab w:val="center" w:pos="4320"/>
                <w:tab w:val="left" w:pos="5040"/>
                <w:tab w:val="left" w:pos="5760"/>
                <w:tab w:val="left" w:pos="6480"/>
                <w:tab w:val="right" w:pos="8640"/>
              </w:tabs>
              <w:rPr>
                <w:sz w:val="22"/>
                <w:szCs w:val="22"/>
              </w:rPr>
            </w:pPr>
          </w:p>
          <w:p w14:paraId="53682C56" w14:textId="72C88B24" w:rsidR="00901CDC" w:rsidRPr="008653A4" w:rsidRDefault="00901CDC" w:rsidP="00C965C4">
            <w:pPr>
              <w:tabs>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[See applicable </w:t>
            </w:r>
            <w:r w:rsidRPr="008653A4">
              <w:rPr>
                <w:i/>
                <w:iCs/>
                <w:sz w:val="22"/>
                <w:szCs w:val="22"/>
              </w:rPr>
              <w:t>Federal Register</w:t>
            </w:r>
            <w:r w:rsidRPr="008653A4">
              <w:rPr>
                <w:sz w:val="22"/>
                <w:szCs w:val="22"/>
              </w:rPr>
              <w:t xml:space="preserve"> notice(s)]</w:t>
            </w:r>
          </w:p>
        </w:tc>
        <w:tc>
          <w:tcPr>
            <w:tcW w:w="123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901CDC" w:rsidRPr="008653A4" w14:paraId="46FBF908" w14:textId="77777777" w:rsidTr="00E308D8">
              <w:trPr>
                <w:trHeight w:val="170"/>
              </w:trPr>
              <w:tc>
                <w:tcPr>
                  <w:tcW w:w="425" w:type="dxa"/>
                </w:tcPr>
                <w:p w14:paraId="5E79B02A"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7D681BB0"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1DFB2660"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3A822405" w14:textId="77777777" w:rsidTr="00E308D8">
              <w:trPr>
                <w:trHeight w:val="225"/>
              </w:trPr>
              <w:tc>
                <w:tcPr>
                  <w:tcW w:w="425" w:type="dxa"/>
                </w:tcPr>
                <w:p w14:paraId="4B8D7EAC"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Yes</w:t>
                  </w:r>
                </w:p>
              </w:tc>
              <w:tc>
                <w:tcPr>
                  <w:tcW w:w="576" w:type="dxa"/>
                </w:tcPr>
                <w:p w14:paraId="0E41735D"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No</w:t>
                  </w:r>
                </w:p>
              </w:tc>
              <w:tc>
                <w:tcPr>
                  <w:tcW w:w="606" w:type="dxa"/>
                </w:tcPr>
                <w:p w14:paraId="7FF37951"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8653A4">
                    <w:rPr>
                      <w:b/>
                      <w:bCs/>
                      <w:sz w:val="22"/>
                      <w:szCs w:val="22"/>
                    </w:rPr>
                    <w:t>N/A</w:t>
                  </w:r>
                </w:p>
              </w:tc>
            </w:tr>
          </w:tbl>
          <w:p w14:paraId="2DAC9694"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01CDC" w:rsidRPr="008653A4" w14:paraId="59B3CDD8" w14:textId="77777777" w:rsidTr="00197231">
        <w:trPr>
          <w:trHeight w:val="773"/>
        </w:trPr>
        <w:tc>
          <w:tcPr>
            <w:tcW w:w="360" w:type="dxa"/>
            <w:vMerge/>
            <w:tcBorders>
              <w:left w:val="nil"/>
            </w:tcBorders>
          </w:tcPr>
          <w:p w14:paraId="49948380" w14:textId="77777777" w:rsidR="00901CDC" w:rsidRPr="008653A4" w:rsidRDefault="00901CDC" w:rsidP="008F070A">
            <w:pPr>
              <w:rPr>
                <w:sz w:val="22"/>
                <w:szCs w:val="22"/>
              </w:rPr>
            </w:pPr>
          </w:p>
        </w:tc>
        <w:tc>
          <w:tcPr>
            <w:tcW w:w="7849" w:type="dxa"/>
            <w:tcBorders>
              <w:top w:val="single" w:sz="4" w:space="0" w:color="auto"/>
              <w:bottom w:val="single" w:sz="4" w:space="0" w:color="auto"/>
              <w:right w:val="single" w:sz="4" w:space="0" w:color="auto"/>
            </w:tcBorders>
          </w:tcPr>
          <w:p w14:paraId="5A3E8774" w14:textId="11E64292" w:rsidR="00901CDC" w:rsidRPr="008653A4" w:rsidRDefault="00901CDC" w:rsidP="00C965C4">
            <w:pPr>
              <w:pStyle w:val="ListParagraph"/>
              <w:numPr>
                <w:ilvl w:val="0"/>
                <w:numId w:val="40"/>
              </w:numPr>
              <w:spacing w:after="0" w:line="240" w:lineRule="auto"/>
              <w:rPr>
                <w:rFonts w:ascii="Times New Roman" w:hAnsi="Times New Roman"/>
              </w:rPr>
            </w:pPr>
            <w:r w:rsidRPr="008653A4">
              <w:rPr>
                <w:rFonts w:ascii="Times New Roman" w:hAnsi="Times New Roman"/>
              </w:rPr>
              <w:t xml:space="preserve">Compliance with the guidelines specified in the HUD CPD Green Building Retrofit Checklist to the extent applicable to the rehabilitation work undertaken, including the use of mold resistant products when replacing surfaces such as drywall? </w:t>
            </w:r>
          </w:p>
          <w:p w14:paraId="0C0132B7" w14:textId="77777777" w:rsidR="00901CDC" w:rsidRPr="008653A4" w:rsidRDefault="00901CDC" w:rsidP="00E308D8">
            <w:pPr>
              <w:rPr>
                <w:sz w:val="22"/>
                <w:szCs w:val="22"/>
              </w:rPr>
            </w:pPr>
          </w:p>
          <w:p w14:paraId="2BDF616E" w14:textId="0B105107" w:rsidR="00901CDC" w:rsidRPr="008653A4" w:rsidRDefault="00901CDC" w:rsidP="00E308D8">
            <w:pPr>
              <w:rPr>
                <w:rFonts w:eastAsia="Calibri"/>
                <w:sz w:val="22"/>
                <w:szCs w:val="22"/>
              </w:rPr>
            </w:pPr>
            <w:r w:rsidRPr="008653A4">
              <w:rPr>
                <w:sz w:val="22"/>
                <w:szCs w:val="22"/>
              </w:rPr>
              <w:t xml:space="preserve">[See applicable </w:t>
            </w:r>
            <w:r w:rsidRPr="008653A4">
              <w:rPr>
                <w:i/>
                <w:iCs/>
                <w:sz w:val="22"/>
                <w:szCs w:val="22"/>
              </w:rPr>
              <w:t>Federal Register</w:t>
            </w:r>
            <w:r w:rsidRPr="008653A4">
              <w:rPr>
                <w:sz w:val="22"/>
                <w:szCs w:val="22"/>
              </w:rPr>
              <w:t xml:space="preserve"> notice(s)]</w:t>
            </w:r>
          </w:p>
        </w:tc>
        <w:tc>
          <w:tcPr>
            <w:tcW w:w="123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901CDC" w:rsidRPr="008653A4" w14:paraId="4FD537DF" w14:textId="77777777" w:rsidTr="00E308D8">
              <w:trPr>
                <w:trHeight w:val="170"/>
              </w:trPr>
              <w:tc>
                <w:tcPr>
                  <w:tcW w:w="425" w:type="dxa"/>
                </w:tcPr>
                <w:p w14:paraId="33A98F34"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0AE79A5B"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72194E14"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13B60EFE" w14:textId="77777777" w:rsidTr="00E308D8">
              <w:trPr>
                <w:trHeight w:val="225"/>
              </w:trPr>
              <w:tc>
                <w:tcPr>
                  <w:tcW w:w="425" w:type="dxa"/>
                </w:tcPr>
                <w:p w14:paraId="41CD4159"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7A50DD47"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0B45E6DB"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4A69D8ED" w14:textId="77777777"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901CDC" w:rsidRPr="008653A4" w14:paraId="36228091" w14:textId="77777777" w:rsidTr="00197231">
        <w:trPr>
          <w:cantSplit/>
        </w:trPr>
        <w:tc>
          <w:tcPr>
            <w:tcW w:w="360" w:type="dxa"/>
            <w:vMerge/>
            <w:tcBorders>
              <w:left w:val="nil"/>
              <w:bottom w:val="nil"/>
            </w:tcBorders>
          </w:tcPr>
          <w:p w14:paraId="3C484C92" w14:textId="77777777" w:rsidR="00901CDC" w:rsidRPr="008653A4" w:rsidRDefault="00901CDC" w:rsidP="008F070A">
            <w:pPr>
              <w:rPr>
                <w:sz w:val="22"/>
                <w:szCs w:val="22"/>
              </w:rPr>
            </w:pPr>
          </w:p>
        </w:tc>
        <w:tc>
          <w:tcPr>
            <w:tcW w:w="9080" w:type="dxa"/>
            <w:gridSpan w:val="2"/>
            <w:tcBorders>
              <w:bottom w:val="single" w:sz="4" w:space="0" w:color="auto"/>
            </w:tcBorders>
          </w:tcPr>
          <w:p w14:paraId="31C0B32C" w14:textId="61F62DCF" w:rsidR="00901CDC" w:rsidRPr="008653A4"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Describe Basis for Conclusion:</w:t>
            </w:r>
          </w:p>
          <w:p w14:paraId="234E5976" w14:textId="77777777" w:rsidR="00901CDC" w:rsidRDefault="00901CDC" w:rsidP="00E308D8">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p w14:paraId="48A67D52" w14:textId="1757EDE6" w:rsidR="001B715A" w:rsidRPr="008653A4" w:rsidRDefault="001B715A" w:rsidP="00E308D8">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2124666D" w14:textId="6CCB42C4" w:rsidR="00AA517D" w:rsidRPr="008653A4" w:rsidRDefault="00AA517D" w:rsidP="00FE11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78"/>
        <w:gridCol w:w="1302"/>
      </w:tblGrid>
      <w:tr w:rsidR="00901CDC" w:rsidRPr="008653A4" w14:paraId="372AF8BD" w14:textId="77777777" w:rsidTr="003C61FF">
        <w:trPr>
          <w:trHeight w:val="773"/>
        </w:trPr>
        <w:tc>
          <w:tcPr>
            <w:tcW w:w="360" w:type="dxa"/>
            <w:vMerge w:val="restart"/>
            <w:tcBorders>
              <w:top w:val="nil"/>
              <w:left w:val="nil"/>
              <w:bottom w:val="nil"/>
            </w:tcBorders>
          </w:tcPr>
          <w:p w14:paraId="598E53A6" w14:textId="77777777" w:rsidR="00901CDC" w:rsidRPr="008653A4" w:rsidRDefault="00901CDC" w:rsidP="008F070A">
            <w:pPr>
              <w:pStyle w:val="Level1"/>
              <w:widowControl w:val="0"/>
              <w:numPr>
                <w:ilvl w:val="0"/>
                <w:numId w:val="54"/>
              </w:numPr>
              <w:tabs>
                <w:tab w:val="clear" w:pos="4320"/>
                <w:tab w:val="clear" w:pos="8640"/>
              </w:tabs>
              <w:rPr>
                <w:noProof/>
                <w:sz w:val="22"/>
                <w:szCs w:val="22"/>
              </w:rPr>
            </w:pPr>
          </w:p>
        </w:tc>
        <w:tc>
          <w:tcPr>
            <w:tcW w:w="7778" w:type="dxa"/>
            <w:tcBorders>
              <w:bottom w:val="single" w:sz="4" w:space="0" w:color="auto"/>
            </w:tcBorders>
          </w:tcPr>
          <w:p w14:paraId="5CBD7B0A" w14:textId="5D211779" w:rsidR="00901CDC" w:rsidRPr="008653A4" w:rsidRDefault="00901CDC" w:rsidP="00EA634B">
            <w:pPr>
              <w:pStyle w:val="Level1"/>
              <w:widowControl w:val="0"/>
              <w:numPr>
                <w:ilvl w:val="0"/>
                <w:numId w:val="0"/>
              </w:numPr>
              <w:tabs>
                <w:tab w:val="clear" w:pos="4320"/>
                <w:tab w:val="clear" w:pos="8640"/>
              </w:tabs>
              <w:rPr>
                <w:sz w:val="22"/>
                <w:szCs w:val="22"/>
              </w:rPr>
            </w:pPr>
            <w:r w:rsidRPr="008653A4">
              <w:rPr>
                <w:noProof/>
                <w:sz w:val="22"/>
                <w:szCs w:val="22"/>
              </w:rPr>
              <w:t>Have reviewed activities been monitored by the grantee in accordance with its policies and procedures?</w:t>
            </w:r>
            <w:r w:rsidRPr="008653A4">
              <w:rPr>
                <w:sz w:val="22"/>
                <w:szCs w:val="22"/>
              </w:rPr>
              <w:t xml:space="preserve"> </w:t>
            </w:r>
          </w:p>
          <w:p w14:paraId="13B253E6" w14:textId="77777777" w:rsidR="00901CDC" w:rsidRPr="008653A4" w:rsidRDefault="00901CDC" w:rsidP="00EA634B">
            <w:pPr>
              <w:pStyle w:val="Level1"/>
              <w:widowControl w:val="0"/>
              <w:numPr>
                <w:ilvl w:val="0"/>
                <w:numId w:val="0"/>
              </w:numPr>
              <w:tabs>
                <w:tab w:val="clear" w:pos="4320"/>
                <w:tab w:val="clear" w:pos="8640"/>
              </w:tabs>
              <w:rPr>
                <w:sz w:val="22"/>
                <w:szCs w:val="22"/>
              </w:rPr>
            </w:pPr>
          </w:p>
          <w:p w14:paraId="482BBF96" w14:textId="364B646F" w:rsidR="00901CDC" w:rsidRPr="008653A4" w:rsidRDefault="00901CDC" w:rsidP="00EA634B">
            <w:pPr>
              <w:pStyle w:val="Level1"/>
              <w:widowControl w:val="0"/>
              <w:numPr>
                <w:ilvl w:val="0"/>
                <w:numId w:val="0"/>
              </w:numPr>
              <w:tabs>
                <w:tab w:val="clear" w:pos="4320"/>
                <w:tab w:val="clear" w:pos="8640"/>
              </w:tabs>
              <w:rPr>
                <w:sz w:val="22"/>
                <w:szCs w:val="22"/>
              </w:rPr>
            </w:pPr>
            <w:r w:rsidRPr="008653A4">
              <w:rPr>
                <w:sz w:val="22"/>
                <w:szCs w:val="22"/>
              </w:rPr>
              <w:t xml:space="preserve">Refer to </w:t>
            </w:r>
            <w:r w:rsidR="00BE1FD9" w:rsidRPr="008653A4">
              <w:rPr>
                <w:sz w:val="22"/>
                <w:szCs w:val="22"/>
              </w:rPr>
              <w:t>Section B</w:t>
            </w:r>
            <w:r w:rsidRPr="008653A4">
              <w:rPr>
                <w:sz w:val="22"/>
                <w:szCs w:val="22"/>
              </w:rPr>
              <w:t>.</w:t>
            </w:r>
          </w:p>
        </w:tc>
        <w:tc>
          <w:tcPr>
            <w:tcW w:w="130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9"/>
              <w:gridCol w:w="490"/>
            </w:tblGrid>
            <w:tr w:rsidR="00901CDC" w:rsidRPr="008653A4" w14:paraId="4D8DBF8A" w14:textId="77777777" w:rsidTr="00B71388">
              <w:trPr>
                <w:trHeight w:val="170"/>
              </w:trPr>
              <w:tc>
                <w:tcPr>
                  <w:tcW w:w="425" w:type="dxa"/>
                </w:tcPr>
                <w:p w14:paraId="5161B41C" w14:textId="77777777" w:rsidR="00901CDC" w:rsidRPr="008653A4" w:rsidRDefault="00901CDC" w:rsidP="00FE11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2C476F1D" w14:textId="77777777" w:rsidR="00901CDC" w:rsidRPr="008653A4" w:rsidRDefault="00901CDC" w:rsidP="00FE11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4B7E7650" w14:textId="77777777" w:rsidR="00901CDC" w:rsidRPr="008653A4" w:rsidRDefault="00901CDC" w:rsidP="00FE11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901CDC" w:rsidRPr="008653A4" w14:paraId="5A6566AF" w14:textId="77777777" w:rsidTr="00B71388">
              <w:trPr>
                <w:trHeight w:val="225"/>
              </w:trPr>
              <w:tc>
                <w:tcPr>
                  <w:tcW w:w="425" w:type="dxa"/>
                </w:tcPr>
                <w:p w14:paraId="51FA013A" w14:textId="77777777" w:rsidR="00901CDC" w:rsidRPr="008653A4" w:rsidRDefault="00901CDC" w:rsidP="00FE11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7F0DDDB7" w14:textId="77777777" w:rsidR="00901CDC" w:rsidRPr="008653A4" w:rsidRDefault="00901CDC" w:rsidP="00FE11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51FFB8E7" w14:textId="77777777" w:rsidR="00901CDC" w:rsidRPr="008653A4" w:rsidRDefault="00901CDC" w:rsidP="00FE11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7F212F92" w14:textId="77777777" w:rsidR="00901CDC" w:rsidRPr="008653A4" w:rsidRDefault="00901CDC" w:rsidP="00FE11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01CDC" w:rsidRPr="008653A4" w14:paraId="6417A6DE" w14:textId="77777777" w:rsidTr="003C61FF">
        <w:trPr>
          <w:cantSplit/>
        </w:trPr>
        <w:tc>
          <w:tcPr>
            <w:tcW w:w="360" w:type="dxa"/>
            <w:vMerge/>
            <w:tcBorders>
              <w:left w:val="nil"/>
              <w:bottom w:val="nil"/>
            </w:tcBorders>
          </w:tcPr>
          <w:p w14:paraId="4B91E9BF" w14:textId="77777777" w:rsidR="00901CDC" w:rsidRPr="008653A4" w:rsidRDefault="00901CDC" w:rsidP="00FE11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9080" w:type="dxa"/>
            <w:gridSpan w:val="2"/>
            <w:tcBorders>
              <w:bottom w:val="nil"/>
            </w:tcBorders>
          </w:tcPr>
          <w:p w14:paraId="06953884" w14:textId="59632511" w:rsidR="00901CDC" w:rsidRPr="008653A4" w:rsidRDefault="00901CDC" w:rsidP="00FE11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25A5C8DE" w14:textId="77777777" w:rsidR="00901CDC" w:rsidRPr="008653A4" w:rsidRDefault="00901CDC" w:rsidP="00FE11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01CDC" w:rsidRPr="008653A4" w14:paraId="3A3A2029" w14:textId="77777777" w:rsidTr="003C61FF">
        <w:trPr>
          <w:cantSplit/>
        </w:trPr>
        <w:tc>
          <w:tcPr>
            <w:tcW w:w="360" w:type="dxa"/>
            <w:vMerge/>
            <w:tcBorders>
              <w:left w:val="nil"/>
              <w:bottom w:val="nil"/>
            </w:tcBorders>
          </w:tcPr>
          <w:p w14:paraId="3B79C737" w14:textId="77777777" w:rsidR="00901CDC" w:rsidRPr="008653A4" w:rsidRDefault="00901CDC" w:rsidP="00FE11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9080" w:type="dxa"/>
            <w:gridSpan w:val="2"/>
            <w:tcBorders>
              <w:top w:val="nil"/>
            </w:tcBorders>
          </w:tcPr>
          <w:p w14:paraId="7A6971A7" w14:textId="60D3E15E" w:rsidR="00901CDC" w:rsidRPr="008653A4" w:rsidRDefault="00901CDC" w:rsidP="00FE11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FDF478B" w14:textId="77777777" w:rsidR="007B1719" w:rsidRPr="008653A4" w:rsidRDefault="007B1719" w:rsidP="007B171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3427"/>
        <w:gridCol w:w="1969"/>
        <w:gridCol w:w="1764"/>
        <w:gridCol w:w="400"/>
        <w:gridCol w:w="1520"/>
      </w:tblGrid>
      <w:tr w:rsidR="009427B0" w:rsidRPr="008653A4" w14:paraId="729524C6" w14:textId="77777777" w:rsidTr="003C61FF">
        <w:trPr>
          <w:cantSplit/>
          <w:trHeight w:val="602"/>
        </w:trPr>
        <w:tc>
          <w:tcPr>
            <w:tcW w:w="360" w:type="dxa"/>
            <w:vMerge w:val="restart"/>
            <w:tcBorders>
              <w:top w:val="nil"/>
              <w:left w:val="nil"/>
              <w:bottom w:val="nil"/>
              <w:right w:val="single" w:sz="4" w:space="0" w:color="auto"/>
            </w:tcBorders>
          </w:tcPr>
          <w:p w14:paraId="13C87C8F" w14:textId="77777777" w:rsidR="007B1719" w:rsidRPr="008653A4" w:rsidRDefault="007B1719" w:rsidP="008F070A">
            <w:pPr>
              <w:pStyle w:val="ListParagraph"/>
              <w:numPr>
                <w:ilvl w:val="0"/>
                <w:numId w:val="54"/>
              </w:numPr>
              <w:rPr>
                <w:rFonts w:ascii="Times New Roman" w:hAnsi="Times New Roman"/>
              </w:rPr>
            </w:pPr>
          </w:p>
        </w:tc>
        <w:tc>
          <w:tcPr>
            <w:tcW w:w="9080" w:type="dxa"/>
            <w:gridSpan w:val="5"/>
            <w:tcBorders>
              <w:top w:val="single" w:sz="4" w:space="0" w:color="auto"/>
              <w:left w:val="single" w:sz="4" w:space="0" w:color="auto"/>
              <w:bottom w:val="single" w:sz="4" w:space="0" w:color="auto"/>
              <w:right w:val="single" w:sz="4" w:space="0" w:color="auto"/>
            </w:tcBorders>
          </w:tcPr>
          <w:p w14:paraId="0D5F445B" w14:textId="77777777" w:rsidR="007B1719" w:rsidRPr="008653A4" w:rsidRDefault="007B1719" w:rsidP="0006597B">
            <w:pPr>
              <w:rPr>
                <w:sz w:val="22"/>
                <w:szCs w:val="22"/>
              </w:rPr>
            </w:pPr>
            <w:proofErr w:type="gramStart"/>
            <w:r w:rsidRPr="008653A4">
              <w:rPr>
                <w:sz w:val="22"/>
                <w:szCs w:val="22"/>
              </w:rPr>
              <w:t>In regard to</w:t>
            </w:r>
            <w:proofErr w:type="gramEnd"/>
            <w:r w:rsidRPr="008653A4">
              <w:rPr>
                <w:sz w:val="22"/>
                <w:szCs w:val="22"/>
              </w:rPr>
              <w:t xml:space="preserve"> Improper Payments, do reviewed activity files document:</w:t>
            </w:r>
          </w:p>
          <w:p w14:paraId="1ACE18B3" w14:textId="77777777" w:rsidR="007B1719" w:rsidRPr="008653A4" w:rsidRDefault="007B1719" w:rsidP="0006597B">
            <w:pPr>
              <w:ind w:left="720"/>
              <w:rPr>
                <w:b/>
                <w:bCs/>
                <w:sz w:val="22"/>
                <w:szCs w:val="22"/>
              </w:rPr>
            </w:pPr>
          </w:p>
          <w:p w14:paraId="6F9642FF" w14:textId="76241B06" w:rsidR="007B1719" w:rsidRPr="008653A4" w:rsidRDefault="007B1719" w:rsidP="0006597B">
            <w:pPr>
              <w:ind w:left="720"/>
              <w:rPr>
                <w:sz w:val="22"/>
                <w:szCs w:val="22"/>
              </w:rPr>
            </w:pPr>
            <w:r w:rsidRPr="008653A4">
              <w:rPr>
                <w:b/>
                <w:bCs/>
                <w:sz w:val="22"/>
                <w:szCs w:val="22"/>
              </w:rPr>
              <w:t>NOTE:</w:t>
            </w:r>
            <w:r w:rsidRPr="008653A4">
              <w:rPr>
                <w:sz w:val="22"/>
                <w:szCs w:val="22"/>
              </w:rPr>
              <w:t xml:space="preserve"> </w:t>
            </w:r>
            <w:r w:rsidR="00454404">
              <w:rPr>
                <w:sz w:val="22"/>
                <w:szCs w:val="22"/>
              </w:rPr>
              <w:t>See 2 CFR 200.1 for the exact definition, but generally, a</w:t>
            </w:r>
            <w:r w:rsidR="00454404" w:rsidRPr="000B460F">
              <w:rPr>
                <w:sz w:val="22"/>
                <w:szCs w:val="22"/>
              </w:rPr>
              <w:t xml:space="preserve">n </w:t>
            </w:r>
            <w:r w:rsidRPr="008653A4">
              <w:rPr>
                <w:sz w:val="22"/>
                <w:szCs w:val="22"/>
              </w:rPr>
              <w:t xml:space="preserve">improper payment means any payment that should not have been made or that was made in an incorrect amount (including overpayments and underpayments) under statutory, contractual, administrative, or other legally applicable requirements; and includes any payment to an ineligible party, any payment for an ineligible good or service, any duplicate payment, any payment for a good or service not received (except for such payments where authorized by law), any payment that does not account for credit for applicable discounts, and any payment where insufficient or lack of documentation prevents a reviewer from discerning whether a payment was proper. </w:t>
            </w:r>
          </w:p>
        </w:tc>
      </w:tr>
      <w:tr w:rsidR="009427B0" w:rsidRPr="008653A4" w14:paraId="0576CFF5" w14:textId="77777777" w:rsidTr="003C61FF">
        <w:trPr>
          <w:trHeight w:val="773"/>
        </w:trPr>
        <w:tc>
          <w:tcPr>
            <w:tcW w:w="360" w:type="dxa"/>
            <w:vMerge/>
            <w:tcBorders>
              <w:left w:val="nil"/>
              <w:bottom w:val="nil"/>
              <w:right w:val="single" w:sz="4" w:space="0" w:color="auto"/>
            </w:tcBorders>
          </w:tcPr>
          <w:p w14:paraId="5EB0AEBF" w14:textId="77777777" w:rsidR="007B1719" w:rsidRPr="008653A4" w:rsidRDefault="007B1719" w:rsidP="0006597B">
            <w:pPr>
              <w:rPr>
                <w:sz w:val="22"/>
                <w:szCs w:val="22"/>
              </w:rPr>
            </w:pPr>
          </w:p>
        </w:tc>
        <w:tc>
          <w:tcPr>
            <w:tcW w:w="7560" w:type="dxa"/>
            <w:gridSpan w:val="4"/>
            <w:tcBorders>
              <w:top w:val="single" w:sz="4" w:space="0" w:color="auto"/>
              <w:left w:val="single" w:sz="4" w:space="0" w:color="auto"/>
              <w:bottom w:val="single" w:sz="4" w:space="0" w:color="auto"/>
              <w:right w:val="single" w:sz="4" w:space="0" w:color="auto"/>
            </w:tcBorders>
          </w:tcPr>
          <w:p w14:paraId="3B2CC81A" w14:textId="77777777" w:rsidR="007B1719" w:rsidRPr="008653A4" w:rsidRDefault="007B1719" w:rsidP="007B1719">
            <w:pPr>
              <w:numPr>
                <w:ilvl w:val="0"/>
                <w:numId w:val="44"/>
              </w:numPr>
              <w:spacing w:after="160" w:line="259" w:lineRule="auto"/>
              <w:rPr>
                <w:sz w:val="22"/>
                <w:szCs w:val="22"/>
              </w:rPr>
            </w:pPr>
            <w:r w:rsidRPr="008653A4">
              <w:rPr>
                <w:sz w:val="22"/>
                <w:szCs w:val="22"/>
              </w:rPr>
              <w:t xml:space="preserve">That an improper payment of CDBG-DR </w:t>
            </w:r>
            <w:proofErr w:type="gramStart"/>
            <w:r w:rsidRPr="008653A4">
              <w:rPr>
                <w:sz w:val="22"/>
                <w:szCs w:val="22"/>
              </w:rPr>
              <w:t>funds was</w:t>
            </w:r>
            <w:proofErr w:type="gramEnd"/>
            <w:r w:rsidRPr="008653A4">
              <w:rPr>
                <w:sz w:val="22"/>
                <w:szCs w:val="22"/>
              </w:rPr>
              <w:t xml:space="preserve"> not made?</w:t>
            </w:r>
          </w:p>
          <w:p w14:paraId="40056ACE" w14:textId="77777777" w:rsidR="007B1719" w:rsidRPr="008653A4" w:rsidRDefault="007B1719" w:rsidP="0006597B">
            <w:pPr>
              <w:rPr>
                <w:i/>
                <w:iCs/>
                <w:sz w:val="22"/>
                <w:szCs w:val="22"/>
              </w:rPr>
            </w:pPr>
            <w:r w:rsidRPr="008653A4">
              <w:rPr>
                <w:sz w:val="22"/>
                <w:szCs w:val="22"/>
              </w:rPr>
              <w:t xml:space="preserve">[See applicable </w:t>
            </w:r>
            <w:r w:rsidRPr="008653A4">
              <w:rPr>
                <w:i/>
                <w:iCs/>
                <w:sz w:val="22"/>
                <w:szCs w:val="22"/>
              </w:rPr>
              <w:t>Federal Register</w:t>
            </w:r>
            <w:r w:rsidRPr="008653A4">
              <w:rPr>
                <w:sz w:val="22"/>
                <w:szCs w:val="22"/>
              </w:rPr>
              <w:t xml:space="preserve"> notice(s); 2 CFR 200.302(b)(4) and 2 CFR 200.303(d); 24 CFR 570.502]</w:t>
            </w:r>
          </w:p>
        </w:tc>
        <w:tc>
          <w:tcPr>
            <w:tcW w:w="152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2"/>
              <w:gridCol w:w="528"/>
              <w:gridCol w:w="570"/>
            </w:tblGrid>
            <w:tr w:rsidR="007B1719" w:rsidRPr="008653A4" w14:paraId="2E738AA4" w14:textId="77777777" w:rsidTr="0006597B">
              <w:trPr>
                <w:trHeight w:val="170"/>
              </w:trPr>
              <w:tc>
                <w:tcPr>
                  <w:tcW w:w="425" w:type="dxa"/>
                </w:tcPr>
                <w:p w14:paraId="2ADF471D" w14:textId="77777777" w:rsidR="007B1719" w:rsidRPr="008653A4" w:rsidRDefault="007B1719" w:rsidP="0006597B">
                  <w:pPr>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52B7FB0D" w14:textId="77777777" w:rsidR="007B1719" w:rsidRPr="008653A4" w:rsidRDefault="007B1719" w:rsidP="0006597B">
                  <w:pPr>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7727018E" w14:textId="77777777" w:rsidR="007B1719" w:rsidRPr="008653A4" w:rsidRDefault="007B1719" w:rsidP="0006597B">
                  <w:pPr>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7F9E223C" w14:textId="77777777" w:rsidTr="0006597B">
              <w:trPr>
                <w:trHeight w:val="225"/>
              </w:trPr>
              <w:tc>
                <w:tcPr>
                  <w:tcW w:w="425" w:type="dxa"/>
                </w:tcPr>
                <w:p w14:paraId="219A7857" w14:textId="77777777" w:rsidR="007B1719" w:rsidRPr="008653A4" w:rsidRDefault="007B1719" w:rsidP="0006597B">
                  <w:pPr>
                    <w:jc w:val="center"/>
                    <w:rPr>
                      <w:b/>
                      <w:bCs/>
                      <w:sz w:val="22"/>
                      <w:szCs w:val="22"/>
                    </w:rPr>
                  </w:pPr>
                  <w:r w:rsidRPr="008653A4">
                    <w:rPr>
                      <w:b/>
                      <w:bCs/>
                      <w:sz w:val="22"/>
                      <w:szCs w:val="22"/>
                    </w:rPr>
                    <w:t>Yes</w:t>
                  </w:r>
                </w:p>
              </w:tc>
              <w:tc>
                <w:tcPr>
                  <w:tcW w:w="576" w:type="dxa"/>
                </w:tcPr>
                <w:p w14:paraId="3E077560" w14:textId="77777777" w:rsidR="007B1719" w:rsidRPr="008653A4" w:rsidRDefault="007B1719" w:rsidP="0006597B">
                  <w:pPr>
                    <w:jc w:val="center"/>
                    <w:rPr>
                      <w:b/>
                      <w:bCs/>
                      <w:sz w:val="22"/>
                      <w:szCs w:val="22"/>
                    </w:rPr>
                  </w:pPr>
                  <w:r w:rsidRPr="008653A4">
                    <w:rPr>
                      <w:b/>
                      <w:bCs/>
                      <w:sz w:val="22"/>
                      <w:szCs w:val="22"/>
                    </w:rPr>
                    <w:t>No</w:t>
                  </w:r>
                </w:p>
              </w:tc>
              <w:tc>
                <w:tcPr>
                  <w:tcW w:w="606" w:type="dxa"/>
                </w:tcPr>
                <w:p w14:paraId="3F2EC090" w14:textId="77777777" w:rsidR="007B1719" w:rsidRPr="008653A4" w:rsidRDefault="007B1719" w:rsidP="0006597B">
                  <w:pPr>
                    <w:jc w:val="center"/>
                    <w:rPr>
                      <w:b/>
                      <w:bCs/>
                      <w:sz w:val="22"/>
                      <w:szCs w:val="22"/>
                    </w:rPr>
                  </w:pPr>
                  <w:r w:rsidRPr="008653A4">
                    <w:rPr>
                      <w:b/>
                      <w:bCs/>
                      <w:sz w:val="22"/>
                      <w:szCs w:val="22"/>
                    </w:rPr>
                    <w:t>N/A</w:t>
                  </w:r>
                </w:p>
              </w:tc>
            </w:tr>
          </w:tbl>
          <w:p w14:paraId="70945466" w14:textId="77777777" w:rsidR="007B1719" w:rsidRPr="008653A4" w:rsidRDefault="007B1719" w:rsidP="0006597B">
            <w:pPr>
              <w:jc w:val="center"/>
              <w:rPr>
                <w:sz w:val="22"/>
                <w:szCs w:val="22"/>
              </w:rPr>
            </w:pPr>
          </w:p>
        </w:tc>
      </w:tr>
      <w:tr w:rsidR="009427B0" w:rsidRPr="008653A4" w14:paraId="59CB76E1" w14:textId="77777777" w:rsidTr="003C61FF">
        <w:trPr>
          <w:trHeight w:val="773"/>
        </w:trPr>
        <w:tc>
          <w:tcPr>
            <w:tcW w:w="360" w:type="dxa"/>
            <w:vMerge/>
            <w:tcBorders>
              <w:left w:val="nil"/>
              <w:bottom w:val="nil"/>
              <w:right w:val="single" w:sz="4" w:space="0" w:color="auto"/>
            </w:tcBorders>
          </w:tcPr>
          <w:p w14:paraId="3A14AA11" w14:textId="77777777" w:rsidR="007B1719" w:rsidRPr="008653A4" w:rsidRDefault="007B1719" w:rsidP="0006597B">
            <w:pPr>
              <w:rPr>
                <w:sz w:val="22"/>
                <w:szCs w:val="22"/>
              </w:rPr>
            </w:pPr>
          </w:p>
        </w:tc>
        <w:tc>
          <w:tcPr>
            <w:tcW w:w="7560" w:type="dxa"/>
            <w:gridSpan w:val="4"/>
            <w:tcBorders>
              <w:left w:val="single" w:sz="4" w:space="0" w:color="auto"/>
              <w:bottom w:val="single" w:sz="4" w:space="0" w:color="auto"/>
            </w:tcBorders>
          </w:tcPr>
          <w:p w14:paraId="45CD33A1" w14:textId="100C7675" w:rsidR="007B1719" w:rsidRPr="008653A4" w:rsidRDefault="007B1719" w:rsidP="007B1719">
            <w:pPr>
              <w:numPr>
                <w:ilvl w:val="0"/>
                <w:numId w:val="44"/>
              </w:numPr>
              <w:spacing w:after="160" w:line="259" w:lineRule="auto"/>
              <w:rPr>
                <w:sz w:val="22"/>
                <w:szCs w:val="22"/>
              </w:rPr>
            </w:pPr>
            <w:r w:rsidRPr="008653A4">
              <w:rPr>
                <w:sz w:val="22"/>
                <w:szCs w:val="22"/>
              </w:rPr>
              <w:t xml:space="preserve">If the answer to </w:t>
            </w:r>
            <w:r w:rsidR="001F2E74">
              <w:rPr>
                <w:sz w:val="22"/>
                <w:szCs w:val="22"/>
              </w:rPr>
              <w:t>38</w:t>
            </w:r>
            <w:r w:rsidRPr="008653A4">
              <w:rPr>
                <w:sz w:val="22"/>
                <w:szCs w:val="22"/>
              </w:rPr>
              <w:t xml:space="preserve">.a above is “no,” the grantee is taking prompt and appropriate corrective action? </w:t>
            </w:r>
          </w:p>
          <w:p w14:paraId="6C427F14" w14:textId="77777777" w:rsidR="007B1719" w:rsidRPr="008653A4" w:rsidRDefault="007B1719" w:rsidP="0006597B">
            <w:pPr>
              <w:ind w:left="720"/>
              <w:rPr>
                <w:sz w:val="22"/>
                <w:szCs w:val="22"/>
              </w:rPr>
            </w:pPr>
            <w:r w:rsidRPr="008653A4">
              <w:rPr>
                <w:b/>
                <w:bCs/>
                <w:sz w:val="22"/>
                <w:szCs w:val="22"/>
              </w:rPr>
              <w:t>NOTE:</w:t>
            </w:r>
            <w:r w:rsidRPr="008653A4">
              <w:rPr>
                <w:sz w:val="22"/>
                <w:szCs w:val="22"/>
              </w:rPr>
              <w:t xml:space="preserve"> For example, seeking recapture of funds resulting from an improper payment could be an appropriate corrective action. </w:t>
            </w:r>
          </w:p>
          <w:p w14:paraId="4E120911" w14:textId="77777777" w:rsidR="007B1719" w:rsidRPr="008653A4" w:rsidRDefault="007B1719" w:rsidP="0006597B">
            <w:pPr>
              <w:rPr>
                <w:sz w:val="22"/>
                <w:szCs w:val="22"/>
              </w:rPr>
            </w:pPr>
          </w:p>
          <w:p w14:paraId="24F2B31C" w14:textId="77777777" w:rsidR="007B1719" w:rsidRPr="008653A4" w:rsidRDefault="007B1719" w:rsidP="0006597B">
            <w:pPr>
              <w:rPr>
                <w:sz w:val="22"/>
                <w:szCs w:val="22"/>
              </w:rPr>
            </w:pPr>
            <w:r w:rsidRPr="008653A4">
              <w:rPr>
                <w:sz w:val="22"/>
                <w:szCs w:val="22"/>
              </w:rPr>
              <w:t xml:space="preserve">[See applicable </w:t>
            </w:r>
            <w:r w:rsidRPr="008653A4">
              <w:rPr>
                <w:i/>
                <w:iCs/>
                <w:sz w:val="22"/>
                <w:szCs w:val="22"/>
              </w:rPr>
              <w:t>Federal Register</w:t>
            </w:r>
            <w:r w:rsidRPr="008653A4">
              <w:rPr>
                <w:sz w:val="22"/>
                <w:szCs w:val="22"/>
              </w:rPr>
              <w:t xml:space="preserve"> notice(s); 2 CFR 200.302(b)(4) and 2 CFR 200.303(d); 24 CFR 570.502]</w:t>
            </w:r>
          </w:p>
        </w:tc>
        <w:tc>
          <w:tcPr>
            <w:tcW w:w="15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2"/>
              <w:gridCol w:w="528"/>
              <w:gridCol w:w="570"/>
            </w:tblGrid>
            <w:tr w:rsidR="007B1719" w:rsidRPr="008653A4" w14:paraId="7B9B64D0" w14:textId="77777777" w:rsidTr="0006597B">
              <w:trPr>
                <w:trHeight w:val="170"/>
              </w:trPr>
              <w:tc>
                <w:tcPr>
                  <w:tcW w:w="425" w:type="dxa"/>
                </w:tcPr>
                <w:p w14:paraId="0DCDFC29" w14:textId="77777777" w:rsidR="007B1719" w:rsidRPr="008653A4" w:rsidRDefault="007B1719" w:rsidP="0006597B">
                  <w:pPr>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324F7335" w14:textId="77777777" w:rsidR="007B1719" w:rsidRPr="008653A4" w:rsidRDefault="007B1719" w:rsidP="0006597B">
                  <w:pPr>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2D038894" w14:textId="77777777" w:rsidR="007B1719" w:rsidRPr="008653A4" w:rsidRDefault="007B1719" w:rsidP="0006597B">
                  <w:pPr>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7F1577E2" w14:textId="77777777" w:rsidTr="0006597B">
              <w:trPr>
                <w:trHeight w:val="225"/>
              </w:trPr>
              <w:tc>
                <w:tcPr>
                  <w:tcW w:w="425" w:type="dxa"/>
                </w:tcPr>
                <w:p w14:paraId="1377719B" w14:textId="77777777" w:rsidR="007B1719" w:rsidRPr="008653A4" w:rsidRDefault="007B1719" w:rsidP="0006597B">
                  <w:pPr>
                    <w:jc w:val="center"/>
                    <w:rPr>
                      <w:b/>
                      <w:bCs/>
                      <w:sz w:val="22"/>
                      <w:szCs w:val="22"/>
                    </w:rPr>
                  </w:pPr>
                  <w:r w:rsidRPr="008653A4">
                    <w:rPr>
                      <w:b/>
                      <w:bCs/>
                      <w:sz w:val="22"/>
                      <w:szCs w:val="22"/>
                    </w:rPr>
                    <w:t>Yes</w:t>
                  </w:r>
                </w:p>
              </w:tc>
              <w:tc>
                <w:tcPr>
                  <w:tcW w:w="576" w:type="dxa"/>
                </w:tcPr>
                <w:p w14:paraId="684E0C77" w14:textId="77777777" w:rsidR="007B1719" w:rsidRPr="008653A4" w:rsidRDefault="007B1719" w:rsidP="0006597B">
                  <w:pPr>
                    <w:jc w:val="center"/>
                    <w:rPr>
                      <w:b/>
                      <w:bCs/>
                      <w:sz w:val="22"/>
                      <w:szCs w:val="22"/>
                    </w:rPr>
                  </w:pPr>
                  <w:r w:rsidRPr="008653A4">
                    <w:rPr>
                      <w:b/>
                      <w:bCs/>
                      <w:sz w:val="22"/>
                      <w:szCs w:val="22"/>
                    </w:rPr>
                    <w:t>No</w:t>
                  </w:r>
                </w:p>
              </w:tc>
              <w:tc>
                <w:tcPr>
                  <w:tcW w:w="606" w:type="dxa"/>
                </w:tcPr>
                <w:p w14:paraId="1541242C" w14:textId="77777777" w:rsidR="007B1719" w:rsidRPr="008653A4" w:rsidRDefault="007B1719" w:rsidP="0006597B">
                  <w:pPr>
                    <w:jc w:val="center"/>
                    <w:rPr>
                      <w:b/>
                      <w:bCs/>
                      <w:sz w:val="22"/>
                      <w:szCs w:val="22"/>
                    </w:rPr>
                  </w:pPr>
                  <w:r w:rsidRPr="008653A4">
                    <w:rPr>
                      <w:b/>
                      <w:bCs/>
                      <w:sz w:val="22"/>
                      <w:szCs w:val="22"/>
                    </w:rPr>
                    <w:t>N/A</w:t>
                  </w:r>
                </w:p>
              </w:tc>
            </w:tr>
          </w:tbl>
          <w:p w14:paraId="75A51960" w14:textId="77777777" w:rsidR="007B1719" w:rsidRPr="008653A4" w:rsidRDefault="007B1719" w:rsidP="0006597B">
            <w:pPr>
              <w:jc w:val="center"/>
              <w:rPr>
                <w:sz w:val="22"/>
                <w:szCs w:val="22"/>
              </w:rPr>
            </w:pPr>
          </w:p>
        </w:tc>
      </w:tr>
      <w:tr w:rsidR="009427B0" w:rsidRPr="008653A4" w14:paraId="2EF39ACA" w14:textId="77777777" w:rsidTr="003C61FF">
        <w:trPr>
          <w:cantSplit/>
          <w:trHeight w:val="431"/>
        </w:trPr>
        <w:tc>
          <w:tcPr>
            <w:tcW w:w="360" w:type="dxa"/>
            <w:vMerge/>
            <w:tcBorders>
              <w:left w:val="nil"/>
              <w:bottom w:val="nil"/>
              <w:right w:val="single" w:sz="4" w:space="0" w:color="auto"/>
            </w:tcBorders>
          </w:tcPr>
          <w:p w14:paraId="6D9C6B14" w14:textId="77777777" w:rsidR="007B1719" w:rsidRPr="008653A4" w:rsidRDefault="007B1719" w:rsidP="0006597B">
            <w:pPr>
              <w:rPr>
                <w:sz w:val="22"/>
                <w:szCs w:val="22"/>
              </w:rPr>
            </w:pPr>
          </w:p>
        </w:tc>
        <w:tc>
          <w:tcPr>
            <w:tcW w:w="9080" w:type="dxa"/>
            <w:gridSpan w:val="5"/>
            <w:tcBorders>
              <w:left w:val="single" w:sz="4" w:space="0" w:color="auto"/>
              <w:bottom w:val="nil"/>
            </w:tcBorders>
          </w:tcPr>
          <w:p w14:paraId="24C4DA33" w14:textId="77777777" w:rsidR="007B1719" w:rsidRPr="008653A4" w:rsidRDefault="007B1719" w:rsidP="0006597B">
            <w:pPr>
              <w:rPr>
                <w:b/>
                <w:bCs/>
                <w:sz w:val="22"/>
                <w:szCs w:val="22"/>
              </w:rPr>
            </w:pPr>
            <w:r w:rsidRPr="008653A4">
              <w:rPr>
                <w:b/>
                <w:sz w:val="22"/>
                <w:szCs w:val="22"/>
              </w:rPr>
              <w:t>For reviewed activities with an improper payment, please complete the following:</w:t>
            </w:r>
          </w:p>
        </w:tc>
      </w:tr>
      <w:tr w:rsidR="009427B0" w:rsidRPr="008653A4" w14:paraId="32B81D44" w14:textId="77777777" w:rsidTr="003C61FF">
        <w:trPr>
          <w:cantSplit/>
        </w:trPr>
        <w:tc>
          <w:tcPr>
            <w:tcW w:w="360" w:type="dxa"/>
            <w:vMerge/>
            <w:tcBorders>
              <w:left w:val="nil"/>
              <w:bottom w:val="nil"/>
              <w:right w:val="single" w:sz="4" w:space="0" w:color="auto"/>
            </w:tcBorders>
          </w:tcPr>
          <w:p w14:paraId="5285FD11" w14:textId="77777777" w:rsidR="007B1719" w:rsidRPr="008653A4" w:rsidRDefault="007B1719" w:rsidP="0006597B">
            <w:pPr>
              <w:rPr>
                <w:sz w:val="22"/>
                <w:szCs w:val="22"/>
              </w:rPr>
            </w:pPr>
          </w:p>
        </w:tc>
        <w:tc>
          <w:tcPr>
            <w:tcW w:w="3427" w:type="dxa"/>
            <w:tcBorders>
              <w:left w:val="single" w:sz="4" w:space="0" w:color="auto"/>
              <w:bottom w:val="nil"/>
            </w:tcBorders>
          </w:tcPr>
          <w:p w14:paraId="794A4C2A" w14:textId="77777777" w:rsidR="007B1719" w:rsidRPr="008653A4" w:rsidRDefault="007B1719" w:rsidP="0006597B">
            <w:pPr>
              <w:jc w:val="center"/>
              <w:rPr>
                <w:bCs/>
                <w:sz w:val="22"/>
                <w:szCs w:val="22"/>
                <w:u w:val="single"/>
              </w:rPr>
            </w:pPr>
            <w:r w:rsidRPr="008653A4">
              <w:rPr>
                <w:bCs/>
                <w:sz w:val="22"/>
                <w:szCs w:val="22"/>
                <w:u w:val="single"/>
              </w:rPr>
              <w:t xml:space="preserve">Activity name or </w:t>
            </w:r>
          </w:p>
          <w:p w14:paraId="3258E30A" w14:textId="77777777" w:rsidR="007B1719" w:rsidRPr="008653A4" w:rsidRDefault="007B1719" w:rsidP="0006597B">
            <w:pPr>
              <w:jc w:val="center"/>
              <w:rPr>
                <w:bCs/>
                <w:sz w:val="22"/>
                <w:szCs w:val="22"/>
                <w:u w:val="single"/>
              </w:rPr>
            </w:pPr>
            <w:r w:rsidRPr="008653A4">
              <w:rPr>
                <w:bCs/>
                <w:sz w:val="22"/>
                <w:szCs w:val="22"/>
                <w:u w:val="single"/>
              </w:rPr>
              <w:t xml:space="preserve">number </w:t>
            </w:r>
          </w:p>
        </w:tc>
        <w:tc>
          <w:tcPr>
            <w:tcW w:w="1969" w:type="dxa"/>
            <w:tcBorders>
              <w:bottom w:val="nil"/>
            </w:tcBorders>
          </w:tcPr>
          <w:p w14:paraId="170AD32C" w14:textId="68D87D99" w:rsidR="007B1719" w:rsidRPr="008653A4" w:rsidRDefault="007B1719" w:rsidP="0006597B">
            <w:pPr>
              <w:jc w:val="center"/>
              <w:rPr>
                <w:bCs/>
                <w:sz w:val="22"/>
                <w:szCs w:val="22"/>
                <w:u w:val="single"/>
              </w:rPr>
            </w:pPr>
            <w:r w:rsidRPr="008653A4">
              <w:rPr>
                <w:bCs/>
                <w:sz w:val="22"/>
                <w:szCs w:val="22"/>
                <w:u w:val="single"/>
              </w:rPr>
              <w:t xml:space="preserve">Improper payment </w:t>
            </w:r>
            <w:r w:rsidR="00867C2A" w:rsidRPr="008653A4">
              <w:rPr>
                <w:bCs/>
                <w:sz w:val="22"/>
                <w:szCs w:val="22"/>
                <w:u w:val="single"/>
              </w:rPr>
              <w:t>a</w:t>
            </w:r>
            <w:r w:rsidRPr="008653A4">
              <w:rPr>
                <w:bCs/>
                <w:sz w:val="22"/>
                <w:szCs w:val="22"/>
                <w:u w:val="single"/>
              </w:rPr>
              <w:t>mount ($)</w:t>
            </w:r>
          </w:p>
        </w:tc>
        <w:tc>
          <w:tcPr>
            <w:tcW w:w="1764" w:type="dxa"/>
            <w:tcBorders>
              <w:bottom w:val="nil"/>
            </w:tcBorders>
          </w:tcPr>
          <w:p w14:paraId="1553FEFA" w14:textId="77777777" w:rsidR="007B1719" w:rsidRPr="008653A4" w:rsidRDefault="007B1719" w:rsidP="0006597B">
            <w:pPr>
              <w:jc w:val="center"/>
              <w:rPr>
                <w:bCs/>
                <w:sz w:val="22"/>
                <w:szCs w:val="22"/>
                <w:u w:val="single"/>
              </w:rPr>
            </w:pPr>
            <w:r w:rsidRPr="008653A4">
              <w:rPr>
                <w:bCs/>
                <w:sz w:val="22"/>
                <w:szCs w:val="22"/>
                <w:u w:val="single"/>
              </w:rPr>
              <w:t>Type of improper payment</w:t>
            </w:r>
          </w:p>
        </w:tc>
        <w:tc>
          <w:tcPr>
            <w:tcW w:w="1920" w:type="dxa"/>
            <w:gridSpan w:val="2"/>
            <w:tcBorders>
              <w:bottom w:val="nil"/>
            </w:tcBorders>
          </w:tcPr>
          <w:p w14:paraId="526974F1" w14:textId="77777777" w:rsidR="007B1719" w:rsidRPr="008653A4" w:rsidRDefault="007B1719" w:rsidP="0006597B">
            <w:pPr>
              <w:jc w:val="center"/>
              <w:rPr>
                <w:bCs/>
                <w:sz w:val="22"/>
                <w:szCs w:val="22"/>
                <w:u w:val="single"/>
              </w:rPr>
            </w:pPr>
            <w:r w:rsidRPr="008653A4">
              <w:rPr>
                <w:bCs/>
                <w:sz w:val="22"/>
                <w:szCs w:val="22"/>
                <w:u w:val="single"/>
              </w:rPr>
              <w:t>Corrective action</w:t>
            </w:r>
          </w:p>
        </w:tc>
      </w:tr>
      <w:tr w:rsidR="009427B0" w:rsidRPr="008653A4" w14:paraId="2609B8E0" w14:textId="77777777" w:rsidTr="003C61FF">
        <w:trPr>
          <w:cantSplit/>
        </w:trPr>
        <w:tc>
          <w:tcPr>
            <w:tcW w:w="360" w:type="dxa"/>
            <w:vMerge/>
            <w:tcBorders>
              <w:left w:val="nil"/>
              <w:bottom w:val="nil"/>
              <w:right w:val="single" w:sz="4" w:space="0" w:color="auto"/>
            </w:tcBorders>
          </w:tcPr>
          <w:p w14:paraId="5C4779C4" w14:textId="77777777" w:rsidR="007B1719" w:rsidRPr="008653A4" w:rsidRDefault="007B1719" w:rsidP="0006597B">
            <w:pPr>
              <w:rPr>
                <w:sz w:val="22"/>
                <w:szCs w:val="22"/>
              </w:rPr>
            </w:pPr>
          </w:p>
        </w:tc>
        <w:tc>
          <w:tcPr>
            <w:tcW w:w="3427" w:type="dxa"/>
            <w:tcBorders>
              <w:left w:val="single" w:sz="4" w:space="0" w:color="auto"/>
              <w:bottom w:val="nil"/>
            </w:tcBorders>
          </w:tcPr>
          <w:p w14:paraId="3D1739A8"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969" w:type="dxa"/>
            <w:tcBorders>
              <w:bottom w:val="nil"/>
            </w:tcBorders>
          </w:tcPr>
          <w:p w14:paraId="3F0BB99F"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764" w:type="dxa"/>
            <w:tcBorders>
              <w:bottom w:val="nil"/>
            </w:tcBorders>
          </w:tcPr>
          <w:p w14:paraId="3FDCEF90"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920" w:type="dxa"/>
            <w:gridSpan w:val="2"/>
            <w:tcBorders>
              <w:bottom w:val="nil"/>
            </w:tcBorders>
          </w:tcPr>
          <w:p w14:paraId="19DF493F"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r>
      <w:tr w:rsidR="009427B0" w:rsidRPr="008653A4" w14:paraId="5B788260" w14:textId="77777777" w:rsidTr="003C61FF">
        <w:trPr>
          <w:cantSplit/>
        </w:trPr>
        <w:tc>
          <w:tcPr>
            <w:tcW w:w="360" w:type="dxa"/>
            <w:vMerge/>
            <w:tcBorders>
              <w:left w:val="nil"/>
              <w:bottom w:val="nil"/>
              <w:right w:val="single" w:sz="4" w:space="0" w:color="auto"/>
            </w:tcBorders>
          </w:tcPr>
          <w:p w14:paraId="5E062BAF" w14:textId="77777777" w:rsidR="007B1719" w:rsidRPr="008653A4" w:rsidRDefault="007B1719" w:rsidP="0006597B">
            <w:pPr>
              <w:rPr>
                <w:sz w:val="22"/>
                <w:szCs w:val="22"/>
              </w:rPr>
            </w:pPr>
          </w:p>
        </w:tc>
        <w:tc>
          <w:tcPr>
            <w:tcW w:w="3427" w:type="dxa"/>
            <w:tcBorders>
              <w:left w:val="single" w:sz="4" w:space="0" w:color="auto"/>
              <w:bottom w:val="nil"/>
            </w:tcBorders>
          </w:tcPr>
          <w:p w14:paraId="2DC6CF43"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969" w:type="dxa"/>
            <w:tcBorders>
              <w:bottom w:val="nil"/>
            </w:tcBorders>
          </w:tcPr>
          <w:p w14:paraId="3F0A0C64"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764" w:type="dxa"/>
            <w:tcBorders>
              <w:bottom w:val="nil"/>
            </w:tcBorders>
          </w:tcPr>
          <w:p w14:paraId="7F8A2401"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920" w:type="dxa"/>
            <w:gridSpan w:val="2"/>
            <w:tcBorders>
              <w:bottom w:val="nil"/>
            </w:tcBorders>
          </w:tcPr>
          <w:p w14:paraId="719425BC"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r>
      <w:tr w:rsidR="009427B0" w:rsidRPr="008653A4" w14:paraId="2B26B47B" w14:textId="77777777" w:rsidTr="003C61FF">
        <w:trPr>
          <w:cantSplit/>
        </w:trPr>
        <w:tc>
          <w:tcPr>
            <w:tcW w:w="360" w:type="dxa"/>
            <w:vMerge/>
            <w:tcBorders>
              <w:left w:val="nil"/>
              <w:bottom w:val="nil"/>
              <w:right w:val="single" w:sz="4" w:space="0" w:color="auto"/>
            </w:tcBorders>
          </w:tcPr>
          <w:p w14:paraId="392E7810" w14:textId="77777777" w:rsidR="007B1719" w:rsidRPr="008653A4" w:rsidRDefault="007B1719" w:rsidP="0006597B">
            <w:pPr>
              <w:rPr>
                <w:sz w:val="22"/>
                <w:szCs w:val="22"/>
              </w:rPr>
            </w:pPr>
          </w:p>
        </w:tc>
        <w:tc>
          <w:tcPr>
            <w:tcW w:w="3427" w:type="dxa"/>
            <w:tcBorders>
              <w:left w:val="single" w:sz="4" w:space="0" w:color="auto"/>
              <w:bottom w:val="nil"/>
            </w:tcBorders>
          </w:tcPr>
          <w:p w14:paraId="46C0D9D3"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969" w:type="dxa"/>
            <w:tcBorders>
              <w:bottom w:val="nil"/>
            </w:tcBorders>
          </w:tcPr>
          <w:p w14:paraId="6F714F96"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764" w:type="dxa"/>
            <w:tcBorders>
              <w:bottom w:val="nil"/>
            </w:tcBorders>
          </w:tcPr>
          <w:p w14:paraId="690728D2"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920" w:type="dxa"/>
            <w:gridSpan w:val="2"/>
            <w:tcBorders>
              <w:bottom w:val="nil"/>
            </w:tcBorders>
          </w:tcPr>
          <w:p w14:paraId="52B5FFE4"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r>
      <w:tr w:rsidR="009427B0" w:rsidRPr="008653A4" w14:paraId="6187B25B" w14:textId="77777777" w:rsidTr="003C61FF">
        <w:trPr>
          <w:cantSplit/>
        </w:trPr>
        <w:tc>
          <w:tcPr>
            <w:tcW w:w="360" w:type="dxa"/>
            <w:vMerge/>
            <w:tcBorders>
              <w:left w:val="nil"/>
              <w:bottom w:val="nil"/>
              <w:right w:val="single" w:sz="4" w:space="0" w:color="auto"/>
            </w:tcBorders>
          </w:tcPr>
          <w:p w14:paraId="06E6A6AF" w14:textId="77777777" w:rsidR="007B1719" w:rsidRPr="008653A4" w:rsidRDefault="007B1719" w:rsidP="0006597B">
            <w:pPr>
              <w:rPr>
                <w:sz w:val="22"/>
                <w:szCs w:val="22"/>
              </w:rPr>
            </w:pPr>
          </w:p>
        </w:tc>
        <w:tc>
          <w:tcPr>
            <w:tcW w:w="3427" w:type="dxa"/>
            <w:tcBorders>
              <w:left w:val="single" w:sz="4" w:space="0" w:color="auto"/>
              <w:bottom w:val="nil"/>
            </w:tcBorders>
          </w:tcPr>
          <w:p w14:paraId="59952C70"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969" w:type="dxa"/>
            <w:tcBorders>
              <w:bottom w:val="nil"/>
            </w:tcBorders>
          </w:tcPr>
          <w:p w14:paraId="4AD6AC9D"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764" w:type="dxa"/>
            <w:tcBorders>
              <w:bottom w:val="nil"/>
            </w:tcBorders>
          </w:tcPr>
          <w:p w14:paraId="28A8DA67"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920" w:type="dxa"/>
            <w:gridSpan w:val="2"/>
            <w:tcBorders>
              <w:bottom w:val="nil"/>
            </w:tcBorders>
          </w:tcPr>
          <w:p w14:paraId="70CF7350"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r>
      <w:tr w:rsidR="009427B0" w:rsidRPr="008653A4" w14:paraId="2EC777DD" w14:textId="77777777" w:rsidTr="003C61FF">
        <w:trPr>
          <w:cantSplit/>
        </w:trPr>
        <w:tc>
          <w:tcPr>
            <w:tcW w:w="360" w:type="dxa"/>
            <w:vMerge/>
            <w:tcBorders>
              <w:left w:val="nil"/>
              <w:bottom w:val="nil"/>
              <w:right w:val="single" w:sz="4" w:space="0" w:color="auto"/>
            </w:tcBorders>
          </w:tcPr>
          <w:p w14:paraId="2DD23549" w14:textId="77777777" w:rsidR="007B1719" w:rsidRPr="008653A4" w:rsidRDefault="007B1719" w:rsidP="0006597B">
            <w:pPr>
              <w:rPr>
                <w:sz w:val="22"/>
                <w:szCs w:val="22"/>
              </w:rPr>
            </w:pPr>
          </w:p>
        </w:tc>
        <w:tc>
          <w:tcPr>
            <w:tcW w:w="3427" w:type="dxa"/>
            <w:tcBorders>
              <w:left w:val="single" w:sz="4" w:space="0" w:color="auto"/>
              <w:bottom w:val="nil"/>
            </w:tcBorders>
          </w:tcPr>
          <w:p w14:paraId="7452FE65"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969" w:type="dxa"/>
            <w:tcBorders>
              <w:bottom w:val="nil"/>
            </w:tcBorders>
          </w:tcPr>
          <w:p w14:paraId="2EF65078"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764" w:type="dxa"/>
            <w:tcBorders>
              <w:bottom w:val="nil"/>
            </w:tcBorders>
          </w:tcPr>
          <w:p w14:paraId="3A79D519"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920" w:type="dxa"/>
            <w:gridSpan w:val="2"/>
            <w:tcBorders>
              <w:bottom w:val="nil"/>
            </w:tcBorders>
          </w:tcPr>
          <w:p w14:paraId="6EF10130"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r>
      <w:tr w:rsidR="009427B0" w:rsidRPr="008653A4" w14:paraId="4C2B4A36" w14:textId="77777777" w:rsidTr="003C61FF">
        <w:trPr>
          <w:cantSplit/>
        </w:trPr>
        <w:tc>
          <w:tcPr>
            <w:tcW w:w="360" w:type="dxa"/>
            <w:vMerge/>
            <w:tcBorders>
              <w:left w:val="nil"/>
              <w:bottom w:val="nil"/>
              <w:right w:val="single" w:sz="4" w:space="0" w:color="auto"/>
            </w:tcBorders>
          </w:tcPr>
          <w:p w14:paraId="354E22A4" w14:textId="77777777" w:rsidR="007B1719" w:rsidRPr="008653A4" w:rsidRDefault="007B1719" w:rsidP="0006597B">
            <w:pPr>
              <w:rPr>
                <w:sz w:val="22"/>
                <w:szCs w:val="22"/>
              </w:rPr>
            </w:pPr>
          </w:p>
        </w:tc>
        <w:tc>
          <w:tcPr>
            <w:tcW w:w="3427" w:type="dxa"/>
            <w:tcBorders>
              <w:left w:val="single" w:sz="4" w:space="0" w:color="auto"/>
              <w:bottom w:val="nil"/>
            </w:tcBorders>
          </w:tcPr>
          <w:p w14:paraId="1193C0C0"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969" w:type="dxa"/>
            <w:tcBorders>
              <w:bottom w:val="nil"/>
            </w:tcBorders>
          </w:tcPr>
          <w:p w14:paraId="6C56510D"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764" w:type="dxa"/>
            <w:tcBorders>
              <w:bottom w:val="nil"/>
            </w:tcBorders>
          </w:tcPr>
          <w:p w14:paraId="46704E9E"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c>
          <w:tcPr>
            <w:tcW w:w="1920" w:type="dxa"/>
            <w:gridSpan w:val="2"/>
            <w:tcBorders>
              <w:bottom w:val="nil"/>
            </w:tcBorders>
          </w:tcPr>
          <w:p w14:paraId="5D84D6A4" w14:textId="77777777" w:rsidR="007B1719" w:rsidRPr="008653A4" w:rsidRDefault="007B1719" w:rsidP="0006597B">
            <w:pPr>
              <w:rPr>
                <w:b/>
                <w:sz w:val="22"/>
                <w:szCs w:val="22"/>
              </w:rPr>
            </w:pPr>
            <w:r w:rsidRPr="008653A4">
              <w:rPr>
                <w:sz w:val="22"/>
                <w:szCs w:val="22"/>
              </w:rPr>
              <w:fldChar w:fldCharType="begin">
                <w:ffData>
                  <w:name w:val="Text33"/>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tc>
      </w:tr>
      <w:tr w:rsidR="009427B0" w:rsidRPr="008653A4" w14:paraId="25A67007" w14:textId="77777777" w:rsidTr="003C61FF">
        <w:trPr>
          <w:cantSplit/>
          <w:trHeight w:val="620"/>
        </w:trPr>
        <w:tc>
          <w:tcPr>
            <w:tcW w:w="360" w:type="dxa"/>
            <w:vMerge/>
            <w:tcBorders>
              <w:left w:val="nil"/>
              <w:bottom w:val="nil"/>
              <w:right w:val="single" w:sz="4" w:space="0" w:color="auto"/>
            </w:tcBorders>
          </w:tcPr>
          <w:p w14:paraId="33CAE464" w14:textId="77777777" w:rsidR="007B1719" w:rsidRPr="008653A4" w:rsidRDefault="007B1719" w:rsidP="0006597B">
            <w:pPr>
              <w:rPr>
                <w:sz w:val="22"/>
                <w:szCs w:val="22"/>
              </w:rPr>
            </w:pPr>
          </w:p>
        </w:tc>
        <w:tc>
          <w:tcPr>
            <w:tcW w:w="9080" w:type="dxa"/>
            <w:gridSpan w:val="5"/>
            <w:tcBorders>
              <w:left w:val="single" w:sz="4" w:space="0" w:color="auto"/>
            </w:tcBorders>
          </w:tcPr>
          <w:p w14:paraId="09A8A3F4" w14:textId="545746E6" w:rsidR="007B1719" w:rsidRPr="008653A4" w:rsidRDefault="007B1719" w:rsidP="0006597B">
            <w:pPr>
              <w:rPr>
                <w:iCs/>
                <w:sz w:val="22"/>
                <w:szCs w:val="22"/>
              </w:rPr>
            </w:pPr>
            <w:r w:rsidRPr="008653A4">
              <w:rPr>
                <w:sz w:val="22"/>
                <w:szCs w:val="22"/>
              </w:rPr>
              <w:t xml:space="preserve">Please ensure that the activity names or numbers listed correspond with those listed in Section A, Question </w:t>
            </w:r>
            <w:r w:rsidR="00867C2A" w:rsidRPr="008653A4">
              <w:rPr>
                <w:sz w:val="22"/>
                <w:szCs w:val="22"/>
              </w:rPr>
              <w:t>4</w:t>
            </w:r>
            <w:r w:rsidRPr="008653A4">
              <w:rPr>
                <w:sz w:val="22"/>
                <w:szCs w:val="22"/>
              </w:rPr>
              <w:t xml:space="preserve"> of this Exhibit.</w:t>
            </w:r>
          </w:p>
        </w:tc>
      </w:tr>
      <w:tr w:rsidR="009427B0" w:rsidRPr="008653A4" w14:paraId="468E4186" w14:textId="77777777" w:rsidTr="003C61FF">
        <w:trPr>
          <w:cantSplit/>
          <w:trHeight w:val="557"/>
        </w:trPr>
        <w:tc>
          <w:tcPr>
            <w:tcW w:w="360" w:type="dxa"/>
            <w:vMerge/>
            <w:tcBorders>
              <w:left w:val="nil"/>
              <w:bottom w:val="nil"/>
              <w:right w:val="single" w:sz="4" w:space="0" w:color="auto"/>
            </w:tcBorders>
          </w:tcPr>
          <w:p w14:paraId="7D2492B5" w14:textId="77777777" w:rsidR="007B1719" w:rsidRPr="008653A4" w:rsidRDefault="007B1719" w:rsidP="0006597B">
            <w:pPr>
              <w:rPr>
                <w:sz w:val="22"/>
                <w:szCs w:val="22"/>
              </w:rPr>
            </w:pPr>
          </w:p>
        </w:tc>
        <w:tc>
          <w:tcPr>
            <w:tcW w:w="9080" w:type="dxa"/>
            <w:gridSpan w:val="5"/>
            <w:tcBorders>
              <w:top w:val="nil"/>
              <w:left w:val="single" w:sz="4" w:space="0" w:color="auto"/>
              <w:right w:val="single" w:sz="4" w:space="0" w:color="auto"/>
            </w:tcBorders>
          </w:tcPr>
          <w:p w14:paraId="7F1D259B" w14:textId="77777777" w:rsidR="007B1719" w:rsidRPr="008653A4" w:rsidRDefault="007B1719" w:rsidP="0006597B">
            <w:pPr>
              <w:rPr>
                <w:b/>
                <w:sz w:val="22"/>
                <w:szCs w:val="22"/>
              </w:rPr>
            </w:pPr>
            <w:r w:rsidRPr="008653A4">
              <w:rPr>
                <w:b/>
                <w:sz w:val="22"/>
                <w:szCs w:val="22"/>
              </w:rPr>
              <w:t>Describe Basis for Conclusion:</w:t>
            </w:r>
          </w:p>
          <w:p w14:paraId="770ED1CB" w14:textId="77777777" w:rsidR="007B1719" w:rsidRPr="008653A4" w:rsidRDefault="007B1719" w:rsidP="0006597B">
            <w:pPr>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t> </w:t>
            </w:r>
            <w:r w:rsidRPr="008653A4">
              <w:rPr>
                <w:sz w:val="22"/>
                <w:szCs w:val="22"/>
              </w:rPr>
              <w:fldChar w:fldCharType="end"/>
            </w:r>
          </w:p>
          <w:p w14:paraId="1C38B541" w14:textId="0355363F" w:rsidR="002334D6" w:rsidRPr="008653A4" w:rsidRDefault="002334D6" w:rsidP="0006597B">
            <w:pPr>
              <w:rPr>
                <w:sz w:val="22"/>
                <w:szCs w:val="22"/>
              </w:rPr>
            </w:pPr>
          </w:p>
        </w:tc>
      </w:tr>
    </w:tbl>
    <w:p w14:paraId="39BD3018" w14:textId="77777777" w:rsidR="007B1719" w:rsidRPr="008653A4" w:rsidRDefault="007B1719" w:rsidP="007B171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29EAE1CF" w14:textId="77777777" w:rsidR="007B1719" w:rsidRPr="008653A4" w:rsidRDefault="007B1719" w:rsidP="007B1719">
      <w:pPr>
        <w:rPr>
          <w:sz w:val="22"/>
          <w:szCs w:val="22"/>
          <w:u w:val="single"/>
        </w:rPr>
      </w:pPr>
      <w:r w:rsidRPr="008653A4">
        <w:rPr>
          <w:sz w:val="22"/>
          <w:szCs w:val="22"/>
          <w:u w:val="single"/>
        </w:rPr>
        <w:t>D. OVERSIGHT AND REPORTING</w:t>
      </w:r>
    </w:p>
    <w:p w14:paraId="2D74DF3F" w14:textId="77777777" w:rsidR="007B1719" w:rsidRPr="008653A4" w:rsidRDefault="007B1719" w:rsidP="007B1719">
      <w:pPr>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849"/>
        <w:gridCol w:w="1231"/>
      </w:tblGrid>
      <w:tr w:rsidR="009427B0" w:rsidRPr="008653A4" w14:paraId="22641A67" w14:textId="77777777" w:rsidTr="003C61FF">
        <w:trPr>
          <w:cantSplit/>
          <w:trHeight w:val="647"/>
        </w:trPr>
        <w:tc>
          <w:tcPr>
            <w:tcW w:w="360" w:type="dxa"/>
            <w:vMerge w:val="restart"/>
            <w:tcBorders>
              <w:top w:val="nil"/>
              <w:left w:val="nil"/>
              <w:bottom w:val="nil"/>
              <w:right w:val="single" w:sz="4" w:space="0" w:color="auto"/>
            </w:tcBorders>
          </w:tcPr>
          <w:p w14:paraId="77A53E5D" w14:textId="77777777" w:rsidR="007B1719" w:rsidRPr="008653A4" w:rsidRDefault="007B1719" w:rsidP="008F070A">
            <w:pPr>
              <w:pStyle w:val="ListParagraph"/>
              <w:numPr>
                <w:ilvl w:val="0"/>
                <w:numId w:val="54"/>
              </w:numPr>
              <w:rPr>
                <w:rFonts w:ascii="Times New Roman" w:hAnsi="Times New Roman"/>
              </w:rPr>
            </w:pPr>
          </w:p>
        </w:tc>
        <w:tc>
          <w:tcPr>
            <w:tcW w:w="9080" w:type="dxa"/>
            <w:gridSpan w:val="2"/>
            <w:tcBorders>
              <w:top w:val="single" w:sz="4" w:space="0" w:color="auto"/>
              <w:left w:val="single" w:sz="4" w:space="0" w:color="auto"/>
              <w:bottom w:val="single" w:sz="4" w:space="0" w:color="auto"/>
              <w:right w:val="single" w:sz="4" w:space="0" w:color="auto"/>
            </w:tcBorders>
          </w:tcPr>
          <w:p w14:paraId="195664C2" w14:textId="77777777" w:rsidR="007B1719" w:rsidRPr="008653A4" w:rsidRDefault="007B1719" w:rsidP="0006597B">
            <w:pPr>
              <w:rPr>
                <w:sz w:val="22"/>
                <w:szCs w:val="22"/>
              </w:rPr>
            </w:pPr>
            <w:r w:rsidRPr="008653A4">
              <w:rPr>
                <w:sz w:val="22"/>
                <w:szCs w:val="22"/>
              </w:rPr>
              <w:t xml:space="preserve">If the grantee is not directly administering the program or activity, </w:t>
            </w:r>
            <w:proofErr w:type="gramStart"/>
            <w:r w:rsidRPr="008653A4">
              <w:rPr>
                <w:sz w:val="22"/>
                <w:szCs w:val="22"/>
              </w:rPr>
              <w:t>in regard to</w:t>
            </w:r>
            <w:proofErr w:type="gramEnd"/>
            <w:r w:rsidRPr="008653A4">
              <w:rPr>
                <w:sz w:val="22"/>
                <w:szCs w:val="22"/>
              </w:rPr>
              <w:t xml:space="preserve"> oversight: </w:t>
            </w:r>
          </w:p>
        </w:tc>
      </w:tr>
      <w:tr w:rsidR="009427B0" w:rsidRPr="008653A4" w14:paraId="222D6C4D" w14:textId="77777777" w:rsidTr="003C61FF">
        <w:trPr>
          <w:trHeight w:val="773"/>
        </w:trPr>
        <w:tc>
          <w:tcPr>
            <w:tcW w:w="360" w:type="dxa"/>
            <w:vMerge/>
            <w:tcBorders>
              <w:top w:val="nil"/>
              <w:left w:val="nil"/>
              <w:bottom w:val="nil"/>
              <w:right w:val="single" w:sz="4" w:space="0" w:color="auto"/>
            </w:tcBorders>
          </w:tcPr>
          <w:p w14:paraId="7555B689" w14:textId="77777777" w:rsidR="007B1719" w:rsidRPr="008653A4" w:rsidRDefault="007B1719" w:rsidP="0006597B">
            <w:pPr>
              <w:rPr>
                <w:sz w:val="22"/>
                <w:szCs w:val="22"/>
              </w:rPr>
            </w:pPr>
          </w:p>
        </w:tc>
        <w:tc>
          <w:tcPr>
            <w:tcW w:w="7849" w:type="dxa"/>
            <w:tcBorders>
              <w:top w:val="single" w:sz="4" w:space="0" w:color="auto"/>
              <w:left w:val="single" w:sz="4" w:space="0" w:color="auto"/>
              <w:bottom w:val="single" w:sz="4" w:space="0" w:color="auto"/>
              <w:right w:val="single" w:sz="4" w:space="0" w:color="auto"/>
            </w:tcBorders>
          </w:tcPr>
          <w:p w14:paraId="74488CCB" w14:textId="77777777" w:rsidR="007B1719" w:rsidRPr="008653A4" w:rsidRDefault="007B1719" w:rsidP="007B1719">
            <w:pPr>
              <w:pStyle w:val="Level1"/>
              <w:numPr>
                <w:ilvl w:val="0"/>
                <w:numId w:val="39"/>
              </w:numPr>
              <w:tabs>
                <w:tab w:val="left" w:pos="1265"/>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Is there evidence that the grantee is providing the subrecipient or subgrantee with technical assistance? </w:t>
            </w:r>
          </w:p>
          <w:p w14:paraId="1E4E3EA9" w14:textId="77777777" w:rsidR="007B1719" w:rsidRPr="008653A4" w:rsidRDefault="007B1719" w:rsidP="0006597B">
            <w:pPr>
              <w:pStyle w:val="Level1"/>
              <w:numPr>
                <w:ilvl w:val="0"/>
                <w:numId w:val="0"/>
              </w:numPr>
              <w:tabs>
                <w:tab w:val="left" w:pos="1265"/>
                <w:tab w:val="left" w:pos="1440"/>
                <w:tab w:val="left" w:pos="2160"/>
                <w:tab w:val="left" w:pos="2880"/>
                <w:tab w:val="left" w:pos="3600"/>
                <w:tab w:val="left" w:pos="5040"/>
                <w:tab w:val="left" w:pos="5760"/>
                <w:tab w:val="left" w:pos="6480"/>
              </w:tabs>
              <w:ind w:left="720"/>
              <w:rPr>
                <w:sz w:val="22"/>
                <w:szCs w:val="22"/>
              </w:rPr>
            </w:pPr>
          </w:p>
          <w:p w14:paraId="3AC69710" w14:textId="4929334E" w:rsidR="007B1719" w:rsidRPr="008653A4" w:rsidRDefault="007B1719" w:rsidP="0006597B">
            <w:pPr>
              <w:pStyle w:val="Level1"/>
              <w:numPr>
                <w:ilvl w:val="0"/>
                <w:numId w:val="0"/>
              </w:numPr>
              <w:tabs>
                <w:tab w:val="left" w:pos="1265"/>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[See applicable </w:t>
            </w:r>
            <w:r w:rsidRPr="008653A4">
              <w:rPr>
                <w:i/>
                <w:sz w:val="22"/>
                <w:szCs w:val="22"/>
              </w:rPr>
              <w:t xml:space="preserve">Federal Register </w:t>
            </w:r>
            <w:r w:rsidRPr="008653A4">
              <w:rPr>
                <w:sz w:val="22"/>
                <w:szCs w:val="22"/>
              </w:rPr>
              <w:t>notice(s); Section 106(d)(2)(c)(ii) of the HCDA if this certification is not waived (States); 24 CFR 570.503]</w:t>
            </w:r>
          </w:p>
        </w:tc>
        <w:tc>
          <w:tcPr>
            <w:tcW w:w="123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7B1719" w:rsidRPr="008653A4" w14:paraId="77F053CF" w14:textId="77777777" w:rsidTr="0006597B">
              <w:trPr>
                <w:trHeight w:val="170"/>
              </w:trPr>
              <w:tc>
                <w:tcPr>
                  <w:tcW w:w="425" w:type="dxa"/>
                </w:tcPr>
                <w:p w14:paraId="6F9E0718"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1C830C19"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6A73CF9B"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0E5345FA" w14:textId="77777777" w:rsidTr="0006597B">
              <w:trPr>
                <w:trHeight w:val="225"/>
              </w:trPr>
              <w:tc>
                <w:tcPr>
                  <w:tcW w:w="425" w:type="dxa"/>
                </w:tcPr>
                <w:p w14:paraId="59CC189F"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05D95F50"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7F2A217A"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2BB036A7"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427B0" w:rsidRPr="008653A4" w14:paraId="520BCBDE" w14:textId="77777777" w:rsidTr="003C61FF">
        <w:trPr>
          <w:trHeight w:val="773"/>
        </w:trPr>
        <w:tc>
          <w:tcPr>
            <w:tcW w:w="360" w:type="dxa"/>
            <w:vMerge/>
            <w:tcBorders>
              <w:top w:val="nil"/>
              <w:left w:val="nil"/>
              <w:bottom w:val="nil"/>
              <w:right w:val="single" w:sz="4" w:space="0" w:color="auto"/>
            </w:tcBorders>
          </w:tcPr>
          <w:p w14:paraId="43A09253" w14:textId="77777777" w:rsidR="007B1719" w:rsidRPr="008653A4" w:rsidRDefault="007B1719" w:rsidP="0006597B">
            <w:pPr>
              <w:rPr>
                <w:sz w:val="22"/>
                <w:szCs w:val="22"/>
              </w:rPr>
            </w:pPr>
          </w:p>
        </w:tc>
        <w:tc>
          <w:tcPr>
            <w:tcW w:w="7849" w:type="dxa"/>
            <w:tcBorders>
              <w:left w:val="single" w:sz="4" w:space="0" w:color="auto"/>
              <w:bottom w:val="single" w:sz="4" w:space="0" w:color="auto"/>
            </w:tcBorders>
          </w:tcPr>
          <w:p w14:paraId="021A5784" w14:textId="77777777" w:rsidR="007B1719" w:rsidRPr="008653A4" w:rsidRDefault="007B1719" w:rsidP="007B1719">
            <w:pPr>
              <w:pStyle w:val="ListParagraph"/>
              <w:numPr>
                <w:ilvl w:val="0"/>
                <w:numId w:val="39"/>
              </w:numPr>
              <w:spacing w:after="0" w:line="240" w:lineRule="auto"/>
              <w:contextualSpacing w:val="0"/>
              <w:rPr>
                <w:rFonts w:ascii="Times New Roman" w:eastAsia="Times New Roman" w:hAnsi="Times New Roman"/>
              </w:rPr>
            </w:pPr>
            <w:proofErr w:type="gramStart"/>
            <w:r w:rsidRPr="008653A4">
              <w:rPr>
                <w:rFonts w:ascii="Times New Roman" w:eastAsia="Times New Roman" w:hAnsi="Times New Roman"/>
              </w:rPr>
              <w:t>Is</w:t>
            </w:r>
            <w:proofErr w:type="gramEnd"/>
            <w:r w:rsidRPr="008653A4">
              <w:rPr>
                <w:rFonts w:ascii="Times New Roman" w:eastAsia="Times New Roman" w:hAnsi="Times New Roman"/>
              </w:rPr>
              <w:t xml:space="preserve"> the grantee monitoring activities through an on-site or remote review to effectively ensure compliance with its subrecipient or subgrantee agreement?</w:t>
            </w:r>
          </w:p>
          <w:p w14:paraId="479C22DE" w14:textId="77777777" w:rsidR="007B1719" w:rsidRPr="008653A4" w:rsidRDefault="007B1719" w:rsidP="0006597B">
            <w:pPr>
              <w:rPr>
                <w:sz w:val="22"/>
                <w:szCs w:val="22"/>
              </w:rPr>
            </w:pPr>
          </w:p>
          <w:p w14:paraId="4BF2762B" w14:textId="77777777" w:rsidR="007B1719" w:rsidRPr="008653A4" w:rsidRDefault="007B1719" w:rsidP="0006597B">
            <w:pPr>
              <w:rPr>
                <w:sz w:val="22"/>
                <w:szCs w:val="22"/>
              </w:rPr>
            </w:pPr>
            <w:r w:rsidRPr="008653A4">
              <w:rPr>
                <w:sz w:val="22"/>
                <w:szCs w:val="22"/>
              </w:rPr>
              <w:t xml:space="preserve">[See applicable </w:t>
            </w:r>
            <w:r w:rsidRPr="008653A4">
              <w:rPr>
                <w:i/>
                <w:sz w:val="22"/>
                <w:szCs w:val="22"/>
              </w:rPr>
              <w:t>Federal Register</w:t>
            </w:r>
            <w:r w:rsidRPr="008653A4">
              <w:rPr>
                <w:sz w:val="22"/>
                <w:szCs w:val="22"/>
              </w:rPr>
              <w:t xml:space="preserve"> notice(s); 2 CFR 200.331; 24 CFR 570.501(b); 24 CFR 570.503]</w:t>
            </w:r>
          </w:p>
        </w:tc>
        <w:tc>
          <w:tcPr>
            <w:tcW w:w="123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7B1719" w:rsidRPr="008653A4" w14:paraId="5CED118F" w14:textId="77777777" w:rsidTr="0006597B">
              <w:trPr>
                <w:trHeight w:val="170"/>
              </w:trPr>
              <w:tc>
                <w:tcPr>
                  <w:tcW w:w="425" w:type="dxa"/>
                </w:tcPr>
                <w:p w14:paraId="2FAC2018"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795815B4"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43458431"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5E338EB2" w14:textId="77777777" w:rsidTr="0006597B">
              <w:trPr>
                <w:trHeight w:val="225"/>
              </w:trPr>
              <w:tc>
                <w:tcPr>
                  <w:tcW w:w="425" w:type="dxa"/>
                </w:tcPr>
                <w:p w14:paraId="0DC778EA"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387653F1"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2E7F2177"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7AF632E7"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427B0" w:rsidRPr="008653A4" w14:paraId="0A710B34" w14:textId="77777777" w:rsidTr="003C61FF">
        <w:trPr>
          <w:trHeight w:val="1070"/>
        </w:trPr>
        <w:tc>
          <w:tcPr>
            <w:tcW w:w="360" w:type="dxa"/>
            <w:vMerge/>
            <w:tcBorders>
              <w:top w:val="nil"/>
              <w:left w:val="nil"/>
              <w:bottom w:val="nil"/>
              <w:right w:val="single" w:sz="4" w:space="0" w:color="auto"/>
            </w:tcBorders>
          </w:tcPr>
          <w:p w14:paraId="2998D88B" w14:textId="77777777" w:rsidR="007B1719" w:rsidRPr="008653A4" w:rsidRDefault="007B1719" w:rsidP="0006597B">
            <w:pPr>
              <w:rPr>
                <w:sz w:val="22"/>
                <w:szCs w:val="22"/>
              </w:rPr>
            </w:pPr>
          </w:p>
        </w:tc>
        <w:tc>
          <w:tcPr>
            <w:tcW w:w="7849" w:type="dxa"/>
            <w:tcBorders>
              <w:top w:val="single" w:sz="4" w:space="0" w:color="auto"/>
              <w:left w:val="single" w:sz="4" w:space="0" w:color="auto"/>
              <w:bottom w:val="single" w:sz="4" w:space="0" w:color="auto"/>
              <w:right w:val="single" w:sz="4" w:space="0" w:color="auto"/>
            </w:tcBorders>
          </w:tcPr>
          <w:p w14:paraId="034AA63E" w14:textId="3347CA1C" w:rsidR="00641077" w:rsidRPr="008653A4" w:rsidRDefault="007B1719" w:rsidP="00197231">
            <w:pPr>
              <w:pStyle w:val="ListParagraph"/>
              <w:numPr>
                <w:ilvl w:val="0"/>
                <w:numId w:val="39"/>
              </w:numPr>
              <w:spacing w:after="0" w:line="240" w:lineRule="auto"/>
              <w:rPr>
                <w:rFonts w:ascii="Times New Roman" w:eastAsia="Times New Roman" w:hAnsi="Times New Roman"/>
              </w:rPr>
            </w:pPr>
            <w:r w:rsidRPr="008653A4">
              <w:rPr>
                <w:rFonts w:ascii="Times New Roman" w:eastAsia="Times New Roman" w:hAnsi="Times New Roman"/>
              </w:rPr>
              <w:t>Is the grantee receiving the subrecipient or subgrantee records that must be submitted to the grantee to comply with their subrecipient or subgrantee agreement?</w:t>
            </w:r>
          </w:p>
          <w:p w14:paraId="1D7B703D" w14:textId="77777777" w:rsidR="007B1719" w:rsidRPr="008653A4" w:rsidRDefault="007B1719" w:rsidP="00011E3B">
            <w:pPr>
              <w:pStyle w:val="ListParagraph"/>
              <w:spacing w:after="0" w:line="240" w:lineRule="auto"/>
            </w:pPr>
          </w:p>
          <w:p w14:paraId="238D89A9" w14:textId="77777777" w:rsidR="007B1719" w:rsidRPr="008653A4" w:rsidRDefault="007B1719" w:rsidP="0006597B">
            <w:pPr>
              <w:rPr>
                <w:rFonts w:eastAsiaTheme="minorHAnsi"/>
                <w:sz w:val="22"/>
                <w:szCs w:val="22"/>
              </w:rPr>
            </w:pPr>
            <w:r w:rsidRPr="008653A4">
              <w:rPr>
                <w:sz w:val="22"/>
                <w:szCs w:val="22"/>
              </w:rPr>
              <w:t xml:space="preserve">[See applicable </w:t>
            </w:r>
            <w:r w:rsidRPr="008653A4">
              <w:rPr>
                <w:i/>
                <w:iCs/>
                <w:sz w:val="22"/>
                <w:szCs w:val="22"/>
              </w:rPr>
              <w:t>Federal Register</w:t>
            </w:r>
            <w:r w:rsidRPr="008653A4">
              <w:rPr>
                <w:sz w:val="22"/>
                <w:szCs w:val="22"/>
              </w:rPr>
              <w:t xml:space="preserve"> notice(s); 24 CFR 570.503(b)(2)]</w:t>
            </w:r>
          </w:p>
        </w:tc>
        <w:tc>
          <w:tcPr>
            <w:tcW w:w="123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7B1719" w:rsidRPr="008653A4" w14:paraId="594956BC" w14:textId="77777777" w:rsidTr="0006597B">
              <w:trPr>
                <w:trHeight w:val="170"/>
              </w:trPr>
              <w:tc>
                <w:tcPr>
                  <w:tcW w:w="425" w:type="dxa"/>
                </w:tcPr>
                <w:p w14:paraId="07E6E666"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40218DE7"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624DAF42"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2AF5D68E" w14:textId="77777777" w:rsidTr="0006597B">
              <w:trPr>
                <w:trHeight w:val="225"/>
              </w:trPr>
              <w:tc>
                <w:tcPr>
                  <w:tcW w:w="425" w:type="dxa"/>
                </w:tcPr>
                <w:p w14:paraId="6D914961"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79B8FB55"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488ED7B3"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r w:rsidR="007B1719" w:rsidRPr="008653A4" w14:paraId="644BB143" w14:textId="77777777" w:rsidTr="0006597B">
              <w:trPr>
                <w:trHeight w:val="225"/>
              </w:trPr>
              <w:tc>
                <w:tcPr>
                  <w:tcW w:w="425" w:type="dxa"/>
                </w:tcPr>
                <w:p w14:paraId="3434C7F9"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c>
                <w:tcPr>
                  <w:tcW w:w="576" w:type="dxa"/>
                </w:tcPr>
                <w:p w14:paraId="67E872BF"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c>
                <w:tcPr>
                  <w:tcW w:w="606" w:type="dxa"/>
                </w:tcPr>
                <w:p w14:paraId="5B86FAAD"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r>
          </w:tbl>
          <w:p w14:paraId="46DC3F31"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427B0" w:rsidRPr="008653A4" w14:paraId="4C562F92" w14:textId="77777777" w:rsidTr="003C61FF">
        <w:trPr>
          <w:trHeight w:val="773"/>
        </w:trPr>
        <w:tc>
          <w:tcPr>
            <w:tcW w:w="360" w:type="dxa"/>
            <w:vMerge/>
            <w:tcBorders>
              <w:top w:val="nil"/>
              <w:left w:val="nil"/>
              <w:bottom w:val="nil"/>
              <w:right w:val="single" w:sz="4" w:space="0" w:color="auto"/>
            </w:tcBorders>
          </w:tcPr>
          <w:p w14:paraId="2DC7798C" w14:textId="77777777" w:rsidR="007B1719" w:rsidRPr="008653A4" w:rsidRDefault="007B1719" w:rsidP="0006597B">
            <w:pPr>
              <w:rPr>
                <w:sz w:val="22"/>
                <w:szCs w:val="22"/>
              </w:rPr>
            </w:pPr>
          </w:p>
        </w:tc>
        <w:tc>
          <w:tcPr>
            <w:tcW w:w="7849" w:type="dxa"/>
            <w:tcBorders>
              <w:left w:val="single" w:sz="4" w:space="0" w:color="auto"/>
              <w:bottom w:val="single" w:sz="4" w:space="0" w:color="auto"/>
            </w:tcBorders>
          </w:tcPr>
          <w:p w14:paraId="588EB76A" w14:textId="6BA80242" w:rsidR="007B1719" w:rsidRPr="008653A4" w:rsidRDefault="007B1719" w:rsidP="007B1719">
            <w:pPr>
              <w:pStyle w:val="ListParagraph"/>
              <w:numPr>
                <w:ilvl w:val="0"/>
                <w:numId w:val="39"/>
              </w:numPr>
              <w:spacing w:line="240" w:lineRule="auto"/>
              <w:rPr>
                <w:rFonts w:ascii="Times New Roman" w:eastAsia="Times New Roman" w:hAnsi="Times New Roman"/>
              </w:rPr>
            </w:pPr>
            <w:r w:rsidRPr="4CBBC702">
              <w:rPr>
                <w:rFonts w:ascii="Times New Roman" w:hAnsi="Times New Roman"/>
              </w:rPr>
              <w:t>Is the grantee complying with its policies and procedures</w:t>
            </w:r>
            <w:r w:rsidR="59A4C94F" w:rsidRPr="4CBBC702">
              <w:rPr>
                <w:rFonts w:ascii="Times New Roman" w:hAnsi="Times New Roman"/>
              </w:rPr>
              <w:t xml:space="preserve"> regarding oversight of its subrecipients and subgrantees</w:t>
            </w:r>
            <w:r w:rsidRPr="4CBBC702">
              <w:rPr>
                <w:rFonts w:ascii="Times New Roman" w:hAnsi="Times New Roman"/>
              </w:rPr>
              <w:t xml:space="preserve">?  </w:t>
            </w:r>
          </w:p>
        </w:tc>
        <w:tc>
          <w:tcPr>
            <w:tcW w:w="123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7B1719" w:rsidRPr="008653A4" w14:paraId="66A398AB" w14:textId="77777777" w:rsidTr="0006597B">
              <w:trPr>
                <w:trHeight w:val="170"/>
              </w:trPr>
              <w:tc>
                <w:tcPr>
                  <w:tcW w:w="425" w:type="dxa"/>
                </w:tcPr>
                <w:p w14:paraId="761F4940"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294A2419"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1C5792B3"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761CE24F" w14:textId="77777777" w:rsidTr="0006597B">
              <w:trPr>
                <w:trHeight w:val="225"/>
              </w:trPr>
              <w:tc>
                <w:tcPr>
                  <w:tcW w:w="425" w:type="dxa"/>
                </w:tcPr>
                <w:p w14:paraId="2D24C871"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772A553D"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2E14FC39"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4D22D51A"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427B0" w:rsidRPr="008653A4" w14:paraId="74E8C57F" w14:textId="77777777" w:rsidTr="003C61FF">
        <w:trPr>
          <w:cantSplit/>
        </w:trPr>
        <w:tc>
          <w:tcPr>
            <w:tcW w:w="360" w:type="dxa"/>
            <w:vMerge/>
            <w:tcBorders>
              <w:top w:val="nil"/>
              <w:left w:val="nil"/>
              <w:bottom w:val="nil"/>
              <w:right w:val="single" w:sz="4" w:space="0" w:color="auto"/>
            </w:tcBorders>
          </w:tcPr>
          <w:p w14:paraId="216BC7D0" w14:textId="77777777" w:rsidR="007B1719" w:rsidRPr="008653A4" w:rsidRDefault="007B1719" w:rsidP="0006597B">
            <w:pPr>
              <w:rPr>
                <w:sz w:val="22"/>
                <w:szCs w:val="22"/>
              </w:rPr>
            </w:pPr>
          </w:p>
        </w:tc>
        <w:tc>
          <w:tcPr>
            <w:tcW w:w="9080" w:type="dxa"/>
            <w:gridSpan w:val="2"/>
            <w:tcBorders>
              <w:left w:val="single" w:sz="4" w:space="0" w:color="auto"/>
              <w:bottom w:val="nil"/>
            </w:tcBorders>
          </w:tcPr>
          <w:p w14:paraId="3EDD2CE3"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676DA892" w14:textId="642164DE" w:rsidR="007B1719" w:rsidRPr="008653A4" w:rsidRDefault="007B171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427B0" w:rsidRPr="008653A4" w14:paraId="15DDA8F7" w14:textId="77777777" w:rsidTr="003C61FF">
        <w:trPr>
          <w:cantSplit/>
        </w:trPr>
        <w:tc>
          <w:tcPr>
            <w:tcW w:w="360" w:type="dxa"/>
            <w:vMerge/>
            <w:tcBorders>
              <w:top w:val="nil"/>
              <w:left w:val="nil"/>
              <w:bottom w:val="nil"/>
              <w:right w:val="single" w:sz="4" w:space="0" w:color="auto"/>
            </w:tcBorders>
          </w:tcPr>
          <w:p w14:paraId="20ED9EE3" w14:textId="77777777" w:rsidR="007B1719" w:rsidRPr="008653A4" w:rsidRDefault="007B1719" w:rsidP="0006597B">
            <w:pPr>
              <w:rPr>
                <w:sz w:val="22"/>
                <w:szCs w:val="22"/>
              </w:rPr>
            </w:pPr>
          </w:p>
        </w:tc>
        <w:tc>
          <w:tcPr>
            <w:tcW w:w="9080" w:type="dxa"/>
            <w:gridSpan w:val="2"/>
            <w:tcBorders>
              <w:top w:val="nil"/>
              <w:left w:val="single" w:sz="4" w:space="0" w:color="auto"/>
            </w:tcBorders>
          </w:tcPr>
          <w:p w14:paraId="56F526C8"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5D08E69" w14:textId="77777777" w:rsidR="007B1719" w:rsidRPr="008653A4" w:rsidRDefault="007B1719" w:rsidP="007B1719">
      <w:pPr>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835"/>
        <w:gridCol w:w="1245"/>
      </w:tblGrid>
      <w:tr w:rsidR="009427B0" w:rsidRPr="008653A4" w14:paraId="3306DB3B" w14:textId="77777777" w:rsidTr="003C61FF">
        <w:trPr>
          <w:cantSplit/>
          <w:trHeight w:val="323"/>
        </w:trPr>
        <w:tc>
          <w:tcPr>
            <w:tcW w:w="360" w:type="dxa"/>
            <w:vMerge w:val="restart"/>
            <w:tcBorders>
              <w:top w:val="nil"/>
              <w:left w:val="nil"/>
              <w:bottom w:val="nil"/>
            </w:tcBorders>
          </w:tcPr>
          <w:p w14:paraId="0CF43F18" w14:textId="77777777" w:rsidR="007B1719" w:rsidRPr="008653A4" w:rsidRDefault="007B1719" w:rsidP="008F070A">
            <w:pPr>
              <w:pStyle w:val="ListParagraph"/>
              <w:numPr>
                <w:ilvl w:val="0"/>
                <w:numId w:val="54"/>
              </w:numPr>
              <w:rPr>
                <w:rFonts w:ascii="Times New Roman" w:hAnsi="Times New Roman"/>
              </w:rPr>
            </w:pPr>
          </w:p>
        </w:tc>
        <w:tc>
          <w:tcPr>
            <w:tcW w:w="9080" w:type="dxa"/>
            <w:gridSpan w:val="2"/>
            <w:tcBorders>
              <w:bottom w:val="single" w:sz="4" w:space="0" w:color="auto"/>
            </w:tcBorders>
          </w:tcPr>
          <w:p w14:paraId="1125333E"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rPr>
                <w:b/>
                <w:i/>
                <w:noProof/>
                <w:sz w:val="22"/>
                <w:szCs w:val="22"/>
              </w:rPr>
            </w:pPr>
            <w:r w:rsidRPr="008653A4">
              <w:rPr>
                <w:noProof/>
                <w:sz w:val="22"/>
                <w:szCs w:val="22"/>
              </w:rPr>
              <w:t xml:space="preserve">In regard to the </w:t>
            </w:r>
            <w:r w:rsidRPr="008653A4">
              <w:rPr>
                <w:b/>
                <w:i/>
                <w:noProof/>
                <w:sz w:val="22"/>
                <w:szCs w:val="22"/>
              </w:rPr>
              <w:t>Disaster Recovery Grant Reporting (DRGR) system:</w:t>
            </w:r>
          </w:p>
          <w:p w14:paraId="5B2B9BDA"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9427B0" w:rsidRPr="008653A4" w14:paraId="2DD1455A" w14:textId="77777777" w:rsidTr="003C61FF">
        <w:trPr>
          <w:trHeight w:val="773"/>
        </w:trPr>
        <w:tc>
          <w:tcPr>
            <w:tcW w:w="360" w:type="dxa"/>
            <w:vMerge/>
            <w:tcBorders>
              <w:left w:val="nil"/>
              <w:bottom w:val="nil"/>
            </w:tcBorders>
          </w:tcPr>
          <w:p w14:paraId="29152287" w14:textId="77777777" w:rsidR="007B1719" w:rsidRPr="008653A4" w:rsidRDefault="007B1719" w:rsidP="0006597B">
            <w:pPr>
              <w:rPr>
                <w:sz w:val="22"/>
                <w:szCs w:val="22"/>
              </w:rPr>
            </w:pPr>
          </w:p>
        </w:tc>
        <w:tc>
          <w:tcPr>
            <w:tcW w:w="7835" w:type="dxa"/>
            <w:tcBorders>
              <w:top w:val="single" w:sz="4" w:space="0" w:color="auto"/>
              <w:bottom w:val="single" w:sz="4" w:space="0" w:color="auto"/>
              <w:right w:val="single" w:sz="4" w:space="0" w:color="auto"/>
            </w:tcBorders>
          </w:tcPr>
          <w:p w14:paraId="2ADA6272" w14:textId="77777777" w:rsidR="007B1719" w:rsidRPr="008653A4" w:rsidRDefault="007B1719" w:rsidP="007B1719">
            <w:pPr>
              <w:pStyle w:val="Level1"/>
              <w:numPr>
                <w:ilvl w:val="0"/>
                <w:numId w:val="57"/>
              </w:numPr>
              <w:tabs>
                <w:tab w:val="left" w:pos="1265"/>
                <w:tab w:val="left" w:pos="1440"/>
                <w:tab w:val="left" w:pos="2160"/>
                <w:tab w:val="left" w:pos="2880"/>
                <w:tab w:val="left" w:pos="3600"/>
                <w:tab w:val="left" w:pos="5040"/>
                <w:tab w:val="left" w:pos="5760"/>
                <w:tab w:val="left" w:pos="6480"/>
              </w:tabs>
              <w:rPr>
                <w:sz w:val="22"/>
                <w:szCs w:val="22"/>
              </w:rPr>
            </w:pPr>
            <w:r w:rsidRPr="008653A4">
              <w:rPr>
                <w:sz w:val="22"/>
                <w:szCs w:val="22"/>
              </w:rPr>
              <w:t>Are activities classified correctly in DRGR (e.g., the correct accomplishment type is associated with the applicable activity)?</w:t>
            </w:r>
          </w:p>
          <w:p w14:paraId="16FF7B3F" w14:textId="77777777" w:rsidR="007B1719" w:rsidRPr="008653A4" w:rsidRDefault="007B1719" w:rsidP="0006597B">
            <w:pPr>
              <w:pStyle w:val="Level1"/>
              <w:numPr>
                <w:ilvl w:val="0"/>
                <w:numId w:val="0"/>
              </w:numPr>
              <w:tabs>
                <w:tab w:val="left" w:pos="1265"/>
                <w:tab w:val="left" w:pos="1440"/>
                <w:tab w:val="left" w:pos="2160"/>
                <w:tab w:val="left" w:pos="2880"/>
                <w:tab w:val="left" w:pos="3600"/>
                <w:tab w:val="left" w:pos="5040"/>
                <w:tab w:val="left" w:pos="5760"/>
                <w:tab w:val="left" w:pos="6480"/>
              </w:tabs>
              <w:rPr>
                <w:sz w:val="22"/>
                <w:szCs w:val="22"/>
              </w:rPr>
            </w:pP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7B1719" w:rsidRPr="008653A4" w14:paraId="404F31C3" w14:textId="77777777" w:rsidTr="0006597B">
              <w:trPr>
                <w:trHeight w:val="170"/>
              </w:trPr>
              <w:tc>
                <w:tcPr>
                  <w:tcW w:w="425" w:type="dxa"/>
                </w:tcPr>
                <w:p w14:paraId="6227CC78"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2BDBF45B"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303A1BF4"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4B4C121C" w14:textId="77777777" w:rsidTr="0006597B">
              <w:trPr>
                <w:trHeight w:val="225"/>
              </w:trPr>
              <w:tc>
                <w:tcPr>
                  <w:tcW w:w="425" w:type="dxa"/>
                </w:tcPr>
                <w:p w14:paraId="3934E2AD"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3CE8E2B6"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4D4E2E1E"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405F9483"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427B0" w:rsidRPr="008653A4" w14:paraId="5510DFC0" w14:textId="77777777" w:rsidTr="003C61FF">
        <w:trPr>
          <w:trHeight w:val="773"/>
        </w:trPr>
        <w:tc>
          <w:tcPr>
            <w:tcW w:w="360" w:type="dxa"/>
            <w:vMerge/>
            <w:tcBorders>
              <w:left w:val="nil"/>
              <w:bottom w:val="nil"/>
            </w:tcBorders>
          </w:tcPr>
          <w:p w14:paraId="505E466A" w14:textId="77777777" w:rsidR="007B1719" w:rsidRPr="008653A4" w:rsidRDefault="007B1719" w:rsidP="0006597B">
            <w:pPr>
              <w:rPr>
                <w:sz w:val="22"/>
                <w:szCs w:val="22"/>
              </w:rPr>
            </w:pPr>
          </w:p>
        </w:tc>
        <w:tc>
          <w:tcPr>
            <w:tcW w:w="7835" w:type="dxa"/>
            <w:tcBorders>
              <w:bottom w:val="single" w:sz="4" w:space="0" w:color="auto"/>
            </w:tcBorders>
          </w:tcPr>
          <w:p w14:paraId="4BC03D9A" w14:textId="77777777" w:rsidR="007B1719" w:rsidRPr="008653A4" w:rsidRDefault="007B1719" w:rsidP="007B1719">
            <w:pPr>
              <w:pStyle w:val="Level1"/>
              <w:numPr>
                <w:ilvl w:val="0"/>
                <w:numId w:val="57"/>
              </w:numPr>
              <w:tabs>
                <w:tab w:val="left" w:pos="1265"/>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Do quarterly performance reports correctly record the appropriate performance measures (e.g., the number of properties acquired)?  </w:t>
            </w:r>
          </w:p>
          <w:p w14:paraId="290828C5" w14:textId="77777777" w:rsidR="007B1719" w:rsidRPr="008653A4" w:rsidRDefault="007B1719" w:rsidP="0006597B">
            <w:pPr>
              <w:pStyle w:val="Level1"/>
              <w:numPr>
                <w:ilvl w:val="0"/>
                <w:numId w:val="0"/>
              </w:numPr>
              <w:tabs>
                <w:tab w:val="left" w:pos="1265"/>
                <w:tab w:val="left" w:pos="1440"/>
                <w:tab w:val="left" w:pos="2160"/>
                <w:tab w:val="left" w:pos="2880"/>
                <w:tab w:val="left" w:pos="3600"/>
                <w:tab w:val="left" w:pos="5040"/>
                <w:tab w:val="left" w:pos="5760"/>
                <w:tab w:val="left" w:pos="6480"/>
              </w:tabs>
              <w:rPr>
                <w:sz w:val="22"/>
                <w:szCs w:val="22"/>
              </w:rPr>
            </w:pPr>
            <w:r w:rsidRPr="008653A4">
              <w:rPr>
                <w:sz w:val="22"/>
                <w:szCs w:val="22"/>
              </w:rPr>
              <w:t xml:space="preserve">        </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7B1719" w:rsidRPr="008653A4" w14:paraId="2D83B05B" w14:textId="77777777" w:rsidTr="0006597B">
              <w:trPr>
                <w:trHeight w:val="170"/>
              </w:trPr>
              <w:tc>
                <w:tcPr>
                  <w:tcW w:w="425" w:type="dxa"/>
                </w:tcPr>
                <w:p w14:paraId="3910CFA7"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54FB1B73"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4058E631"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29532051" w14:textId="77777777" w:rsidTr="0006597B">
              <w:trPr>
                <w:trHeight w:val="225"/>
              </w:trPr>
              <w:tc>
                <w:tcPr>
                  <w:tcW w:w="425" w:type="dxa"/>
                </w:tcPr>
                <w:p w14:paraId="301162A2"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2601B6F2"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2AD43071"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750B7EEA"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427B0" w:rsidRPr="008653A4" w14:paraId="1BE1B79D" w14:textId="77777777" w:rsidTr="003C61FF">
        <w:trPr>
          <w:trHeight w:val="773"/>
        </w:trPr>
        <w:tc>
          <w:tcPr>
            <w:tcW w:w="360" w:type="dxa"/>
            <w:vMerge/>
            <w:tcBorders>
              <w:left w:val="nil"/>
              <w:bottom w:val="nil"/>
            </w:tcBorders>
          </w:tcPr>
          <w:p w14:paraId="0364B5A0" w14:textId="77777777" w:rsidR="007B1719" w:rsidRPr="008653A4" w:rsidRDefault="007B1719" w:rsidP="0006597B">
            <w:pPr>
              <w:rPr>
                <w:sz w:val="22"/>
                <w:szCs w:val="22"/>
              </w:rPr>
            </w:pPr>
          </w:p>
        </w:tc>
        <w:tc>
          <w:tcPr>
            <w:tcW w:w="7835" w:type="dxa"/>
            <w:tcBorders>
              <w:bottom w:val="single" w:sz="4" w:space="0" w:color="auto"/>
            </w:tcBorders>
          </w:tcPr>
          <w:p w14:paraId="49986BAE" w14:textId="77777777" w:rsidR="007B1719" w:rsidRPr="008653A4" w:rsidRDefault="007B1719" w:rsidP="007B1719">
            <w:pPr>
              <w:pStyle w:val="Level1"/>
              <w:numPr>
                <w:ilvl w:val="0"/>
                <w:numId w:val="57"/>
              </w:numPr>
              <w:tabs>
                <w:tab w:val="left" w:pos="1175"/>
                <w:tab w:val="left" w:pos="1440"/>
                <w:tab w:val="left" w:pos="2160"/>
                <w:tab w:val="left" w:pos="2880"/>
                <w:tab w:val="left" w:pos="3600"/>
                <w:tab w:val="left" w:pos="5040"/>
                <w:tab w:val="left" w:pos="5760"/>
                <w:tab w:val="left" w:pos="6480"/>
              </w:tabs>
              <w:rPr>
                <w:sz w:val="22"/>
                <w:szCs w:val="22"/>
              </w:rPr>
            </w:pPr>
            <w:r w:rsidRPr="008653A4">
              <w:rPr>
                <w:sz w:val="22"/>
                <w:szCs w:val="22"/>
              </w:rPr>
              <w:t>Do performance measures and projected end dates match the information in the program files?</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7B1719" w:rsidRPr="008653A4" w14:paraId="180B80C7" w14:textId="77777777" w:rsidTr="0006597B">
              <w:trPr>
                <w:trHeight w:val="170"/>
              </w:trPr>
              <w:tc>
                <w:tcPr>
                  <w:tcW w:w="425" w:type="dxa"/>
                </w:tcPr>
                <w:p w14:paraId="7767C0A8"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6256F40D"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3CDD7CDA"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4869C6F9" w14:textId="77777777" w:rsidTr="0006597B">
              <w:trPr>
                <w:trHeight w:val="225"/>
              </w:trPr>
              <w:tc>
                <w:tcPr>
                  <w:tcW w:w="425" w:type="dxa"/>
                </w:tcPr>
                <w:p w14:paraId="0C581402"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Yes</w:t>
                  </w:r>
                </w:p>
              </w:tc>
              <w:tc>
                <w:tcPr>
                  <w:tcW w:w="576" w:type="dxa"/>
                </w:tcPr>
                <w:p w14:paraId="2A044FAB"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No</w:t>
                  </w:r>
                </w:p>
              </w:tc>
              <w:tc>
                <w:tcPr>
                  <w:tcW w:w="606" w:type="dxa"/>
                </w:tcPr>
                <w:p w14:paraId="02711CC8"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653A4">
                    <w:rPr>
                      <w:b/>
                      <w:bCs/>
                      <w:sz w:val="22"/>
                      <w:szCs w:val="22"/>
                    </w:rPr>
                    <w:t>N/A</w:t>
                  </w:r>
                </w:p>
              </w:tc>
            </w:tr>
          </w:tbl>
          <w:p w14:paraId="1D031FA5"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427B0" w:rsidRPr="008653A4" w14:paraId="78C12679" w14:textId="77777777" w:rsidTr="003C61FF">
        <w:trPr>
          <w:cantSplit/>
        </w:trPr>
        <w:tc>
          <w:tcPr>
            <w:tcW w:w="360" w:type="dxa"/>
            <w:vMerge/>
            <w:tcBorders>
              <w:left w:val="nil"/>
              <w:bottom w:val="nil"/>
            </w:tcBorders>
          </w:tcPr>
          <w:p w14:paraId="3D4DBE21" w14:textId="77777777" w:rsidR="007B1719" w:rsidRPr="008653A4" w:rsidRDefault="007B1719" w:rsidP="0006597B">
            <w:pPr>
              <w:rPr>
                <w:sz w:val="22"/>
                <w:szCs w:val="22"/>
              </w:rPr>
            </w:pPr>
          </w:p>
        </w:tc>
        <w:tc>
          <w:tcPr>
            <w:tcW w:w="9080" w:type="dxa"/>
            <w:gridSpan w:val="2"/>
            <w:tcBorders>
              <w:bottom w:val="nil"/>
            </w:tcBorders>
          </w:tcPr>
          <w:p w14:paraId="6A83C563"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653A4">
              <w:rPr>
                <w:b/>
                <w:bCs/>
                <w:sz w:val="22"/>
                <w:szCs w:val="22"/>
              </w:rPr>
              <w:t>Describe Basis for Conclusion:</w:t>
            </w:r>
          </w:p>
          <w:p w14:paraId="5C385927"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tc>
      </w:tr>
      <w:tr w:rsidR="009427B0" w:rsidRPr="008653A4" w14:paraId="474B438B" w14:textId="77777777" w:rsidTr="003C61FF">
        <w:trPr>
          <w:cantSplit/>
        </w:trPr>
        <w:tc>
          <w:tcPr>
            <w:tcW w:w="360" w:type="dxa"/>
            <w:vMerge/>
            <w:tcBorders>
              <w:left w:val="nil"/>
              <w:bottom w:val="nil"/>
            </w:tcBorders>
          </w:tcPr>
          <w:p w14:paraId="24EDF315" w14:textId="77777777" w:rsidR="007B1719" w:rsidRPr="008653A4" w:rsidRDefault="007B1719" w:rsidP="0006597B">
            <w:pPr>
              <w:rPr>
                <w:sz w:val="22"/>
                <w:szCs w:val="22"/>
              </w:rPr>
            </w:pPr>
          </w:p>
        </w:tc>
        <w:tc>
          <w:tcPr>
            <w:tcW w:w="9080" w:type="dxa"/>
            <w:gridSpan w:val="2"/>
            <w:tcBorders>
              <w:top w:val="nil"/>
            </w:tcBorders>
          </w:tcPr>
          <w:p w14:paraId="579341AC" w14:textId="77777777" w:rsidR="007B1719" w:rsidRPr="008653A4" w:rsidRDefault="007B1719" w:rsidP="0006597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CEF4EF7" w14:textId="77777777" w:rsidR="007B1719" w:rsidRPr="008653A4" w:rsidRDefault="007B1719" w:rsidP="007B1719">
      <w:pPr>
        <w:rPr>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874"/>
        <w:gridCol w:w="1206"/>
      </w:tblGrid>
      <w:tr w:rsidR="009427B0" w:rsidRPr="008653A4" w14:paraId="59A13FF3" w14:textId="77777777" w:rsidTr="003C61FF">
        <w:trPr>
          <w:cantSplit/>
          <w:trHeight w:val="251"/>
        </w:trPr>
        <w:tc>
          <w:tcPr>
            <w:tcW w:w="360" w:type="dxa"/>
            <w:vMerge w:val="restart"/>
            <w:tcBorders>
              <w:top w:val="nil"/>
              <w:left w:val="nil"/>
              <w:bottom w:val="nil"/>
              <w:right w:val="single" w:sz="4" w:space="0" w:color="auto"/>
            </w:tcBorders>
          </w:tcPr>
          <w:p w14:paraId="03B5470E" w14:textId="77777777" w:rsidR="007B1719" w:rsidRPr="008653A4" w:rsidRDefault="007B1719" w:rsidP="008F070A">
            <w:pPr>
              <w:pStyle w:val="ListParagraph"/>
              <w:numPr>
                <w:ilvl w:val="0"/>
                <w:numId w:val="54"/>
              </w:numPr>
              <w:rPr>
                <w:rFonts w:ascii="Times New Roman" w:hAnsi="Times New Roman"/>
              </w:rPr>
            </w:pPr>
          </w:p>
        </w:tc>
        <w:tc>
          <w:tcPr>
            <w:tcW w:w="9080" w:type="dxa"/>
            <w:gridSpan w:val="2"/>
            <w:tcBorders>
              <w:left w:val="single" w:sz="4" w:space="0" w:color="auto"/>
              <w:bottom w:val="single" w:sz="4" w:space="0" w:color="auto"/>
            </w:tcBorders>
          </w:tcPr>
          <w:p w14:paraId="5C739829"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roofErr w:type="gramStart"/>
            <w:r w:rsidRPr="008653A4">
              <w:rPr>
                <w:sz w:val="22"/>
                <w:szCs w:val="22"/>
              </w:rPr>
              <w:t>In regard to</w:t>
            </w:r>
            <w:proofErr w:type="gramEnd"/>
            <w:r w:rsidRPr="008653A4">
              <w:rPr>
                <w:sz w:val="22"/>
                <w:szCs w:val="22"/>
              </w:rPr>
              <w:t xml:space="preserve"> </w:t>
            </w:r>
            <w:r w:rsidRPr="008653A4">
              <w:rPr>
                <w:b/>
                <w:i/>
                <w:sz w:val="22"/>
                <w:szCs w:val="22"/>
              </w:rPr>
              <w:t>activity completion</w:t>
            </w:r>
            <w:r w:rsidRPr="008653A4">
              <w:rPr>
                <w:sz w:val="22"/>
                <w:szCs w:val="22"/>
              </w:rPr>
              <w:t>:</w:t>
            </w:r>
          </w:p>
        </w:tc>
      </w:tr>
      <w:tr w:rsidR="009427B0" w:rsidRPr="008653A4" w14:paraId="120B0EB7" w14:textId="77777777" w:rsidTr="003C61FF">
        <w:trPr>
          <w:trHeight w:val="467"/>
        </w:trPr>
        <w:tc>
          <w:tcPr>
            <w:tcW w:w="360" w:type="dxa"/>
            <w:vMerge/>
            <w:tcBorders>
              <w:top w:val="nil"/>
              <w:left w:val="nil"/>
              <w:bottom w:val="nil"/>
              <w:right w:val="single" w:sz="4" w:space="0" w:color="auto"/>
            </w:tcBorders>
          </w:tcPr>
          <w:p w14:paraId="1A1F2C10" w14:textId="77777777" w:rsidR="007B1719" w:rsidRPr="008653A4" w:rsidRDefault="007B1719" w:rsidP="0006597B">
            <w:pPr>
              <w:rPr>
                <w:sz w:val="22"/>
                <w:szCs w:val="22"/>
              </w:rPr>
            </w:pPr>
          </w:p>
        </w:tc>
        <w:tc>
          <w:tcPr>
            <w:tcW w:w="7874" w:type="dxa"/>
            <w:tcBorders>
              <w:top w:val="single" w:sz="4" w:space="0" w:color="auto"/>
              <w:left w:val="single" w:sz="4" w:space="0" w:color="auto"/>
              <w:bottom w:val="single" w:sz="4" w:space="0" w:color="auto"/>
              <w:right w:val="single" w:sz="4" w:space="0" w:color="auto"/>
            </w:tcBorders>
          </w:tcPr>
          <w:p w14:paraId="38EA3309" w14:textId="622DAA4A" w:rsidR="007B1719" w:rsidRPr="008653A4" w:rsidRDefault="007B1719" w:rsidP="007B1719">
            <w:pPr>
              <w:numPr>
                <w:ilvl w:val="0"/>
                <w:numId w:val="41"/>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8653A4">
              <w:rPr>
                <w:sz w:val="22"/>
                <w:szCs w:val="22"/>
              </w:rPr>
              <w:t xml:space="preserve">Are activities completed in accordance </w:t>
            </w:r>
            <w:r w:rsidR="002A3B40">
              <w:rPr>
                <w:sz w:val="22"/>
                <w:szCs w:val="22"/>
              </w:rPr>
              <w:t>with i. through iii. below:</w:t>
            </w:r>
          </w:p>
          <w:p w14:paraId="0BB4B637" w14:textId="77777777" w:rsidR="007B1719" w:rsidRPr="008653A4" w:rsidRDefault="007B1719" w:rsidP="0006597B">
            <w:pPr>
              <w:tabs>
                <w:tab w:val="left" w:pos="1085"/>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2EBF1C92" w14:textId="5E1D3503" w:rsidR="007B1719" w:rsidRPr="008653A4" w:rsidRDefault="007B1719" w:rsidP="0006597B">
            <w:pPr>
              <w:tabs>
                <w:tab w:val="left" w:pos="1085"/>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8653A4">
              <w:rPr>
                <w:sz w:val="22"/>
                <w:szCs w:val="22"/>
              </w:rPr>
              <w:t xml:space="preserve">If the answers to the sub-questions </w:t>
            </w:r>
            <w:r w:rsidR="00872E1C">
              <w:rPr>
                <w:sz w:val="22"/>
                <w:szCs w:val="22"/>
              </w:rPr>
              <w:t xml:space="preserve">i. through iii. </w:t>
            </w:r>
            <w:proofErr w:type="gramStart"/>
            <w:r w:rsidRPr="008653A4">
              <w:rPr>
                <w:sz w:val="22"/>
                <w:szCs w:val="22"/>
              </w:rPr>
              <w:t>below</w:t>
            </w:r>
            <w:proofErr w:type="gramEnd"/>
            <w:r w:rsidRPr="008653A4">
              <w:rPr>
                <w:sz w:val="22"/>
                <w:szCs w:val="22"/>
              </w:rPr>
              <w:t xml:space="preserve"> are “yes,” the reviewer can select “yes” for this question.  </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7B1719" w:rsidRPr="008653A4" w14:paraId="529B39CA" w14:textId="77777777" w:rsidTr="0006597B">
              <w:trPr>
                <w:trHeight w:val="170"/>
              </w:trPr>
              <w:tc>
                <w:tcPr>
                  <w:tcW w:w="425" w:type="dxa"/>
                </w:tcPr>
                <w:p w14:paraId="74B7D68A"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4BAE739A"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7E95C45E"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4204EC08" w14:textId="77777777" w:rsidTr="0006597B">
              <w:trPr>
                <w:trHeight w:val="225"/>
              </w:trPr>
              <w:tc>
                <w:tcPr>
                  <w:tcW w:w="425" w:type="dxa"/>
                </w:tcPr>
                <w:p w14:paraId="2804ED1A"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6008B571"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49259654"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51DFCEBD"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427B0" w:rsidRPr="008653A4" w14:paraId="382B18C9" w14:textId="77777777" w:rsidTr="003C61FF">
        <w:trPr>
          <w:trHeight w:val="800"/>
        </w:trPr>
        <w:tc>
          <w:tcPr>
            <w:tcW w:w="360" w:type="dxa"/>
            <w:vMerge/>
            <w:tcBorders>
              <w:top w:val="nil"/>
              <w:left w:val="nil"/>
              <w:bottom w:val="nil"/>
              <w:right w:val="single" w:sz="4" w:space="0" w:color="auto"/>
            </w:tcBorders>
          </w:tcPr>
          <w:p w14:paraId="4D404517" w14:textId="77777777" w:rsidR="007B1719" w:rsidRPr="008653A4" w:rsidRDefault="007B1719" w:rsidP="0006597B">
            <w:pPr>
              <w:rPr>
                <w:sz w:val="22"/>
                <w:szCs w:val="22"/>
              </w:rPr>
            </w:pPr>
          </w:p>
        </w:tc>
        <w:tc>
          <w:tcPr>
            <w:tcW w:w="7874" w:type="dxa"/>
            <w:tcBorders>
              <w:top w:val="single" w:sz="4" w:space="0" w:color="auto"/>
              <w:left w:val="single" w:sz="4" w:space="0" w:color="auto"/>
              <w:bottom w:val="single" w:sz="4" w:space="0" w:color="auto"/>
              <w:right w:val="single" w:sz="4" w:space="0" w:color="auto"/>
            </w:tcBorders>
          </w:tcPr>
          <w:p w14:paraId="35A76F8E" w14:textId="77777777" w:rsidR="007B1719" w:rsidRPr="008653A4" w:rsidRDefault="007B1719" w:rsidP="007B1719">
            <w:pPr>
              <w:numPr>
                <w:ilvl w:val="0"/>
                <w:numId w:val="42"/>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8653A4">
              <w:rPr>
                <w:sz w:val="22"/>
                <w:szCs w:val="22"/>
              </w:rPr>
              <w:t>The completion dates or period of performance in the contract(s)?</w:t>
            </w:r>
          </w:p>
          <w:p w14:paraId="736F5926" w14:textId="77777777" w:rsidR="007B1719" w:rsidRPr="008653A4" w:rsidRDefault="007B1719" w:rsidP="0006597B">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p>
          <w:p w14:paraId="11BBFA59" w14:textId="77777777" w:rsidR="007B1719" w:rsidRPr="008653A4" w:rsidRDefault="007B1719" w:rsidP="0006597B">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[See applicable </w:t>
            </w:r>
            <w:r w:rsidRPr="008653A4">
              <w:rPr>
                <w:i/>
                <w:iCs/>
                <w:sz w:val="22"/>
                <w:szCs w:val="22"/>
              </w:rPr>
              <w:t>Federal Register</w:t>
            </w:r>
            <w:r w:rsidRPr="008653A4">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7B1719" w:rsidRPr="008653A4" w14:paraId="7958081D" w14:textId="77777777" w:rsidTr="0006597B">
              <w:trPr>
                <w:trHeight w:val="170"/>
              </w:trPr>
              <w:tc>
                <w:tcPr>
                  <w:tcW w:w="425" w:type="dxa"/>
                </w:tcPr>
                <w:p w14:paraId="737FDF67"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0BAA5FAB"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2224D04E"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68C57266" w14:textId="77777777" w:rsidTr="0006597B">
              <w:trPr>
                <w:trHeight w:val="225"/>
              </w:trPr>
              <w:tc>
                <w:tcPr>
                  <w:tcW w:w="425" w:type="dxa"/>
                </w:tcPr>
                <w:p w14:paraId="413C4130"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3F9DA3A2"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1D9B457C"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79C2906A"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427B0" w:rsidRPr="008653A4" w14:paraId="22A309E6" w14:textId="77777777" w:rsidTr="003C61FF">
        <w:trPr>
          <w:trHeight w:val="854"/>
        </w:trPr>
        <w:tc>
          <w:tcPr>
            <w:tcW w:w="360" w:type="dxa"/>
            <w:vMerge/>
            <w:tcBorders>
              <w:top w:val="nil"/>
              <w:left w:val="nil"/>
              <w:bottom w:val="nil"/>
              <w:right w:val="single" w:sz="4" w:space="0" w:color="auto"/>
            </w:tcBorders>
          </w:tcPr>
          <w:p w14:paraId="6862AE9C" w14:textId="77777777" w:rsidR="007B1719" w:rsidRPr="008653A4" w:rsidRDefault="007B1719" w:rsidP="0006597B">
            <w:pPr>
              <w:rPr>
                <w:sz w:val="22"/>
                <w:szCs w:val="22"/>
              </w:rPr>
            </w:pPr>
          </w:p>
        </w:tc>
        <w:tc>
          <w:tcPr>
            <w:tcW w:w="7874" w:type="dxa"/>
            <w:tcBorders>
              <w:top w:val="single" w:sz="4" w:space="0" w:color="auto"/>
              <w:left w:val="single" w:sz="4" w:space="0" w:color="auto"/>
              <w:bottom w:val="single" w:sz="4" w:space="0" w:color="auto"/>
              <w:right w:val="single" w:sz="4" w:space="0" w:color="auto"/>
            </w:tcBorders>
          </w:tcPr>
          <w:p w14:paraId="2CD17D7A" w14:textId="77777777" w:rsidR="007B1719" w:rsidRPr="008653A4" w:rsidRDefault="007B1719" w:rsidP="007B1719">
            <w:pPr>
              <w:numPr>
                <w:ilvl w:val="0"/>
                <w:numId w:val="42"/>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8653A4">
              <w:rPr>
                <w:sz w:val="22"/>
                <w:szCs w:val="22"/>
              </w:rPr>
              <w:t>The completion dates in its action plan?</w:t>
            </w:r>
          </w:p>
          <w:p w14:paraId="7BC76CE3" w14:textId="77777777" w:rsidR="007B1719" w:rsidRPr="008653A4" w:rsidRDefault="007B1719" w:rsidP="0006597B">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p>
          <w:p w14:paraId="2CA929D1" w14:textId="77777777" w:rsidR="007B1719" w:rsidRPr="008653A4" w:rsidRDefault="007B1719" w:rsidP="0006597B">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[See applicable </w:t>
            </w:r>
            <w:r w:rsidRPr="008653A4">
              <w:rPr>
                <w:i/>
                <w:iCs/>
                <w:sz w:val="22"/>
                <w:szCs w:val="22"/>
              </w:rPr>
              <w:t>Federal Register</w:t>
            </w:r>
            <w:r w:rsidRPr="008653A4">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7B1719" w:rsidRPr="008653A4" w14:paraId="4364AFE8" w14:textId="77777777" w:rsidTr="0006597B">
              <w:trPr>
                <w:trHeight w:val="170"/>
              </w:trPr>
              <w:tc>
                <w:tcPr>
                  <w:tcW w:w="425" w:type="dxa"/>
                </w:tcPr>
                <w:p w14:paraId="70B5F962"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102D293A"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2F935D07"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23BDCF4A" w14:textId="77777777" w:rsidTr="0006597B">
              <w:trPr>
                <w:trHeight w:val="225"/>
              </w:trPr>
              <w:tc>
                <w:tcPr>
                  <w:tcW w:w="425" w:type="dxa"/>
                </w:tcPr>
                <w:p w14:paraId="08BD335F"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5D68800D"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0D0569F0"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43C61F14"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427B0" w:rsidRPr="008653A4" w14:paraId="60C77254" w14:textId="77777777" w:rsidTr="003C61FF">
        <w:trPr>
          <w:trHeight w:val="890"/>
        </w:trPr>
        <w:tc>
          <w:tcPr>
            <w:tcW w:w="360" w:type="dxa"/>
            <w:vMerge/>
            <w:tcBorders>
              <w:top w:val="nil"/>
              <w:left w:val="nil"/>
              <w:bottom w:val="nil"/>
              <w:right w:val="single" w:sz="4" w:space="0" w:color="auto"/>
            </w:tcBorders>
          </w:tcPr>
          <w:p w14:paraId="63BF88E8" w14:textId="77777777" w:rsidR="007B1719" w:rsidRPr="008653A4" w:rsidRDefault="007B1719" w:rsidP="0006597B">
            <w:pPr>
              <w:rPr>
                <w:sz w:val="22"/>
                <w:szCs w:val="22"/>
              </w:rPr>
            </w:pPr>
          </w:p>
        </w:tc>
        <w:tc>
          <w:tcPr>
            <w:tcW w:w="7874" w:type="dxa"/>
            <w:tcBorders>
              <w:top w:val="single" w:sz="4" w:space="0" w:color="auto"/>
              <w:left w:val="single" w:sz="4" w:space="0" w:color="auto"/>
              <w:bottom w:val="single" w:sz="4" w:space="0" w:color="auto"/>
              <w:right w:val="single" w:sz="4" w:space="0" w:color="auto"/>
            </w:tcBorders>
          </w:tcPr>
          <w:p w14:paraId="45F409A4" w14:textId="77777777" w:rsidR="007B1719" w:rsidRPr="008653A4" w:rsidRDefault="007B1719" w:rsidP="007B1719">
            <w:pPr>
              <w:numPr>
                <w:ilvl w:val="0"/>
                <w:numId w:val="42"/>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8653A4">
              <w:rPr>
                <w:sz w:val="22"/>
                <w:szCs w:val="22"/>
              </w:rPr>
              <w:t xml:space="preserve">The completion dates </w:t>
            </w:r>
            <w:proofErr w:type="gramStart"/>
            <w:r w:rsidRPr="008653A4">
              <w:rPr>
                <w:sz w:val="22"/>
                <w:szCs w:val="22"/>
              </w:rPr>
              <w:t>entered into</w:t>
            </w:r>
            <w:proofErr w:type="gramEnd"/>
            <w:r w:rsidRPr="008653A4">
              <w:rPr>
                <w:sz w:val="22"/>
                <w:szCs w:val="22"/>
              </w:rPr>
              <w:t xml:space="preserve"> DRGR?</w:t>
            </w:r>
          </w:p>
          <w:p w14:paraId="3E22BEDB" w14:textId="77777777" w:rsidR="007B1719" w:rsidRPr="008653A4" w:rsidRDefault="007B1719" w:rsidP="0006597B">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p>
          <w:p w14:paraId="5600AF13" w14:textId="77777777" w:rsidR="007B1719" w:rsidRPr="008653A4" w:rsidRDefault="007B1719" w:rsidP="0006597B">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[See applicable </w:t>
            </w:r>
            <w:r w:rsidRPr="008653A4">
              <w:rPr>
                <w:i/>
                <w:iCs/>
                <w:sz w:val="22"/>
                <w:szCs w:val="22"/>
              </w:rPr>
              <w:t>Federal Register</w:t>
            </w:r>
            <w:r w:rsidRPr="008653A4">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7B1719" w:rsidRPr="008653A4" w14:paraId="4090D846" w14:textId="77777777" w:rsidTr="0006597B">
              <w:trPr>
                <w:trHeight w:val="170"/>
              </w:trPr>
              <w:tc>
                <w:tcPr>
                  <w:tcW w:w="425" w:type="dxa"/>
                </w:tcPr>
                <w:p w14:paraId="73494BBC"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5DEB5159"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279CAC75"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3E2B17A7" w14:textId="77777777" w:rsidTr="0006597B">
              <w:trPr>
                <w:trHeight w:val="225"/>
              </w:trPr>
              <w:tc>
                <w:tcPr>
                  <w:tcW w:w="425" w:type="dxa"/>
                </w:tcPr>
                <w:p w14:paraId="0FC5D21F"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331A96D3"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1E18F2E6"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1637410E"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427B0" w:rsidRPr="008653A4" w14:paraId="4677699E" w14:textId="77777777" w:rsidTr="003C61FF">
        <w:trPr>
          <w:trHeight w:val="773"/>
        </w:trPr>
        <w:tc>
          <w:tcPr>
            <w:tcW w:w="360" w:type="dxa"/>
            <w:vMerge/>
            <w:tcBorders>
              <w:top w:val="nil"/>
              <w:left w:val="nil"/>
              <w:bottom w:val="nil"/>
              <w:right w:val="single" w:sz="4" w:space="0" w:color="auto"/>
            </w:tcBorders>
          </w:tcPr>
          <w:p w14:paraId="5E79DBDA" w14:textId="77777777" w:rsidR="007B1719" w:rsidRPr="008653A4" w:rsidRDefault="007B1719" w:rsidP="0006597B">
            <w:pPr>
              <w:rPr>
                <w:sz w:val="22"/>
                <w:szCs w:val="22"/>
              </w:rPr>
            </w:pPr>
          </w:p>
        </w:tc>
        <w:tc>
          <w:tcPr>
            <w:tcW w:w="7874" w:type="dxa"/>
            <w:tcBorders>
              <w:top w:val="single" w:sz="4" w:space="0" w:color="auto"/>
              <w:left w:val="single" w:sz="4" w:space="0" w:color="auto"/>
              <w:bottom w:val="single" w:sz="4" w:space="0" w:color="auto"/>
              <w:right w:val="single" w:sz="4" w:space="0" w:color="auto"/>
            </w:tcBorders>
          </w:tcPr>
          <w:p w14:paraId="03F42426" w14:textId="018510FF" w:rsidR="007B1719" w:rsidRPr="008653A4" w:rsidRDefault="007B1719" w:rsidP="007B1719">
            <w:pPr>
              <w:numPr>
                <w:ilvl w:val="0"/>
                <w:numId w:val="41"/>
              </w:numPr>
              <w:tabs>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8653A4">
              <w:rPr>
                <w:sz w:val="22"/>
                <w:szCs w:val="22"/>
              </w:rPr>
              <w:t xml:space="preserve">If the answer to </w:t>
            </w:r>
            <w:r w:rsidR="00867C2A" w:rsidRPr="008653A4">
              <w:rPr>
                <w:sz w:val="22"/>
                <w:szCs w:val="22"/>
              </w:rPr>
              <w:t>4</w:t>
            </w:r>
            <w:r w:rsidR="00FC6AB6">
              <w:rPr>
                <w:sz w:val="22"/>
                <w:szCs w:val="22"/>
              </w:rPr>
              <w:t>1</w:t>
            </w:r>
            <w:r w:rsidRPr="008653A4">
              <w:rPr>
                <w:sz w:val="22"/>
                <w:szCs w:val="22"/>
              </w:rPr>
              <w:t>.a above is “no</w:t>
            </w:r>
            <w:r w:rsidR="008068DD">
              <w:rPr>
                <w:sz w:val="22"/>
                <w:szCs w:val="22"/>
              </w:rPr>
              <w:t>,</w:t>
            </w:r>
            <w:r w:rsidRPr="008653A4">
              <w:rPr>
                <w:sz w:val="22"/>
                <w:szCs w:val="22"/>
              </w:rPr>
              <w:t>” was the action plan amended for any subsequent changes, updates or revision</w:t>
            </w:r>
            <w:r w:rsidR="00867C2A" w:rsidRPr="008653A4">
              <w:rPr>
                <w:sz w:val="22"/>
                <w:szCs w:val="22"/>
              </w:rPr>
              <w:t>s</w:t>
            </w:r>
            <w:r w:rsidRPr="008653A4">
              <w:rPr>
                <w:sz w:val="22"/>
                <w:szCs w:val="22"/>
              </w:rPr>
              <w:t xml:space="preserve"> of the projections? </w:t>
            </w:r>
          </w:p>
          <w:p w14:paraId="481B7323" w14:textId="77777777" w:rsidR="007B1719" w:rsidRPr="008653A4" w:rsidRDefault="007B1719" w:rsidP="0006597B">
            <w:pPr>
              <w:tabs>
                <w:tab w:val="left" w:pos="1440"/>
                <w:tab w:val="left" w:pos="2160"/>
                <w:tab w:val="left" w:pos="2880"/>
                <w:tab w:val="left" w:pos="3600"/>
                <w:tab w:val="center" w:pos="4320"/>
                <w:tab w:val="left" w:pos="5040"/>
                <w:tab w:val="left" w:pos="5760"/>
                <w:tab w:val="left" w:pos="6480"/>
                <w:tab w:val="right" w:pos="8640"/>
              </w:tabs>
              <w:rPr>
                <w:color w:val="FF0000"/>
                <w:sz w:val="22"/>
                <w:szCs w:val="22"/>
              </w:rPr>
            </w:pPr>
          </w:p>
          <w:p w14:paraId="601CDB6E" w14:textId="77777777" w:rsidR="007B1719" w:rsidRPr="008653A4" w:rsidRDefault="007B1719" w:rsidP="0006597B">
            <w:pPr>
              <w:tabs>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t xml:space="preserve">[See applicable </w:t>
            </w:r>
            <w:r w:rsidRPr="008653A4">
              <w:rPr>
                <w:i/>
                <w:iCs/>
                <w:sz w:val="22"/>
                <w:szCs w:val="22"/>
              </w:rPr>
              <w:t>Federal Register</w:t>
            </w:r>
            <w:r w:rsidRPr="008653A4">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7B1719" w:rsidRPr="008653A4" w14:paraId="520AAE68" w14:textId="77777777" w:rsidTr="0006597B">
              <w:trPr>
                <w:trHeight w:val="170"/>
              </w:trPr>
              <w:tc>
                <w:tcPr>
                  <w:tcW w:w="425" w:type="dxa"/>
                </w:tcPr>
                <w:p w14:paraId="4E1B035F"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7D5D2960"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7A094E38"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7528F56B" w14:textId="77777777" w:rsidTr="0006597B">
              <w:trPr>
                <w:trHeight w:val="225"/>
              </w:trPr>
              <w:tc>
                <w:tcPr>
                  <w:tcW w:w="425" w:type="dxa"/>
                </w:tcPr>
                <w:p w14:paraId="7ED1B38E"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4DE23E61"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7B7FE960"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3F5BF94A"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427B0" w:rsidRPr="008653A4" w14:paraId="47B4FBBB" w14:textId="77777777" w:rsidTr="003C61FF">
        <w:trPr>
          <w:trHeight w:val="773"/>
        </w:trPr>
        <w:tc>
          <w:tcPr>
            <w:tcW w:w="360" w:type="dxa"/>
            <w:vMerge/>
            <w:tcBorders>
              <w:top w:val="nil"/>
              <w:left w:val="nil"/>
              <w:bottom w:val="nil"/>
              <w:right w:val="single" w:sz="4" w:space="0" w:color="auto"/>
            </w:tcBorders>
          </w:tcPr>
          <w:p w14:paraId="6E1BB527" w14:textId="77777777" w:rsidR="007B1719" w:rsidRPr="008653A4" w:rsidRDefault="007B1719" w:rsidP="0006597B">
            <w:pPr>
              <w:rPr>
                <w:sz w:val="22"/>
                <w:szCs w:val="22"/>
              </w:rPr>
            </w:pPr>
          </w:p>
        </w:tc>
        <w:tc>
          <w:tcPr>
            <w:tcW w:w="7874" w:type="dxa"/>
            <w:tcBorders>
              <w:top w:val="single" w:sz="4" w:space="0" w:color="auto"/>
              <w:left w:val="single" w:sz="4" w:space="0" w:color="auto"/>
              <w:bottom w:val="single" w:sz="4" w:space="0" w:color="auto"/>
              <w:right w:val="single" w:sz="4" w:space="0" w:color="auto"/>
            </w:tcBorders>
          </w:tcPr>
          <w:p w14:paraId="38018271" w14:textId="68E9BA09" w:rsidR="007B1719" w:rsidRPr="008653A4" w:rsidRDefault="007B1719" w:rsidP="007B1719">
            <w:pPr>
              <w:numPr>
                <w:ilvl w:val="0"/>
                <w:numId w:val="41"/>
              </w:numPr>
              <w:tabs>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8653A4">
              <w:rPr>
                <w:sz w:val="22"/>
                <w:szCs w:val="22"/>
              </w:rPr>
              <w:t xml:space="preserve">If the answer to </w:t>
            </w:r>
            <w:r w:rsidR="00867C2A" w:rsidRPr="008653A4">
              <w:rPr>
                <w:sz w:val="22"/>
                <w:szCs w:val="22"/>
              </w:rPr>
              <w:t>4</w:t>
            </w:r>
            <w:r w:rsidR="00FC6AB6">
              <w:rPr>
                <w:sz w:val="22"/>
                <w:szCs w:val="22"/>
              </w:rPr>
              <w:t>1</w:t>
            </w:r>
            <w:r w:rsidRPr="008653A4">
              <w:rPr>
                <w:sz w:val="22"/>
                <w:szCs w:val="22"/>
              </w:rPr>
              <w:t xml:space="preserve">.a above is “no,” are contracts amended and extended before they lapse? </w:t>
            </w:r>
          </w:p>
          <w:p w14:paraId="2CF60AD5" w14:textId="77777777" w:rsidR="007B1719" w:rsidRPr="008653A4" w:rsidRDefault="007B1719" w:rsidP="0006597B">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760A68CA" w14:textId="77777777" w:rsidR="007B1719" w:rsidRPr="008653A4" w:rsidRDefault="007B1719" w:rsidP="0006597B">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8653A4">
              <w:rPr>
                <w:b/>
                <w:bCs/>
                <w:sz w:val="22"/>
                <w:szCs w:val="22"/>
              </w:rPr>
              <w:t>NOTE:</w:t>
            </w:r>
            <w:r w:rsidRPr="008653A4">
              <w:rPr>
                <w:sz w:val="22"/>
                <w:szCs w:val="22"/>
              </w:rPr>
              <w:t xml:space="preserve"> The reviewer should look at each applicable </w:t>
            </w:r>
            <w:r w:rsidRPr="008653A4">
              <w:rPr>
                <w:i/>
                <w:iCs/>
                <w:sz w:val="22"/>
                <w:szCs w:val="22"/>
              </w:rPr>
              <w:t>Federal Register</w:t>
            </w:r>
            <w:r w:rsidRPr="008653A4">
              <w:rPr>
                <w:sz w:val="22"/>
                <w:szCs w:val="22"/>
              </w:rPr>
              <w:t xml:space="preserve"> notice(s) for the specific activity completion requirements for its Quarterly Performance Reports and contracts. </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7B1719" w:rsidRPr="008653A4" w14:paraId="6AD2300E" w14:textId="77777777" w:rsidTr="0006597B">
              <w:trPr>
                <w:trHeight w:val="170"/>
              </w:trPr>
              <w:tc>
                <w:tcPr>
                  <w:tcW w:w="425" w:type="dxa"/>
                </w:tcPr>
                <w:p w14:paraId="0862FE4E"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58C29F9F"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3D7273D3"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16D8888E" w14:textId="77777777" w:rsidTr="0006597B">
              <w:trPr>
                <w:trHeight w:val="225"/>
              </w:trPr>
              <w:tc>
                <w:tcPr>
                  <w:tcW w:w="425" w:type="dxa"/>
                </w:tcPr>
                <w:p w14:paraId="1C8A7117"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06213755"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43545F4B"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0BFB6DEE"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9427B0" w:rsidRPr="008653A4" w14:paraId="38859B44" w14:textId="77777777" w:rsidTr="003C61FF">
        <w:trPr>
          <w:trHeight w:val="368"/>
        </w:trPr>
        <w:tc>
          <w:tcPr>
            <w:tcW w:w="360" w:type="dxa"/>
            <w:vMerge/>
            <w:tcBorders>
              <w:top w:val="nil"/>
              <w:left w:val="nil"/>
              <w:bottom w:val="nil"/>
              <w:right w:val="single" w:sz="4" w:space="0" w:color="auto"/>
            </w:tcBorders>
          </w:tcPr>
          <w:p w14:paraId="052A1E96" w14:textId="77777777" w:rsidR="007B1719" w:rsidRPr="008653A4" w:rsidRDefault="007B1719" w:rsidP="0006597B">
            <w:pPr>
              <w:rPr>
                <w:sz w:val="22"/>
                <w:szCs w:val="22"/>
              </w:rPr>
            </w:pPr>
          </w:p>
        </w:tc>
        <w:tc>
          <w:tcPr>
            <w:tcW w:w="9080" w:type="dxa"/>
            <w:gridSpan w:val="2"/>
            <w:tcBorders>
              <w:left w:val="single" w:sz="4" w:space="0" w:color="auto"/>
              <w:bottom w:val="single" w:sz="4" w:space="0" w:color="auto"/>
            </w:tcBorders>
          </w:tcPr>
          <w:p w14:paraId="3BE41850" w14:textId="3C77022D" w:rsidR="007B1719" w:rsidRPr="008653A4" w:rsidRDefault="007B1719" w:rsidP="007B1719">
            <w:pPr>
              <w:numPr>
                <w:ilvl w:val="0"/>
                <w:numId w:val="41"/>
              </w:numPr>
              <w:tabs>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8653A4">
              <w:rPr>
                <w:sz w:val="22"/>
                <w:szCs w:val="22"/>
              </w:rPr>
              <w:t xml:space="preserve">If the answer to </w:t>
            </w:r>
            <w:r w:rsidR="00867C2A" w:rsidRPr="008653A4">
              <w:rPr>
                <w:sz w:val="22"/>
                <w:szCs w:val="22"/>
              </w:rPr>
              <w:t>4</w:t>
            </w:r>
            <w:r w:rsidR="00FC6AB6">
              <w:rPr>
                <w:sz w:val="22"/>
                <w:szCs w:val="22"/>
              </w:rPr>
              <w:t>1</w:t>
            </w:r>
            <w:r w:rsidRPr="008653A4">
              <w:rPr>
                <w:sz w:val="22"/>
                <w:szCs w:val="22"/>
              </w:rPr>
              <w:t xml:space="preserve">.a above is “no,” the reviewer should answer the sub-questions below and describe its basis for </w:t>
            </w:r>
            <w:r w:rsidR="00077696">
              <w:rPr>
                <w:sz w:val="22"/>
                <w:szCs w:val="22"/>
              </w:rPr>
              <w:t xml:space="preserve">the </w:t>
            </w:r>
            <w:r w:rsidRPr="008653A4">
              <w:rPr>
                <w:sz w:val="22"/>
                <w:szCs w:val="22"/>
              </w:rPr>
              <w:t xml:space="preserve">conclusion: </w:t>
            </w:r>
          </w:p>
        </w:tc>
      </w:tr>
      <w:tr w:rsidR="009427B0" w:rsidRPr="008653A4" w14:paraId="568E1484" w14:textId="77777777" w:rsidTr="003C61FF">
        <w:trPr>
          <w:trHeight w:val="773"/>
        </w:trPr>
        <w:tc>
          <w:tcPr>
            <w:tcW w:w="360" w:type="dxa"/>
            <w:vMerge/>
            <w:tcBorders>
              <w:top w:val="nil"/>
              <w:left w:val="nil"/>
              <w:bottom w:val="nil"/>
              <w:right w:val="single" w:sz="4" w:space="0" w:color="auto"/>
            </w:tcBorders>
          </w:tcPr>
          <w:p w14:paraId="78A2503F" w14:textId="77777777" w:rsidR="007B1719" w:rsidRPr="008653A4" w:rsidRDefault="007B1719" w:rsidP="0006597B">
            <w:pPr>
              <w:rPr>
                <w:sz w:val="22"/>
                <w:szCs w:val="22"/>
              </w:rPr>
            </w:pPr>
          </w:p>
        </w:tc>
        <w:tc>
          <w:tcPr>
            <w:tcW w:w="7874" w:type="dxa"/>
            <w:tcBorders>
              <w:left w:val="single" w:sz="4" w:space="0" w:color="auto"/>
              <w:bottom w:val="single" w:sz="4" w:space="0" w:color="auto"/>
            </w:tcBorders>
          </w:tcPr>
          <w:p w14:paraId="05ED8B35" w14:textId="77777777" w:rsidR="007B1719" w:rsidRPr="008653A4" w:rsidRDefault="007B1719" w:rsidP="007B1719">
            <w:pPr>
              <w:numPr>
                <w:ilvl w:val="0"/>
                <w:numId w:val="43"/>
              </w:numPr>
              <w:tabs>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8653A4">
              <w:rPr>
                <w:sz w:val="22"/>
                <w:szCs w:val="22"/>
              </w:rPr>
              <w:t xml:space="preserve">Has the grantee determined the reason for the delay in the activity’s completion? </w:t>
            </w:r>
          </w:p>
          <w:p w14:paraId="05022FB9" w14:textId="77777777" w:rsidR="007B1719" w:rsidRPr="008653A4" w:rsidRDefault="007B1719" w:rsidP="0006597B">
            <w:pPr>
              <w:tabs>
                <w:tab w:val="left" w:pos="1440"/>
                <w:tab w:val="left" w:pos="2160"/>
                <w:tab w:val="left" w:pos="2880"/>
                <w:tab w:val="left" w:pos="3600"/>
                <w:tab w:val="center" w:pos="4320"/>
                <w:tab w:val="left" w:pos="5040"/>
                <w:tab w:val="left" w:pos="5760"/>
                <w:tab w:val="left" w:pos="6480"/>
                <w:tab w:val="right" w:pos="8640"/>
              </w:tabs>
              <w:ind w:left="1440"/>
              <w:rPr>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7B1719" w:rsidRPr="008653A4" w14:paraId="14DA5268" w14:textId="77777777" w:rsidTr="0006597B">
              <w:trPr>
                <w:trHeight w:val="170"/>
              </w:trPr>
              <w:tc>
                <w:tcPr>
                  <w:tcW w:w="425" w:type="dxa"/>
                </w:tcPr>
                <w:p w14:paraId="3FED79EA"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146AD835"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61F526B2"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2D9BA4AF" w14:textId="77777777" w:rsidTr="0006597B">
              <w:trPr>
                <w:trHeight w:val="225"/>
              </w:trPr>
              <w:tc>
                <w:tcPr>
                  <w:tcW w:w="425" w:type="dxa"/>
                </w:tcPr>
                <w:p w14:paraId="16982E29"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672F8E38"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266FE472"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47099B0D"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427B0" w:rsidRPr="008653A4" w14:paraId="1A1A9D17" w14:textId="77777777" w:rsidTr="003C61FF">
        <w:trPr>
          <w:trHeight w:val="773"/>
        </w:trPr>
        <w:tc>
          <w:tcPr>
            <w:tcW w:w="360" w:type="dxa"/>
            <w:vMerge/>
            <w:tcBorders>
              <w:top w:val="nil"/>
              <w:left w:val="nil"/>
              <w:bottom w:val="nil"/>
              <w:right w:val="single" w:sz="4" w:space="0" w:color="auto"/>
            </w:tcBorders>
          </w:tcPr>
          <w:p w14:paraId="23B60125" w14:textId="77777777" w:rsidR="007B1719" w:rsidRPr="008653A4" w:rsidRDefault="007B1719" w:rsidP="0006597B">
            <w:pPr>
              <w:rPr>
                <w:sz w:val="22"/>
                <w:szCs w:val="22"/>
              </w:rPr>
            </w:pPr>
          </w:p>
        </w:tc>
        <w:tc>
          <w:tcPr>
            <w:tcW w:w="7874" w:type="dxa"/>
            <w:tcBorders>
              <w:left w:val="single" w:sz="4" w:space="0" w:color="auto"/>
              <w:bottom w:val="single" w:sz="4" w:space="0" w:color="auto"/>
            </w:tcBorders>
          </w:tcPr>
          <w:p w14:paraId="18569F37" w14:textId="77777777" w:rsidR="007B1719" w:rsidRPr="008653A4" w:rsidRDefault="007B1719" w:rsidP="007B1719">
            <w:pPr>
              <w:numPr>
                <w:ilvl w:val="0"/>
                <w:numId w:val="43"/>
              </w:numPr>
              <w:tabs>
                <w:tab w:val="left" w:pos="1440"/>
                <w:tab w:val="left" w:pos="2160"/>
                <w:tab w:val="left" w:pos="2880"/>
                <w:tab w:val="left" w:pos="3117"/>
                <w:tab w:val="left" w:pos="3600"/>
                <w:tab w:val="center" w:pos="4320"/>
                <w:tab w:val="left" w:pos="5040"/>
                <w:tab w:val="left" w:pos="5760"/>
                <w:tab w:val="left" w:pos="6480"/>
                <w:tab w:val="right" w:pos="8640"/>
              </w:tabs>
              <w:spacing w:after="160" w:line="259" w:lineRule="auto"/>
              <w:contextualSpacing/>
              <w:rPr>
                <w:sz w:val="22"/>
                <w:szCs w:val="22"/>
              </w:rPr>
            </w:pPr>
            <w:r w:rsidRPr="008653A4">
              <w:rPr>
                <w:sz w:val="22"/>
                <w:szCs w:val="22"/>
              </w:rPr>
              <w:t xml:space="preserve">Has the grantee identified a corrective action to rectify the activity’s delay? </w:t>
            </w:r>
          </w:p>
          <w:p w14:paraId="4E26D25A" w14:textId="77777777" w:rsidR="007B1719" w:rsidRPr="008653A4" w:rsidRDefault="007B1719" w:rsidP="0006597B">
            <w:pPr>
              <w:tabs>
                <w:tab w:val="left" w:pos="1440"/>
                <w:tab w:val="left" w:pos="2160"/>
                <w:tab w:val="left" w:pos="2880"/>
                <w:tab w:val="left" w:pos="3117"/>
                <w:tab w:val="left" w:pos="3600"/>
                <w:tab w:val="center" w:pos="4320"/>
                <w:tab w:val="left" w:pos="5040"/>
                <w:tab w:val="left" w:pos="5760"/>
                <w:tab w:val="left" w:pos="6480"/>
                <w:tab w:val="right" w:pos="8640"/>
              </w:tabs>
              <w:ind w:left="1440"/>
              <w:rPr>
                <w:strike/>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7B1719" w:rsidRPr="008653A4" w14:paraId="16586173" w14:textId="77777777" w:rsidTr="0006597B">
              <w:trPr>
                <w:trHeight w:val="170"/>
              </w:trPr>
              <w:tc>
                <w:tcPr>
                  <w:tcW w:w="425" w:type="dxa"/>
                </w:tcPr>
                <w:p w14:paraId="4260AA93"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117CA81D"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764A2AC9"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23B4C3BF" w14:textId="77777777" w:rsidTr="0006597B">
              <w:trPr>
                <w:trHeight w:val="225"/>
              </w:trPr>
              <w:tc>
                <w:tcPr>
                  <w:tcW w:w="425" w:type="dxa"/>
                </w:tcPr>
                <w:p w14:paraId="579F3924"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125FF50B"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06486E1B"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68C64A3B"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427B0" w:rsidRPr="008653A4" w14:paraId="2FA780FD" w14:textId="77777777" w:rsidTr="003C61FF">
        <w:trPr>
          <w:trHeight w:val="773"/>
        </w:trPr>
        <w:tc>
          <w:tcPr>
            <w:tcW w:w="360" w:type="dxa"/>
            <w:vMerge/>
            <w:tcBorders>
              <w:top w:val="nil"/>
              <w:left w:val="nil"/>
              <w:bottom w:val="nil"/>
              <w:right w:val="single" w:sz="4" w:space="0" w:color="auto"/>
            </w:tcBorders>
          </w:tcPr>
          <w:p w14:paraId="0A09452A" w14:textId="77777777" w:rsidR="007B1719" w:rsidRPr="008653A4" w:rsidRDefault="007B1719" w:rsidP="0006597B">
            <w:pPr>
              <w:rPr>
                <w:sz w:val="22"/>
                <w:szCs w:val="22"/>
              </w:rPr>
            </w:pPr>
          </w:p>
        </w:tc>
        <w:tc>
          <w:tcPr>
            <w:tcW w:w="7874" w:type="dxa"/>
            <w:tcBorders>
              <w:left w:val="single" w:sz="4" w:space="0" w:color="auto"/>
              <w:bottom w:val="single" w:sz="4" w:space="0" w:color="auto"/>
            </w:tcBorders>
          </w:tcPr>
          <w:p w14:paraId="20AF0C84" w14:textId="77777777" w:rsidR="007B1719" w:rsidRPr="008653A4" w:rsidRDefault="007B1719" w:rsidP="007B1719">
            <w:pPr>
              <w:numPr>
                <w:ilvl w:val="0"/>
                <w:numId w:val="43"/>
              </w:numPr>
              <w:tabs>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8653A4">
              <w:rPr>
                <w:sz w:val="22"/>
                <w:szCs w:val="22"/>
              </w:rPr>
              <w:t xml:space="preserve">Has the grantee revised the activity’s completion deadline? </w:t>
            </w:r>
          </w:p>
          <w:p w14:paraId="767FD687" w14:textId="77777777" w:rsidR="007B1719" w:rsidRPr="008653A4" w:rsidRDefault="007B1719" w:rsidP="0006597B">
            <w:pPr>
              <w:tabs>
                <w:tab w:val="left" w:pos="1440"/>
                <w:tab w:val="left" w:pos="2160"/>
                <w:tab w:val="left" w:pos="2880"/>
                <w:tab w:val="left" w:pos="3600"/>
                <w:tab w:val="center" w:pos="4320"/>
                <w:tab w:val="left" w:pos="5040"/>
                <w:tab w:val="left" w:pos="5760"/>
                <w:tab w:val="left" w:pos="6480"/>
                <w:tab w:val="right" w:pos="8640"/>
              </w:tabs>
              <w:ind w:left="1440"/>
              <w:rPr>
                <w:strike/>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7B1719" w:rsidRPr="008653A4" w14:paraId="50232D01" w14:textId="77777777" w:rsidTr="0006597B">
              <w:trPr>
                <w:trHeight w:val="170"/>
              </w:trPr>
              <w:tc>
                <w:tcPr>
                  <w:tcW w:w="425" w:type="dxa"/>
                </w:tcPr>
                <w:p w14:paraId="2155EA30"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576" w:type="dxa"/>
                </w:tcPr>
                <w:p w14:paraId="7805F1B3"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Check1"/>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c>
                <w:tcPr>
                  <w:tcW w:w="606" w:type="dxa"/>
                </w:tcPr>
                <w:p w14:paraId="17165E0F"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653A4">
                    <w:rPr>
                      <w:sz w:val="22"/>
                      <w:szCs w:val="22"/>
                    </w:rPr>
                    <w:fldChar w:fldCharType="begin">
                      <w:ffData>
                        <w:name w:val=""/>
                        <w:enabled/>
                        <w:calcOnExit w:val="0"/>
                        <w:checkBox>
                          <w:sizeAuto/>
                          <w:default w:val="0"/>
                        </w:checkBox>
                      </w:ffData>
                    </w:fldChar>
                  </w:r>
                  <w:r w:rsidRPr="008653A4">
                    <w:rPr>
                      <w:sz w:val="22"/>
                      <w:szCs w:val="22"/>
                    </w:rPr>
                    <w:instrText xml:space="preserve"> FORMCHECKBOX </w:instrText>
                  </w:r>
                  <w:r w:rsidR="00D847F5">
                    <w:rPr>
                      <w:sz w:val="22"/>
                      <w:szCs w:val="22"/>
                    </w:rPr>
                  </w:r>
                  <w:r w:rsidR="00D847F5">
                    <w:rPr>
                      <w:sz w:val="22"/>
                      <w:szCs w:val="22"/>
                    </w:rPr>
                    <w:fldChar w:fldCharType="separate"/>
                  </w:r>
                  <w:r w:rsidRPr="008653A4">
                    <w:rPr>
                      <w:sz w:val="22"/>
                      <w:szCs w:val="22"/>
                    </w:rPr>
                    <w:fldChar w:fldCharType="end"/>
                  </w:r>
                </w:p>
              </w:tc>
            </w:tr>
            <w:tr w:rsidR="007B1719" w:rsidRPr="008653A4" w14:paraId="688759F2" w14:textId="77777777" w:rsidTr="0006597B">
              <w:trPr>
                <w:trHeight w:val="225"/>
              </w:trPr>
              <w:tc>
                <w:tcPr>
                  <w:tcW w:w="425" w:type="dxa"/>
                </w:tcPr>
                <w:p w14:paraId="70826B1C"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Yes</w:t>
                  </w:r>
                </w:p>
              </w:tc>
              <w:tc>
                <w:tcPr>
                  <w:tcW w:w="576" w:type="dxa"/>
                </w:tcPr>
                <w:p w14:paraId="5653F2A7"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No</w:t>
                  </w:r>
                </w:p>
              </w:tc>
              <w:tc>
                <w:tcPr>
                  <w:tcW w:w="606" w:type="dxa"/>
                </w:tcPr>
                <w:p w14:paraId="6D90D6A5"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653A4">
                    <w:rPr>
                      <w:b/>
                      <w:bCs/>
                      <w:sz w:val="22"/>
                      <w:szCs w:val="22"/>
                    </w:rPr>
                    <w:t>N/A</w:t>
                  </w:r>
                </w:p>
              </w:tc>
            </w:tr>
          </w:tbl>
          <w:p w14:paraId="2B92893C" w14:textId="77777777" w:rsidR="007B1719" w:rsidRPr="008653A4" w:rsidRDefault="007B1719" w:rsidP="0006597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9427B0" w:rsidRPr="008F070A" w14:paraId="183A559E" w14:textId="77777777" w:rsidTr="003C61FF">
        <w:trPr>
          <w:cantSplit/>
          <w:trHeight w:val="188"/>
        </w:trPr>
        <w:tc>
          <w:tcPr>
            <w:tcW w:w="360" w:type="dxa"/>
            <w:vMerge/>
            <w:tcBorders>
              <w:top w:val="nil"/>
              <w:left w:val="nil"/>
              <w:bottom w:val="nil"/>
              <w:right w:val="single" w:sz="4" w:space="0" w:color="auto"/>
            </w:tcBorders>
          </w:tcPr>
          <w:p w14:paraId="480C3A9C" w14:textId="77777777" w:rsidR="007B1719" w:rsidRPr="008653A4" w:rsidRDefault="007B1719" w:rsidP="0006597B">
            <w:pPr>
              <w:rPr>
                <w:sz w:val="22"/>
                <w:szCs w:val="22"/>
              </w:rPr>
            </w:pPr>
          </w:p>
        </w:tc>
        <w:tc>
          <w:tcPr>
            <w:tcW w:w="9080" w:type="dxa"/>
            <w:gridSpan w:val="2"/>
            <w:tcBorders>
              <w:left w:val="single" w:sz="4" w:space="0" w:color="auto"/>
            </w:tcBorders>
          </w:tcPr>
          <w:p w14:paraId="18313E34" w14:textId="77777777" w:rsidR="007B1719" w:rsidRPr="008653A4" w:rsidRDefault="007B1719" w:rsidP="003C61FF">
            <w:pPr>
              <w:pBdr>
                <w:left w:val="single" w:sz="4" w:space="4" w:color="auto"/>
              </w:pBd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653A4">
              <w:rPr>
                <w:b/>
                <w:bCs/>
                <w:sz w:val="22"/>
                <w:szCs w:val="22"/>
              </w:rPr>
              <w:t>Describe Basis for Conclusion:</w:t>
            </w:r>
          </w:p>
          <w:p w14:paraId="0265E5D1" w14:textId="77777777" w:rsidR="007B1719" w:rsidRDefault="007B1719" w:rsidP="003C61FF">
            <w:pPr>
              <w:pBdr>
                <w:left w:val="single" w:sz="4" w:space="4" w:color="auto"/>
              </w:pBd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653A4">
              <w:rPr>
                <w:sz w:val="22"/>
                <w:szCs w:val="22"/>
              </w:rPr>
              <w:fldChar w:fldCharType="begin">
                <w:ffData>
                  <w:name w:val="Text5"/>
                  <w:enabled/>
                  <w:calcOnExit w:val="0"/>
                  <w:textInput/>
                </w:ffData>
              </w:fldChar>
            </w:r>
            <w:r w:rsidRPr="008653A4">
              <w:rPr>
                <w:sz w:val="22"/>
                <w:szCs w:val="22"/>
              </w:rPr>
              <w:instrText xml:space="preserve"> FORMTEXT </w:instrText>
            </w:r>
            <w:r w:rsidRPr="008653A4">
              <w:rPr>
                <w:sz w:val="22"/>
                <w:szCs w:val="22"/>
              </w:rPr>
            </w:r>
            <w:r w:rsidRPr="008653A4">
              <w:rPr>
                <w:sz w:val="22"/>
                <w:szCs w:val="22"/>
              </w:rPr>
              <w:fldChar w:fldCharType="separate"/>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noProof/>
                <w:sz w:val="22"/>
                <w:szCs w:val="22"/>
              </w:rPr>
              <w:t> </w:t>
            </w:r>
            <w:r w:rsidRPr="008653A4">
              <w:rPr>
                <w:sz w:val="22"/>
                <w:szCs w:val="22"/>
              </w:rPr>
              <w:fldChar w:fldCharType="end"/>
            </w:r>
          </w:p>
          <w:p w14:paraId="342C07F7" w14:textId="2FA25A10" w:rsidR="002334D6" w:rsidRPr="001E26A1" w:rsidRDefault="002334D6" w:rsidP="0006597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2C6BE632" w14:textId="77777777" w:rsidR="00B52290" w:rsidRPr="001E26A1" w:rsidRDefault="00B52290" w:rsidP="007B1719">
      <w:pPr>
        <w:rPr>
          <w:sz w:val="22"/>
          <w:szCs w:val="22"/>
        </w:rPr>
      </w:pPr>
    </w:p>
    <w:sectPr w:rsidR="00B52290" w:rsidRPr="001E26A1" w:rsidSect="00A81F68">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9D775" w14:textId="77777777" w:rsidR="00EA3E60" w:rsidRDefault="00EA3E60" w:rsidP="00546DDE">
      <w:r>
        <w:separator/>
      </w:r>
    </w:p>
  </w:endnote>
  <w:endnote w:type="continuationSeparator" w:id="0">
    <w:p w14:paraId="0628119D" w14:textId="77777777" w:rsidR="00EA3E60" w:rsidRDefault="00EA3E60" w:rsidP="00546DDE">
      <w:r>
        <w:continuationSeparator/>
      </w:r>
    </w:p>
  </w:endnote>
  <w:endnote w:type="continuationNotice" w:id="1">
    <w:p w14:paraId="6EB197BD" w14:textId="77777777" w:rsidR="00EA3E60" w:rsidRDefault="00EA3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0D7B8" w14:textId="46647782" w:rsidR="00CE301F" w:rsidRPr="00EE56D2" w:rsidRDefault="00CE301F" w:rsidP="00EE56D2">
    <w:pPr>
      <w:pStyle w:val="Footer"/>
      <w:jc w:val="center"/>
      <w:rPr>
        <w:caps/>
        <w:noProof/>
      </w:rPr>
    </w:pPr>
    <w:r>
      <w:rPr>
        <w:caps/>
        <w:color w:val="4F81BD" w:themeColor="accent1"/>
      </w:rPr>
      <w:tab/>
    </w:r>
    <w:r w:rsidRPr="00EE56D2">
      <w:rPr>
        <w:caps/>
      </w:rPr>
      <w:t>6-</w:t>
    </w:r>
    <w:r w:rsidRPr="00EE56D2">
      <w:rPr>
        <w:caps/>
      </w:rPr>
      <w:fldChar w:fldCharType="begin"/>
    </w:r>
    <w:r w:rsidRPr="00EE56D2">
      <w:rPr>
        <w:caps/>
      </w:rPr>
      <w:instrText xml:space="preserve"> PAGE   \* MERGEFORMAT </w:instrText>
    </w:r>
    <w:r w:rsidRPr="00EE56D2">
      <w:rPr>
        <w:caps/>
      </w:rPr>
      <w:fldChar w:fldCharType="separate"/>
    </w:r>
    <w:r w:rsidRPr="00EE56D2">
      <w:rPr>
        <w:caps/>
        <w:noProof/>
      </w:rPr>
      <w:t>2</w:t>
    </w:r>
    <w:r w:rsidRPr="00EE56D2">
      <w:rPr>
        <w:caps/>
        <w:noProof/>
      </w:rPr>
      <w:fldChar w:fldCharType="end"/>
    </w:r>
    <w:r w:rsidRPr="00EE56D2">
      <w:rPr>
        <w:caps/>
        <w:noProof/>
      </w:rPr>
      <w:tab/>
    </w:r>
    <w:r w:rsidR="00D847F5">
      <w:rPr>
        <w:caps/>
        <w:noProof/>
      </w:rPr>
      <w:t>7/</w:t>
    </w:r>
    <w:r w:rsidR="00A07369">
      <w:rPr>
        <w:caps/>
        <w:noProof/>
      </w:rPr>
      <w:t>202</w:t>
    </w:r>
    <w:r w:rsidR="00E45BF1">
      <w:rPr>
        <w:caps/>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09E7B" w14:textId="7A4B8D4A" w:rsidR="00CE301F" w:rsidRPr="000E0EDD" w:rsidRDefault="00CE301F" w:rsidP="000E0EDD">
    <w:pPr>
      <w:pStyle w:val="Footer"/>
      <w:jc w:val="center"/>
      <w:rPr>
        <w:caps/>
        <w:noProof/>
      </w:rPr>
    </w:pPr>
    <w:r>
      <w:rPr>
        <w:caps/>
        <w:color w:val="4F81BD" w:themeColor="accent1"/>
      </w:rPr>
      <w:tab/>
    </w:r>
    <w:r w:rsidRPr="000E0EDD">
      <w:rPr>
        <w:caps/>
      </w:rPr>
      <w:t>6-</w:t>
    </w:r>
    <w:r w:rsidRPr="000E0EDD">
      <w:rPr>
        <w:caps/>
      </w:rPr>
      <w:fldChar w:fldCharType="begin"/>
    </w:r>
    <w:r w:rsidRPr="000E0EDD">
      <w:rPr>
        <w:caps/>
      </w:rPr>
      <w:instrText xml:space="preserve"> PAGE   \* MERGEFORMAT </w:instrText>
    </w:r>
    <w:r w:rsidRPr="000E0EDD">
      <w:rPr>
        <w:caps/>
      </w:rPr>
      <w:fldChar w:fldCharType="separate"/>
    </w:r>
    <w:r w:rsidRPr="000E0EDD">
      <w:rPr>
        <w:caps/>
        <w:noProof/>
      </w:rPr>
      <w:t>2</w:t>
    </w:r>
    <w:r w:rsidRPr="000E0EDD">
      <w:rPr>
        <w:caps/>
        <w:noProof/>
      </w:rPr>
      <w:fldChar w:fldCharType="end"/>
    </w:r>
    <w:r w:rsidRPr="000E0EDD">
      <w:rPr>
        <w:caps/>
        <w:noProof/>
      </w:rPr>
      <w:tab/>
    </w:r>
    <w:r w:rsidR="00D847F5">
      <w:rPr>
        <w:caps/>
        <w:noProof/>
      </w:rPr>
      <w:t>7/</w:t>
    </w:r>
    <w:r w:rsidR="00A07369">
      <w:rPr>
        <w:caps/>
        <w:noProof/>
      </w:rPr>
      <w:t>202</w:t>
    </w:r>
    <w:r w:rsidR="00E45BF1">
      <w:rPr>
        <w:caps/>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B194F" w14:textId="77777777" w:rsidR="00EA3E60" w:rsidRDefault="00EA3E60" w:rsidP="00546DDE">
      <w:r>
        <w:separator/>
      </w:r>
    </w:p>
  </w:footnote>
  <w:footnote w:type="continuationSeparator" w:id="0">
    <w:p w14:paraId="52297C84" w14:textId="77777777" w:rsidR="00EA3E60" w:rsidRDefault="00EA3E60" w:rsidP="00546DDE">
      <w:r>
        <w:continuationSeparator/>
      </w:r>
    </w:p>
  </w:footnote>
  <w:footnote w:type="continuationNotice" w:id="1">
    <w:p w14:paraId="76BF02C2" w14:textId="77777777" w:rsidR="00EA3E60" w:rsidRDefault="00EA3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104B5" w14:textId="439BEEAD" w:rsidR="00CE301F" w:rsidRDefault="00CE301F" w:rsidP="000C5D81">
    <w:pPr>
      <w:pStyle w:val="Header"/>
    </w:pPr>
    <w:r>
      <w:t>6509.2 REV-7 CHG-</w:t>
    </w:r>
    <w:r w:rsidR="00D847F5">
      <w:t>6</w:t>
    </w:r>
    <w:r>
      <w:tab/>
      <w:t>Exhibit 6-6</w:t>
    </w:r>
  </w:p>
  <w:p w14:paraId="08F7F25D" w14:textId="59900EBD" w:rsidR="00CE301F" w:rsidRDefault="00CE301F">
    <w:pPr>
      <w:pStyle w:val="Header"/>
    </w:pPr>
    <w:r>
      <w:tab/>
      <w:t>Disaster Recovery CDBG Supplemental Grants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5B3BD" w14:textId="1A546AD8" w:rsidR="00CE301F" w:rsidRDefault="00CE301F" w:rsidP="009B0608">
    <w:pPr>
      <w:pStyle w:val="Header"/>
      <w:tabs>
        <w:tab w:val="clear" w:pos="8640"/>
        <w:tab w:val="right" w:pos="9360"/>
      </w:tabs>
    </w:pPr>
    <w:r>
      <w:tab/>
      <w:t>Exhibit 6-6</w:t>
    </w:r>
    <w:r>
      <w:tab/>
      <w:t>6509.2 REV-7 CHG-</w:t>
    </w:r>
    <w:r w:rsidR="00D847F5">
      <w:t>6</w:t>
    </w:r>
  </w:p>
  <w:p w14:paraId="11364CF2" w14:textId="02552317" w:rsidR="00CE301F" w:rsidRPr="009B0608" w:rsidRDefault="00CE301F" w:rsidP="009B0608">
    <w:pPr>
      <w:pStyle w:val="Header"/>
    </w:pPr>
    <w:r>
      <w:tab/>
      <w:t>Disaster Recovery CDBG Supplemental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395"/>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5340F"/>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F5827"/>
    <w:multiLevelType w:val="hybridMultilevel"/>
    <w:tmpl w:val="1480E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631E0"/>
    <w:multiLevelType w:val="hybridMultilevel"/>
    <w:tmpl w:val="55EA652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D6ADC"/>
    <w:multiLevelType w:val="hybridMultilevel"/>
    <w:tmpl w:val="81E47368"/>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D1291"/>
    <w:multiLevelType w:val="hybridMultilevel"/>
    <w:tmpl w:val="F54AC4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53AFA"/>
    <w:multiLevelType w:val="hybridMultilevel"/>
    <w:tmpl w:val="8938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32573"/>
    <w:multiLevelType w:val="hybridMultilevel"/>
    <w:tmpl w:val="CCC88B98"/>
    <w:lvl w:ilvl="0" w:tplc="F34A08BA">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914DE"/>
    <w:multiLevelType w:val="hybridMultilevel"/>
    <w:tmpl w:val="CF384CA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0F1212"/>
    <w:multiLevelType w:val="hybridMultilevel"/>
    <w:tmpl w:val="7F2C3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1373A"/>
    <w:multiLevelType w:val="hybridMultilevel"/>
    <w:tmpl w:val="CBEA7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02E07"/>
    <w:multiLevelType w:val="hybridMultilevel"/>
    <w:tmpl w:val="EE8AB25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B68C3"/>
    <w:multiLevelType w:val="hybridMultilevel"/>
    <w:tmpl w:val="C4129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033D35"/>
    <w:multiLevelType w:val="hybridMultilevel"/>
    <w:tmpl w:val="A0600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A2A41"/>
    <w:multiLevelType w:val="hybridMultilevel"/>
    <w:tmpl w:val="ED265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74165"/>
    <w:multiLevelType w:val="hybridMultilevel"/>
    <w:tmpl w:val="6F1CE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A0EBC"/>
    <w:multiLevelType w:val="hybridMultilevel"/>
    <w:tmpl w:val="B450E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05872"/>
    <w:multiLevelType w:val="hybridMultilevel"/>
    <w:tmpl w:val="A498E6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A67A84"/>
    <w:multiLevelType w:val="hybridMultilevel"/>
    <w:tmpl w:val="AA761E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BD0428"/>
    <w:multiLevelType w:val="hybridMultilevel"/>
    <w:tmpl w:val="140A1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A8B4996"/>
    <w:multiLevelType w:val="hybridMultilevel"/>
    <w:tmpl w:val="39527C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42B62"/>
    <w:multiLevelType w:val="hybridMultilevel"/>
    <w:tmpl w:val="07406D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713145"/>
    <w:multiLevelType w:val="hybridMultilevel"/>
    <w:tmpl w:val="3AA07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3F60CE"/>
    <w:multiLevelType w:val="hybridMultilevel"/>
    <w:tmpl w:val="1F1C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4B6FBC"/>
    <w:multiLevelType w:val="hybridMultilevel"/>
    <w:tmpl w:val="4BB84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930170"/>
    <w:multiLevelType w:val="hybridMultilevel"/>
    <w:tmpl w:val="8502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6B4E0F"/>
    <w:multiLevelType w:val="hybridMultilevel"/>
    <w:tmpl w:val="EEB42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0C23D7"/>
    <w:multiLevelType w:val="hybridMultilevel"/>
    <w:tmpl w:val="3904DC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157CA9"/>
    <w:multiLevelType w:val="hybridMultilevel"/>
    <w:tmpl w:val="5CC460DE"/>
    <w:lvl w:ilvl="0" w:tplc="B5DAEFA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6FA59BB"/>
    <w:multiLevelType w:val="hybridMultilevel"/>
    <w:tmpl w:val="3C586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91756AC"/>
    <w:multiLevelType w:val="hybridMultilevel"/>
    <w:tmpl w:val="610689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92147D"/>
    <w:multiLevelType w:val="hybridMultilevel"/>
    <w:tmpl w:val="50F8AA62"/>
    <w:lvl w:ilvl="0" w:tplc="FE968CF8">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775929"/>
    <w:multiLevelType w:val="hybridMultilevel"/>
    <w:tmpl w:val="98661CE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D52436D"/>
    <w:multiLevelType w:val="hybridMultilevel"/>
    <w:tmpl w:val="7BB8D4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ED5FAC"/>
    <w:multiLevelType w:val="hybridMultilevel"/>
    <w:tmpl w:val="1548AF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E804AF"/>
    <w:multiLevelType w:val="hybridMultilevel"/>
    <w:tmpl w:val="6A4C5C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7233F7"/>
    <w:multiLevelType w:val="hybridMultilevel"/>
    <w:tmpl w:val="FA26498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714200"/>
    <w:multiLevelType w:val="hybridMultilevel"/>
    <w:tmpl w:val="6F1CE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7E28A7"/>
    <w:multiLevelType w:val="hybridMultilevel"/>
    <w:tmpl w:val="7A4067B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E31214"/>
    <w:multiLevelType w:val="hybridMultilevel"/>
    <w:tmpl w:val="1B7CEE72"/>
    <w:lvl w:ilvl="0" w:tplc="04090019">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B03859"/>
    <w:multiLevelType w:val="hybridMultilevel"/>
    <w:tmpl w:val="411C19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766745"/>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6B222F"/>
    <w:multiLevelType w:val="hybridMultilevel"/>
    <w:tmpl w:val="9752BB94"/>
    <w:lvl w:ilvl="0" w:tplc="04090001">
      <w:start w:val="1"/>
      <w:numFmt w:val="bullet"/>
      <w:lvlText w:val=""/>
      <w:lvlJc w:val="left"/>
      <w:pPr>
        <w:ind w:left="1085" w:hanging="360"/>
      </w:pPr>
      <w:rPr>
        <w:rFonts w:ascii="Symbol" w:hAnsi="Symbol" w:hint="default"/>
      </w:rPr>
    </w:lvl>
    <w:lvl w:ilvl="1" w:tplc="04090003">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43" w15:restartNumberingAfterBreak="0">
    <w:nsid w:val="52891773"/>
    <w:multiLevelType w:val="hybridMultilevel"/>
    <w:tmpl w:val="D2186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E30147"/>
    <w:multiLevelType w:val="hybridMultilevel"/>
    <w:tmpl w:val="3AA07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F2238C"/>
    <w:multiLevelType w:val="hybridMultilevel"/>
    <w:tmpl w:val="9E40A92A"/>
    <w:lvl w:ilvl="0" w:tplc="D9E26CA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A629BA"/>
    <w:multiLevelType w:val="hybridMultilevel"/>
    <w:tmpl w:val="17EAE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4E93102"/>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7C2490"/>
    <w:multiLevelType w:val="hybridMultilevel"/>
    <w:tmpl w:val="A3C8AADA"/>
    <w:lvl w:ilvl="0" w:tplc="EAD8E912">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7B87E0A"/>
    <w:multiLevelType w:val="hybridMultilevel"/>
    <w:tmpl w:val="90582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51" w15:restartNumberingAfterBreak="0">
    <w:nsid w:val="5BC56D2B"/>
    <w:multiLevelType w:val="hybridMultilevel"/>
    <w:tmpl w:val="2D6CDF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640D08"/>
    <w:multiLevelType w:val="hybridMultilevel"/>
    <w:tmpl w:val="99389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261923"/>
    <w:multiLevelType w:val="hybridMultilevel"/>
    <w:tmpl w:val="4BB84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311F77"/>
    <w:multiLevelType w:val="hybridMultilevel"/>
    <w:tmpl w:val="540A9864"/>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544241"/>
    <w:multiLevelType w:val="hybridMultilevel"/>
    <w:tmpl w:val="ECBA542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884A33"/>
    <w:multiLevelType w:val="hybridMultilevel"/>
    <w:tmpl w:val="D83ACC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156943"/>
    <w:multiLevelType w:val="hybridMultilevel"/>
    <w:tmpl w:val="2F3C7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976A32"/>
    <w:multiLevelType w:val="hybridMultilevel"/>
    <w:tmpl w:val="8A8A6E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B303C9"/>
    <w:multiLevelType w:val="hybridMultilevel"/>
    <w:tmpl w:val="5CC460DE"/>
    <w:lvl w:ilvl="0" w:tplc="B5DAEFA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66C79B1"/>
    <w:multiLevelType w:val="hybridMultilevel"/>
    <w:tmpl w:val="A5924FA2"/>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93869DA"/>
    <w:multiLevelType w:val="hybridMultilevel"/>
    <w:tmpl w:val="864C7B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FD4732"/>
    <w:multiLevelType w:val="hybridMultilevel"/>
    <w:tmpl w:val="15CA2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BE1758D"/>
    <w:multiLevelType w:val="hybridMultilevel"/>
    <w:tmpl w:val="4BB84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5C2100"/>
    <w:multiLevelType w:val="hybridMultilevel"/>
    <w:tmpl w:val="6F1CE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4C669D"/>
    <w:multiLevelType w:val="hybridMultilevel"/>
    <w:tmpl w:val="34EC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5C2B91"/>
    <w:multiLevelType w:val="hybridMultilevel"/>
    <w:tmpl w:val="FC6A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060F24"/>
    <w:multiLevelType w:val="hybridMultilevel"/>
    <w:tmpl w:val="65B674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051507"/>
    <w:multiLevelType w:val="hybridMultilevel"/>
    <w:tmpl w:val="546E7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C41E92"/>
    <w:multiLevelType w:val="hybridMultilevel"/>
    <w:tmpl w:val="FB5C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EA475C"/>
    <w:multiLevelType w:val="hybridMultilevel"/>
    <w:tmpl w:val="D1BC91FE"/>
    <w:lvl w:ilvl="0" w:tplc="AE823A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DD77D16"/>
    <w:multiLevelType w:val="hybridMultilevel"/>
    <w:tmpl w:val="2710FD36"/>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EB2367E"/>
    <w:multiLevelType w:val="hybridMultilevel"/>
    <w:tmpl w:val="411C19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985549">
    <w:abstractNumId w:val="50"/>
  </w:num>
  <w:num w:numId="2" w16cid:durableId="185485308">
    <w:abstractNumId w:val="2"/>
  </w:num>
  <w:num w:numId="3" w16cid:durableId="855078256">
    <w:abstractNumId w:val="44"/>
  </w:num>
  <w:num w:numId="4" w16cid:durableId="1526599855">
    <w:abstractNumId w:val="9"/>
  </w:num>
  <w:num w:numId="5" w16cid:durableId="257520764">
    <w:abstractNumId w:val="49"/>
  </w:num>
  <w:num w:numId="6" w16cid:durableId="1478768485">
    <w:abstractNumId w:val="16"/>
  </w:num>
  <w:num w:numId="7" w16cid:durableId="1175077217">
    <w:abstractNumId w:val="40"/>
  </w:num>
  <w:num w:numId="8" w16cid:durableId="846822054">
    <w:abstractNumId w:val="53"/>
  </w:num>
  <w:num w:numId="9" w16cid:durableId="1181121444">
    <w:abstractNumId w:val="37"/>
  </w:num>
  <w:num w:numId="10" w16cid:durableId="538587502">
    <w:abstractNumId w:val="51"/>
  </w:num>
  <w:num w:numId="11" w16cid:durableId="672489201">
    <w:abstractNumId w:val="61"/>
  </w:num>
  <w:num w:numId="12" w16cid:durableId="1860854379">
    <w:abstractNumId w:val="27"/>
  </w:num>
  <w:num w:numId="13" w16cid:durableId="1581211729">
    <w:abstractNumId w:val="43"/>
  </w:num>
  <w:num w:numId="14" w16cid:durableId="1280143336">
    <w:abstractNumId w:val="66"/>
  </w:num>
  <w:num w:numId="15" w16cid:durableId="660013429">
    <w:abstractNumId w:val="10"/>
  </w:num>
  <w:num w:numId="16" w16cid:durableId="1397587281">
    <w:abstractNumId w:val="14"/>
  </w:num>
  <w:num w:numId="17" w16cid:durableId="93720054">
    <w:abstractNumId w:val="67"/>
  </w:num>
  <w:num w:numId="18" w16cid:durableId="1623726045">
    <w:abstractNumId w:val="64"/>
  </w:num>
  <w:num w:numId="19" w16cid:durableId="1629705447">
    <w:abstractNumId w:val="30"/>
  </w:num>
  <w:num w:numId="20" w16cid:durableId="922494712">
    <w:abstractNumId w:val="56"/>
  </w:num>
  <w:num w:numId="21" w16cid:durableId="889999769">
    <w:abstractNumId w:val="11"/>
  </w:num>
  <w:num w:numId="22" w16cid:durableId="2058356662">
    <w:abstractNumId w:val="35"/>
  </w:num>
  <w:num w:numId="23" w16cid:durableId="968433142">
    <w:abstractNumId w:val="25"/>
  </w:num>
  <w:num w:numId="24" w16cid:durableId="20210600">
    <w:abstractNumId w:val="38"/>
  </w:num>
  <w:num w:numId="25" w16cid:durableId="977493543">
    <w:abstractNumId w:val="55"/>
  </w:num>
  <w:num w:numId="26" w16cid:durableId="1031954553">
    <w:abstractNumId w:val="3"/>
  </w:num>
  <w:num w:numId="27" w16cid:durableId="500900099">
    <w:abstractNumId w:val="70"/>
  </w:num>
  <w:num w:numId="28" w16cid:durableId="1767186906">
    <w:abstractNumId w:val="17"/>
  </w:num>
  <w:num w:numId="29" w16cid:durableId="328600209">
    <w:abstractNumId w:val="45"/>
  </w:num>
  <w:num w:numId="30" w16cid:durableId="374161312">
    <w:abstractNumId w:val="29"/>
  </w:num>
  <w:num w:numId="31" w16cid:durableId="357126863">
    <w:abstractNumId w:val="63"/>
  </w:num>
  <w:num w:numId="32" w16cid:durableId="1778330714">
    <w:abstractNumId w:val="13"/>
  </w:num>
  <w:num w:numId="33" w16cid:durableId="943420829">
    <w:abstractNumId w:val="47"/>
  </w:num>
  <w:num w:numId="34" w16cid:durableId="1189682864">
    <w:abstractNumId w:val="41"/>
  </w:num>
  <w:num w:numId="35" w16cid:durableId="37245487">
    <w:abstractNumId w:val="0"/>
  </w:num>
  <w:num w:numId="36" w16cid:durableId="1290210321">
    <w:abstractNumId w:val="1"/>
  </w:num>
  <w:num w:numId="37" w16cid:durableId="251204495">
    <w:abstractNumId w:val="22"/>
  </w:num>
  <w:num w:numId="38" w16cid:durableId="147866308">
    <w:abstractNumId w:val="15"/>
  </w:num>
  <w:num w:numId="39" w16cid:durableId="1286425479">
    <w:abstractNumId w:val="20"/>
  </w:num>
  <w:num w:numId="40" w16cid:durableId="1938516712">
    <w:abstractNumId w:val="72"/>
  </w:num>
  <w:num w:numId="41" w16cid:durableId="641468494">
    <w:abstractNumId w:val="36"/>
  </w:num>
  <w:num w:numId="42" w16cid:durableId="392197504">
    <w:abstractNumId w:val="59"/>
  </w:num>
  <w:num w:numId="43" w16cid:durableId="847989737">
    <w:abstractNumId w:val="28"/>
  </w:num>
  <w:num w:numId="44" w16cid:durableId="695883151">
    <w:abstractNumId w:val="58"/>
  </w:num>
  <w:num w:numId="45" w16cid:durableId="1342246111">
    <w:abstractNumId w:val="42"/>
  </w:num>
  <w:num w:numId="46" w16cid:durableId="2094275903">
    <w:abstractNumId w:val="52"/>
  </w:num>
  <w:num w:numId="47" w16cid:durableId="899368671">
    <w:abstractNumId w:val="18"/>
  </w:num>
  <w:num w:numId="48" w16cid:durableId="418016408">
    <w:abstractNumId w:val="34"/>
  </w:num>
  <w:num w:numId="49" w16cid:durableId="172385038">
    <w:abstractNumId w:val="19"/>
  </w:num>
  <w:num w:numId="50" w16cid:durableId="948590545">
    <w:abstractNumId w:val="8"/>
  </w:num>
  <w:num w:numId="51" w16cid:durableId="566427944">
    <w:abstractNumId w:val="5"/>
  </w:num>
  <w:num w:numId="52" w16cid:durableId="2063291058">
    <w:abstractNumId w:val="21"/>
  </w:num>
  <w:num w:numId="53" w16cid:durableId="2035576028">
    <w:abstractNumId w:val="54"/>
  </w:num>
  <w:num w:numId="54" w16cid:durableId="1033119006">
    <w:abstractNumId w:val="48"/>
  </w:num>
  <w:num w:numId="55" w16cid:durableId="217086694">
    <w:abstractNumId w:val="6"/>
  </w:num>
  <w:num w:numId="56" w16cid:durableId="786630893">
    <w:abstractNumId w:val="62"/>
  </w:num>
  <w:num w:numId="57" w16cid:durableId="1010255444">
    <w:abstractNumId w:val="57"/>
  </w:num>
  <w:num w:numId="58" w16cid:durableId="182524051">
    <w:abstractNumId w:val="24"/>
  </w:num>
  <w:num w:numId="59" w16cid:durableId="795290687">
    <w:abstractNumId w:val="33"/>
  </w:num>
  <w:num w:numId="60" w16cid:durableId="430859936">
    <w:abstractNumId w:val="39"/>
  </w:num>
  <w:num w:numId="61" w16cid:durableId="347217399">
    <w:abstractNumId w:val="26"/>
  </w:num>
  <w:num w:numId="62" w16cid:durableId="1764569204">
    <w:abstractNumId w:val="12"/>
  </w:num>
  <w:num w:numId="63" w16cid:durableId="1839538604">
    <w:abstractNumId w:val="46"/>
  </w:num>
  <w:num w:numId="64" w16cid:durableId="275336318">
    <w:abstractNumId w:val="7"/>
  </w:num>
  <w:num w:numId="65" w16cid:durableId="813791401">
    <w:abstractNumId w:val="69"/>
  </w:num>
  <w:num w:numId="66" w16cid:durableId="12806451">
    <w:abstractNumId w:val="65"/>
  </w:num>
  <w:num w:numId="67" w16cid:durableId="2119521433">
    <w:abstractNumId w:val="68"/>
  </w:num>
  <w:num w:numId="68" w16cid:durableId="398140908">
    <w:abstractNumId w:val="32"/>
  </w:num>
  <w:num w:numId="69" w16cid:durableId="107699257">
    <w:abstractNumId w:val="23"/>
  </w:num>
  <w:num w:numId="70" w16cid:durableId="2138178243">
    <w:abstractNumId w:val="31"/>
  </w:num>
  <w:num w:numId="71" w16cid:durableId="420835661">
    <w:abstractNumId w:val="71"/>
  </w:num>
  <w:num w:numId="72" w16cid:durableId="1751581314">
    <w:abstractNumId w:val="4"/>
  </w:num>
  <w:num w:numId="73" w16cid:durableId="1523477099">
    <w:abstractNumId w:val="6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2902CAFB-C6A4-4D1D-AA4F-02830F5A1077}"/>
  </w:docVars>
  <w:rsids>
    <w:rsidRoot w:val="004C5BF4"/>
    <w:rsid w:val="00000DE2"/>
    <w:rsid w:val="00001C2D"/>
    <w:rsid w:val="000029E1"/>
    <w:rsid w:val="00002BB4"/>
    <w:rsid w:val="000036FF"/>
    <w:rsid w:val="00003ABB"/>
    <w:rsid w:val="0000505F"/>
    <w:rsid w:val="0000599F"/>
    <w:rsid w:val="00005C9A"/>
    <w:rsid w:val="00006456"/>
    <w:rsid w:val="00006A73"/>
    <w:rsid w:val="00010C16"/>
    <w:rsid w:val="00011E3B"/>
    <w:rsid w:val="00012D47"/>
    <w:rsid w:val="0001696F"/>
    <w:rsid w:val="00017282"/>
    <w:rsid w:val="0002251B"/>
    <w:rsid w:val="00024ADD"/>
    <w:rsid w:val="00025133"/>
    <w:rsid w:val="00026A4A"/>
    <w:rsid w:val="000272B4"/>
    <w:rsid w:val="00027776"/>
    <w:rsid w:val="000277EB"/>
    <w:rsid w:val="00027B8E"/>
    <w:rsid w:val="000315DA"/>
    <w:rsid w:val="00033590"/>
    <w:rsid w:val="0003394D"/>
    <w:rsid w:val="00035D07"/>
    <w:rsid w:val="000367D7"/>
    <w:rsid w:val="00036B9E"/>
    <w:rsid w:val="000415A9"/>
    <w:rsid w:val="000423EA"/>
    <w:rsid w:val="00044455"/>
    <w:rsid w:val="00045A51"/>
    <w:rsid w:val="00047917"/>
    <w:rsid w:val="00051EEA"/>
    <w:rsid w:val="00055841"/>
    <w:rsid w:val="00060600"/>
    <w:rsid w:val="0006165F"/>
    <w:rsid w:val="00061ECE"/>
    <w:rsid w:val="00063DA5"/>
    <w:rsid w:val="0006448E"/>
    <w:rsid w:val="00067211"/>
    <w:rsid w:val="00070452"/>
    <w:rsid w:val="00070F65"/>
    <w:rsid w:val="000718AD"/>
    <w:rsid w:val="00077696"/>
    <w:rsid w:val="000809BC"/>
    <w:rsid w:val="00081613"/>
    <w:rsid w:val="00081900"/>
    <w:rsid w:val="0008617C"/>
    <w:rsid w:val="00092C1B"/>
    <w:rsid w:val="0009375D"/>
    <w:rsid w:val="0009486C"/>
    <w:rsid w:val="00095132"/>
    <w:rsid w:val="000957B2"/>
    <w:rsid w:val="000963E4"/>
    <w:rsid w:val="00097FD6"/>
    <w:rsid w:val="000A0AF6"/>
    <w:rsid w:val="000A0F2E"/>
    <w:rsid w:val="000A1D34"/>
    <w:rsid w:val="000A445C"/>
    <w:rsid w:val="000A5B51"/>
    <w:rsid w:val="000A6419"/>
    <w:rsid w:val="000A67FB"/>
    <w:rsid w:val="000A6C93"/>
    <w:rsid w:val="000B1774"/>
    <w:rsid w:val="000B2C8D"/>
    <w:rsid w:val="000B5005"/>
    <w:rsid w:val="000B5324"/>
    <w:rsid w:val="000B6BAB"/>
    <w:rsid w:val="000C08D4"/>
    <w:rsid w:val="000C2EEC"/>
    <w:rsid w:val="000C34C3"/>
    <w:rsid w:val="000C4E52"/>
    <w:rsid w:val="000C54FD"/>
    <w:rsid w:val="000C5D81"/>
    <w:rsid w:val="000C76BB"/>
    <w:rsid w:val="000C77AD"/>
    <w:rsid w:val="000D056C"/>
    <w:rsid w:val="000D0C6E"/>
    <w:rsid w:val="000D0E3E"/>
    <w:rsid w:val="000D3BE6"/>
    <w:rsid w:val="000D3D39"/>
    <w:rsid w:val="000D40E1"/>
    <w:rsid w:val="000D5D7C"/>
    <w:rsid w:val="000D7B64"/>
    <w:rsid w:val="000E0EDD"/>
    <w:rsid w:val="000E277A"/>
    <w:rsid w:val="000E3040"/>
    <w:rsid w:val="000E366A"/>
    <w:rsid w:val="000F1BE9"/>
    <w:rsid w:val="000F3EB0"/>
    <w:rsid w:val="000F40A1"/>
    <w:rsid w:val="000F4BEC"/>
    <w:rsid w:val="000F4D82"/>
    <w:rsid w:val="000F5249"/>
    <w:rsid w:val="000F7625"/>
    <w:rsid w:val="000F7C7D"/>
    <w:rsid w:val="00102297"/>
    <w:rsid w:val="00102B2D"/>
    <w:rsid w:val="00103A63"/>
    <w:rsid w:val="00105964"/>
    <w:rsid w:val="001073E9"/>
    <w:rsid w:val="00107885"/>
    <w:rsid w:val="00107899"/>
    <w:rsid w:val="00107C3D"/>
    <w:rsid w:val="00112D3A"/>
    <w:rsid w:val="00113DCC"/>
    <w:rsid w:val="00115B9E"/>
    <w:rsid w:val="00117A9F"/>
    <w:rsid w:val="0012033B"/>
    <w:rsid w:val="00120623"/>
    <w:rsid w:val="00121E81"/>
    <w:rsid w:val="00123F6B"/>
    <w:rsid w:val="00124883"/>
    <w:rsid w:val="0012602F"/>
    <w:rsid w:val="00126598"/>
    <w:rsid w:val="00126BDE"/>
    <w:rsid w:val="00127297"/>
    <w:rsid w:val="001300F3"/>
    <w:rsid w:val="00130432"/>
    <w:rsid w:val="0013285F"/>
    <w:rsid w:val="001339CB"/>
    <w:rsid w:val="00133C6D"/>
    <w:rsid w:val="00133D7A"/>
    <w:rsid w:val="00134383"/>
    <w:rsid w:val="00134AF2"/>
    <w:rsid w:val="0013525D"/>
    <w:rsid w:val="00143433"/>
    <w:rsid w:val="0014596A"/>
    <w:rsid w:val="00146010"/>
    <w:rsid w:val="00153069"/>
    <w:rsid w:val="00153DE9"/>
    <w:rsid w:val="00155666"/>
    <w:rsid w:val="00157D85"/>
    <w:rsid w:val="00160B45"/>
    <w:rsid w:val="001610B1"/>
    <w:rsid w:val="00162807"/>
    <w:rsid w:val="0016343D"/>
    <w:rsid w:val="001641FB"/>
    <w:rsid w:val="00167366"/>
    <w:rsid w:val="001711BE"/>
    <w:rsid w:val="00171F70"/>
    <w:rsid w:val="0017261C"/>
    <w:rsid w:val="00172DA8"/>
    <w:rsid w:val="001736FB"/>
    <w:rsid w:val="001737A2"/>
    <w:rsid w:val="00173BD5"/>
    <w:rsid w:val="00175C37"/>
    <w:rsid w:val="00177301"/>
    <w:rsid w:val="00177C80"/>
    <w:rsid w:val="001822F0"/>
    <w:rsid w:val="00182394"/>
    <w:rsid w:val="001835A3"/>
    <w:rsid w:val="001840B5"/>
    <w:rsid w:val="00187D82"/>
    <w:rsid w:val="00190BD4"/>
    <w:rsid w:val="00192C3B"/>
    <w:rsid w:val="00195166"/>
    <w:rsid w:val="00195AF7"/>
    <w:rsid w:val="00197231"/>
    <w:rsid w:val="001A00E6"/>
    <w:rsid w:val="001A101A"/>
    <w:rsid w:val="001A1542"/>
    <w:rsid w:val="001A3A8E"/>
    <w:rsid w:val="001A5440"/>
    <w:rsid w:val="001A7E21"/>
    <w:rsid w:val="001A7F52"/>
    <w:rsid w:val="001B0967"/>
    <w:rsid w:val="001B331D"/>
    <w:rsid w:val="001B43D3"/>
    <w:rsid w:val="001B4452"/>
    <w:rsid w:val="001B4F82"/>
    <w:rsid w:val="001B715A"/>
    <w:rsid w:val="001B7A69"/>
    <w:rsid w:val="001C2E5C"/>
    <w:rsid w:val="001C2F7A"/>
    <w:rsid w:val="001C34F7"/>
    <w:rsid w:val="001C45B0"/>
    <w:rsid w:val="001C6E8F"/>
    <w:rsid w:val="001D125D"/>
    <w:rsid w:val="001D5781"/>
    <w:rsid w:val="001D5A2A"/>
    <w:rsid w:val="001E0E46"/>
    <w:rsid w:val="001E1F0A"/>
    <w:rsid w:val="001E26A1"/>
    <w:rsid w:val="001E2C21"/>
    <w:rsid w:val="001E2E8B"/>
    <w:rsid w:val="001E36C5"/>
    <w:rsid w:val="001E4B1F"/>
    <w:rsid w:val="001E4D04"/>
    <w:rsid w:val="001E6497"/>
    <w:rsid w:val="001E66EF"/>
    <w:rsid w:val="001E682E"/>
    <w:rsid w:val="001E77C7"/>
    <w:rsid w:val="001F27D7"/>
    <w:rsid w:val="001F2871"/>
    <w:rsid w:val="001F2E74"/>
    <w:rsid w:val="001F31A2"/>
    <w:rsid w:val="001F748C"/>
    <w:rsid w:val="001F74DA"/>
    <w:rsid w:val="001F7CCD"/>
    <w:rsid w:val="00202854"/>
    <w:rsid w:val="00202BB2"/>
    <w:rsid w:val="00204FED"/>
    <w:rsid w:val="00206C20"/>
    <w:rsid w:val="00207128"/>
    <w:rsid w:val="002076AF"/>
    <w:rsid w:val="0021206A"/>
    <w:rsid w:val="002126E1"/>
    <w:rsid w:val="0021318E"/>
    <w:rsid w:val="00213A0E"/>
    <w:rsid w:val="00213A20"/>
    <w:rsid w:val="00215E3F"/>
    <w:rsid w:val="002160F1"/>
    <w:rsid w:val="00216553"/>
    <w:rsid w:val="00217CA4"/>
    <w:rsid w:val="002249F4"/>
    <w:rsid w:val="00225053"/>
    <w:rsid w:val="00225E86"/>
    <w:rsid w:val="002267FE"/>
    <w:rsid w:val="00227433"/>
    <w:rsid w:val="00227F39"/>
    <w:rsid w:val="00230932"/>
    <w:rsid w:val="00230B0E"/>
    <w:rsid w:val="00233468"/>
    <w:rsid w:val="002334D6"/>
    <w:rsid w:val="002340DD"/>
    <w:rsid w:val="00234BAA"/>
    <w:rsid w:val="00235359"/>
    <w:rsid w:val="00235A0E"/>
    <w:rsid w:val="00236090"/>
    <w:rsid w:val="00236FCE"/>
    <w:rsid w:val="0023707C"/>
    <w:rsid w:val="00241711"/>
    <w:rsid w:val="0024208D"/>
    <w:rsid w:val="002424C8"/>
    <w:rsid w:val="00245C5E"/>
    <w:rsid w:val="00245DCA"/>
    <w:rsid w:val="00252306"/>
    <w:rsid w:val="00252CF8"/>
    <w:rsid w:val="0025365E"/>
    <w:rsid w:val="00254B10"/>
    <w:rsid w:val="00255271"/>
    <w:rsid w:val="0025716A"/>
    <w:rsid w:val="0026032E"/>
    <w:rsid w:val="00260655"/>
    <w:rsid w:val="00260ECE"/>
    <w:rsid w:val="00261CCF"/>
    <w:rsid w:val="00262419"/>
    <w:rsid w:val="00263759"/>
    <w:rsid w:val="00265BE5"/>
    <w:rsid w:val="00266881"/>
    <w:rsid w:val="002671F3"/>
    <w:rsid w:val="0026736D"/>
    <w:rsid w:val="00267747"/>
    <w:rsid w:val="00267D17"/>
    <w:rsid w:val="0027032A"/>
    <w:rsid w:val="00270F4C"/>
    <w:rsid w:val="002719B7"/>
    <w:rsid w:val="002730C1"/>
    <w:rsid w:val="00274632"/>
    <w:rsid w:val="002769C3"/>
    <w:rsid w:val="00277ABB"/>
    <w:rsid w:val="002806BD"/>
    <w:rsid w:val="00280C18"/>
    <w:rsid w:val="00285764"/>
    <w:rsid w:val="002859A9"/>
    <w:rsid w:val="00286D70"/>
    <w:rsid w:val="00287984"/>
    <w:rsid w:val="002926D7"/>
    <w:rsid w:val="00293ED9"/>
    <w:rsid w:val="00294C1C"/>
    <w:rsid w:val="002A3201"/>
    <w:rsid w:val="002A3B40"/>
    <w:rsid w:val="002A3B72"/>
    <w:rsid w:val="002A6AEC"/>
    <w:rsid w:val="002B168A"/>
    <w:rsid w:val="002B1E83"/>
    <w:rsid w:val="002B1F6E"/>
    <w:rsid w:val="002B4304"/>
    <w:rsid w:val="002B7B16"/>
    <w:rsid w:val="002C0768"/>
    <w:rsid w:val="002C4833"/>
    <w:rsid w:val="002C4E0E"/>
    <w:rsid w:val="002C4FF9"/>
    <w:rsid w:val="002D0950"/>
    <w:rsid w:val="002D34EA"/>
    <w:rsid w:val="002D3A55"/>
    <w:rsid w:val="002D40D2"/>
    <w:rsid w:val="002D5F3C"/>
    <w:rsid w:val="002D773C"/>
    <w:rsid w:val="002D7CB4"/>
    <w:rsid w:val="002E13E8"/>
    <w:rsid w:val="002E1E34"/>
    <w:rsid w:val="002E2B75"/>
    <w:rsid w:val="002E2CEC"/>
    <w:rsid w:val="002E2DE6"/>
    <w:rsid w:val="002E31F3"/>
    <w:rsid w:val="002E3AB3"/>
    <w:rsid w:val="002F0FD4"/>
    <w:rsid w:val="002F4F5C"/>
    <w:rsid w:val="002F6647"/>
    <w:rsid w:val="002F7FF9"/>
    <w:rsid w:val="003002C4"/>
    <w:rsid w:val="00301E25"/>
    <w:rsid w:val="003020E6"/>
    <w:rsid w:val="003026F0"/>
    <w:rsid w:val="00303662"/>
    <w:rsid w:val="00305088"/>
    <w:rsid w:val="00311B76"/>
    <w:rsid w:val="003127CF"/>
    <w:rsid w:val="00316535"/>
    <w:rsid w:val="0032050D"/>
    <w:rsid w:val="0032152A"/>
    <w:rsid w:val="00322103"/>
    <w:rsid w:val="00325D9B"/>
    <w:rsid w:val="003264CB"/>
    <w:rsid w:val="003267D0"/>
    <w:rsid w:val="00327E31"/>
    <w:rsid w:val="00330332"/>
    <w:rsid w:val="00330CF1"/>
    <w:rsid w:val="00331138"/>
    <w:rsid w:val="00331139"/>
    <w:rsid w:val="00331614"/>
    <w:rsid w:val="0033283C"/>
    <w:rsid w:val="003328E3"/>
    <w:rsid w:val="003339EA"/>
    <w:rsid w:val="00335F56"/>
    <w:rsid w:val="0034019E"/>
    <w:rsid w:val="00341F6D"/>
    <w:rsid w:val="003420E1"/>
    <w:rsid w:val="00342783"/>
    <w:rsid w:val="00343AC9"/>
    <w:rsid w:val="00345D48"/>
    <w:rsid w:val="003513F3"/>
    <w:rsid w:val="00353447"/>
    <w:rsid w:val="00353D56"/>
    <w:rsid w:val="003562B7"/>
    <w:rsid w:val="00356449"/>
    <w:rsid w:val="003575C1"/>
    <w:rsid w:val="00360063"/>
    <w:rsid w:val="003604A5"/>
    <w:rsid w:val="0036329D"/>
    <w:rsid w:val="00364455"/>
    <w:rsid w:val="00365650"/>
    <w:rsid w:val="00367CC8"/>
    <w:rsid w:val="0037456E"/>
    <w:rsid w:val="00380026"/>
    <w:rsid w:val="003804A3"/>
    <w:rsid w:val="00380B58"/>
    <w:rsid w:val="00383775"/>
    <w:rsid w:val="003879BE"/>
    <w:rsid w:val="0039043C"/>
    <w:rsid w:val="00390499"/>
    <w:rsid w:val="00390E69"/>
    <w:rsid w:val="00390EA1"/>
    <w:rsid w:val="003924BE"/>
    <w:rsid w:val="00393EEF"/>
    <w:rsid w:val="003A0CFD"/>
    <w:rsid w:val="003A352F"/>
    <w:rsid w:val="003A4098"/>
    <w:rsid w:val="003A6886"/>
    <w:rsid w:val="003C2C43"/>
    <w:rsid w:val="003C2F6D"/>
    <w:rsid w:val="003C2FBF"/>
    <w:rsid w:val="003C2FF6"/>
    <w:rsid w:val="003C52E9"/>
    <w:rsid w:val="003C5835"/>
    <w:rsid w:val="003C61FF"/>
    <w:rsid w:val="003C6DF8"/>
    <w:rsid w:val="003C719A"/>
    <w:rsid w:val="003D32F8"/>
    <w:rsid w:val="003D374D"/>
    <w:rsid w:val="003D414B"/>
    <w:rsid w:val="003D5484"/>
    <w:rsid w:val="003D6A99"/>
    <w:rsid w:val="003D727A"/>
    <w:rsid w:val="003E0CAE"/>
    <w:rsid w:val="003E2366"/>
    <w:rsid w:val="003E242B"/>
    <w:rsid w:val="003E4510"/>
    <w:rsid w:val="003E4EF0"/>
    <w:rsid w:val="003E555F"/>
    <w:rsid w:val="003E6B27"/>
    <w:rsid w:val="003E6D4C"/>
    <w:rsid w:val="003F1D2A"/>
    <w:rsid w:val="003F2969"/>
    <w:rsid w:val="003F382F"/>
    <w:rsid w:val="003F465E"/>
    <w:rsid w:val="003F6174"/>
    <w:rsid w:val="003F686D"/>
    <w:rsid w:val="003F76A3"/>
    <w:rsid w:val="00400488"/>
    <w:rsid w:val="00400B1A"/>
    <w:rsid w:val="00401319"/>
    <w:rsid w:val="00402773"/>
    <w:rsid w:val="00402893"/>
    <w:rsid w:val="004031F7"/>
    <w:rsid w:val="00404F6F"/>
    <w:rsid w:val="004075C6"/>
    <w:rsid w:val="00407BA8"/>
    <w:rsid w:val="00411636"/>
    <w:rsid w:val="00411F77"/>
    <w:rsid w:val="00412D15"/>
    <w:rsid w:val="00413EAC"/>
    <w:rsid w:val="00416B95"/>
    <w:rsid w:val="004226B4"/>
    <w:rsid w:val="00423693"/>
    <w:rsid w:val="00423AB1"/>
    <w:rsid w:val="00423D9C"/>
    <w:rsid w:val="00423DDC"/>
    <w:rsid w:val="00424C8C"/>
    <w:rsid w:val="004255AD"/>
    <w:rsid w:val="00425829"/>
    <w:rsid w:val="0042668B"/>
    <w:rsid w:val="00426D5E"/>
    <w:rsid w:val="0043085E"/>
    <w:rsid w:val="00432D70"/>
    <w:rsid w:val="00435FC1"/>
    <w:rsid w:val="00437E93"/>
    <w:rsid w:val="00437F0B"/>
    <w:rsid w:val="004401F9"/>
    <w:rsid w:val="0044144A"/>
    <w:rsid w:val="004433CA"/>
    <w:rsid w:val="00444B24"/>
    <w:rsid w:val="00445934"/>
    <w:rsid w:val="00445FEA"/>
    <w:rsid w:val="0044791B"/>
    <w:rsid w:val="00450A98"/>
    <w:rsid w:val="00451446"/>
    <w:rsid w:val="0045380B"/>
    <w:rsid w:val="00454404"/>
    <w:rsid w:val="004555F6"/>
    <w:rsid w:val="00456835"/>
    <w:rsid w:val="00457853"/>
    <w:rsid w:val="004625AC"/>
    <w:rsid w:val="00462826"/>
    <w:rsid w:val="00463DA4"/>
    <w:rsid w:val="004655D9"/>
    <w:rsid w:val="0046666C"/>
    <w:rsid w:val="00470F5F"/>
    <w:rsid w:val="0047129F"/>
    <w:rsid w:val="00474BD8"/>
    <w:rsid w:val="00474D81"/>
    <w:rsid w:val="00474DEE"/>
    <w:rsid w:val="00476980"/>
    <w:rsid w:val="00477026"/>
    <w:rsid w:val="00480001"/>
    <w:rsid w:val="004829EE"/>
    <w:rsid w:val="00482BE2"/>
    <w:rsid w:val="004831A7"/>
    <w:rsid w:val="00484559"/>
    <w:rsid w:val="00484952"/>
    <w:rsid w:val="00485831"/>
    <w:rsid w:val="0048691F"/>
    <w:rsid w:val="00486A48"/>
    <w:rsid w:val="00486DA2"/>
    <w:rsid w:val="00490ACD"/>
    <w:rsid w:val="00491484"/>
    <w:rsid w:val="00491AC5"/>
    <w:rsid w:val="0049256E"/>
    <w:rsid w:val="00493799"/>
    <w:rsid w:val="00496266"/>
    <w:rsid w:val="0049739D"/>
    <w:rsid w:val="00497BA1"/>
    <w:rsid w:val="004A1F1F"/>
    <w:rsid w:val="004A3EB2"/>
    <w:rsid w:val="004A4776"/>
    <w:rsid w:val="004A47B4"/>
    <w:rsid w:val="004A4CB0"/>
    <w:rsid w:val="004A7C0E"/>
    <w:rsid w:val="004B3C61"/>
    <w:rsid w:val="004B6DEF"/>
    <w:rsid w:val="004B7025"/>
    <w:rsid w:val="004B7306"/>
    <w:rsid w:val="004B7A3A"/>
    <w:rsid w:val="004C0C9A"/>
    <w:rsid w:val="004C0E6D"/>
    <w:rsid w:val="004C5BF4"/>
    <w:rsid w:val="004C5DD8"/>
    <w:rsid w:val="004D7F5A"/>
    <w:rsid w:val="004E1610"/>
    <w:rsid w:val="004E21F5"/>
    <w:rsid w:val="004E2858"/>
    <w:rsid w:val="004E29B5"/>
    <w:rsid w:val="004E6E71"/>
    <w:rsid w:val="004F48BD"/>
    <w:rsid w:val="004F48DA"/>
    <w:rsid w:val="004F5EC5"/>
    <w:rsid w:val="004F683F"/>
    <w:rsid w:val="004F7D2A"/>
    <w:rsid w:val="0050094E"/>
    <w:rsid w:val="0050469A"/>
    <w:rsid w:val="00505215"/>
    <w:rsid w:val="0050729B"/>
    <w:rsid w:val="00510D34"/>
    <w:rsid w:val="00513885"/>
    <w:rsid w:val="00517442"/>
    <w:rsid w:val="00517C46"/>
    <w:rsid w:val="005202B0"/>
    <w:rsid w:val="00521CA6"/>
    <w:rsid w:val="005261B2"/>
    <w:rsid w:val="00526CD4"/>
    <w:rsid w:val="005276D7"/>
    <w:rsid w:val="00531619"/>
    <w:rsid w:val="005329FC"/>
    <w:rsid w:val="00532C22"/>
    <w:rsid w:val="00533502"/>
    <w:rsid w:val="00534F00"/>
    <w:rsid w:val="00535CA8"/>
    <w:rsid w:val="0054023C"/>
    <w:rsid w:val="00542FCB"/>
    <w:rsid w:val="00543A39"/>
    <w:rsid w:val="00545EAA"/>
    <w:rsid w:val="00546602"/>
    <w:rsid w:val="00546DDE"/>
    <w:rsid w:val="00547899"/>
    <w:rsid w:val="00547A05"/>
    <w:rsid w:val="005529AA"/>
    <w:rsid w:val="00553614"/>
    <w:rsid w:val="00553DEB"/>
    <w:rsid w:val="005552FB"/>
    <w:rsid w:val="00555A83"/>
    <w:rsid w:val="00556EA5"/>
    <w:rsid w:val="00557461"/>
    <w:rsid w:val="00557C37"/>
    <w:rsid w:val="005606FF"/>
    <w:rsid w:val="005628C5"/>
    <w:rsid w:val="0056389F"/>
    <w:rsid w:val="005638BD"/>
    <w:rsid w:val="005666AF"/>
    <w:rsid w:val="005706F2"/>
    <w:rsid w:val="005708C0"/>
    <w:rsid w:val="00571300"/>
    <w:rsid w:val="00571F4A"/>
    <w:rsid w:val="005730F2"/>
    <w:rsid w:val="00573F86"/>
    <w:rsid w:val="0058475E"/>
    <w:rsid w:val="00584B7E"/>
    <w:rsid w:val="005857FF"/>
    <w:rsid w:val="00587CF4"/>
    <w:rsid w:val="005913F8"/>
    <w:rsid w:val="00591473"/>
    <w:rsid w:val="005916C3"/>
    <w:rsid w:val="00592014"/>
    <w:rsid w:val="005973FD"/>
    <w:rsid w:val="005A15B4"/>
    <w:rsid w:val="005A17C3"/>
    <w:rsid w:val="005A4BB6"/>
    <w:rsid w:val="005A7719"/>
    <w:rsid w:val="005A7801"/>
    <w:rsid w:val="005B27AD"/>
    <w:rsid w:val="005B286E"/>
    <w:rsid w:val="005B4A05"/>
    <w:rsid w:val="005B61BE"/>
    <w:rsid w:val="005B752B"/>
    <w:rsid w:val="005C0A75"/>
    <w:rsid w:val="005C3F3A"/>
    <w:rsid w:val="005C5E73"/>
    <w:rsid w:val="005C6282"/>
    <w:rsid w:val="005C664F"/>
    <w:rsid w:val="005D33C9"/>
    <w:rsid w:val="005D44AD"/>
    <w:rsid w:val="005D64FB"/>
    <w:rsid w:val="005D6546"/>
    <w:rsid w:val="005E0015"/>
    <w:rsid w:val="005E25BD"/>
    <w:rsid w:val="005E2B0A"/>
    <w:rsid w:val="005E5056"/>
    <w:rsid w:val="005E5F34"/>
    <w:rsid w:val="005E6055"/>
    <w:rsid w:val="005E7D3B"/>
    <w:rsid w:val="005F0311"/>
    <w:rsid w:val="005F0CF8"/>
    <w:rsid w:val="005F10D3"/>
    <w:rsid w:val="005F1BE5"/>
    <w:rsid w:val="005F37BE"/>
    <w:rsid w:val="005F39FE"/>
    <w:rsid w:val="005F3D29"/>
    <w:rsid w:val="005F40C0"/>
    <w:rsid w:val="005F4F10"/>
    <w:rsid w:val="00601693"/>
    <w:rsid w:val="00606799"/>
    <w:rsid w:val="00606C72"/>
    <w:rsid w:val="00607D8E"/>
    <w:rsid w:val="0061096C"/>
    <w:rsid w:val="00613120"/>
    <w:rsid w:val="00615988"/>
    <w:rsid w:val="00615DF1"/>
    <w:rsid w:val="00616FB2"/>
    <w:rsid w:val="0061749A"/>
    <w:rsid w:val="00620181"/>
    <w:rsid w:val="00620912"/>
    <w:rsid w:val="006209DF"/>
    <w:rsid w:val="00620AF4"/>
    <w:rsid w:val="0062138B"/>
    <w:rsid w:val="00621C4D"/>
    <w:rsid w:val="00623D70"/>
    <w:rsid w:val="00625108"/>
    <w:rsid w:val="00625E6D"/>
    <w:rsid w:val="006264AB"/>
    <w:rsid w:val="0062657E"/>
    <w:rsid w:val="00627A31"/>
    <w:rsid w:val="00631A14"/>
    <w:rsid w:val="006346DD"/>
    <w:rsid w:val="00635215"/>
    <w:rsid w:val="00635EC6"/>
    <w:rsid w:val="00636C61"/>
    <w:rsid w:val="00637C9C"/>
    <w:rsid w:val="00640C5E"/>
    <w:rsid w:val="00641077"/>
    <w:rsid w:val="00641A50"/>
    <w:rsid w:val="006428A9"/>
    <w:rsid w:val="00644F19"/>
    <w:rsid w:val="0064628C"/>
    <w:rsid w:val="00646843"/>
    <w:rsid w:val="00647356"/>
    <w:rsid w:val="00647421"/>
    <w:rsid w:val="00647937"/>
    <w:rsid w:val="006506C3"/>
    <w:rsid w:val="006513FB"/>
    <w:rsid w:val="00653B2A"/>
    <w:rsid w:val="0066451C"/>
    <w:rsid w:val="00665100"/>
    <w:rsid w:val="0066578C"/>
    <w:rsid w:val="006669B6"/>
    <w:rsid w:val="00671DB5"/>
    <w:rsid w:val="00672335"/>
    <w:rsid w:val="00672C79"/>
    <w:rsid w:val="006737B5"/>
    <w:rsid w:val="00680D49"/>
    <w:rsid w:val="00681046"/>
    <w:rsid w:val="00682DC2"/>
    <w:rsid w:val="006835E3"/>
    <w:rsid w:val="00683C0B"/>
    <w:rsid w:val="00684C90"/>
    <w:rsid w:val="0068598B"/>
    <w:rsid w:val="0068641B"/>
    <w:rsid w:val="006867CD"/>
    <w:rsid w:val="006912E0"/>
    <w:rsid w:val="00691F00"/>
    <w:rsid w:val="00692FE9"/>
    <w:rsid w:val="00696305"/>
    <w:rsid w:val="006A0C0D"/>
    <w:rsid w:val="006A1DC9"/>
    <w:rsid w:val="006A44BA"/>
    <w:rsid w:val="006A481A"/>
    <w:rsid w:val="006A4D34"/>
    <w:rsid w:val="006A5664"/>
    <w:rsid w:val="006A6561"/>
    <w:rsid w:val="006B0D13"/>
    <w:rsid w:val="006B1166"/>
    <w:rsid w:val="006B16DF"/>
    <w:rsid w:val="006B29FA"/>
    <w:rsid w:val="006B2C69"/>
    <w:rsid w:val="006B3EDB"/>
    <w:rsid w:val="006B467D"/>
    <w:rsid w:val="006B635B"/>
    <w:rsid w:val="006B6FEA"/>
    <w:rsid w:val="006C4373"/>
    <w:rsid w:val="006C5241"/>
    <w:rsid w:val="006C7B23"/>
    <w:rsid w:val="006D1CA2"/>
    <w:rsid w:val="006D2FDD"/>
    <w:rsid w:val="006D6F18"/>
    <w:rsid w:val="006E37A3"/>
    <w:rsid w:val="006E795F"/>
    <w:rsid w:val="006F3036"/>
    <w:rsid w:val="006F46E8"/>
    <w:rsid w:val="006F69C3"/>
    <w:rsid w:val="006F75F6"/>
    <w:rsid w:val="00701F85"/>
    <w:rsid w:val="00702191"/>
    <w:rsid w:val="00706E0E"/>
    <w:rsid w:val="007134DC"/>
    <w:rsid w:val="0071414A"/>
    <w:rsid w:val="00715A9B"/>
    <w:rsid w:val="00715DE1"/>
    <w:rsid w:val="007171DD"/>
    <w:rsid w:val="007213CC"/>
    <w:rsid w:val="007223D5"/>
    <w:rsid w:val="00722A6E"/>
    <w:rsid w:val="00727526"/>
    <w:rsid w:val="00730AF1"/>
    <w:rsid w:val="00731B5B"/>
    <w:rsid w:val="0073437B"/>
    <w:rsid w:val="00734387"/>
    <w:rsid w:val="0073481F"/>
    <w:rsid w:val="007351DA"/>
    <w:rsid w:val="00736079"/>
    <w:rsid w:val="00736198"/>
    <w:rsid w:val="00736767"/>
    <w:rsid w:val="007414D6"/>
    <w:rsid w:val="00744E64"/>
    <w:rsid w:val="00745194"/>
    <w:rsid w:val="007453F1"/>
    <w:rsid w:val="007456E9"/>
    <w:rsid w:val="00747FB0"/>
    <w:rsid w:val="00750D7B"/>
    <w:rsid w:val="00751A0B"/>
    <w:rsid w:val="00751B6C"/>
    <w:rsid w:val="007534E2"/>
    <w:rsid w:val="00753BB6"/>
    <w:rsid w:val="007547ED"/>
    <w:rsid w:val="007563E8"/>
    <w:rsid w:val="00756A3E"/>
    <w:rsid w:val="0076132B"/>
    <w:rsid w:val="007633A9"/>
    <w:rsid w:val="00764C05"/>
    <w:rsid w:val="00766D68"/>
    <w:rsid w:val="007670D7"/>
    <w:rsid w:val="00771649"/>
    <w:rsid w:val="00771F95"/>
    <w:rsid w:val="00773C27"/>
    <w:rsid w:val="0077400C"/>
    <w:rsid w:val="007742D4"/>
    <w:rsid w:val="0077483E"/>
    <w:rsid w:val="00775665"/>
    <w:rsid w:val="00776CED"/>
    <w:rsid w:val="007773BC"/>
    <w:rsid w:val="00782B14"/>
    <w:rsid w:val="007851C8"/>
    <w:rsid w:val="00785366"/>
    <w:rsid w:val="007867BE"/>
    <w:rsid w:val="00790DEC"/>
    <w:rsid w:val="00791180"/>
    <w:rsid w:val="007920E7"/>
    <w:rsid w:val="00792F9F"/>
    <w:rsid w:val="00794740"/>
    <w:rsid w:val="00794A8C"/>
    <w:rsid w:val="007954FB"/>
    <w:rsid w:val="007966DA"/>
    <w:rsid w:val="00797FB8"/>
    <w:rsid w:val="007A0A46"/>
    <w:rsid w:val="007A75FB"/>
    <w:rsid w:val="007B080A"/>
    <w:rsid w:val="007B1719"/>
    <w:rsid w:val="007B28E6"/>
    <w:rsid w:val="007B3639"/>
    <w:rsid w:val="007B64F6"/>
    <w:rsid w:val="007C2DC5"/>
    <w:rsid w:val="007C6159"/>
    <w:rsid w:val="007C63D3"/>
    <w:rsid w:val="007C7BC4"/>
    <w:rsid w:val="007D0DD9"/>
    <w:rsid w:val="007D0F7F"/>
    <w:rsid w:val="007D2459"/>
    <w:rsid w:val="007D362B"/>
    <w:rsid w:val="007D4A0E"/>
    <w:rsid w:val="007D59B8"/>
    <w:rsid w:val="007E08BA"/>
    <w:rsid w:val="007E12C7"/>
    <w:rsid w:val="007E1328"/>
    <w:rsid w:val="007E25BA"/>
    <w:rsid w:val="007E27C1"/>
    <w:rsid w:val="007E4B99"/>
    <w:rsid w:val="007E6790"/>
    <w:rsid w:val="007E7D7A"/>
    <w:rsid w:val="007F1A00"/>
    <w:rsid w:val="007F6DD9"/>
    <w:rsid w:val="00800773"/>
    <w:rsid w:val="00803B31"/>
    <w:rsid w:val="00803E0F"/>
    <w:rsid w:val="008046B7"/>
    <w:rsid w:val="008068AD"/>
    <w:rsid w:val="008068DD"/>
    <w:rsid w:val="00810B09"/>
    <w:rsid w:val="00810C20"/>
    <w:rsid w:val="00810C32"/>
    <w:rsid w:val="00812B0A"/>
    <w:rsid w:val="00813219"/>
    <w:rsid w:val="008151A5"/>
    <w:rsid w:val="0081782A"/>
    <w:rsid w:val="00820BB2"/>
    <w:rsid w:val="00821FE0"/>
    <w:rsid w:val="00822DDA"/>
    <w:rsid w:val="00824BE8"/>
    <w:rsid w:val="008254C7"/>
    <w:rsid w:val="00827517"/>
    <w:rsid w:val="00832270"/>
    <w:rsid w:val="0083450D"/>
    <w:rsid w:val="00834E94"/>
    <w:rsid w:val="00836396"/>
    <w:rsid w:val="00836C3D"/>
    <w:rsid w:val="00837734"/>
    <w:rsid w:val="00840BFC"/>
    <w:rsid w:val="00841049"/>
    <w:rsid w:val="008437DE"/>
    <w:rsid w:val="00843E21"/>
    <w:rsid w:val="00847EAB"/>
    <w:rsid w:val="00850DED"/>
    <w:rsid w:val="008514AA"/>
    <w:rsid w:val="00851745"/>
    <w:rsid w:val="00852A27"/>
    <w:rsid w:val="0085432C"/>
    <w:rsid w:val="00855CE7"/>
    <w:rsid w:val="0085636C"/>
    <w:rsid w:val="008606F2"/>
    <w:rsid w:val="00864A1B"/>
    <w:rsid w:val="0086525B"/>
    <w:rsid w:val="008653A4"/>
    <w:rsid w:val="00866969"/>
    <w:rsid w:val="00867C2A"/>
    <w:rsid w:val="008716A5"/>
    <w:rsid w:val="00872E1C"/>
    <w:rsid w:val="00873739"/>
    <w:rsid w:val="00875A64"/>
    <w:rsid w:val="00875D48"/>
    <w:rsid w:val="00877A3C"/>
    <w:rsid w:val="00880E12"/>
    <w:rsid w:val="00881299"/>
    <w:rsid w:val="00881866"/>
    <w:rsid w:val="0088205C"/>
    <w:rsid w:val="00883004"/>
    <w:rsid w:val="00883CEA"/>
    <w:rsid w:val="00884179"/>
    <w:rsid w:val="00885884"/>
    <w:rsid w:val="00886531"/>
    <w:rsid w:val="00886BCC"/>
    <w:rsid w:val="0088794F"/>
    <w:rsid w:val="00887B98"/>
    <w:rsid w:val="00891311"/>
    <w:rsid w:val="00891FCA"/>
    <w:rsid w:val="008925D9"/>
    <w:rsid w:val="008941BC"/>
    <w:rsid w:val="008946C6"/>
    <w:rsid w:val="00895E11"/>
    <w:rsid w:val="00896B97"/>
    <w:rsid w:val="008977F4"/>
    <w:rsid w:val="008979A3"/>
    <w:rsid w:val="008A0683"/>
    <w:rsid w:val="008A0871"/>
    <w:rsid w:val="008A11C1"/>
    <w:rsid w:val="008A2070"/>
    <w:rsid w:val="008A64E7"/>
    <w:rsid w:val="008B1928"/>
    <w:rsid w:val="008B2CE0"/>
    <w:rsid w:val="008B3623"/>
    <w:rsid w:val="008B63D7"/>
    <w:rsid w:val="008B666F"/>
    <w:rsid w:val="008B6ED0"/>
    <w:rsid w:val="008B71C3"/>
    <w:rsid w:val="008C19DA"/>
    <w:rsid w:val="008C3249"/>
    <w:rsid w:val="008C7218"/>
    <w:rsid w:val="008D1637"/>
    <w:rsid w:val="008D35AD"/>
    <w:rsid w:val="008D3A34"/>
    <w:rsid w:val="008D42E9"/>
    <w:rsid w:val="008D4476"/>
    <w:rsid w:val="008D4A6A"/>
    <w:rsid w:val="008D61CF"/>
    <w:rsid w:val="008D7C95"/>
    <w:rsid w:val="008E0DD5"/>
    <w:rsid w:val="008E192E"/>
    <w:rsid w:val="008E2321"/>
    <w:rsid w:val="008F070A"/>
    <w:rsid w:val="008F5BFD"/>
    <w:rsid w:val="0090090F"/>
    <w:rsid w:val="00900FAE"/>
    <w:rsid w:val="00901CDC"/>
    <w:rsid w:val="00902095"/>
    <w:rsid w:val="00902B4A"/>
    <w:rsid w:val="00906389"/>
    <w:rsid w:val="00907D0C"/>
    <w:rsid w:val="00911997"/>
    <w:rsid w:val="00911B5A"/>
    <w:rsid w:val="00911CA3"/>
    <w:rsid w:val="00912922"/>
    <w:rsid w:val="00912BE1"/>
    <w:rsid w:val="00913647"/>
    <w:rsid w:val="009144C0"/>
    <w:rsid w:val="00914A73"/>
    <w:rsid w:val="009174DA"/>
    <w:rsid w:val="00917824"/>
    <w:rsid w:val="00920E70"/>
    <w:rsid w:val="009231AB"/>
    <w:rsid w:val="00923D7A"/>
    <w:rsid w:val="00931090"/>
    <w:rsid w:val="00932B15"/>
    <w:rsid w:val="00934459"/>
    <w:rsid w:val="009376E3"/>
    <w:rsid w:val="00941A12"/>
    <w:rsid w:val="00942787"/>
    <w:rsid w:val="009427B0"/>
    <w:rsid w:val="00942ED6"/>
    <w:rsid w:val="0094407D"/>
    <w:rsid w:val="00945C0E"/>
    <w:rsid w:val="00946337"/>
    <w:rsid w:val="00946921"/>
    <w:rsid w:val="00950A24"/>
    <w:rsid w:val="009539E1"/>
    <w:rsid w:val="00953CAD"/>
    <w:rsid w:val="009554E0"/>
    <w:rsid w:val="0095595D"/>
    <w:rsid w:val="00956425"/>
    <w:rsid w:val="00957D61"/>
    <w:rsid w:val="009605E2"/>
    <w:rsid w:val="00960DB5"/>
    <w:rsid w:val="00961E65"/>
    <w:rsid w:val="009637F9"/>
    <w:rsid w:val="00963B0C"/>
    <w:rsid w:val="00965682"/>
    <w:rsid w:val="00967940"/>
    <w:rsid w:val="00967BD6"/>
    <w:rsid w:val="00970EC1"/>
    <w:rsid w:val="00973328"/>
    <w:rsid w:val="009738E3"/>
    <w:rsid w:val="00974883"/>
    <w:rsid w:val="00974F26"/>
    <w:rsid w:val="00976DA5"/>
    <w:rsid w:val="0097706B"/>
    <w:rsid w:val="00980A80"/>
    <w:rsid w:val="00980CF3"/>
    <w:rsid w:val="00980ED6"/>
    <w:rsid w:val="0098145E"/>
    <w:rsid w:val="009850E7"/>
    <w:rsid w:val="00986EED"/>
    <w:rsid w:val="0098767F"/>
    <w:rsid w:val="00987D42"/>
    <w:rsid w:val="0099038F"/>
    <w:rsid w:val="00993AB8"/>
    <w:rsid w:val="00994E23"/>
    <w:rsid w:val="00994FD0"/>
    <w:rsid w:val="009951E6"/>
    <w:rsid w:val="009964DD"/>
    <w:rsid w:val="0099666B"/>
    <w:rsid w:val="00996FB8"/>
    <w:rsid w:val="009A14E0"/>
    <w:rsid w:val="009A1CC6"/>
    <w:rsid w:val="009A2D59"/>
    <w:rsid w:val="009A3C01"/>
    <w:rsid w:val="009A3FAA"/>
    <w:rsid w:val="009A439B"/>
    <w:rsid w:val="009A4D8B"/>
    <w:rsid w:val="009A5490"/>
    <w:rsid w:val="009A5AFE"/>
    <w:rsid w:val="009B0608"/>
    <w:rsid w:val="009B43F4"/>
    <w:rsid w:val="009B4EAC"/>
    <w:rsid w:val="009B4F21"/>
    <w:rsid w:val="009B4F66"/>
    <w:rsid w:val="009B66DE"/>
    <w:rsid w:val="009C001E"/>
    <w:rsid w:val="009C1A0E"/>
    <w:rsid w:val="009C2279"/>
    <w:rsid w:val="009C62D7"/>
    <w:rsid w:val="009C6E3F"/>
    <w:rsid w:val="009C7F5E"/>
    <w:rsid w:val="009D156C"/>
    <w:rsid w:val="009D2A30"/>
    <w:rsid w:val="009D5FF8"/>
    <w:rsid w:val="009E2615"/>
    <w:rsid w:val="009E3183"/>
    <w:rsid w:val="009E45B6"/>
    <w:rsid w:val="009E4C75"/>
    <w:rsid w:val="009E5A75"/>
    <w:rsid w:val="009E68D5"/>
    <w:rsid w:val="009E70C6"/>
    <w:rsid w:val="009F045D"/>
    <w:rsid w:val="009F2A9C"/>
    <w:rsid w:val="009F595D"/>
    <w:rsid w:val="009F6873"/>
    <w:rsid w:val="009F6E96"/>
    <w:rsid w:val="009F6EA6"/>
    <w:rsid w:val="009F709E"/>
    <w:rsid w:val="00A00638"/>
    <w:rsid w:val="00A07369"/>
    <w:rsid w:val="00A10599"/>
    <w:rsid w:val="00A105E6"/>
    <w:rsid w:val="00A1080B"/>
    <w:rsid w:val="00A128A6"/>
    <w:rsid w:val="00A14BD8"/>
    <w:rsid w:val="00A1557F"/>
    <w:rsid w:val="00A1662C"/>
    <w:rsid w:val="00A17E2D"/>
    <w:rsid w:val="00A2038D"/>
    <w:rsid w:val="00A210CC"/>
    <w:rsid w:val="00A22E45"/>
    <w:rsid w:val="00A2403D"/>
    <w:rsid w:val="00A256DA"/>
    <w:rsid w:val="00A2676E"/>
    <w:rsid w:val="00A27A7A"/>
    <w:rsid w:val="00A330B0"/>
    <w:rsid w:val="00A33756"/>
    <w:rsid w:val="00A4197B"/>
    <w:rsid w:val="00A4227D"/>
    <w:rsid w:val="00A43773"/>
    <w:rsid w:val="00A463B0"/>
    <w:rsid w:val="00A46F8F"/>
    <w:rsid w:val="00A47AD6"/>
    <w:rsid w:val="00A50951"/>
    <w:rsid w:val="00A50AC2"/>
    <w:rsid w:val="00A51097"/>
    <w:rsid w:val="00A51842"/>
    <w:rsid w:val="00A56505"/>
    <w:rsid w:val="00A60724"/>
    <w:rsid w:val="00A611A2"/>
    <w:rsid w:val="00A62797"/>
    <w:rsid w:val="00A62A1A"/>
    <w:rsid w:val="00A64005"/>
    <w:rsid w:val="00A64445"/>
    <w:rsid w:val="00A6453A"/>
    <w:rsid w:val="00A657F1"/>
    <w:rsid w:val="00A66D9F"/>
    <w:rsid w:val="00A67F4A"/>
    <w:rsid w:val="00A7339B"/>
    <w:rsid w:val="00A73615"/>
    <w:rsid w:val="00A7472D"/>
    <w:rsid w:val="00A7475C"/>
    <w:rsid w:val="00A74EB2"/>
    <w:rsid w:val="00A74FB4"/>
    <w:rsid w:val="00A7715D"/>
    <w:rsid w:val="00A7723E"/>
    <w:rsid w:val="00A77BD3"/>
    <w:rsid w:val="00A77F1D"/>
    <w:rsid w:val="00A81F68"/>
    <w:rsid w:val="00A82040"/>
    <w:rsid w:val="00A8220A"/>
    <w:rsid w:val="00A8270A"/>
    <w:rsid w:val="00A836BC"/>
    <w:rsid w:val="00A83ADD"/>
    <w:rsid w:val="00A841BD"/>
    <w:rsid w:val="00A8583A"/>
    <w:rsid w:val="00A90928"/>
    <w:rsid w:val="00A91BB8"/>
    <w:rsid w:val="00A92879"/>
    <w:rsid w:val="00A93E8E"/>
    <w:rsid w:val="00A97876"/>
    <w:rsid w:val="00AA089F"/>
    <w:rsid w:val="00AA1588"/>
    <w:rsid w:val="00AA1683"/>
    <w:rsid w:val="00AA354D"/>
    <w:rsid w:val="00AA517D"/>
    <w:rsid w:val="00AA768B"/>
    <w:rsid w:val="00AB025A"/>
    <w:rsid w:val="00AB053C"/>
    <w:rsid w:val="00AB0E1B"/>
    <w:rsid w:val="00AB49FE"/>
    <w:rsid w:val="00AB52FC"/>
    <w:rsid w:val="00AB54E4"/>
    <w:rsid w:val="00AB5F48"/>
    <w:rsid w:val="00AB69A1"/>
    <w:rsid w:val="00AB7C2F"/>
    <w:rsid w:val="00AC2652"/>
    <w:rsid w:val="00AC3687"/>
    <w:rsid w:val="00AC7105"/>
    <w:rsid w:val="00AD2F90"/>
    <w:rsid w:val="00AD316E"/>
    <w:rsid w:val="00AD48C0"/>
    <w:rsid w:val="00AD528F"/>
    <w:rsid w:val="00AD5EF1"/>
    <w:rsid w:val="00AD7384"/>
    <w:rsid w:val="00AD74D2"/>
    <w:rsid w:val="00AE0CC5"/>
    <w:rsid w:val="00AE2579"/>
    <w:rsid w:val="00AE3132"/>
    <w:rsid w:val="00AE5617"/>
    <w:rsid w:val="00AE5729"/>
    <w:rsid w:val="00AF026F"/>
    <w:rsid w:val="00AF36C2"/>
    <w:rsid w:val="00AF4D4C"/>
    <w:rsid w:val="00AF56FC"/>
    <w:rsid w:val="00AF663D"/>
    <w:rsid w:val="00AF6CB5"/>
    <w:rsid w:val="00AF73B4"/>
    <w:rsid w:val="00B00695"/>
    <w:rsid w:val="00B01791"/>
    <w:rsid w:val="00B040B3"/>
    <w:rsid w:val="00B06717"/>
    <w:rsid w:val="00B07422"/>
    <w:rsid w:val="00B07566"/>
    <w:rsid w:val="00B10DD8"/>
    <w:rsid w:val="00B1107B"/>
    <w:rsid w:val="00B12B23"/>
    <w:rsid w:val="00B154ED"/>
    <w:rsid w:val="00B173D3"/>
    <w:rsid w:val="00B20246"/>
    <w:rsid w:val="00B23388"/>
    <w:rsid w:val="00B24B07"/>
    <w:rsid w:val="00B253C3"/>
    <w:rsid w:val="00B26E70"/>
    <w:rsid w:val="00B31031"/>
    <w:rsid w:val="00B32B3F"/>
    <w:rsid w:val="00B337A3"/>
    <w:rsid w:val="00B345F3"/>
    <w:rsid w:val="00B3476A"/>
    <w:rsid w:val="00B3697C"/>
    <w:rsid w:val="00B37B2A"/>
    <w:rsid w:val="00B40A51"/>
    <w:rsid w:val="00B40BC4"/>
    <w:rsid w:val="00B40C55"/>
    <w:rsid w:val="00B41336"/>
    <w:rsid w:val="00B42680"/>
    <w:rsid w:val="00B44EA7"/>
    <w:rsid w:val="00B47502"/>
    <w:rsid w:val="00B50190"/>
    <w:rsid w:val="00B52290"/>
    <w:rsid w:val="00B522D7"/>
    <w:rsid w:val="00B5388A"/>
    <w:rsid w:val="00B5454F"/>
    <w:rsid w:val="00B5519B"/>
    <w:rsid w:val="00B55484"/>
    <w:rsid w:val="00B55B99"/>
    <w:rsid w:val="00B62269"/>
    <w:rsid w:val="00B62CBE"/>
    <w:rsid w:val="00B66943"/>
    <w:rsid w:val="00B71388"/>
    <w:rsid w:val="00B71D45"/>
    <w:rsid w:val="00B74164"/>
    <w:rsid w:val="00B74247"/>
    <w:rsid w:val="00B82916"/>
    <w:rsid w:val="00B837B2"/>
    <w:rsid w:val="00B837E7"/>
    <w:rsid w:val="00B8425B"/>
    <w:rsid w:val="00B9060B"/>
    <w:rsid w:val="00B9281D"/>
    <w:rsid w:val="00B93B9F"/>
    <w:rsid w:val="00B95EB9"/>
    <w:rsid w:val="00B9720E"/>
    <w:rsid w:val="00BA0BAC"/>
    <w:rsid w:val="00BA1BCA"/>
    <w:rsid w:val="00BA1DA4"/>
    <w:rsid w:val="00BA4530"/>
    <w:rsid w:val="00BA602F"/>
    <w:rsid w:val="00BA6D7F"/>
    <w:rsid w:val="00BB3C1D"/>
    <w:rsid w:val="00BB3C25"/>
    <w:rsid w:val="00BB440D"/>
    <w:rsid w:val="00BB5D79"/>
    <w:rsid w:val="00BB736C"/>
    <w:rsid w:val="00BC0488"/>
    <w:rsid w:val="00BC0864"/>
    <w:rsid w:val="00BC1C7F"/>
    <w:rsid w:val="00BC35B0"/>
    <w:rsid w:val="00BC391F"/>
    <w:rsid w:val="00BC4A6B"/>
    <w:rsid w:val="00BC4E28"/>
    <w:rsid w:val="00BC6245"/>
    <w:rsid w:val="00BC67F9"/>
    <w:rsid w:val="00BD0926"/>
    <w:rsid w:val="00BD436C"/>
    <w:rsid w:val="00BD4D48"/>
    <w:rsid w:val="00BE155E"/>
    <w:rsid w:val="00BE17F4"/>
    <w:rsid w:val="00BE1D56"/>
    <w:rsid w:val="00BE1FD9"/>
    <w:rsid w:val="00BE261E"/>
    <w:rsid w:val="00BE5E94"/>
    <w:rsid w:val="00BF1E95"/>
    <w:rsid w:val="00BF2488"/>
    <w:rsid w:val="00BF5607"/>
    <w:rsid w:val="00BF6E6A"/>
    <w:rsid w:val="00BF755E"/>
    <w:rsid w:val="00BF7D21"/>
    <w:rsid w:val="00C007A4"/>
    <w:rsid w:val="00C0178C"/>
    <w:rsid w:val="00C02D82"/>
    <w:rsid w:val="00C10489"/>
    <w:rsid w:val="00C1076A"/>
    <w:rsid w:val="00C10BFF"/>
    <w:rsid w:val="00C10C1D"/>
    <w:rsid w:val="00C12782"/>
    <w:rsid w:val="00C15195"/>
    <w:rsid w:val="00C165A1"/>
    <w:rsid w:val="00C17073"/>
    <w:rsid w:val="00C223CD"/>
    <w:rsid w:val="00C22D94"/>
    <w:rsid w:val="00C23AAB"/>
    <w:rsid w:val="00C251F9"/>
    <w:rsid w:val="00C25AF9"/>
    <w:rsid w:val="00C26A11"/>
    <w:rsid w:val="00C26F3A"/>
    <w:rsid w:val="00C308DD"/>
    <w:rsid w:val="00C313D6"/>
    <w:rsid w:val="00C34789"/>
    <w:rsid w:val="00C35E4A"/>
    <w:rsid w:val="00C36087"/>
    <w:rsid w:val="00C36B70"/>
    <w:rsid w:val="00C37A16"/>
    <w:rsid w:val="00C37AD4"/>
    <w:rsid w:val="00C41324"/>
    <w:rsid w:val="00C4178A"/>
    <w:rsid w:val="00C42DC3"/>
    <w:rsid w:val="00C45488"/>
    <w:rsid w:val="00C4722F"/>
    <w:rsid w:val="00C47354"/>
    <w:rsid w:val="00C473B7"/>
    <w:rsid w:val="00C512A7"/>
    <w:rsid w:val="00C520D9"/>
    <w:rsid w:val="00C52C81"/>
    <w:rsid w:val="00C54086"/>
    <w:rsid w:val="00C545B7"/>
    <w:rsid w:val="00C567D2"/>
    <w:rsid w:val="00C650E5"/>
    <w:rsid w:val="00C65FE3"/>
    <w:rsid w:val="00C74E32"/>
    <w:rsid w:val="00C7568D"/>
    <w:rsid w:val="00C766D9"/>
    <w:rsid w:val="00C83C6B"/>
    <w:rsid w:val="00C84E1D"/>
    <w:rsid w:val="00C85668"/>
    <w:rsid w:val="00C86605"/>
    <w:rsid w:val="00C86F79"/>
    <w:rsid w:val="00C923C6"/>
    <w:rsid w:val="00C95D86"/>
    <w:rsid w:val="00C95F68"/>
    <w:rsid w:val="00C965C4"/>
    <w:rsid w:val="00C97A97"/>
    <w:rsid w:val="00C97CDE"/>
    <w:rsid w:val="00CA06FA"/>
    <w:rsid w:val="00CA075D"/>
    <w:rsid w:val="00CA0C39"/>
    <w:rsid w:val="00CA0DE3"/>
    <w:rsid w:val="00CA2365"/>
    <w:rsid w:val="00CA2BD2"/>
    <w:rsid w:val="00CA3607"/>
    <w:rsid w:val="00CA38CF"/>
    <w:rsid w:val="00CA515C"/>
    <w:rsid w:val="00CA7C79"/>
    <w:rsid w:val="00CB113B"/>
    <w:rsid w:val="00CB1668"/>
    <w:rsid w:val="00CB3981"/>
    <w:rsid w:val="00CB5847"/>
    <w:rsid w:val="00CB5EF3"/>
    <w:rsid w:val="00CB7887"/>
    <w:rsid w:val="00CB7BCE"/>
    <w:rsid w:val="00CC1FDE"/>
    <w:rsid w:val="00CC2192"/>
    <w:rsid w:val="00CC5AC1"/>
    <w:rsid w:val="00CD0BD5"/>
    <w:rsid w:val="00CD0CFB"/>
    <w:rsid w:val="00CD41BB"/>
    <w:rsid w:val="00CD6759"/>
    <w:rsid w:val="00CD6CEE"/>
    <w:rsid w:val="00CE0A66"/>
    <w:rsid w:val="00CE1504"/>
    <w:rsid w:val="00CE178C"/>
    <w:rsid w:val="00CE2238"/>
    <w:rsid w:val="00CE301F"/>
    <w:rsid w:val="00CE38CE"/>
    <w:rsid w:val="00CE417D"/>
    <w:rsid w:val="00CE5799"/>
    <w:rsid w:val="00CF4097"/>
    <w:rsid w:val="00CF41F3"/>
    <w:rsid w:val="00CF5329"/>
    <w:rsid w:val="00CF60A6"/>
    <w:rsid w:val="00D01BEB"/>
    <w:rsid w:val="00D025FD"/>
    <w:rsid w:val="00D0287A"/>
    <w:rsid w:val="00D04CC2"/>
    <w:rsid w:val="00D06FDF"/>
    <w:rsid w:val="00D075E8"/>
    <w:rsid w:val="00D10805"/>
    <w:rsid w:val="00D12867"/>
    <w:rsid w:val="00D16AC8"/>
    <w:rsid w:val="00D16F61"/>
    <w:rsid w:val="00D16FE4"/>
    <w:rsid w:val="00D17FF0"/>
    <w:rsid w:val="00D20F79"/>
    <w:rsid w:val="00D216F1"/>
    <w:rsid w:val="00D2347B"/>
    <w:rsid w:val="00D2391B"/>
    <w:rsid w:val="00D242AF"/>
    <w:rsid w:val="00D25A74"/>
    <w:rsid w:val="00D3089D"/>
    <w:rsid w:val="00D324A5"/>
    <w:rsid w:val="00D32A71"/>
    <w:rsid w:val="00D32B36"/>
    <w:rsid w:val="00D32F6B"/>
    <w:rsid w:val="00D3396F"/>
    <w:rsid w:val="00D3573A"/>
    <w:rsid w:val="00D36F39"/>
    <w:rsid w:val="00D41265"/>
    <w:rsid w:val="00D41B35"/>
    <w:rsid w:val="00D42C4E"/>
    <w:rsid w:val="00D42D82"/>
    <w:rsid w:val="00D44061"/>
    <w:rsid w:val="00D442A9"/>
    <w:rsid w:val="00D449D0"/>
    <w:rsid w:val="00D465BA"/>
    <w:rsid w:val="00D47759"/>
    <w:rsid w:val="00D5371D"/>
    <w:rsid w:val="00D53830"/>
    <w:rsid w:val="00D53E0B"/>
    <w:rsid w:val="00D54388"/>
    <w:rsid w:val="00D54899"/>
    <w:rsid w:val="00D55397"/>
    <w:rsid w:val="00D60CA0"/>
    <w:rsid w:val="00D63DA9"/>
    <w:rsid w:val="00D64685"/>
    <w:rsid w:val="00D670EC"/>
    <w:rsid w:val="00D70B21"/>
    <w:rsid w:val="00D80F74"/>
    <w:rsid w:val="00D83B78"/>
    <w:rsid w:val="00D847F5"/>
    <w:rsid w:val="00D8595B"/>
    <w:rsid w:val="00D86148"/>
    <w:rsid w:val="00D8624B"/>
    <w:rsid w:val="00D86795"/>
    <w:rsid w:val="00D869A8"/>
    <w:rsid w:val="00D87AED"/>
    <w:rsid w:val="00D904DC"/>
    <w:rsid w:val="00D93A9C"/>
    <w:rsid w:val="00D95D85"/>
    <w:rsid w:val="00D9727F"/>
    <w:rsid w:val="00DA179B"/>
    <w:rsid w:val="00DA21A2"/>
    <w:rsid w:val="00DA458C"/>
    <w:rsid w:val="00DA5BCB"/>
    <w:rsid w:val="00DA795A"/>
    <w:rsid w:val="00DB07F0"/>
    <w:rsid w:val="00DB0CC1"/>
    <w:rsid w:val="00DB1D86"/>
    <w:rsid w:val="00DB37C1"/>
    <w:rsid w:val="00DB3D9F"/>
    <w:rsid w:val="00DB6468"/>
    <w:rsid w:val="00DC07CA"/>
    <w:rsid w:val="00DC0D07"/>
    <w:rsid w:val="00DC28A3"/>
    <w:rsid w:val="00DC2E8D"/>
    <w:rsid w:val="00DC3809"/>
    <w:rsid w:val="00DC3866"/>
    <w:rsid w:val="00DC4009"/>
    <w:rsid w:val="00DC5D68"/>
    <w:rsid w:val="00DC762A"/>
    <w:rsid w:val="00DD0CD7"/>
    <w:rsid w:val="00DD228F"/>
    <w:rsid w:val="00DD5019"/>
    <w:rsid w:val="00DD5567"/>
    <w:rsid w:val="00DD5738"/>
    <w:rsid w:val="00DD620D"/>
    <w:rsid w:val="00DD68F4"/>
    <w:rsid w:val="00DD7944"/>
    <w:rsid w:val="00DD7C07"/>
    <w:rsid w:val="00DE1A17"/>
    <w:rsid w:val="00DE24D9"/>
    <w:rsid w:val="00DE2DB3"/>
    <w:rsid w:val="00DE51E6"/>
    <w:rsid w:val="00DE5853"/>
    <w:rsid w:val="00DF0052"/>
    <w:rsid w:val="00DF2A52"/>
    <w:rsid w:val="00E00E5E"/>
    <w:rsid w:val="00E016D0"/>
    <w:rsid w:val="00E03350"/>
    <w:rsid w:val="00E10CD2"/>
    <w:rsid w:val="00E1409E"/>
    <w:rsid w:val="00E16501"/>
    <w:rsid w:val="00E17DD6"/>
    <w:rsid w:val="00E20323"/>
    <w:rsid w:val="00E22F9C"/>
    <w:rsid w:val="00E24448"/>
    <w:rsid w:val="00E24E36"/>
    <w:rsid w:val="00E25A6C"/>
    <w:rsid w:val="00E30345"/>
    <w:rsid w:val="00E30EF2"/>
    <w:rsid w:val="00E31602"/>
    <w:rsid w:val="00E32A84"/>
    <w:rsid w:val="00E33B7B"/>
    <w:rsid w:val="00E33F01"/>
    <w:rsid w:val="00E34302"/>
    <w:rsid w:val="00E35D86"/>
    <w:rsid w:val="00E370F8"/>
    <w:rsid w:val="00E40BD6"/>
    <w:rsid w:val="00E40C4D"/>
    <w:rsid w:val="00E41287"/>
    <w:rsid w:val="00E41465"/>
    <w:rsid w:val="00E43259"/>
    <w:rsid w:val="00E43B56"/>
    <w:rsid w:val="00E44FD9"/>
    <w:rsid w:val="00E45BF1"/>
    <w:rsid w:val="00E50CA1"/>
    <w:rsid w:val="00E5155A"/>
    <w:rsid w:val="00E52AAB"/>
    <w:rsid w:val="00E53D00"/>
    <w:rsid w:val="00E53DE7"/>
    <w:rsid w:val="00E570F1"/>
    <w:rsid w:val="00E57F6F"/>
    <w:rsid w:val="00E57FC4"/>
    <w:rsid w:val="00E662EA"/>
    <w:rsid w:val="00E71737"/>
    <w:rsid w:val="00E7346F"/>
    <w:rsid w:val="00E73B6C"/>
    <w:rsid w:val="00E770C7"/>
    <w:rsid w:val="00E808E2"/>
    <w:rsid w:val="00E80D3F"/>
    <w:rsid w:val="00E81CE5"/>
    <w:rsid w:val="00E84C10"/>
    <w:rsid w:val="00E84F48"/>
    <w:rsid w:val="00E8506B"/>
    <w:rsid w:val="00E85431"/>
    <w:rsid w:val="00E860E2"/>
    <w:rsid w:val="00E872F4"/>
    <w:rsid w:val="00E874D9"/>
    <w:rsid w:val="00E91D14"/>
    <w:rsid w:val="00E93CDF"/>
    <w:rsid w:val="00E94D01"/>
    <w:rsid w:val="00E96299"/>
    <w:rsid w:val="00E96BC5"/>
    <w:rsid w:val="00E96D27"/>
    <w:rsid w:val="00E97514"/>
    <w:rsid w:val="00E978CC"/>
    <w:rsid w:val="00EA08AA"/>
    <w:rsid w:val="00EA2E1C"/>
    <w:rsid w:val="00EA3E60"/>
    <w:rsid w:val="00EA5181"/>
    <w:rsid w:val="00EA52F1"/>
    <w:rsid w:val="00EA634B"/>
    <w:rsid w:val="00EA7381"/>
    <w:rsid w:val="00EB0222"/>
    <w:rsid w:val="00EB0B4B"/>
    <w:rsid w:val="00EB2725"/>
    <w:rsid w:val="00EB5CB0"/>
    <w:rsid w:val="00EB5D5C"/>
    <w:rsid w:val="00EB5E3C"/>
    <w:rsid w:val="00EB6984"/>
    <w:rsid w:val="00EC028B"/>
    <w:rsid w:val="00EC1DAB"/>
    <w:rsid w:val="00EC2D1C"/>
    <w:rsid w:val="00EC3991"/>
    <w:rsid w:val="00EC3E3C"/>
    <w:rsid w:val="00EC5480"/>
    <w:rsid w:val="00EC5B1A"/>
    <w:rsid w:val="00EC5BBF"/>
    <w:rsid w:val="00EC76C6"/>
    <w:rsid w:val="00EC7AD2"/>
    <w:rsid w:val="00ED1BC0"/>
    <w:rsid w:val="00ED2BA3"/>
    <w:rsid w:val="00ED5A0F"/>
    <w:rsid w:val="00ED6E12"/>
    <w:rsid w:val="00EE0A58"/>
    <w:rsid w:val="00EE150D"/>
    <w:rsid w:val="00EE2193"/>
    <w:rsid w:val="00EE2A9C"/>
    <w:rsid w:val="00EE2F98"/>
    <w:rsid w:val="00EE3A20"/>
    <w:rsid w:val="00EE56D2"/>
    <w:rsid w:val="00EF0543"/>
    <w:rsid w:val="00EF2972"/>
    <w:rsid w:val="00EF33B2"/>
    <w:rsid w:val="00EF7AA5"/>
    <w:rsid w:val="00F001B1"/>
    <w:rsid w:val="00F0296D"/>
    <w:rsid w:val="00F035DD"/>
    <w:rsid w:val="00F035FA"/>
    <w:rsid w:val="00F03957"/>
    <w:rsid w:val="00F043EC"/>
    <w:rsid w:val="00F04400"/>
    <w:rsid w:val="00F06387"/>
    <w:rsid w:val="00F06A95"/>
    <w:rsid w:val="00F075D5"/>
    <w:rsid w:val="00F07AB1"/>
    <w:rsid w:val="00F13161"/>
    <w:rsid w:val="00F13232"/>
    <w:rsid w:val="00F14AD1"/>
    <w:rsid w:val="00F16EED"/>
    <w:rsid w:val="00F2037F"/>
    <w:rsid w:val="00F223F5"/>
    <w:rsid w:val="00F249A9"/>
    <w:rsid w:val="00F256E3"/>
    <w:rsid w:val="00F260BD"/>
    <w:rsid w:val="00F332C0"/>
    <w:rsid w:val="00F35FBB"/>
    <w:rsid w:val="00F376B4"/>
    <w:rsid w:val="00F37E19"/>
    <w:rsid w:val="00F40A6D"/>
    <w:rsid w:val="00F41724"/>
    <w:rsid w:val="00F4234A"/>
    <w:rsid w:val="00F43878"/>
    <w:rsid w:val="00F44390"/>
    <w:rsid w:val="00F44E7A"/>
    <w:rsid w:val="00F45CAE"/>
    <w:rsid w:val="00F46875"/>
    <w:rsid w:val="00F4707A"/>
    <w:rsid w:val="00F51C0B"/>
    <w:rsid w:val="00F54F4A"/>
    <w:rsid w:val="00F55140"/>
    <w:rsid w:val="00F561CA"/>
    <w:rsid w:val="00F60151"/>
    <w:rsid w:val="00F602C7"/>
    <w:rsid w:val="00F611A1"/>
    <w:rsid w:val="00F6280A"/>
    <w:rsid w:val="00F62E35"/>
    <w:rsid w:val="00F634A4"/>
    <w:rsid w:val="00F63A92"/>
    <w:rsid w:val="00F650C2"/>
    <w:rsid w:val="00F65DD7"/>
    <w:rsid w:val="00F670F3"/>
    <w:rsid w:val="00F70064"/>
    <w:rsid w:val="00F711A3"/>
    <w:rsid w:val="00F7409F"/>
    <w:rsid w:val="00F7462A"/>
    <w:rsid w:val="00F7651B"/>
    <w:rsid w:val="00F77AB6"/>
    <w:rsid w:val="00F81531"/>
    <w:rsid w:val="00F825A5"/>
    <w:rsid w:val="00F82E0B"/>
    <w:rsid w:val="00F82E39"/>
    <w:rsid w:val="00F83C44"/>
    <w:rsid w:val="00F83E65"/>
    <w:rsid w:val="00F84091"/>
    <w:rsid w:val="00F84753"/>
    <w:rsid w:val="00F84ABF"/>
    <w:rsid w:val="00F862CA"/>
    <w:rsid w:val="00F86D94"/>
    <w:rsid w:val="00F90370"/>
    <w:rsid w:val="00F920BA"/>
    <w:rsid w:val="00F93E48"/>
    <w:rsid w:val="00F94528"/>
    <w:rsid w:val="00F9513B"/>
    <w:rsid w:val="00F964AE"/>
    <w:rsid w:val="00F96922"/>
    <w:rsid w:val="00F96EFC"/>
    <w:rsid w:val="00F978A5"/>
    <w:rsid w:val="00FA191E"/>
    <w:rsid w:val="00FA377D"/>
    <w:rsid w:val="00FA716E"/>
    <w:rsid w:val="00FB0991"/>
    <w:rsid w:val="00FB18A0"/>
    <w:rsid w:val="00FB2939"/>
    <w:rsid w:val="00FB50C4"/>
    <w:rsid w:val="00FB69B5"/>
    <w:rsid w:val="00FB7E63"/>
    <w:rsid w:val="00FC00E4"/>
    <w:rsid w:val="00FC45AE"/>
    <w:rsid w:val="00FC5935"/>
    <w:rsid w:val="00FC6AB6"/>
    <w:rsid w:val="00FC6EBC"/>
    <w:rsid w:val="00FD3EC7"/>
    <w:rsid w:val="00FD4E06"/>
    <w:rsid w:val="00FD689E"/>
    <w:rsid w:val="00FD767F"/>
    <w:rsid w:val="00FD7EE4"/>
    <w:rsid w:val="00FE0430"/>
    <w:rsid w:val="00FE0A8E"/>
    <w:rsid w:val="00FE11C4"/>
    <w:rsid w:val="00FE399F"/>
    <w:rsid w:val="00FE3A2D"/>
    <w:rsid w:val="00FE5ECA"/>
    <w:rsid w:val="00FE6E6C"/>
    <w:rsid w:val="00FE7014"/>
    <w:rsid w:val="00FE7460"/>
    <w:rsid w:val="00FE7F69"/>
    <w:rsid w:val="00FF31B0"/>
    <w:rsid w:val="00FF3B36"/>
    <w:rsid w:val="00FF48A7"/>
    <w:rsid w:val="00FF5F58"/>
    <w:rsid w:val="00FF64FB"/>
    <w:rsid w:val="0BC2DA89"/>
    <w:rsid w:val="0F97582B"/>
    <w:rsid w:val="10C4F6B1"/>
    <w:rsid w:val="12BD4E0B"/>
    <w:rsid w:val="19D81E4A"/>
    <w:rsid w:val="21BDF7EA"/>
    <w:rsid w:val="2EAB3FD5"/>
    <w:rsid w:val="307880E9"/>
    <w:rsid w:val="359FD4B2"/>
    <w:rsid w:val="3D7B08D6"/>
    <w:rsid w:val="41D40387"/>
    <w:rsid w:val="4392DA93"/>
    <w:rsid w:val="4CBBC702"/>
    <w:rsid w:val="4FD18709"/>
    <w:rsid w:val="52D06DB7"/>
    <w:rsid w:val="59A4C94F"/>
    <w:rsid w:val="6190139A"/>
    <w:rsid w:val="7A6A71C6"/>
    <w:rsid w:val="7A77F666"/>
    <w:rsid w:val="7CFD73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77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C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5BF4"/>
    <w:pPr>
      <w:tabs>
        <w:tab w:val="center" w:pos="4320"/>
        <w:tab w:val="right" w:pos="8640"/>
      </w:tabs>
    </w:pPr>
  </w:style>
  <w:style w:type="character" w:customStyle="1" w:styleId="HeaderChar">
    <w:name w:val="Header Char"/>
    <w:basedOn w:val="DefaultParagraphFont"/>
    <w:link w:val="Header"/>
    <w:rsid w:val="004C5BF4"/>
    <w:rPr>
      <w:rFonts w:ascii="Times New Roman" w:eastAsia="Times New Roman" w:hAnsi="Times New Roman" w:cs="Times New Roman"/>
      <w:sz w:val="24"/>
      <w:szCs w:val="24"/>
    </w:rPr>
  </w:style>
  <w:style w:type="paragraph" w:styleId="Footer">
    <w:name w:val="footer"/>
    <w:basedOn w:val="Normal"/>
    <w:link w:val="FooterChar"/>
    <w:uiPriority w:val="99"/>
    <w:rsid w:val="004C5BF4"/>
    <w:pPr>
      <w:tabs>
        <w:tab w:val="center" w:pos="4320"/>
        <w:tab w:val="right" w:pos="8640"/>
      </w:tabs>
    </w:pPr>
  </w:style>
  <w:style w:type="character" w:customStyle="1" w:styleId="FooterChar">
    <w:name w:val="Footer Char"/>
    <w:basedOn w:val="DefaultParagraphFont"/>
    <w:link w:val="Footer"/>
    <w:uiPriority w:val="99"/>
    <w:rsid w:val="004C5BF4"/>
    <w:rPr>
      <w:rFonts w:ascii="Times New Roman" w:eastAsia="Times New Roman" w:hAnsi="Times New Roman" w:cs="Times New Roman"/>
      <w:sz w:val="24"/>
      <w:szCs w:val="24"/>
    </w:rPr>
  </w:style>
  <w:style w:type="character" w:styleId="PageNumber">
    <w:name w:val="page number"/>
    <w:basedOn w:val="DefaultParagraphFont"/>
    <w:rsid w:val="004C5BF4"/>
  </w:style>
  <w:style w:type="paragraph" w:styleId="BodyTextIndent">
    <w:name w:val="Body Text Indent"/>
    <w:basedOn w:val="Normal"/>
    <w:link w:val="BodyTextIndentChar"/>
    <w:rsid w:val="004C5BF4"/>
    <w:pPr>
      <w:ind w:left="720"/>
    </w:pPr>
    <w:rPr>
      <w:sz w:val="20"/>
    </w:rPr>
  </w:style>
  <w:style w:type="character" w:customStyle="1" w:styleId="BodyTextIndentChar">
    <w:name w:val="Body Text Indent Char"/>
    <w:basedOn w:val="DefaultParagraphFont"/>
    <w:link w:val="BodyTextIndent"/>
    <w:rsid w:val="004C5BF4"/>
    <w:rPr>
      <w:rFonts w:ascii="Times New Roman" w:eastAsia="Times New Roman" w:hAnsi="Times New Roman" w:cs="Times New Roman"/>
      <w:sz w:val="20"/>
      <w:szCs w:val="24"/>
    </w:rPr>
  </w:style>
  <w:style w:type="paragraph" w:customStyle="1" w:styleId="Level1">
    <w:name w:val="Level 1"/>
    <w:basedOn w:val="Header"/>
    <w:link w:val="Level1Char"/>
    <w:rsid w:val="004C5BF4"/>
    <w:pPr>
      <w:numPr>
        <w:numId w:val="1"/>
      </w:numPr>
    </w:pPr>
  </w:style>
  <w:style w:type="paragraph" w:styleId="BalloonText">
    <w:name w:val="Balloon Text"/>
    <w:basedOn w:val="Normal"/>
    <w:link w:val="BalloonTextChar"/>
    <w:semiHidden/>
    <w:rsid w:val="00C23AAB"/>
    <w:rPr>
      <w:rFonts w:ascii="Tahoma" w:hAnsi="Tahoma" w:cs="Tahoma"/>
      <w:sz w:val="16"/>
      <w:szCs w:val="16"/>
    </w:rPr>
  </w:style>
  <w:style w:type="character" w:customStyle="1" w:styleId="BalloonTextChar">
    <w:name w:val="Balloon Text Char"/>
    <w:basedOn w:val="DefaultParagraphFont"/>
    <w:link w:val="BalloonText"/>
    <w:semiHidden/>
    <w:rsid w:val="00C23AAB"/>
    <w:rPr>
      <w:rFonts w:ascii="Tahoma" w:eastAsia="Times New Roman" w:hAnsi="Tahoma" w:cs="Tahoma"/>
      <w:sz w:val="16"/>
      <w:szCs w:val="16"/>
    </w:rPr>
  </w:style>
  <w:style w:type="paragraph" w:styleId="ListParagraph">
    <w:name w:val="List Paragraph"/>
    <w:basedOn w:val="Normal"/>
    <w:uiPriority w:val="34"/>
    <w:qFormat/>
    <w:rsid w:val="00C23AAB"/>
    <w:pPr>
      <w:spacing w:after="200" w:line="276" w:lineRule="auto"/>
      <w:ind w:left="720"/>
      <w:contextualSpacing/>
    </w:pPr>
    <w:rPr>
      <w:rFonts w:ascii="Calibri" w:eastAsia="Calibri" w:hAnsi="Calibri"/>
      <w:sz w:val="22"/>
      <w:szCs w:val="22"/>
    </w:rPr>
  </w:style>
  <w:style w:type="paragraph" w:customStyle="1" w:styleId="Default">
    <w:name w:val="Default"/>
    <w:rsid w:val="00AD74D2"/>
    <w:pPr>
      <w:autoSpaceDE w:val="0"/>
      <w:autoSpaceDN w:val="0"/>
      <w:adjustRightInd w:val="0"/>
    </w:pPr>
    <w:rPr>
      <w:rFonts w:ascii="Arial" w:hAnsi="Arial" w:cs="Arial"/>
      <w:color w:val="000000"/>
      <w:sz w:val="24"/>
      <w:szCs w:val="24"/>
    </w:rPr>
  </w:style>
  <w:style w:type="character" w:styleId="CommentReference">
    <w:name w:val="annotation reference"/>
    <w:uiPriority w:val="99"/>
    <w:unhideWhenUsed/>
    <w:rsid w:val="00BA6D7F"/>
    <w:rPr>
      <w:sz w:val="16"/>
      <w:szCs w:val="16"/>
    </w:rPr>
  </w:style>
  <w:style w:type="paragraph" w:styleId="CommentText">
    <w:name w:val="annotation text"/>
    <w:basedOn w:val="Normal"/>
    <w:link w:val="CommentTextChar"/>
    <w:uiPriority w:val="99"/>
    <w:unhideWhenUsed/>
    <w:rsid w:val="00BA6D7F"/>
    <w:rPr>
      <w:sz w:val="20"/>
      <w:szCs w:val="20"/>
    </w:rPr>
  </w:style>
  <w:style w:type="character" w:customStyle="1" w:styleId="CommentTextChar">
    <w:name w:val="Comment Text Char"/>
    <w:basedOn w:val="DefaultParagraphFont"/>
    <w:link w:val="CommentText"/>
    <w:uiPriority w:val="99"/>
    <w:rsid w:val="00BA6D7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A6D7F"/>
    <w:rPr>
      <w:b/>
      <w:bCs/>
    </w:rPr>
  </w:style>
  <w:style w:type="character" w:customStyle="1" w:styleId="CommentSubjectChar">
    <w:name w:val="Comment Subject Char"/>
    <w:basedOn w:val="CommentTextChar"/>
    <w:link w:val="CommentSubject"/>
    <w:uiPriority w:val="99"/>
    <w:semiHidden/>
    <w:rsid w:val="00BA6D7F"/>
    <w:rPr>
      <w:rFonts w:ascii="Times New Roman" w:eastAsia="Times New Roman" w:hAnsi="Times New Roman"/>
      <w:b/>
      <w:bCs/>
    </w:rPr>
  </w:style>
  <w:style w:type="paragraph" w:styleId="Revision">
    <w:name w:val="Revision"/>
    <w:hidden/>
    <w:uiPriority w:val="99"/>
    <w:semiHidden/>
    <w:rsid w:val="00BA6D7F"/>
    <w:rPr>
      <w:rFonts w:ascii="Times New Roman" w:eastAsia="Times New Roman" w:hAnsi="Times New Roman"/>
      <w:sz w:val="24"/>
      <w:szCs w:val="24"/>
    </w:rPr>
  </w:style>
  <w:style w:type="character" w:customStyle="1" w:styleId="Level1Char">
    <w:name w:val="Level 1 Char"/>
    <w:link w:val="Level1"/>
    <w:locked/>
    <w:rsid w:val="00945C0E"/>
    <w:rPr>
      <w:rFonts w:ascii="Times New Roman" w:eastAsia="Times New Roman" w:hAnsi="Times New Roman"/>
      <w:sz w:val="24"/>
      <w:szCs w:val="24"/>
    </w:rPr>
  </w:style>
  <w:style w:type="character" w:customStyle="1" w:styleId="normaltextrun">
    <w:name w:val="normaltextrun"/>
    <w:basedOn w:val="DefaultParagraphFont"/>
    <w:rsid w:val="007456E9"/>
  </w:style>
  <w:style w:type="character" w:customStyle="1" w:styleId="findhit">
    <w:name w:val="findhit"/>
    <w:basedOn w:val="DefaultParagraphFont"/>
    <w:rsid w:val="00DC3866"/>
  </w:style>
  <w:style w:type="paragraph" w:customStyle="1" w:styleId="paragraph">
    <w:name w:val="paragraph"/>
    <w:basedOn w:val="Normal"/>
    <w:rsid w:val="00B66943"/>
    <w:pPr>
      <w:spacing w:before="100" w:beforeAutospacing="1" w:after="100" w:afterAutospacing="1"/>
    </w:pPr>
  </w:style>
  <w:style w:type="character" w:customStyle="1" w:styleId="eop">
    <w:name w:val="eop"/>
    <w:basedOn w:val="DefaultParagraphFont"/>
    <w:rsid w:val="00B66943"/>
  </w:style>
  <w:style w:type="paragraph" w:styleId="NormalWeb">
    <w:name w:val="Normal (Web)"/>
    <w:basedOn w:val="Normal"/>
    <w:uiPriority w:val="99"/>
    <w:semiHidden/>
    <w:unhideWhenUsed/>
    <w:rsid w:val="003E4EF0"/>
  </w:style>
  <w:style w:type="character" w:styleId="Hyperlink">
    <w:name w:val="Hyperlink"/>
    <w:basedOn w:val="DefaultParagraphFont"/>
    <w:uiPriority w:val="99"/>
    <w:unhideWhenUsed/>
    <w:rsid w:val="006D1CA2"/>
    <w:rPr>
      <w:color w:val="0000FF" w:themeColor="hyperlink"/>
      <w:u w:val="single"/>
    </w:rPr>
  </w:style>
  <w:style w:type="character" w:styleId="UnresolvedMention">
    <w:name w:val="Unresolved Mention"/>
    <w:basedOn w:val="DefaultParagraphFont"/>
    <w:uiPriority w:val="99"/>
    <w:unhideWhenUsed/>
    <w:rsid w:val="006D1CA2"/>
    <w:rPr>
      <w:color w:val="605E5C"/>
      <w:shd w:val="clear" w:color="auto" w:fill="E1DFDD"/>
    </w:rPr>
  </w:style>
  <w:style w:type="table" w:customStyle="1" w:styleId="TableGrid2">
    <w:name w:val="Table Grid2"/>
    <w:basedOn w:val="TableNormal"/>
    <w:next w:val="TableGrid"/>
    <w:uiPriority w:val="39"/>
    <w:rsid w:val="00404F6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04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427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940109">
      <w:bodyDiv w:val="1"/>
      <w:marLeft w:val="0"/>
      <w:marRight w:val="0"/>
      <w:marTop w:val="0"/>
      <w:marBottom w:val="0"/>
      <w:divBdr>
        <w:top w:val="none" w:sz="0" w:space="0" w:color="auto"/>
        <w:left w:val="none" w:sz="0" w:space="0" w:color="auto"/>
        <w:bottom w:val="none" w:sz="0" w:space="0" w:color="auto"/>
        <w:right w:val="none" w:sz="0" w:space="0" w:color="auto"/>
      </w:divBdr>
    </w:div>
    <w:div w:id="1176724153">
      <w:bodyDiv w:val="1"/>
      <w:marLeft w:val="0"/>
      <w:marRight w:val="0"/>
      <w:marTop w:val="0"/>
      <w:marBottom w:val="0"/>
      <w:divBdr>
        <w:top w:val="none" w:sz="0" w:space="0" w:color="auto"/>
        <w:left w:val="none" w:sz="0" w:space="0" w:color="auto"/>
        <w:bottom w:val="none" w:sz="0" w:space="0" w:color="auto"/>
        <w:right w:val="none" w:sz="0" w:space="0" w:color="auto"/>
      </w:divBdr>
    </w:div>
    <w:div w:id="1204949613">
      <w:bodyDiv w:val="1"/>
      <w:marLeft w:val="0"/>
      <w:marRight w:val="0"/>
      <w:marTop w:val="0"/>
      <w:marBottom w:val="0"/>
      <w:divBdr>
        <w:top w:val="none" w:sz="0" w:space="0" w:color="auto"/>
        <w:left w:val="none" w:sz="0" w:space="0" w:color="auto"/>
        <w:bottom w:val="none" w:sz="0" w:space="0" w:color="auto"/>
        <w:right w:val="none" w:sz="0" w:space="0" w:color="auto"/>
      </w:divBdr>
      <w:divsChild>
        <w:div w:id="528298067">
          <w:marLeft w:val="0"/>
          <w:marRight w:val="0"/>
          <w:marTop w:val="0"/>
          <w:marBottom w:val="0"/>
          <w:divBdr>
            <w:top w:val="none" w:sz="0" w:space="0" w:color="auto"/>
            <w:left w:val="none" w:sz="0" w:space="0" w:color="auto"/>
            <w:bottom w:val="none" w:sz="0" w:space="0" w:color="auto"/>
            <w:right w:val="none" w:sz="0" w:space="0" w:color="auto"/>
          </w:divBdr>
        </w:div>
        <w:div w:id="1696955666">
          <w:marLeft w:val="0"/>
          <w:marRight w:val="0"/>
          <w:marTop w:val="0"/>
          <w:marBottom w:val="0"/>
          <w:divBdr>
            <w:top w:val="none" w:sz="0" w:space="0" w:color="auto"/>
            <w:left w:val="none" w:sz="0" w:space="0" w:color="auto"/>
            <w:bottom w:val="none" w:sz="0" w:space="0" w:color="auto"/>
            <w:right w:val="none" w:sz="0" w:space="0" w:color="auto"/>
          </w:divBdr>
        </w:div>
        <w:div w:id="1152452197">
          <w:marLeft w:val="0"/>
          <w:marRight w:val="0"/>
          <w:marTop w:val="0"/>
          <w:marBottom w:val="0"/>
          <w:divBdr>
            <w:top w:val="none" w:sz="0" w:space="0" w:color="auto"/>
            <w:left w:val="none" w:sz="0" w:space="0" w:color="auto"/>
            <w:bottom w:val="none" w:sz="0" w:space="0" w:color="auto"/>
            <w:right w:val="none" w:sz="0" w:space="0" w:color="auto"/>
          </w:divBdr>
        </w:div>
      </w:divsChild>
    </w:div>
    <w:div w:id="2140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6" ma:contentTypeDescription="Create a new document." ma:contentTypeScope="" ma:versionID="6bc4d145a409984dec71e42f018c459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fdaad1eb58e4c21a9d8017bf6467ebd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10A4C-0138-4D2C-8E3F-68A01949B462}">
  <ds:schemaRefs>
    <ds:schemaRef ds:uri="http://schemas.microsoft.com/office/2006/metadata/longProperties"/>
  </ds:schemaRefs>
</ds:datastoreItem>
</file>

<file path=customXml/itemProps2.xml><?xml version="1.0" encoding="utf-8"?>
<ds:datastoreItem xmlns:ds="http://schemas.openxmlformats.org/officeDocument/2006/customXml" ds:itemID="{895A2C33-DE89-4246-9119-7E71E5F4C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8FA35-69D5-4694-B707-378541C62F6F}">
  <ds:schemaRefs>
    <ds:schemaRef ds:uri="http://schemas.openxmlformats.org/officeDocument/2006/bibliography"/>
  </ds:schemaRefs>
</ds:datastoreItem>
</file>

<file path=customXml/itemProps4.xml><?xml version="1.0" encoding="utf-8"?>
<ds:datastoreItem xmlns:ds="http://schemas.openxmlformats.org/officeDocument/2006/customXml" ds:itemID="{909B2207-04E3-4FA9-BF41-466EFA9AE882}">
  <ds:schemaRefs>
    <ds:schemaRef ds:uri="http://schemas.microsoft.com/sharepoint/v3/contenttype/forms"/>
  </ds:schemaRefs>
</ds:datastoreItem>
</file>

<file path=customXml/itemProps5.xml><?xml version="1.0" encoding="utf-8"?>
<ds:datastoreItem xmlns:ds="http://schemas.openxmlformats.org/officeDocument/2006/customXml" ds:itemID="{69E3CFD1-8E22-4D1B-83A6-36A4E886145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3b647e-c6ce-41dd-9975-d3bf13680656"/>
    <ds:schemaRef ds:uri="http://purl.org/dc/elements/1.1/"/>
    <ds:schemaRef ds:uri="http://schemas.microsoft.com/office/2006/metadata/properties"/>
    <ds:schemaRef ds:uri="a9979162-b859-4b73-a23b-882159dd20d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7489</Words>
  <Characters>42689</Characters>
  <Application>Microsoft Office Word</Application>
  <DocSecurity>0</DocSecurity>
  <Lines>355</Lines>
  <Paragraphs>100</Paragraphs>
  <ScaleCrop>false</ScaleCrop>
  <Company/>
  <LinksUpToDate>false</LinksUpToDate>
  <CharactersWithSpaces>50078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2024-04-02T13:37:00Z</dcterms:created>
  <dcterms:modified xsi:type="dcterms:W3CDTF">2024-07-12T16:14:00Z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fec736a3-d41c-41a0-be05-74a6d55c184e</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