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62AB8" w:rsidRPr="00515ACE" w14:paraId="2E25FDF6" w14:textId="77777777" w:rsidTr="2BEADAD0">
        <w:tc>
          <w:tcPr>
            <w:tcW w:w="3192" w:type="dxa"/>
            <w:tcBorders>
              <w:top w:val="nil"/>
              <w:left w:val="nil"/>
              <w:bottom w:val="nil"/>
              <w:right w:val="nil"/>
            </w:tcBorders>
          </w:tcPr>
          <w:p w14:paraId="668D5F8D" w14:textId="77777777" w:rsidR="00262AB8" w:rsidRPr="00262AB8" w:rsidRDefault="00262AB8" w:rsidP="00F30DE9">
            <w:pPr>
              <w:rPr>
                <w:rFonts w:ascii="Helvetica" w:hAnsi="Helvetica" w:cs="Arial"/>
                <w:b/>
              </w:rPr>
            </w:pPr>
            <w:r>
              <w:rPr>
                <w:rFonts w:ascii="Helvetica" w:hAnsi="Helvetica" w:cs="Arial"/>
                <w:b/>
              </w:rPr>
              <w:t>Estoppel Certificate</w:t>
            </w:r>
          </w:p>
          <w:p w14:paraId="58979EF4" w14:textId="77777777" w:rsidR="00262AB8" w:rsidRPr="00262AB8" w:rsidRDefault="00262AB8" w:rsidP="00F30DE9">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BB9E4B6" w14:textId="77777777" w:rsidR="00D737B9" w:rsidRDefault="00D737B9" w:rsidP="00D737B9">
            <w:pPr>
              <w:jc w:val="center"/>
              <w:rPr>
                <w:rFonts w:ascii="Helvetica" w:hAnsi="Helvetica" w:cs="Arial"/>
                <w:b/>
                <w:sz w:val="20"/>
              </w:rPr>
            </w:pPr>
            <w:r w:rsidRPr="00E2492A">
              <w:rPr>
                <w:rFonts w:ascii="Helvetica" w:hAnsi="Helvetica" w:cs="Arial"/>
                <w:b/>
                <w:sz w:val="20"/>
              </w:rPr>
              <w:t xml:space="preserve">U.S. Department of Housing </w:t>
            </w:r>
          </w:p>
          <w:p w14:paraId="3587ED70" w14:textId="77777777" w:rsidR="00D737B9" w:rsidRPr="00E2492A" w:rsidRDefault="00D737B9" w:rsidP="00D737B9">
            <w:pPr>
              <w:jc w:val="center"/>
              <w:rPr>
                <w:rFonts w:ascii="Helvetica" w:hAnsi="Helvetica" w:cs="Arial"/>
                <w:b/>
                <w:sz w:val="20"/>
              </w:rPr>
            </w:pPr>
            <w:r w:rsidRPr="00E2492A">
              <w:rPr>
                <w:rFonts w:ascii="Helvetica" w:hAnsi="Helvetica" w:cs="Arial"/>
                <w:b/>
                <w:sz w:val="20"/>
              </w:rPr>
              <w:t>and Urban Development</w:t>
            </w:r>
          </w:p>
          <w:p w14:paraId="3AACBAEE" w14:textId="77777777" w:rsidR="00D737B9" w:rsidRDefault="00D737B9" w:rsidP="00D737B9">
            <w:pPr>
              <w:jc w:val="center"/>
              <w:rPr>
                <w:rFonts w:ascii="Helvetica" w:hAnsi="Helvetica" w:cs="Arial"/>
                <w:sz w:val="20"/>
              </w:rPr>
            </w:pPr>
            <w:r>
              <w:rPr>
                <w:rFonts w:ascii="Helvetica" w:hAnsi="Helvetica" w:cs="Arial"/>
                <w:sz w:val="20"/>
              </w:rPr>
              <w:t xml:space="preserve">Office of Residential </w:t>
            </w:r>
          </w:p>
          <w:p w14:paraId="0F8BFCC1" w14:textId="77777777" w:rsidR="00262AB8" w:rsidRPr="00D737B9" w:rsidRDefault="00D737B9" w:rsidP="00D737B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86C25C0" w14:textId="77777777" w:rsidR="001D05D7" w:rsidRDefault="001D05D7" w:rsidP="001D05D7">
            <w:pPr>
              <w:jc w:val="right"/>
              <w:rPr>
                <w:rFonts w:ascii="Helvetica" w:hAnsi="Helvetica" w:cs="Arial"/>
                <w:sz w:val="18"/>
              </w:rPr>
            </w:pPr>
            <w:r>
              <w:rPr>
                <w:rFonts w:ascii="Helvetica" w:hAnsi="Helvetica" w:cs="Arial"/>
                <w:sz w:val="18"/>
              </w:rPr>
              <w:t>OMB Approval No. 2502-0605</w:t>
            </w:r>
          </w:p>
          <w:p w14:paraId="37F0DB9E" w14:textId="5C7D8D37" w:rsidR="00262AB8" w:rsidRPr="00262AB8" w:rsidRDefault="009E2108" w:rsidP="2BEADAD0">
            <w:pPr>
              <w:jc w:val="right"/>
              <w:rPr>
                <w:rFonts w:ascii="Helvetica" w:hAnsi="Helvetica" w:cs="Arial"/>
                <w:sz w:val="18"/>
                <w:szCs w:val="18"/>
              </w:rPr>
            </w:pPr>
            <w:r>
              <w:rPr>
                <w:rFonts w:ascii="Helvetica" w:hAnsi="Helvetica" w:cs="Arial"/>
                <w:sz w:val="18"/>
              </w:rPr>
              <w:t>(exp. 01/31/2026)</w:t>
            </w:r>
          </w:p>
        </w:tc>
      </w:tr>
    </w:tbl>
    <w:p w14:paraId="028C9DBD" w14:textId="77777777" w:rsidR="00262AB8" w:rsidRPr="00B31ED4" w:rsidRDefault="00262AB8" w:rsidP="00262AB8">
      <w:pPr>
        <w:rPr>
          <w:rFonts w:ascii="Helvetica" w:hAnsi="Helvetica"/>
        </w:rPr>
      </w:pPr>
    </w:p>
    <w:p w14:paraId="678C0731" w14:textId="77777777" w:rsidR="00262AB8" w:rsidRPr="00B31ED4" w:rsidRDefault="00262AB8" w:rsidP="00262AB8">
      <w:pPr>
        <w:rPr>
          <w:rFonts w:ascii="Helvetica" w:hAnsi="Helvetica"/>
        </w:rPr>
      </w:pPr>
    </w:p>
    <w:p w14:paraId="35B90EC3" w14:textId="10D6F398" w:rsidR="00353C57" w:rsidRPr="00344E06" w:rsidRDefault="005D4263" w:rsidP="00353C57">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353C57" w:rsidRPr="00623AE2">
        <w:rPr>
          <w:rFonts w:ascii="Helvetica" w:hAnsi="Helvetica" w:cs="Arial"/>
          <w:b/>
          <w:bCs/>
          <w:sz w:val="16"/>
          <w:szCs w:val="16"/>
        </w:rPr>
        <w:t>burden</w:t>
      </w:r>
      <w:r w:rsidR="00353C57" w:rsidRPr="00EA3E01">
        <w:rPr>
          <w:rFonts w:ascii="Helvetica" w:hAnsi="Helvetica" w:cs="Arial"/>
          <w:sz w:val="16"/>
          <w:szCs w:val="16"/>
        </w:rPr>
        <w:t xml:space="preserve"> for this collection of information is estimated to average </w:t>
      </w:r>
      <w:r w:rsidR="00353C57">
        <w:rPr>
          <w:rFonts w:ascii="Helvetica" w:hAnsi="Helvetica" w:cs="Arial"/>
          <w:sz w:val="16"/>
          <w:szCs w:val="16"/>
        </w:rPr>
        <w:t>0.5</w:t>
      </w:r>
      <w:r w:rsidR="00353C57" w:rsidRPr="00EA3E01">
        <w:rPr>
          <w:rFonts w:ascii="Helvetica" w:hAnsi="Helvetica" w:cs="Arial"/>
          <w:sz w:val="16"/>
          <w:szCs w:val="16"/>
        </w:rPr>
        <w:t xml:space="preserve"> hour</w:t>
      </w:r>
      <w:r w:rsidR="00353C57">
        <w:rPr>
          <w:rFonts w:ascii="Helvetica" w:hAnsi="Helvetica" w:cs="Arial"/>
          <w:sz w:val="16"/>
          <w:szCs w:val="16"/>
        </w:rPr>
        <w:t>s</w:t>
      </w:r>
      <w:r w:rsidR="00353C57"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01FCD11A" w14:textId="149D0049" w:rsidR="005D4263" w:rsidRPr="00936877" w:rsidRDefault="005D4263" w:rsidP="005D4263">
      <w:pPr>
        <w:rPr>
          <w:rFonts w:ascii="Helvetica" w:hAnsi="Helvetica" w:cs="Arial"/>
          <w:sz w:val="16"/>
          <w:szCs w:val="16"/>
        </w:rPr>
      </w:pPr>
    </w:p>
    <w:p w14:paraId="417BA598" w14:textId="6713CCC6" w:rsidR="0002354F" w:rsidRDefault="005D4263" w:rsidP="00C614E1">
      <w:pPr>
        <w:rPr>
          <w:rFonts w:ascii="Times New Roman" w:hAnsi="Times New Roman"/>
          <w:szCs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614E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F8C9EDF" w14:textId="77777777" w:rsidR="0002354F" w:rsidRDefault="0002354F">
      <w:pPr>
        <w:spacing w:line="232" w:lineRule="auto"/>
        <w:ind w:right="-144"/>
        <w:jc w:val="both"/>
        <w:rPr>
          <w:rFonts w:ascii="Times New Roman" w:hAnsi="Times New Roman"/>
          <w:szCs w:val="24"/>
        </w:rPr>
      </w:pPr>
    </w:p>
    <w:p w14:paraId="10B7A502" w14:textId="77777777" w:rsidR="0002354F" w:rsidRPr="00AB1055" w:rsidRDefault="0002354F" w:rsidP="00AB1055">
      <w:pPr>
        <w:jc w:val="both"/>
        <w:rPr>
          <w:rFonts w:ascii="Times New Roman" w:hAnsi="Times New Roman"/>
          <w:szCs w:val="24"/>
        </w:rPr>
      </w:pPr>
      <w:r>
        <w:rPr>
          <w:rFonts w:ascii="Times New Roman" w:hAnsi="Times New Roman"/>
          <w:szCs w:val="24"/>
        </w:rPr>
        <w:t>To:</w:t>
      </w:r>
      <w:r>
        <w:rPr>
          <w:rFonts w:ascii="Times New Roman" w:hAnsi="Times New Roman"/>
          <w:szCs w:val="24"/>
        </w:rPr>
        <w:tab/>
      </w:r>
      <w:r w:rsidR="00AB1055" w:rsidRPr="00AB1055">
        <w:rPr>
          <w:rFonts w:ascii="Times New Roman" w:hAnsi="Times New Roman"/>
          <w:szCs w:val="24"/>
        </w:rPr>
        <w:t>[LENDER]</w:t>
      </w:r>
    </w:p>
    <w:p w14:paraId="704208F4" w14:textId="77777777" w:rsidR="0002354F" w:rsidRPr="00AB1055" w:rsidRDefault="00AB1055">
      <w:pPr>
        <w:ind w:firstLine="720"/>
        <w:jc w:val="both"/>
        <w:rPr>
          <w:rFonts w:ascii="Times New Roman" w:hAnsi="Times New Roman"/>
          <w:szCs w:val="24"/>
        </w:rPr>
      </w:pPr>
      <w:r w:rsidRPr="00AB1055">
        <w:rPr>
          <w:rFonts w:ascii="Times New Roman" w:hAnsi="Times New Roman"/>
          <w:szCs w:val="24"/>
        </w:rPr>
        <w:t>[ADDRESS]</w:t>
      </w:r>
    </w:p>
    <w:p w14:paraId="305E6091" w14:textId="77777777" w:rsidR="0002354F" w:rsidRDefault="0002354F">
      <w:pPr>
        <w:jc w:val="both"/>
        <w:rPr>
          <w:rFonts w:ascii="Times New Roman" w:hAnsi="Times New Roman"/>
          <w:szCs w:val="24"/>
        </w:rPr>
      </w:pPr>
    </w:p>
    <w:p w14:paraId="2FAB721E" w14:textId="77777777" w:rsidR="0002354F" w:rsidRPr="00AB1055" w:rsidRDefault="0002354F">
      <w:pPr>
        <w:rPr>
          <w:rFonts w:ascii="Times New Roman" w:hAnsi="Times New Roman"/>
          <w:szCs w:val="24"/>
        </w:rPr>
      </w:pPr>
      <w:r>
        <w:rPr>
          <w:rFonts w:ascii="Times New Roman" w:hAnsi="Times New Roman"/>
          <w:szCs w:val="24"/>
        </w:rPr>
        <w:tab/>
      </w:r>
      <w:r w:rsidR="00AB1055" w:rsidRPr="00AB1055">
        <w:rPr>
          <w:rFonts w:ascii="Times New Roman" w:hAnsi="Times New Roman"/>
          <w:szCs w:val="24"/>
        </w:rPr>
        <w:t>U.S. Department</w:t>
      </w:r>
      <w:r w:rsidRPr="00AB1055">
        <w:rPr>
          <w:rFonts w:ascii="Times New Roman" w:hAnsi="Times New Roman"/>
          <w:szCs w:val="24"/>
        </w:rPr>
        <w:t xml:space="preserve"> of Housing and Urban Development </w:t>
      </w:r>
    </w:p>
    <w:p w14:paraId="5F45C1C3" w14:textId="7880E064" w:rsidR="00061EC9" w:rsidRDefault="0002354F">
      <w:pPr>
        <w:pStyle w:val="Address"/>
        <w:rPr>
          <w:b/>
        </w:rPr>
      </w:pPr>
      <w:r>
        <w:tab/>
      </w:r>
      <w:r w:rsidR="00EC508C">
        <w:rPr>
          <w:b/>
        </w:rPr>
        <w:t>Office of Residential Care Facilities</w:t>
      </w:r>
    </w:p>
    <w:p w14:paraId="3561C6E1" w14:textId="1A38A4B8" w:rsidR="00EC508C" w:rsidRDefault="00EC508C" w:rsidP="00EC508C">
      <w:pPr>
        <w:pStyle w:val="Address"/>
        <w:ind w:left="720"/>
        <w:rPr>
          <w:b/>
        </w:rPr>
      </w:pPr>
      <w:r>
        <w:rPr>
          <w:b/>
        </w:rPr>
        <w:t>451 7</w:t>
      </w:r>
      <w:r w:rsidRPr="00EC508C">
        <w:rPr>
          <w:b/>
          <w:vertAlign w:val="superscript"/>
        </w:rPr>
        <w:t>th</w:t>
      </w:r>
      <w:r>
        <w:rPr>
          <w:b/>
        </w:rPr>
        <w:t xml:space="preserve"> Street SW</w:t>
      </w:r>
    </w:p>
    <w:p w14:paraId="0A13F718" w14:textId="600CA74B" w:rsidR="00EC508C" w:rsidRPr="00AB1055" w:rsidRDefault="00EC508C" w:rsidP="00EC508C">
      <w:pPr>
        <w:pStyle w:val="Address"/>
        <w:ind w:left="720"/>
        <w:rPr>
          <w:b/>
        </w:rPr>
      </w:pPr>
      <w:r>
        <w:rPr>
          <w:b/>
        </w:rPr>
        <w:t>Washington, DC 20410</w:t>
      </w:r>
    </w:p>
    <w:p w14:paraId="12274004" w14:textId="77777777" w:rsidR="0002354F" w:rsidRDefault="0002354F">
      <w:pPr>
        <w:pStyle w:val="Address"/>
      </w:pPr>
      <w:r>
        <w:tab/>
      </w:r>
    </w:p>
    <w:p w14:paraId="06CF9BB2" w14:textId="77777777" w:rsidR="0002354F" w:rsidRDefault="0002354F" w:rsidP="00262AB8">
      <w:pPr>
        <w:pStyle w:val="Address"/>
      </w:pPr>
      <w:r>
        <w:tab/>
      </w:r>
    </w:p>
    <w:p w14:paraId="65949EA7" w14:textId="66B1ECAC" w:rsidR="0002354F" w:rsidRDefault="00B421D5" w:rsidP="00AB1055">
      <w:pPr>
        <w:spacing w:line="232" w:lineRule="auto"/>
        <w:ind w:left="1440" w:hanging="720"/>
        <w:rPr>
          <w:rFonts w:ascii="Times New Roman" w:hAnsi="Times New Roman"/>
          <w:szCs w:val="24"/>
        </w:rPr>
      </w:pPr>
      <w:r w:rsidRPr="00AB1055">
        <w:rPr>
          <w:rFonts w:ascii="Times New Roman" w:hAnsi="Times New Roman"/>
          <w:b/>
          <w:szCs w:val="24"/>
        </w:rPr>
        <w:t>RE:</w:t>
      </w:r>
      <w:r>
        <w:rPr>
          <w:rFonts w:ascii="Times New Roman" w:hAnsi="Times New Roman"/>
          <w:szCs w:val="24"/>
        </w:rPr>
        <w:tab/>
      </w:r>
      <w:r w:rsidRPr="00AB1055">
        <w:rPr>
          <w:rFonts w:ascii="Times New Roman" w:hAnsi="Times New Roman"/>
          <w:szCs w:val="24"/>
        </w:rPr>
        <w:t xml:space="preserve">[Name of Operator Lease] </w:t>
      </w:r>
      <w:r>
        <w:rPr>
          <w:rFonts w:ascii="Times New Roman" w:hAnsi="Times New Roman"/>
          <w:szCs w:val="24"/>
        </w:rPr>
        <w:t>dated __________, 20__ by and between __________, a __________ organized and existing under the laws of __________ (</w:t>
      </w:r>
      <w:r w:rsidR="007F23B1">
        <w:rPr>
          <w:rFonts w:ascii="Times New Roman" w:hAnsi="Times New Roman"/>
          <w:szCs w:val="24"/>
        </w:rPr>
        <w:t>[</w:t>
      </w:r>
      <w:r>
        <w:rPr>
          <w:rFonts w:ascii="Times New Roman" w:hAnsi="Times New Roman"/>
          <w:szCs w:val="24"/>
        </w:rPr>
        <w:t>“</w:t>
      </w:r>
      <w:r w:rsidRPr="00AB1055">
        <w:rPr>
          <w:rFonts w:ascii="Times New Roman" w:hAnsi="Times New Roman"/>
          <w:b/>
          <w:szCs w:val="24"/>
        </w:rPr>
        <w:t>Borrower</w:t>
      </w:r>
      <w:r>
        <w:rPr>
          <w:rFonts w:ascii="Times New Roman" w:hAnsi="Times New Roman"/>
          <w:szCs w:val="24"/>
        </w:rPr>
        <w:t>”</w:t>
      </w:r>
      <w:r w:rsidR="007F23B1">
        <w:rPr>
          <w:rFonts w:ascii="Times New Roman" w:hAnsi="Times New Roman"/>
          <w:szCs w:val="24"/>
        </w:rPr>
        <w:t xml:space="preserve"> OR “Master Tenant”]</w:t>
      </w:r>
      <w:r>
        <w:rPr>
          <w:rFonts w:ascii="Times New Roman" w:hAnsi="Times New Roman"/>
          <w:szCs w:val="24"/>
        </w:rPr>
        <w:t>), and __________, a __________ organized and existing under the laws of __________ (“</w:t>
      </w:r>
      <w:r w:rsidRPr="00AB1055">
        <w:rPr>
          <w:rFonts w:ascii="Times New Roman" w:hAnsi="Times New Roman"/>
          <w:b/>
          <w:szCs w:val="24"/>
        </w:rPr>
        <w:t>Operator</w:t>
      </w:r>
      <w:r>
        <w:rPr>
          <w:rFonts w:ascii="Times New Roman" w:hAnsi="Times New Roman"/>
          <w:szCs w:val="24"/>
        </w:rPr>
        <w:t>”), with respect to that certain [</w:t>
      </w:r>
      <w:r w:rsidRPr="009C68A1">
        <w:rPr>
          <w:rFonts w:ascii="Times New Roman" w:hAnsi="Times New Roman"/>
          <w:i/>
          <w:szCs w:val="24"/>
        </w:rPr>
        <w:t>skilled nursing facility/assisted living facility/board and care home</w:t>
      </w:r>
      <w:r>
        <w:rPr>
          <w:rFonts w:ascii="Times New Roman" w:hAnsi="Times New Roman"/>
          <w:szCs w:val="24"/>
        </w:rPr>
        <w:t>] located at [</w:t>
      </w:r>
      <w:r w:rsidRPr="009C68A1">
        <w:rPr>
          <w:rFonts w:ascii="Times New Roman" w:hAnsi="Times New Roman"/>
          <w:i/>
          <w:szCs w:val="24"/>
        </w:rPr>
        <w:t>Project Address</w:t>
      </w:r>
      <w:r>
        <w:rPr>
          <w:rFonts w:ascii="Times New Roman" w:hAnsi="Times New Roman"/>
          <w:szCs w:val="24"/>
        </w:rPr>
        <w:t>] and commonly known as [</w:t>
      </w:r>
      <w:r w:rsidRPr="009C68A1">
        <w:rPr>
          <w:rFonts w:ascii="Times New Roman" w:hAnsi="Times New Roman"/>
          <w:i/>
          <w:szCs w:val="24"/>
        </w:rPr>
        <w:t>Project Name</w:t>
      </w:r>
      <w:r>
        <w:rPr>
          <w:rFonts w:ascii="Times New Roman" w:hAnsi="Times New Roman"/>
          <w:szCs w:val="24"/>
        </w:rPr>
        <w:t xml:space="preserve">], FHA Project No. </w:t>
      </w:r>
      <w:r w:rsidR="00AB1055">
        <w:rPr>
          <w:rFonts w:ascii="Times New Roman" w:hAnsi="Times New Roman"/>
          <w:szCs w:val="24"/>
        </w:rPr>
        <w:t>__________</w:t>
      </w:r>
      <w:r w:rsidR="0002354F">
        <w:rPr>
          <w:rFonts w:ascii="Times New Roman" w:hAnsi="Times New Roman"/>
          <w:szCs w:val="24"/>
        </w:rPr>
        <w:t xml:space="preserve"> (the “</w:t>
      </w:r>
      <w:r w:rsidR="0002354F" w:rsidRPr="00AB1055">
        <w:rPr>
          <w:rFonts w:ascii="Times New Roman" w:hAnsi="Times New Roman"/>
          <w:b/>
          <w:szCs w:val="24"/>
        </w:rPr>
        <w:t>Project</w:t>
      </w:r>
      <w:r w:rsidR="0002354F">
        <w:rPr>
          <w:rFonts w:ascii="Times New Roman" w:hAnsi="Times New Roman"/>
          <w:szCs w:val="24"/>
        </w:rPr>
        <w:t>”).</w:t>
      </w:r>
    </w:p>
    <w:p w14:paraId="11976634" w14:textId="77777777" w:rsidR="0002354F" w:rsidRPr="00AB1055" w:rsidRDefault="0002354F" w:rsidP="00AB1055">
      <w:pPr>
        <w:spacing w:line="233" w:lineRule="auto"/>
        <w:jc w:val="both"/>
        <w:rPr>
          <w:rFonts w:ascii="Times New Roman" w:hAnsi="Times New Roman"/>
          <w:szCs w:val="24"/>
        </w:rPr>
      </w:pPr>
    </w:p>
    <w:p w14:paraId="7838A431" w14:textId="77777777" w:rsidR="0002354F" w:rsidRPr="00AB1055" w:rsidRDefault="00AB1055" w:rsidP="00AB1055">
      <w:pPr>
        <w:spacing w:line="233" w:lineRule="auto"/>
        <w:jc w:val="both"/>
        <w:rPr>
          <w:rFonts w:ascii="Times New Roman" w:hAnsi="Times New Roman"/>
          <w:szCs w:val="24"/>
        </w:rPr>
      </w:pPr>
      <w:r w:rsidRPr="00AB1055">
        <w:rPr>
          <w:rFonts w:ascii="Times New Roman" w:hAnsi="Times New Roman"/>
          <w:szCs w:val="24"/>
        </w:rPr>
        <w:t xml:space="preserve">Ladies and </w:t>
      </w:r>
      <w:r w:rsidR="0002354F" w:rsidRPr="00AB1055">
        <w:rPr>
          <w:rFonts w:ascii="Times New Roman" w:hAnsi="Times New Roman"/>
          <w:szCs w:val="24"/>
        </w:rPr>
        <w:t>Gentlemen:</w:t>
      </w:r>
    </w:p>
    <w:p w14:paraId="2FFFDAB2" w14:textId="77777777" w:rsidR="0002354F" w:rsidRPr="00AB1055" w:rsidRDefault="0002354F" w:rsidP="00AB1055">
      <w:pPr>
        <w:spacing w:line="233" w:lineRule="auto"/>
        <w:jc w:val="both"/>
        <w:rPr>
          <w:rFonts w:ascii="Times New Roman" w:hAnsi="Times New Roman"/>
          <w:szCs w:val="24"/>
        </w:rPr>
      </w:pPr>
    </w:p>
    <w:p w14:paraId="0575B1EA" w14:textId="5FEC2D79" w:rsidR="0002354F" w:rsidRPr="00AB1055" w:rsidRDefault="0002354F" w:rsidP="00AB1055">
      <w:pPr>
        <w:spacing w:line="233" w:lineRule="auto"/>
        <w:ind w:firstLine="720"/>
        <w:rPr>
          <w:rFonts w:ascii="Times New Roman" w:hAnsi="Times New Roman"/>
          <w:szCs w:val="24"/>
        </w:rPr>
      </w:pPr>
      <w:r w:rsidRPr="00AB1055">
        <w:rPr>
          <w:rFonts w:ascii="Times New Roman" w:hAnsi="Times New Roman"/>
          <w:szCs w:val="24"/>
        </w:rPr>
        <w:t xml:space="preserve">This Estoppel Certificate is furnished </w:t>
      </w:r>
      <w:r w:rsidR="00EC508C">
        <w:rPr>
          <w:rFonts w:ascii="Times New Roman" w:hAnsi="Times New Roman"/>
          <w:szCs w:val="24"/>
        </w:rPr>
        <w:t xml:space="preserve">as of the </w:t>
      </w:r>
      <w:r w:rsidR="00EC508C" w:rsidRPr="00EC508C">
        <w:rPr>
          <w:rFonts w:ascii="Times New Roman" w:hAnsi="Times New Roman"/>
          <w:szCs w:val="24"/>
          <w:highlight w:val="lightGray"/>
          <w:u w:val="single"/>
        </w:rPr>
        <w:fldChar w:fldCharType="begin">
          <w:ffData>
            <w:name w:val="Text1"/>
            <w:enabled/>
            <w:calcOnExit w:val="0"/>
            <w:textInput/>
          </w:ffData>
        </w:fldChar>
      </w:r>
      <w:bookmarkStart w:id="2" w:name="Text1"/>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bookmarkEnd w:id="2"/>
      <w:r w:rsidR="00EC508C">
        <w:rPr>
          <w:rFonts w:ascii="Times New Roman" w:hAnsi="Times New Roman"/>
          <w:szCs w:val="24"/>
        </w:rPr>
        <w:t xml:space="preserve"> day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20</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 xml:space="preserve">by </w:t>
      </w:r>
      <w:r w:rsidR="00EC508C">
        <w:rPr>
          <w:rFonts w:ascii="Times New Roman" w:hAnsi="Times New Roman"/>
          <w:szCs w:val="24"/>
        </w:rPr>
        <w:t>[</w:t>
      </w:r>
      <w:r w:rsidR="00F50AFC" w:rsidRPr="00AB1055">
        <w:rPr>
          <w:rFonts w:ascii="Times New Roman" w:hAnsi="Times New Roman"/>
          <w:szCs w:val="24"/>
        </w:rPr>
        <w:t>Borrower</w:t>
      </w:r>
      <w:r w:rsidR="00EC508C">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to </w:t>
      </w:r>
      <w:r w:rsidR="00AB1055">
        <w:rPr>
          <w:rFonts w:ascii="Times New Roman" w:hAnsi="Times New Roman"/>
          <w:szCs w:val="24"/>
        </w:rPr>
        <w:t>__________, a __________ organized and existing under the laws of __________</w:t>
      </w:r>
      <w:r w:rsidRPr="00AB1055">
        <w:rPr>
          <w:rFonts w:ascii="Times New Roman" w:hAnsi="Times New Roman"/>
          <w:szCs w:val="24"/>
        </w:rPr>
        <w:t xml:space="preserve"> (</w:t>
      </w:r>
      <w:r w:rsidR="00AB1055">
        <w:rPr>
          <w:rFonts w:ascii="Times New Roman" w:hAnsi="Times New Roman"/>
          <w:szCs w:val="24"/>
        </w:rPr>
        <w:t>“</w:t>
      </w:r>
      <w:r w:rsidR="00AB1055" w:rsidRPr="00AB1055">
        <w:rPr>
          <w:rFonts w:ascii="Times New Roman" w:hAnsi="Times New Roman"/>
          <w:b/>
          <w:szCs w:val="24"/>
        </w:rPr>
        <w:t>Lender</w:t>
      </w:r>
      <w:r w:rsidR="00AB1055">
        <w:rPr>
          <w:rFonts w:ascii="Times New Roman" w:hAnsi="Times New Roman"/>
          <w:szCs w:val="24"/>
        </w:rPr>
        <w:t>”</w:t>
      </w:r>
      <w:r w:rsidRPr="00AB1055">
        <w:rPr>
          <w:rFonts w:ascii="Times New Roman" w:hAnsi="Times New Roman"/>
          <w:szCs w:val="24"/>
        </w:rPr>
        <w:t xml:space="preserve">) and the </w:t>
      </w:r>
      <w:r w:rsidR="00AB1055">
        <w:rPr>
          <w:rFonts w:ascii="Times New Roman" w:hAnsi="Times New Roman"/>
          <w:szCs w:val="24"/>
        </w:rPr>
        <w:t>U.S. Department</w:t>
      </w:r>
      <w:r w:rsidRPr="00AB1055">
        <w:rPr>
          <w:rFonts w:ascii="Times New Roman" w:hAnsi="Times New Roman"/>
          <w:szCs w:val="24"/>
        </w:rPr>
        <w:t xml:space="preserve"> of Housing and Urban Development (</w:t>
      </w:r>
      <w:r w:rsidR="00AB1055">
        <w:rPr>
          <w:rFonts w:ascii="Times New Roman" w:hAnsi="Times New Roman"/>
          <w:szCs w:val="24"/>
        </w:rPr>
        <w:t>“</w:t>
      </w:r>
      <w:r w:rsidRPr="00AB1055">
        <w:rPr>
          <w:rFonts w:ascii="Times New Roman" w:hAnsi="Times New Roman"/>
          <w:b/>
          <w:szCs w:val="24"/>
        </w:rPr>
        <w:t>HUD</w:t>
      </w:r>
      <w:r w:rsidR="00AB1055">
        <w:rPr>
          <w:rFonts w:ascii="Times New Roman" w:hAnsi="Times New Roman"/>
          <w:szCs w:val="24"/>
        </w:rPr>
        <w:t>”</w:t>
      </w:r>
      <w:r w:rsidRPr="00AB1055">
        <w:rPr>
          <w:rFonts w:ascii="Times New Roman" w:hAnsi="Times New Roman"/>
          <w:szCs w:val="24"/>
        </w:rPr>
        <w:t xml:space="preserve">) in connection with a mortgage loan (the </w:t>
      </w:r>
      <w:r w:rsidR="00AB1055">
        <w:rPr>
          <w:rFonts w:ascii="Times New Roman" w:hAnsi="Times New Roman"/>
          <w:szCs w:val="24"/>
        </w:rPr>
        <w:t>“</w:t>
      </w:r>
      <w:r w:rsidRPr="00AB1055">
        <w:rPr>
          <w:rFonts w:ascii="Times New Roman" w:hAnsi="Times New Roman"/>
          <w:b/>
          <w:szCs w:val="24"/>
        </w:rPr>
        <w:t>Loan</w:t>
      </w:r>
      <w:r w:rsidR="00AB1055">
        <w:rPr>
          <w:rFonts w:ascii="Times New Roman" w:hAnsi="Times New Roman"/>
          <w:szCs w:val="24"/>
        </w:rPr>
        <w:t>”</w:t>
      </w:r>
      <w:r w:rsidRPr="00AB1055">
        <w:rPr>
          <w:rFonts w:ascii="Times New Roman" w:hAnsi="Times New Roman"/>
          <w:szCs w:val="24"/>
        </w:rPr>
        <w:t xml:space="preserve">) </w:t>
      </w:r>
      <w:r w:rsidR="001F7355" w:rsidRPr="00AB1055">
        <w:rPr>
          <w:rFonts w:ascii="Times New Roman" w:hAnsi="Times New Roman"/>
          <w:szCs w:val="24"/>
        </w:rPr>
        <w:t>that</w:t>
      </w:r>
      <w:r w:rsidRPr="00AB1055">
        <w:rPr>
          <w:rFonts w:ascii="Times New Roman" w:hAnsi="Times New Roman"/>
          <w:szCs w:val="24"/>
        </w:rPr>
        <w:t xml:space="preserve"> Lender is making to </w:t>
      </w:r>
      <w:r w:rsidR="00EC508C">
        <w:rPr>
          <w:rFonts w:ascii="Times New Roman" w:hAnsi="Times New Roman"/>
          <w:szCs w:val="24"/>
        </w:rPr>
        <w:t>[</w:t>
      </w:r>
      <w:r w:rsidR="00F50AFC" w:rsidRPr="00AB1055">
        <w:rPr>
          <w:rFonts w:ascii="Times New Roman" w:hAnsi="Times New Roman"/>
          <w:szCs w:val="24"/>
        </w:rPr>
        <w:t>Borrower</w:t>
      </w:r>
      <w:r w:rsidRPr="00AB1055">
        <w:rPr>
          <w:rFonts w:ascii="Times New Roman" w:hAnsi="Times New Roman"/>
          <w:szCs w:val="24"/>
        </w:rPr>
        <w:t xml:space="preserve"> </w:t>
      </w:r>
      <w:r w:rsidR="00EC508C">
        <w:rPr>
          <w:rFonts w:ascii="Times New Roman" w:hAnsi="Times New Roman"/>
          <w:szCs w:val="24"/>
        </w:rPr>
        <w:t xml:space="preserve">OR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a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organized and existing under the laws of </w:t>
      </w:r>
      <w:r w:rsidR="00EC508C" w:rsidRPr="00EC508C">
        <w:rPr>
          <w:rFonts w:ascii="Times New Roman" w:hAnsi="Times New Roman"/>
          <w:szCs w:val="24"/>
          <w:highlight w:val="lightGray"/>
          <w:u w:val="single"/>
        </w:rPr>
        <w:fldChar w:fldCharType="begin">
          <w:ffData>
            <w:name w:val="Text1"/>
            <w:enabled/>
            <w:calcOnExit w:val="0"/>
            <w:textInput/>
          </w:ffData>
        </w:fldChar>
      </w:r>
      <w:r w:rsidR="00EC508C" w:rsidRPr="00EC508C">
        <w:rPr>
          <w:rFonts w:ascii="Times New Roman" w:hAnsi="Times New Roman"/>
          <w:szCs w:val="24"/>
          <w:highlight w:val="lightGray"/>
          <w:u w:val="single"/>
        </w:rPr>
        <w:instrText xml:space="preserve"> FORMTEXT </w:instrText>
      </w:r>
      <w:r w:rsidR="00EC508C" w:rsidRPr="00EC508C">
        <w:rPr>
          <w:rFonts w:ascii="Times New Roman" w:hAnsi="Times New Roman"/>
          <w:szCs w:val="24"/>
          <w:highlight w:val="lightGray"/>
          <w:u w:val="single"/>
        </w:rPr>
      </w:r>
      <w:r w:rsidR="00EC508C" w:rsidRPr="00EC508C">
        <w:rPr>
          <w:rFonts w:ascii="Times New Roman" w:hAnsi="Times New Roman"/>
          <w:szCs w:val="24"/>
          <w:highlight w:val="lightGray"/>
          <w:u w:val="single"/>
        </w:rPr>
        <w:fldChar w:fldCharType="separate"/>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noProof/>
          <w:szCs w:val="24"/>
          <w:highlight w:val="lightGray"/>
          <w:u w:val="single"/>
        </w:rPr>
        <w:t> </w:t>
      </w:r>
      <w:r w:rsidR="00EC508C" w:rsidRPr="00EC508C">
        <w:rPr>
          <w:rFonts w:ascii="Times New Roman" w:hAnsi="Times New Roman"/>
          <w:szCs w:val="24"/>
          <w:highlight w:val="lightGray"/>
          <w:u w:val="single"/>
        </w:rPr>
        <w:fldChar w:fldCharType="end"/>
      </w:r>
      <w:r w:rsidR="00EC508C">
        <w:rPr>
          <w:rFonts w:ascii="Times New Roman" w:hAnsi="Times New Roman"/>
          <w:szCs w:val="24"/>
        </w:rPr>
        <w:t xml:space="preserve">], </w:t>
      </w:r>
      <w:r w:rsidRPr="00AB1055">
        <w:rPr>
          <w:rFonts w:ascii="Times New Roman" w:hAnsi="Times New Roman"/>
          <w:szCs w:val="24"/>
        </w:rPr>
        <w:t>with respect to the Project, which Mortgage Loan is being in</w:t>
      </w:r>
      <w:r w:rsidR="00AB1055">
        <w:rPr>
          <w:rFonts w:ascii="Times New Roman" w:hAnsi="Times New Roman"/>
          <w:szCs w:val="24"/>
        </w:rPr>
        <w:t xml:space="preserve">sured by HUD.  </w:t>
      </w:r>
      <w:r w:rsidR="007F23B1">
        <w:rPr>
          <w:rFonts w:ascii="Times New Roman" w:hAnsi="Times New Roman"/>
          <w:szCs w:val="24"/>
        </w:rPr>
        <w:t>[</w:t>
      </w:r>
      <w:r w:rsidR="00F50AFC" w:rsidRPr="00AB1055">
        <w:rPr>
          <w:rFonts w:ascii="Times New Roman" w:hAnsi="Times New Roman"/>
          <w:szCs w:val="24"/>
        </w:rPr>
        <w:t>Borrower</w:t>
      </w:r>
      <w:r w:rsidR="007F23B1">
        <w:rPr>
          <w:rFonts w:ascii="Times New Roman" w:hAnsi="Times New Roman"/>
          <w:szCs w:val="24"/>
        </w:rPr>
        <w:t xml:space="preserve"> OR Master Tenant]</w:t>
      </w:r>
      <w:r w:rsidRPr="00AB1055">
        <w:rPr>
          <w:rFonts w:ascii="Times New Roman" w:hAnsi="Times New Roman"/>
          <w:szCs w:val="24"/>
        </w:rPr>
        <w:t xml:space="preserve"> and </w:t>
      </w:r>
      <w:r w:rsidR="00F50AFC" w:rsidRPr="00AB1055">
        <w:rPr>
          <w:rFonts w:ascii="Times New Roman" w:hAnsi="Times New Roman"/>
          <w:szCs w:val="24"/>
        </w:rPr>
        <w:t>Operator</w:t>
      </w:r>
      <w:r w:rsidRPr="00AB1055">
        <w:rPr>
          <w:rFonts w:ascii="Times New Roman" w:hAnsi="Times New Roman"/>
          <w:szCs w:val="24"/>
        </w:rPr>
        <w:t xml:space="preserve"> </w:t>
      </w:r>
      <w:r w:rsidR="00AB1055">
        <w:rPr>
          <w:rFonts w:ascii="Times New Roman" w:hAnsi="Times New Roman"/>
          <w:szCs w:val="24"/>
        </w:rPr>
        <w:t>each understand</w:t>
      </w:r>
      <w:r w:rsidRPr="00AB1055">
        <w:rPr>
          <w:rFonts w:ascii="Times New Roman" w:hAnsi="Times New Roman"/>
          <w:szCs w:val="24"/>
        </w:rPr>
        <w:t xml:space="preserve"> that Lender and HUD are relying upon this Estoppel Certificate in connection with making and insuring, respectively, the Loan.</w:t>
      </w:r>
    </w:p>
    <w:p w14:paraId="0F3709EB" w14:textId="77777777" w:rsidR="0002354F" w:rsidRPr="00AB1055" w:rsidRDefault="0002354F" w:rsidP="00AB1055">
      <w:pPr>
        <w:spacing w:line="233" w:lineRule="auto"/>
        <w:jc w:val="both"/>
        <w:rPr>
          <w:rFonts w:ascii="Times New Roman" w:hAnsi="Times New Roman"/>
          <w:szCs w:val="24"/>
        </w:rPr>
      </w:pPr>
    </w:p>
    <w:p w14:paraId="4D8440C8" w14:textId="77777777" w:rsidR="0002354F" w:rsidRPr="00AB1055" w:rsidRDefault="0002354F" w:rsidP="00BB260E">
      <w:pPr>
        <w:numPr>
          <w:ilvl w:val="0"/>
          <w:numId w:val="1"/>
        </w:numPr>
        <w:tabs>
          <w:tab w:val="clear" w:pos="720"/>
        </w:tabs>
        <w:spacing w:line="233" w:lineRule="auto"/>
        <w:rPr>
          <w:rFonts w:ascii="Times New Roman" w:hAnsi="Times New Roman"/>
          <w:szCs w:val="24"/>
        </w:rPr>
      </w:pPr>
      <w:r w:rsidRPr="00AB1055">
        <w:rPr>
          <w:rFonts w:ascii="Times New Roman" w:hAnsi="Times New Roman"/>
          <w:b/>
          <w:szCs w:val="24"/>
        </w:rPr>
        <w:t xml:space="preserve">Certifications of </w:t>
      </w:r>
      <w:r w:rsidR="00F50AFC" w:rsidRPr="00AB1055">
        <w:rPr>
          <w:rFonts w:ascii="Times New Roman" w:hAnsi="Times New Roman"/>
          <w:b/>
          <w:szCs w:val="24"/>
        </w:rPr>
        <w:t>Operator</w:t>
      </w:r>
      <w:r w:rsidRPr="00AB1055">
        <w:rPr>
          <w:rFonts w:ascii="Times New Roman" w:hAnsi="Times New Roman"/>
          <w:b/>
          <w:szCs w:val="24"/>
        </w:rPr>
        <w:t>.</w:t>
      </w:r>
      <w:r w:rsidRPr="00AB1055">
        <w:rPr>
          <w:rFonts w:ascii="Times New Roman" w:hAnsi="Times New Roman"/>
          <w:szCs w:val="24"/>
        </w:rPr>
        <w:t xml:space="preserve">  </w:t>
      </w:r>
      <w:r w:rsidR="00BB260E">
        <w:rPr>
          <w:rFonts w:ascii="Times New Roman" w:hAnsi="Times New Roman"/>
          <w:szCs w:val="24"/>
        </w:rPr>
        <w:t xml:space="preserve">Except as set forth in </w:t>
      </w:r>
      <w:r w:rsidR="00BB260E" w:rsidRPr="00823BD1">
        <w:rPr>
          <w:rFonts w:ascii="Times New Roman" w:hAnsi="Times New Roman"/>
          <w:szCs w:val="24"/>
          <w:u w:val="single"/>
        </w:rPr>
        <w:t>Exhibit A</w:t>
      </w:r>
      <w:r w:rsidR="00BB260E">
        <w:rPr>
          <w:rFonts w:ascii="Times New Roman" w:hAnsi="Times New Roman"/>
          <w:szCs w:val="24"/>
        </w:rPr>
        <w:t xml:space="preserve">, attached hereto, </w:t>
      </w:r>
      <w:r w:rsidR="00F50AFC" w:rsidRPr="00AB1055">
        <w:rPr>
          <w:rFonts w:ascii="Times New Roman" w:hAnsi="Times New Roman"/>
          <w:szCs w:val="24"/>
        </w:rPr>
        <w:lastRenderedPageBreak/>
        <w:t>Operator</w:t>
      </w:r>
      <w:r w:rsidRPr="00AB1055">
        <w:rPr>
          <w:rFonts w:ascii="Times New Roman" w:hAnsi="Times New Roman"/>
          <w:szCs w:val="24"/>
        </w:rPr>
        <w:t xml:space="preserve"> hereby represents and certifies to Lender and HUD</w:t>
      </w:r>
      <w:r w:rsidR="00BB260E">
        <w:rPr>
          <w:rFonts w:ascii="Times New Roman" w:hAnsi="Times New Roman"/>
          <w:szCs w:val="24"/>
        </w:rPr>
        <w:t>,</w:t>
      </w:r>
      <w:r w:rsidRPr="00AB1055">
        <w:rPr>
          <w:rFonts w:ascii="Times New Roman" w:hAnsi="Times New Roman"/>
          <w:szCs w:val="24"/>
        </w:rPr>
        <w:t xml:space="preserve"> and their respective successors and assigns that, </w:t>
      </w:r>
      <w:r w:rsidR="00BB260E">
        <w:rPr>
          <w:rFonts w:ascii="Times New Roman" w:hAnsi="Times New Roman"/>
          <w:szCs w:val="24"/>
        </w:rPr>
        <w:t>as of the date hereof</w:t>
      </w:r>
      <w:r w:rsidRPr="00AB1055">
        <w:rPr>
          <w:rFonts w:ascii="Times New Roman" w:hAnsi="Times New Roman"/>
          <w:szCs w:val="24"/>
        </w:rPr>
        <w:t>:</w:t>
      </w:r>
    </w:p>
    <w:p w14:paraId="65B60C46" w14:textId="77777777" w:rsidR="0002354F" w:rsidRPr="00AB1055" w:rsidRDefault="0002354F" w:rsidP="00AB1055">
      <w:pPr>
        <w:spacing w:line="233" w:lineRule="auto"/>
        <w:jc w:val="both"/>
        <w:rPr>
          <w:rFonts w:ascii="Times New Roman" w:hAnsi="Times New Roman"/>
          <w:szCs w:val="24"/>
        </w:rPr>
      </w:pPr>
    </w:p>
    <w:p w14:paraId="1401CE8C" w14:textId="4BB8DA59" w:rsidR="00BB260E" w:rsidRDefault="0002354F" w:rsidP="00BB260E">
      <w:pPr>
        <w:numPr>
          <w:ilvl w:val="0"/>
          <w:numId w:val="4"/>
        </w:numPr>
        <w:spacing w:line="233" w:lineRule="auto"/>
        <w:ind w:left="0" w:firstLine="720"/>
        <w:rPr>
          <w:rFonts w:ascii="Times New Roman" w:hAnsi="Times New Roman"/>
          <w:szCs w:val="24"/>
        </w:rPr>
      </w:pPr>
      <w:r w:rsidRPr="00AB1055">
        <w:rPr>
          <w:rFonts w:ascii="Times New Roman" w:hAnsi="Times New Roman"/>
          <w:szCs w:val="24"/>
        </w:rPr>
        <w:t>“</w:t>
      </w:r>
      <w:r w:rsidR="00BB260E" w:rsidRPr="00BB260E">
        <w:rPr>
          <w:rFonts w:ascii="Times New Roman" w:hAnsi="Times New Roman"/>
          <w:b/>
          <w:szCs w:val="24"/>
        </w:rPr>
        <w:t xml:space="preserve">Operator </w:t>
      </w:r>
      <w:r w:rsidRPr="00BB260E">
        <w:rPr>
          <w:rFonts w:ascii="Times New Roman" w:hAnsi="Times New Roman"/>
          <w:b/>
          <w:szCs w:val="24"/>
        </w:rPr>
        <w:t>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001F7355" w:rsidRPr="00AB1055">
        <w:rPr>
          <w:rFonts w:ascii="Times New Roman" w:hAnsi="Times New Roman"/>
          <w:szCs w:val="24"/>
        </w:rPr>
        <w:t xml:space="preserve">Identify the </w:t>
      </w:r>
      <w:r w:rsidR="00BB260E">
        <w:rPr>
          <w:rFonts w:ascii="Times New Roman" w:hAnsi="Times New Roman"/>
          <w:szCs w:val="24"/>
        </w:rPr>
        <w:t xml:space="preserve">Operator </w:t>
      </w:r>
      <w:r w:rsidR="001F7355" w:rsidRPr="00AB1055">
        <w:rPr>
          <w:rFonts w:ascii="Times New Roman" w:hAnsi="Times New Roman"/>
          <w:szCs w:val="24"/>
        </w:rPr>
        <w:t>Lease and all supplements, documents and modifications thereto</w:t>
      </w:r>
      <w:r w:rsidR="00BB260E">
        <w:rPr>
          <w:rFonts w:ascii="Times New Roman" w:hAnsi="Times New Roman"/>
          <w:szCs w:val="24"/>
        </w:rPr>
        <w:t>,</w:t>
      </w:r>
      <w:r w:rsidR="001F7355" w:rsidRPr="00AB1055">
        <w:rPr>
          <w:rFonts w:ascii="Times New Roman" w:hAnsi="Times New Roman"/>
          <w:szCs w:val="24"/>
        </w:rPr>
        <w:t xml:space="preserve"> and assignments thereof];</w:t>
      </w:r>
    </w:p>
    <w:p w14:paraId="245D80AA" w14:textId="77777777" w:rsidR="00BB260E" w:rsidRDefault="00BB260E" w:rsidP="00BB260E">
      <w:pPr>
        <w:spacing w:line="233" w:lineRule="auto"/>
        <w:jc w:val="both"/>
        <w:rPr>
          <w:rFonts w:ascii="Times New Roman" w:hAnsi="Times New Roman"/>
          <w:szCs w:val="24"/>
        </w:rPr>
      </w:pPr>
    </w:p>
    <w:p w14:paraId="321DCF41" w14:textId="77777777"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the </w:t>
      </w:r>
      <w:r w:rsidRPr="00BB260E">
        <w:rPr>
          <w:rFonts w:ascii="Times New Roman" w:hAnsi="Times New Roman"/>
          <w:szCs w:val="24"/>
        </w:rPr>
        <w:t>operator</w:t>
      </w:r>
      <w:r w:rsidR="0002354F" w:rsidRPr="00BB260E">
        <w:rPr>
          <w:rFonts w:ascii="Times New Roman" w:hAnsi="Times New Roman"/>
          <w:szCs w:val="24"/>
        </w:rPr>
        <w:t xml:space="preserve"> </w:t>
      </w:r>
      <w:r w:rsidR="00BB260E">
        <w:rPr>
          <w:rFonts w:ascii="Times New Roman" w:hAnsi="Times New Roman"/>
          <w:szCs w:val="24"/>
        </w:rPr>
        <w:t xml:space="preserve">and/or lessee </w:t>
      </w:r>
      <w:r w:rsidR="0002354F" w:rsidRPr="00BB260E">
        <w:rPr>
          <w:rFonts w:ascii="Times New Roman" w:hAnsi="Times New Roman"/>
          <w:szCs w:val="24"/>
        </w:rPr>
        <w:t xml:space="preserve">under the </w:t>
      </w:r>
      <w:r w:rsidR="00BB260E">
        <w:rPr>
          <w:rFonts w:ascii="Times New Roman" w:hAnsi="Times New Roman"/>
          <w:szCs w:val="24"/>
        </w:rPr>
        <w:t xml:space="preserve">Operator </w:t>
      </w:r>
      <w:r w:rsidR="0002354F" w:rsidRPr="00BB260E">
        <w:rPr>
          <w:rFonts w:ascii="Times New Roman" w:hAnsi="Times New Roman"/>
          <w:szCs w:val="24"/>
        </w:rPr>
        <w:t xml:space="preserve">Lease and has not assigned, pledged, encumbered or transferred any of its rights or obligations thereunder.  </w:t>
      </w:r>
      <w:r w:rsidRPr="00BB260E">
        <w:rPr>
          <w:rFonts w:ascii="Times New Roman" w:hAnsi="Times New Roman"/>
          <w:szCs w:val="24"/>
        </w:rPr>
        <w:t>Operator</w:t>
      </w:r>
      <w:r w:rsidR="0002354F" w:rsidRPr="00BB260E">
        <w:rPr>
          <w:rFonts w:ascii="Times New Roman" w:hAnsi="Times New Roman"/>
          <w:szCs w:val="24"/>
        </w:rPr>
        <w:t xml:space="preserve"> has not subleased all or any portion of the Project</w:t>
      </w:r>
      <w:r w:rsidR="00BB260E">
        <w:rPr>
          <w:rFonts w:ascii="Times New Roman" w:hAnsi="Times New Roman"/>
          <w:szCs w:val="24"/>
        </w:rPr>
        <w:t>;</w:t>
      </w:r>
    </w:p>
    <w:p w14:paraId="3CA4ADC1" w14:textId="77777777" w:rsidR="00BB260E" w:rsidRDefault="00BB260E" w:rsidP="00BB260E">
      <w:pPr>
        <w:pStyle w:val="ListParagraph"/>
        <w:ind w:left="0"/>
        <w:rPr>
          <w:rFonts w:ascii="Times New Roman" w:hAnsi="Times New Roman"/>
          <w:szCs w:val="24"/>
        </w:rPr>
      </w:pPr>
    </w:p>
    <w:p w14:paraId="14AAA759" w14:textId="3160F596"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 </w:t>
      </w:r>
      <w:r w:rsidR="00BB260E">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EC508C">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and </w:t>
      </w:r>
      <w:r w:rsidR="00F50AFC" w:rsidRPr="00BB260E">
        <w:rPr>
          <w:rFonts w:ascii="Times New Roman" w:hAnsi="Times New Roman"/>
          <w:szCs w:val="24"/>
        </w:rPr>
        <w:t>Operator</w:t>
      </w:r>
      <w:r w:rsidRPr="00BB260E">
        <w:rPr>
          <w:rFonts w:ascii="Times New Roman" w:hAnsi="Times New Roman"/>
          <w:szCs w:val="24"/>
        </w:rPr>
        <w:t xml:space="preserve"> with respect to the Project.  The </w:t>
      </w:r>
      <w:r w:rsidR="00BB260E">
        <w:rPr>
          <w:rFonts w:ascii="Times New Roman" w:hAnsi="Times New Roman"/>
          <w:szCs w:val="24"/>
        </w:rPr>
        <w:t xml:space="preserve">Operator </w:t>
      </w:r>
      <w:r w:rsidRPr="00BB260E">
        <w:rPr>
          <w:rFonts w:ascii="Times New Roman" w:hAnsi="Times New Roman"/>
          <w:szCs w:val="24"/>
        </w:rPr>
        <w:t>Lease has not been amended</w:t>
      </w:r>
      <w:r w:rsidR="00BB260E">
        <w:rPr>
          <w:rFonts w:ascii="Times New Roman" w:hAnsi="Times New Roman"/>
          <w:szCs w:val="24"/>
        </w:rPr>
        <w:t xml:space="preserve">, </w:t>
      </w:r>
      <w:r w:rsidRPr="00BB260E">
        <w:rPr>
          <w:rFonts w:ascii="Times New Roman" w:hAnsi="Times New Roman"/>
          <w:szCs w:val="24"/>
        </w:rPr>
        <w:t xml:space="preserve">except as </w:t>
      </w:r>
      <w:r w:rsidR="00BB260E">
        <w:rPr>
          <w:rFonts w:ascii="Times New Roman" w:hAnsi="Times New Roman"/>
          <w:szCs w:val="24"/>
        </w:rPr>
        <w:t xml:space="preserve">disclosed in </w:t>
      </w:r>
      <w:r w:rsidR="00BB260E" w:rsidRPr="00823BD1">
        <w:rPr>
          <w:rFonts w:ascii="Times New Roman" w:hAnsi="Times New Roman"/>
          <w:szCs w:val="24"/>
          <w:u w:val="single"/>
        </w:rPr>
        <w:t>Exhibit B</w:t>
      </w:r>
      <w:r w:rsidRPr="00BB260E">
        <w:rPr>
          <w:rFonts w:ascii="Times New Roman" w:hAnsi="Times New Roman"/>
          <w:szCs w:val="24"/>
        </w:rPr>
        <w:t xml:space="preserve">, is in full force and effect according to its terms, and is valid and binding upon </w:t>
      </w:r>
      <w:r w:rsidR="00F50AFC" w:rsidRPr="00BB260E">
        <w:rPr>
          <w:rFonts w:ascii="Times New Roman" w:hAnsi="Times New Roman"/>
          <w:szCs w:val="24"/>
        </w:rPr>
        <w:t>Operator</w:t>
      </w:r>
      <w:r w:rsidR="00BB260E">
        <w:rPr>
          <w:rFonts w:ascii="Times New Roman" w:hAnsi="Times New Roman"/>
          <w:szCs w:val="24"/>
        </w:rPr>
        <w:t>;</w:t>
      </w:r>
    </w:p>
    <w:p w14:paraId="71E2B9D3" w14:textId="77777777" w:rsidR="00BB260E" w:rsidRDefault="00BB260E" w:rsidP="00BB260E">
      <w:pPr>
        <w:pStyle w:val="ListParagraph"/>
        <w:ind w:left="0"/>
        <w:rPr>
          <w:rFonts w:ascii="Times New Roman" w:hAnsi="Times New Roman"/>
          <w:szCs w:val="24"/>
        </w:rPr>
      </w:pPr>
    </w:p>
    <w:p w14:paraId="21FFD235" w14:textId="215AAE08"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is not in default under the </w:t>
      </w:r>
      <w:r w:rsidR="00BB260E">
        <w:rPr>
          <w:rFonts w:ascii="Times New Roman" w:hAnsi="Times New Roman"/>
          <w:szCs w:val="24"/>
        </w:rPr>
        <w:t xml:space="preserve">Operator </w:t>
      </w:r>
      <w:r w:rsidR="0002354F" w:rsidRPr="00BB260E">
        <w:rPr>
          <w:rFonts w:ascii="Times New Roman" w:hAnsi="Times New Roman"/>
          <w:szCs w:val="24"/>
        </w:rPr>
        <w:t>Lease.  No state of facts exist</w:t>
      </w:r>
      <w:r w:rsidR="001F7355" w:rsidRPr="00BB260E">
        <w:rPr>
          <w:rFonts w:ascii="Times New Roman" w:hAnsi="Times New Roman"/>
          <w:szCs w:val="24"/>
        </w:rPr>
        <w:t>s</w:t>
      </w:r>
      <w:r w:rsidR="0002354F" w:rsidRPr="00BB260E">
        <w:rPr>
          <w:rFonts w:ascii="Times New Roman" w:hAnsi="Times New Roman"/>
          <w:szCs w:val="24"/>
        </w:rPr>
        <w:t xml:space="preserve"> which, with the passage of time or the giving of notice, or both, could constitute a default by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All rent, charges and other payments due to </w:t>
      </w:r>
      <w:r w:rsidR="007F23B1">
        <w:rPr>
          <w:rFonts w:ascii="Times New Roman" w:hAnsi="Times New Roman"/>
          <w:szCs w:val="24"/>
        </w:rPr>
        <w:t>[</w:t>
      </w:r>
      <w:r w:rsidRPr="00BB260E">
        <w:rPr>
          <w:rFonts w:ascii="Times New Roman" w:hAnsi="Times New Roman"/>
          <w:szCs w:val="24"/>
        </w:rPr>
        <w:t>Borrower</w:t>
      </w:r>
      <w:r w:rsidR="0002354F" w:rsidRPr="00BB260E">
        <w:rPr>
          <w:rFonts w:ascii="Times New Roman" w:hAnsi="Times New Roman"/>
          <w:szCs w:val="24"/>
        </w:rPr>
        <w:t xml:space="preserve"> </w:t>
      </w:r>
      <w:r w:rsidR="007F23B1">
        <w:rPr>
          <w:rFonts w:ascii="Times New Roman" w:hAnsi="Times New Roman"/>
          <w:szCs w:val="24"/>
        </w:rPr>
        <w:t xml:space="preserve">OR Master Tenant] </w:t>
      </w:r>
      <w:r w:rsidR="0002354F" w:rsidRPr="00BB260E">
        <w:rPr>
          <w:rFonts w:ascii="Times New Roman" w:hAnsi="Times New Roman"/>
          <w:szCs w:val="24"/>
        </w:rPr>
        <w:t xml:space="preserve">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Lease on or before</w:t>
      </w:r>
      <w:r w:rsidR="00BB260E">
        <w:rPr>
          <w:rFonts w:ascii="Times New Roman" w:hAnsi="Times New Roman"/>
          <w:szCs w:val="24"/>
        </w:rPr>
        <w:t xml:space="preserve"> the date hereof have been paid;</w:t>
      </w:r>
    </w:p>
    <w:p w14:paraId="6E300D26" w14:textId="77777777" w:rsidR="00BB260E" w:rsidRDefault="00BB260E" w:rsidP="00BB260E">
      <w:pPr>
        <w:pStyle w:val="ListParagraph"/>
        <w:ind w:left="0"/>
        <w:rPr>
          <w:rFonts w:ascii="Times New Roman" w:hAnsi="Times New Roman"/>
          <w:szCs w:val="24"/>
        </w:rPr>
      </w:pPr>
    </w:p>
    <w:p w14:paraId="44755919" w14:textId="0C46D3C4" w:rsidR="00BB260E" w:rsidRDefault="00EC508C" w:rsidP="00BB260E">
      <w:pPr>
        <w:numPr>
          <w:ilvl w:val="0"/>
          <w:numId w:val="4"/>
        </w:numPr>
        <w:spacing w:line="233" w:lineRule="auto"/>
        <w:ind w:left="0" w:firstLine="720"/>
        <w:rPr>
          <w:rFonts w:ascii="Times New Roman" w:hAnsi="Times New Roman"/>
          <w:szCs w:val="24"/>
        </w:rPr>
      </w:pPr>
      <w:r>
        <w:rPr>
          <w:rFonts w:ascii="Times New Roman" w:hAnsi="Times New Roman"/>
          <w:szCs w:val="24"/>
        </w:rPr>
        <w:t>[</w:t>
      </w:r>
      <w:r w:rsidR="00F50AFC" w:rsidRPr="00BB260E">
        <w:rPr>
          <w:rFonts w:ascii="Times New Roman" w:hAnsi="Times New Roman"/>
          <w:szCs w:val="24"/>
        </w:rPr>
        <w:t>Borrower</w:t>
      </w:r>
      <w:r w:rsidR="0002354F" w:rsidRPr="00BB260E">
        <w:rPr>
          <w:rFonts w:ascii="Times New Roman" w:hAnsi="Times New Roman"/>
          <w:szCs w:val="24"/>
        </w:rPr>
        <w:t xml:space="preserve"> </w:t>
      </w:r>
      <w:r>
        <w:rPr>
          <w:rFonts w:ascii="Times New Roman" w:hAnsi="Times New Roman"/>
          <w:szCs w:val="24"/>
        </w:rPr>
        <w:t xml:space="preserve">OR Master Tenant] </w:t>
      </w:r>
      <w:r w:rsidR="0002354F" w:rsidRPr="00BB260E">
        <w:rPr>
          <w:rFonts w:ascii="Times New Roman" w:hAnsi="Times New Roman"/>
          <w:szCs w:val="24"/>
        </w:rPr>
        <w:t xml:space="preserve">is not in default under the </w:t>
      </w:r>
      <w:r w:rsidR="00BB260E">
        <w:rPr>
          <w:rFonts w:ascii="Times New Roman" w:hAnsi="Times New Roman"/>
          <w:szCs w:val="24"/>
        </w:rPr>
        <w:t xml:space="preserve">Operator </w:t>
      </w:r>
      <w:r w:rsidR="0002354F" w:rsidRPr="00BB260E">
        <w:rPr>
          <w:rFonts w:ascii="Times New Roman" w:hAnsi="Times New Roman"/>
          <w:szCs w:val="24"/>
        </w:rPr>
        <w:t>Lease</w:t>
      </w:r>
      <w:r w:rsidR="00BB260E">
        <w:rPr>
          <w:rFonts w:ascii="Times New Roman" w:hAnsi="Times New Roman"/>
          <w:szCs w:val="24"/>
        </w:rPr>
        <w:t xml:space="preserve">, and </w:t>
      </w:r>
      <w:r w:rsidR="0002354F"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F50AFC" w:rsidRPr="00BB260E">
        <w:rPr>
          <w:rFonts w:ascii="Times New Roman" w:hAnsi="Times New Roman"/>
          <w:szCs w:val="24"/>
        </w:rPr>
        <w:t>Borrower</w:t>
      </w:r>
      <w:r w:rsidR="00BB260E">
        <w:rPr>
          <w:rFonts w:ascii="Times New Roman" w:hAnsi="Times New Roman"/>
          <w:szCs w:val="24"/>
        </w:rPr>
        <w:t xml:space="preserve"> </w:t>
      </w:r>
      <w:r>
        <w:rPr>
          <w:rFonts w:ascii="Times New Roman" w:hAnsi="Times New Roman"/>
          <w:szCs w:val="24"/>
        </w:rPr>
        <w:t xml:space="preserve">OR Master Tenant] </w:t>
      </w:r>
      <w:r w:rsidR="00BB260E">
        <w:rPr>
          <w:rFonts w:ascii="Times New Roman" w:hAnsi="Times New Roman"/>
          <w:szCs w:val="24"/>
        </w:rPr>
        <w:t>under the Operator Lease;</w:t>
      </w:r>
    </w:p>
    <w:p w14:paraId="64E7FC4E" w14:textId="77777777" w:rsidR="00BB260E" w:rsidRDefault="00BB260E" w:rsidP="00BB260E">
      <w:pPr>
        <w:pStyle w:val="ListParagraph"/>
        <w:ind w:left="0"/>
        <w:rPr>
          <w:rFonts w:ascii="Times New Roman" w:hAnsi="Times New Roman"/>
          <w:szCs w:val="24"/>
        </w:rPr>
      </w:pPr>
    </w:p>
    <w:p w14:paraId="32C72F94" w14:textId="1B47568F" w:rsidR="00BB260E" w:rsidRDefault="00F50AFC"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Operator</w:t>
      </w:r>
      <w:r w:rsidR="0002354F" w:rsidRPr="00BB260E">
        <w:rPr>
          <w:rFonts w:ascii="Times New Roman" w:hAnsi="Times New Roman"/>
          <w:szCs w:val="24"/>
        </w:rPr>
        <w:t xml:space="preserve"> has not paid any rent, charges or other payments due to </w:t>
      </w:r>
      <w:r w:rsidR="00EC508C">
        <w:rPr>
          <w:rFonts w:ascii="Times New Roman" w:hAnsi="Times New Roman"/>
          <w:szCs w:val="24"/>
        </w:rPr>
        <w:t>[</w:t>
      </w:r>
      <w:r w:rsidRPr="00BB260E">
        <w:rPr>
          <w:rFonts w:ascii="Times New Roman" w:hAnsi="Times New Roman"/>
          <w:szCs w:val="24"/>
        </w:rPr>
        <w:t>Borrower</w:t>
      </w:r>
      <w:r w:rsidR="00EC508C">
        <w:rPr>
          <w:rFonts w:ascii="Times New Roman" w:hAnsi="Times New Roman"/>
          <w:szCs w:val="24"/>
        </w:rPr>
        <w:t xml:space="preserve"> OR Master Tenant]</w:t>
      </w:r>
      <w:r w:rsidR="0002354F" w:rsidRPr="00BB260E">
        <w:rPr>
          <w:rFonts w:ascii="Times New Roman" w:hAnsi="Times New Roman"/>
          <w:szCs w:val="24"/>
        </w:rPr>
        <w:t xml:space="preserve"> from </w:t>
      </w:r>
      <w:r w:rsidRPr="00BB260E">
        <w:rPr>
          <w:rFonts w:ascii="Times New Roman" w:hAnsi="Times New Roman"/>
          <w:szCs w:val="24"/>
        </w:rPr>
        <w:t>Operator</w:t>
      </w:r>
      <w:r w:rsidR="0002354F" w:rsidRPr="00BB260E">
        <w:rPr>
          <w:rFonts w:ascii="Times New Roman" w:hAnsi="Times New Roman"/>
          <w:szCs w:val="24"/>
        </w:rPr>
        <w:t xml:space="preserve"> under the </w:t>
      </w:r>
      <w:r w:rsidR="00BB260E">
        <w:rPr>
          <w:rFonts w:ascii="Times New Roman" w:hAnsi="Times New Roman"/>
          <w:szCs w:val="24"/>
        </w:rPr>
        <w:t xml:space="preserve">Operator </w:t>
      </w:r>
      <w:r w:rsidR="0002354F" w:rsidRPr="00BB260E">
        <w:rPr>
          <w:rFonts w:ascii="Times New Roman" w:hAnsi="Times New Roman"/>
          <w:szCs w:val="24"/>
        </w:rPr>
        <w:t xml:space="preserve">Lease more than thirty (30) days </w:t>
      </w:r>
      <w:r w:rsidR="00296F52" w:rsidRPr="00BB260E">
        <w:rPr>
          <w:rFonts w:ascii="Times New Roman" w:hAnsi="Times New Roman"/>
          <w:szCs w:val="24"/>
        </w:rPr>
        <w:t>in advance</w:t>
      </w:r>
      <w:r w:rsidR="0002354F" w:rsidRPr="00BB260E">
        <w:rPr>
          <w:rFonts w:ascii="Times New Roman" w:hAnsi="Times New Roman"/>
          <w:szCs w:val="24"/>
        </w:rPr>
        <w:t xml:space="preserve">, nor has </w:t>
      </w:r>
      <w:r w:rsidR="004B3991" w:rsidRPr="00BB260E">
        <w:rPr>
          <w:rFonts w:ascii="Times New Roman" w:hAnsi="Times New Roman"/>
          <w:szCs w:val="24"/>
        </w:rPr>
        <w:t>Operator</w:t>
      </w:r>
      <w:r w:rsidR="0002354F" w:rsidRPr="00BB260E">
        <w:rPr>
          <w:rFonts w:ascii="Times New Roman" w:hAnsi="Times New Roman"/>
          <w:szCs w:val="24"/>
        </w:rPr>
        <w:t xml:space="preserve"> paid any securi</w:t>
      </w:r>
      <w:r w:rsidR="00BB260E">
        <w:rPr>
          <w:rFonts w:ascii="Times New Roman" w:hAnsi="Times New Roman"/>
          <w:szCs w:val="24"/>
        </w:rPr>
        <w:t>ty deposit under the Operator Lease;</w:t>
      </w:r>
    </w:p>
    <w:p w14:paraId="1E79022E" w14:textId="77777777" w:rsidR="00BB260E" w:rsidRDefault="00BB260E" w:rsidP="00BB260E">
      <w:pPr>
        <w:pStyle w:val="ListParagraph"/>
        <w:ind w:left="0"/>
        <w:rPr>
          <w:rFonts w:ascii="Times New Roman" w:hAnsi="Times New Roman"/>
          <w:szCs w:val="24"/>
        </w:rPr>
      </w:pPr>
    </w:p>
    <w:p w14:paraId="23556825" w14:textId="48E3ABDB" w:rsidR="00BB260E" w:rsidRDefault="00495014"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A</w:t>
      </w:r>
      <w:r w:rsidR="0002354F" w:rsidRPr="00BB260E">
        <w:rPr>
          <w:rFonts w:ascii="Times New Roman" w:hAnsi="Times New Roman"/>
          <w:szCs w:val="24"/>
        </w:rPr>
        <w:t xml:space="preserve">ll conditions under the </w:t>
      </w:r>
      <w:r w:rsidR="00BB260E">
        <w:rPr>
          <w:rFonts w:ascii="Times New Roman" w:hAnsi="Times New Roman"/>
          <w:szCs w:val="24"/>
        </w:rPr>
        <w:t xml:space="preserve">Operator </w:t>
      </w:r>
      <w:r w:rsidR="0002354F" w:rsidRPr="00BB260E">
        <w:rPr>
          <w:rFonts w:ascii="Times New Roman" w:hAnsi="Times New Roman"/>
          <w:szCs w:val="24"/>
        </w:rPr>
        <w:t xml:space="preserve">Lease to be satisfied by </w:t>
      </w:r>
      <w:r w:rsidR="00EC508C">
        <w:rPr>
          <w:rFonts w:ascii="Times New Roman" w:hAnsi="Times New Roman"/>
          <w:szCs w:val="24"/>
        </w:rPr>
        <w:t>[</w:t>
      </w:r>
      <w:r w:rsidR="004B3991" w:rsidRPr="00BB260E">
        <w:rPr>
          <w:rFonts w:ascii="Times New Roman" w:hAnsi="Times New Roman"/>
          <w:szCs w:val="24"/>
        </w:rPr>
        <w:t>Borrower</w:t>
      </w:r>
      <w:r w:rsidR="0002354F" w:rsidRPr="00BB260E">
        <w:rPr>
          <w:rFonts w:ascii="Times New Roman" w:hAnsi="Times New Roman"/>
          <w:szCs w:val="24"/>
        </w:rPr>
        <w:t xml:space="preserve"> </w:t>
      </w:r>
      <w:r w:rsidR="00EC508C">
        <w:rPr>
          <w:rFonts w:ascii="Times New Roman" w:hAnsi="Times New Roman"/>
          <w:szCs w:val="24"/>
        </w:rPr>
        <w:t xml:space="preserve">OR Master Tenant] </w:t>
      </w:r>
      <w:r w:rsidR="0002354F" w:rsidRPr="00BB260E">
        <w:rPr>
          <w:rFonts w:ascii="Times New Roman" w:hAnsi="Times New Roman"/>
          <w:szCs w:val="24"/>
        </w:rPr>
        <w:t xml:space="preserve">or </w:t>
      </w:r>
      <w:r w:rsidR="004B3991" w:rsidRPr="00BB260E">
        <w:rPr>
          <w:rFonts w:ascii="Times New Roman" w:hAnsi="Times New Roman"/>
          <w:szCs w:val="24"/>
        </w:rPr>
        <w:t>Operator</w:t>
      </w:r>
      <w:r w:rsidR="0002354F" w:rsidRPr="00BB260E">
        <w:rPr>
          <w:rFonts w:ascii="Times New Roman" w:hAnsi="Times New Roman"/>
          <w:szCs w:val="24"/>
        </w:rPr>
        <w:t xml:space="preserve"> as of the d</w:t>
      </w:r>
      <w:r w:rsidR="00BB260E">
        <w:rPr>
          <w:rFonts w:ascii="Times New Roman" w:hAnsi="Times New Roman"/>
          <w:szCs w:val="24"/>
        </w:rPr>
        <w:t>ate hereof have been satisfied;</w:t>
      </w:r>
    </w:p>
    <w:p w14:paraId="1E890738" w14:textId="77777777" w:rsidR="00BB260E" w:rsidRDefault="00BB260E" w:rsidP="00BB260E">
      <w:pPr>
        <w:pStyle w:val="ListParagraph"/>
        <w:ind w:left="0"/>
        <w:rPr>
          <w:rFonts w:ascii="Times New Roman" w:hAnsi="Times New Roman"/>
          <w:szCs w:val="24"/>
        </w:rPr>
      </w:pPr>
    </w:p>
    <w:p w14:paraId="09E6B687" w14:textId="04117D9B" w:rsid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 xml:space="preserve">under the </w:t>
      </w:r>
      <w:r w:rsidR="00BB260E">
        <w:rPr>
          <w:rFonts w:ascii="Times New Roman" w:hAnsi="Times New Roman"/>
          <w:szCs w:val="24"/>
        </w:rPr>
        <w:t xml:space="preserve">Operator </w:t>
      </w:r>
      <w:r w:rsidRPr="00BB260E">
        <w:rPr>
          <w:rFonts w:ascii="Times New Roman" w:hAnsi="Times New Roman"/>
          <w:szCs w:val="24"/>
        </w:rPr>
        <w:t xml:space="preserve">Lease have been completed and have been accepted by </w:t>
      </w:r>
      <w:r w:rsidR="004B3991" w:rsidRPr="00BB260E">
        <w:rPr>
          <w:rFonts w:ascii="Times New Roman" w:hAnsi="Times New Roman"/>
          <w:szCs w:val="24"/>
        </w:rPr>
        <w:t>Operator</w:t>
      </w:r>
      <w:r w:rsidRPr="00BB260E">
        <w:rPr>
          <w:rFonts w:ascii="Times New Roman" w:hAnsi="Times New Roman"/>
          <w:szCs w:val="24"/>
        </w:rPr>
        <w:t xml:space="preserve">. </w:t>
      </w:r>
      <w:r w:rsidR="00BB260E">
        <w:rPr>
          <w:rFonts w:ascii="Times New Roman" w:hAnsi="Times New Roman"/>
          <w:szCs w:val="24"/>
        </w:rPr>
        <w:t xml:space="preserve"> </w:t>
      </w:r>
      <w:r w:rsidRPr="00BB260E">
        <w:rPr>
          <w:rFonts w:ascii="Times New Roman" w:hAnsi="Times New Roman"/>
          <w:szCs w:val="24"/>
        </w:rPr>
        <w:t xml:space="preserve">All contributions, if any, required to be paid to </w:t>
      </w:r>
      <w:r w:rsidR="004B3991" w:rsidRPr="00BB260E">
        <w:rPr>
          <w:rFonts w:ascii="Times New Roman" w:hAnsi="Times New Roman"/>
          <w:szCs w:val="24"/>
        </w:rPr>
        <w:t>Operator</w:t>
      </w:r>
      <w:r w:rsidRPr="00BB260E">
        <w:rPr>
          <w:rFonts w:ascii="Times New Roman" w:hAnsi="Times New Roman"/>
          <w:szCs w:val="24"/>
        </w:rPr>
        <w:t xml:space="preserve"> by </w:t>
      </w:r>
      <w:r w:rsidR="00EC508C">
        <w:rPr>
          <w:rFonts w:ascii="Times New Roman" w:hAnsi="Times New Roman"/>
          <w:szCs w:val="24"/>
        </w:rPr>
        <w:t>[</w:t>
      </w:r>
      <w:r w:rsidR="004B3991" w:rsidRPr="00BB260E">
        <w:rPr>
          <w:rFonts w:ascii="Times New Roman" w:hAnsi="Times New Roman"/>
          <w:szCs w:val="24"/>
        </w:rPr>
        <w:t>Borrower</w:t>
      </w:r>
      <w:r w:rsidRPr="00BB260E">
        <w:rPr>
          <w:rFonts w:ascii="Times New Roman" w:hAnsi="Times New Roman"/>
          <w:szCs w:val="24"/>
        </w:rPr>
        <w:t xml:space="preserve"> </w:t>
      </w:r>
      <w:r w:rsidR="00EC508C">
        <w:rPr>
          <w:rFonts w:ascii="Times New Roman" w:hAnsi="Times New Roman"/>
          <w:szCs w:val="24"/>
        </w:rPr>
        <w:t xml:space="preserve">OR Master Tenant] </w:t>
      </w:r>
      <w:r w:rsidRPr="00BB260E">
        <w:rPr>
          <w:rFonts w:ascii="Times New Roman" w:hAnsi="Times New Roman"/>
          <w:szCs w:val="24"/>
        </w:rPr>
        <w:t>for improvement</w:t>
      </w:r>
      <w:r w:rsidR="00BB260E">
        <w:rPr>
          <w:rFonts w:ascii="Times New Roman" w:hAnsi="Times New Roman"/>
          <w:szCs w:val="24"/>
        </w:rPr>
        <w:t>s to the Project have been paid; and</w:t>
      </w:r>
    </w:p>
    <w:p w14:paraId="72F521F2" w14:textId="77777777" w:rsidR="00BB260E" w:rsidRDefault="00BB260E" w:rsidP="00BB260E">
      <w:pPr>
        <w:pStyle w:val="ListParagraph"/>
        <w:ind w:left="0"/>
        <w:rPr>
          <w:rFonts w:ascii="Times New Roman" w:hAnsi="Times New Roman"/>
          <w:szCs w:val="24"/>
        </w:rPr>
      </w:pPr>
    </w:p>
    <w:p w14:paraId="41243700" w14:textId="77777777" w:rsidR="0002354F" w:rsidRPr="00BB260E" w:rsidRDefault="0002354F" w:rsidP="00BB260E">
      <w:pPr>
        <w:numPr>
          <w:ilvl w:val="0"/>
          <w:numId w:val="4"/>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4B3991" w:rsidRPr="00BB260E">
        <w:rPr>
          <w:rFonts w:ascii="Times New Roman" w:hAnsi="Times New Roman"/>
          <w:szCs w:val="24"/>
        </w:rPr>
        <w:t>Operator</w:t>
      </w:r>
      <w:r w:rsidRPr="00BB260E">
        <w:rPr>
          <w:rFonts w:ascii="Times New Roman" w:hAnsi="Times New Roman"/>
          <w:szCs w:val="24"/>
        </w:rPr>
        <w:t xml:space="preserve"> under any bankruptcy, receivership, insolvency or similar la</w:t>
      </w:r>
      <w:r w:rsidR="00580967">
        <w:rPr>
          <w:rFonts w:ascii="Times New Roman" w:hAnsi="Times New Roman"/>
          <w:szCs w:val="24"/>
        </w:rPr>
        <w:t>ws of the United States or any s</w:t>
      </w:r>
      <w:r w:rsidRPr="00BB260E">
        <w:rPr>
          <w:rFonts w:ascii="Times New Roman" w:hAnsi="Times New Roman"/>
          <w:szCs w:val="24"/>
        </w:rPr>
        <w:t xml:space="preserve">tate </w:t>
      </w:r>
      <w:r w:rsidR="00580967">
        <w:rPr>
          <w:rFonts w:ascii="Times New Roman" w:hAnsi="Times New Roman"/>
          <w:szCs w:val="24"/>
        </w:rPr>
        <w:t xml:space="preserve">or other governmental authority </w:t>
      </w:r>
      <w:r w:rsidRPr="00BB260E">
        <w:rPr>
          <w:rFonts w:ascii="Times New Roman" w:hAnsi="Times New Roman"/>
          <w:szCs w:val="24"/>
        </w:rPr>
        <w:t>thereof.</w:t>
      </w:r>
    </w:p>
    <w:p w14:paraId="255EDF08" w14:textId="77777777" w:rsidR="0002354F" w:rsidRDefault="0002354F" w:rsidP="00AB1055">
      <w:pPr>
        <w:spacing w:line="233" w:lineRule="auto"/>
        <w:jc w:val="both"/>
        <w:rPr>
          <w:rFonts w:ascii="Times New Roman" w:hAnsi="Times New Roman"/>
          <w:szCs w:val="24"/>
        </w:rPr>
      </w:pPr>
    </w:p>
    <w:p w14:paraId="439EFC30" w14:textId="4C607812" w:rsidR="00BB260E" w:rsidRPr="00AB1055" w:rsidRDefault="00BB260E" w:rsidP="00BB260E">
      <w:pPr>
        <w:numPr>
          <w:ilvl w:val="0"/>
          <w:numId w:val="3"/>
        </w:numPr>
        <w:spacing w:line="233" w:lineRule="auto"/>
        <w:ind w:left="0" w:firstLine="720"/>
        <w:jc w:val="both"/>
        <w:rPr>
          <w:rFonts w:ascii="Times New Roman" w:hAnsi="Times New Roman"/>
          <w:szCs w:val="24"/>
        </w:rPr>
      </w:pPr>
      <w:r w:rsidRPr="00AB1055">
        <w:rPr>
          <w:rFonts w:ascii="Times New Roman" w:hAnsi="Times New Roman"/>
          <w:b/>
          <w:szCs w:val="24"/>
        </w:rPr>
        <w:t xml:space="preserve">Certifications of </w:t>
      </w:r>
      <w:r w:rsidR="00EC508C">
        <w:rPr>
          <w:rFonts w:ascii="Times New Roman" w:hAnsi="Times New Roman"/>
          <w:b/>
          <w:szCs w:val="24"/>
        </w:rPr>
        <w:t>[</w:t>
      </w:r>
      <w:r>
        <w:rPr>
          <w:rFonts w:ascii="Times New Roman" w:hAnsi="Times New Roman"/>
          <w:b/>
          <w:szCs w:val="24"/>
        </w:rPr>
        <w:t>Borrower</w:t>
      </w:r>
      <w:r w:rsidR="00EC508C" w:rsidRPr="00EC508C">
        <w:rPr>
          <w:rFonts w:ascii="Times New Roman" w:hAnsi="Times New Roman"/>
          <w:b/>
          <w:szCs w:val="24"/>
        </w:rPr>
        <w:t xml:space="preserve"> OR Master Tenant]</w:t>
      </w:r>
      <w:r w:rsidRPr="00AB1055">
        <w:rPr>
          <w:rFonts w:ascii="Times New Roman" w:hAnsi="Times New Roman"/>
          <w:b/>
          <w:szCs w:val="24"/>
        </w:rPr>
        <w:t>.</w:t>
      </w:r>
      <w:r w:rsidRPr="00AB1055">
        <w:rPr>
          <w:rFonts w:ascii="Times New Roman" w:hAnsi="Times New Roman"/>
          <w:szCs w:val="24"/>
        </w:rPr>
        <w:t xml:space="preserve">  </w:t>
      </w:r>
      <w:r>
        <w:rPr>
          <w:rFonts w:ascii="Times New Roman" w:hAnsi="Times New Roman"/>
          <w:szCs w:val="24"/>
        </w:rPr>
        <w:t xml:space="preserve">Except as set forth in </w:t>
      </w:r>
      <w:r w:rsidRPr="00823BD1">
        <w:rPr>
          <w:rFonts w:ascii="Times New Roman" w:hAnsi="Times New Roman"/>
          <w:szCs w:val="24"/>
          <w:u w:val="single"/>
        </w:rPr>
        <w:t>Exhibit A</w:t>
      </w:r>
      <w:r>
        <w:rPr>
          <w:rFonts w:ascii="Times New Roman" w:hAnsi="Times New Roman"/>
          <w:szCs w:val="24"/>
        </w:rPr>
        <w:t xml:space="preserve">, attached hereto, </w:t>
      </w:r>
      <w:r w:rsidR="00EC508C">
        <w:rPr>
          <w:rFonts w:ascii="Times New Roman" w:hAnsi="Times New Roman"/>
          <w:szCs w:val="24"/>
        </w:rPr>
        <w:t>[</w:t>
      </w:r>
      <w:r>
        <w:rPr>
          <w:rFonts w:ascii="Times New Roman" w:hAnsi="Times New Roman"/>
          <w:szCs w:val="24"/>
        </w:rPr>
        <w:t>Borrower</w:t>
      </w:r>
      <w:r w:rsidR="00EC508C" w:rsidRPr="00EC508C">
        <w:rPr>
          <w:rFonts w:ascii="Times New Roman" w:hAnsi="Times New Roman"/>
          <w:szCs w:val="24"/>
        </w:rPr>
        <w:t xml:space="preserve"> </w:t>
      </w:r>
      <w:r w:rsidR="00EC508C">
        <w:rPr>
          <w:rFonts w:ascii="Times New Roman" w:hAnsi="Times New Roman"/>
          <w:szCs w:val="24"/>
        </w:rPr>
        <w:t>OR Master Tenant]</w:t>
      </w:r>
      <w:r w:rsidRPr="00AB1055">
        <w:rPr>
          <w:rFonts w:ascii="Times New Roman" w:hAnsi="Times New Roman"/>
          <w:szCs w:val="24"/>
        </w:rPr>
        <w:t xml:space="preserve"> hereby represents and certifies to Lender and HUD</w:t>
      </w:r>
      <w:r>
        <w:rPr>
          <w:rFonts w:ascii="Times New Roman" w:hAnsi="Times New Roman"/>
          <w:szCs w:val="24"/>
        </w:rPr>
        <w:t>,</w:t>
      </w:r>
      <w:r w:rsidRPr="00AB1055">
        <w:rPr>
          <w:rFonts w:ascii="Times New Roman" w:hAnsi="Times New Roman"/>
          <w:szCs w:val="24"/>
        </w:rPr>
        <w:t xml:space="preserve"> and their respective successors and assigns that, </w:t>
      </w:r>
      <w:r>
        <w:rPr>
          <w:rFonts w:ascii="Times New Roman" w:hAnsi="Times New Roman"/>
          <w:szCs w:val="24"/>
        </w:rPr>
        <w:t>as of the date hereof</w:t>
      </w:r>
      <w:r w:rsidRPr="00AB1055">
        <w:rPr>
          <w:rFonts w:ascii="Times New Roman" w:hAnsi="Times New Roman"/>
          <w:szCs w:val="24"/>
        </w:rPr>
        <w:t>:</w:t>
      </w:r>
    </w:p>
    <w:p w14:paraId="453DA5D0" w14:textId="77777777" w:rsidR="0002354F" w:rsidRDefault="0002354F" w:rsidP="00AB1055">
      <w:pPr>
        <w:spacing w:line="233" w:lineRule="auto"/>
        <w:jc w:val="both"/>
        <w:rPr>
          <w:rFonts w:ascii="Times New Roman" w:hAnsi="Times New Roman"/>
          <w:szCs w:val="24"/>
        </w:rPr>
      </w:pPr>
    </w:p>
    <w:p w14:paraId="690EF760" w14:textId="2FF7EE3D" w:rsidR="00734C39" w:rsidRDefault="00734C39" w:rsidP="00734C39">
      <w:pPr>
        <w:numPr>
          <w:ilvl w:val="0"/>
          <w:numId w:val="5"/>
        </w:numPr>
        <w:spacing w:line="233" w:lineRule="auto"/>
        <w:ind w:left="0" w:firstLine="720"/>
        <w:rPr>
          <w:rFonts w:ascii="Times New Roman" w:hAnsi="Times New Roman"/>
          <w:szCs w:val="24"/>
        </w:rPr>
      </w:pPr>
      <w:r w:rsidRPr="00AB1055">
        <w:rPr>
          <w:rFonts w:ascii="Times New Roman" w:hAnsi="Times New Roman"/>
          <w:szCs w:val="24"/>
        </w:rPr>
        <w:lastRenderedPageBreak/>
        <w:t>“</w:t>
      </w:r>
      <w:r w:rsidRPr="00BB260E">
        <w:rPr>
          <w:rFonts w:ascii="Times New Roman" w:hAnsi="Times New Roman"/>
          <w:b/>
          <w:szCs w:val="24"/>
        </w:rPr>
        <w:t>Operator Lease</w:t>
      </w:r>
      <w:r w:rsidRPr="00AB1055">
        <w:rPr>
          <w:rFonts w:ascii="Times New Roman" w:hAnsi="Times New Roman"/>
          <w:szCs w:val="24"/>
        </w:rPr>
        <w:t xml:space="preserve">” means the following documents, true and correct copies of which are attached hereto as </w:t>
      </w:r>
      <w:r w:rsidRPr="00AB1055">
        <w:rPr>
          <w:rFonts w:ascii="Times New Roman" w:hAnsi="Times New Roman"/>
          <w:szCs w:val="24"/>
          <w:u w:val="single"/>
        </w:rPr>
        <w:t>Exhibit B</w:t>
      </w:r>
      <w:r w:rsidR="008B66E7" w:rsidRPr="00AB1055">
        <w:rPr>
          <w:rFonts w:ascii="Times New Roman" w:hAnsi="Times New Roman"/>
          <w:szCs w:val="24"/>
        </w:rPr>
        <w:t>: [</w:t>
      </w:r>
      <w:r w:rsidRPr="00AB1055">
        <w:rPr>
          <w:rFonts w:ascii="Times New Roman" w:hAnsi="Times New Roman"/>
          <w:szCs w:val="24"/>
        </w:rPr>
        <w:t xml:space="preserve">Identify the </w:t>
      </w:r>
      <w:r>
        <w:rPr>
          <w:rFonts w:ascii="Times New Roman" w:hAnsi="Times New Roman"/>
          <w:szCs w:val="24"/>
        </w:rPr>
        <w:t xml:space="preserve">Operator </w:t>
      </w:r>
      <w:r w:rsidRPr="00AB1055">
        <w:rPr>
          <w:rFonts w:ascii="Times New Roman" w:hAnsi="Times New Roman"/>
          <w:szCs w:val="24"/>
        </w:rPr>
        <w:t>Lease and all supplements, documents and modifications thereto</w:t>
      </w:r>
      <w:r>
        <w:rPr>
          <w:rFonts w:ascii="Times New Roman" w:hAnsi="Times New Roman"/>
          <w:szCs w:val="24"/>
        </w:rPr>
        <w:t>,</w:t>
      </w:r>
      <w:r w:rsidRPr="00AB1055">
        <w:rPr>
          <w:rFonts w:ascii="Times New Roman" w:hAnsi="Times New Roman"/>
          <w:szCs w:val="24"/>
        </w:rPr>
        <w:t xml:space="preserve"> and assignments thereof];</w:t>
      </w:r>
    </w:p>
    <w:p w14:paraId="7E34FD68" w14:textId="77777777" w:rsidR="00734C39" w:rsidRDefault="00734C39" w:rsidP="00734C39">
      <w:pPr>
        <w:spacing w:line="233" w:lineRule="auto"/>
        <w:rPr>
          <w:rFonts w:ascii="Times New Roman" w:hAnsi="Times New Roman"/>
          <w:szCs w:val="24"/>
        </w:rPr>
      </w:pPr>
    </w:p>
    <w:p w14:paraId="51EA6F53" w14:textId="77777777" w:rsidR="00734C39" w:rsidRPr="00734C39" w:rsidRDefault="00734C39" w:rsidP="00734C39">
      <w:pPr>
        <w:numPr>
          <w:ilvl w:val="0"/>
          <w:numId w:val="5"/>
        </w:numPr>
        <w:spacing w:line="233" w:lineRule="auto"/>
        <w:ind w:left="0" w:firstLine="720"/>
        <w:rPr>
          <w:rFonts w:ascii="Times New Roman" w:hAnsi="Times New Roman"/>
          <w:szCs w:val="24"/>
        </w:rPr>
      </w:pPr>
      <w:r w:rsidRPr="00734C39">
        <w:rPr>
          <w:rFonts w:ascii="Times New Roman" w:hAnsi="Times New Roman"/>
          <w:szCs w:val="24"/>
        </w:rPr>
        <w:t>Operator is the operator and/or lessee under the Operator Lease and has not assigned, pledged, encumbered or transferred any of its rights or obligations thereunder.  Operator has not subleased all or any portion of the Project;</w:t>
      </w:r>
    </w:p>
    <w:p w14:paraId="29BD9640" w14:textId="77777777" w:rsidR="00734C39" w:rsidRPr="00AB1055" w:rsidRDefault="00734C39" w:rsidP="00AB1055">
      <w:pPr>
        <w:spacing w:line="233" w:lineRule="auto"/>
        <w:jc w:val="both"/>
        <w:rPr>
          <w:rFonts w:ascii="Times New Roman" w:hAnsi="Times New Roman"/>
          <w:b/>
          <w:szCs w:val="24"/>
        </w:rPr>
      </w:pPr>
    </w:p>
    <w:p w14:paraId="6939D995" w14:textId="1007228E"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 </w:t>
      </w:r>
      <w:r>
        <w:rPr>
          <w:rFonts w:ascii="Times New Roman" w:hAnsi="Times New Roman"/>
          <w:szCs w:val="24"/>
        </w:rPr>
        <w:t xml:space="preserve">Operator </w:t>
      </w:r>
      <w:r w:rsidRPr="00BB260E">
        <w:rPr>
          <w:rFonts w:ascii="Times New Roman" w:hAnsi="Times New Roman"/>
          <w:szCs w:val="24"/>
        </w:rPr>
        <w:t xml:space="preserve">Lease sets forth the full and complete agreement between </w:t>
      </w:r>
      <w:r w:rsidR="000A4D15">
        <w:rPr>
          <w:rFonts w:ascii="Times New Roman" w:hAnsi="Times New Roman"/>
          <w:szCs w:val="24"/>
        </w:rPr>
        <w:t>[</w:t>
      </w:r>
      <w:r w:rsidRPr="00BB260E">
        <w:rPr>
          <w:rFonts w:ascii="Times New Roman" w:hAnsi="Times New Roman"/>
          <w:szCs w:val="24"/>
        </w:rPr>
        <w:t>Borrower</w:t>
      </w:r>
      <w:r>
        <w:rPr>
          <w:rFonts w:ascii="Times New Roman" w:hAnsi="Times New Roman"/>
          <w:szCs w:val="24"/>
        </w:rPr>
        <w:t xml:space="preserve"> </w:t>
      </w:r>
      <w:r w:rsidR="000A4D15">
        <w:rPr>
          <w:rFonts w:ascii="Times New Roman" w:hAnsi="Times New Roman"/>
          <w:szCs w:val="24"/>
        </w:rPr>
        <w:t xml:space="preserve">OR Master Tenant] </w:t>
      </w:r>
      <w:r w:rsidRPr="00BB260E">
        <w:rPr>
          <w:rFonts w:ascii="Times New Roman" w:hAnsi="Times New Roman"/>
          <w:szCs w:val="24"/>
        </w:rPr>
        <w:t xml:space="preserve">and Operator with respect to the Project.  The </w:t>
      </w:r>
      <w:r>
        <w:rPr>
          <w:rFonts w:ascii="Times New Roman" w:hAnsi="Times New Roman"/>
          <w:szCs w:val="24"/>
        </w:rPr>
        <w:t xml:space="preserve">Operator </w:t>
      </w:r>
      <w:r w:rsidRPr="00BB260E">
        <w:rPr>
          <w:rFonts w:ascii="Times New Roman" w:hAnsi="Times New Roman"/>
          <w:szCs w:val="24"/>
        </w:rPr>
        <w:t>Lease has not been amended</w:t>
      </w:r>
      <w:r>
        <w:rPr>
          <w:rFonts w:ascii="Times New Roman" w:hAnsi="Times New Roman"/>
          <w:szCs w:val="24"/>
        </w:rPr>
        <w:t xml:space="preserve">, </w:t>
      </w:r>
      <w:r w:rsidRPr="00BB260E">
        <w:rPr>
          <w:rFonts w:ascii="Times New Roman" w:hAnsi="Times New Roman"/>
          <w:szCs w:val="24"/>
        </w:rPr>
        <w:t xml:space="preserve">except as </w:t>
      </w:r>
      <w:r>
        <w:rPr>
          <w:rFonts w:ascii="Times New Roman" w:hAnsi="Times New Roman"/>
          <w:szCs w:val="24"/>
        </w:rPr>
        <w:t>disclosed in Exhibit B</w:t>
      </w:r>
      <w:r w:rsidRPr="00BB260E">
        <w:rPr>
          <w:rFonts w:ascii="Times New Roman" w:hAnsi="Times New Roman"/>
          <w:szCs w:val="24"/>
        </w:rPr>
        <w:t xml:space="preserve">, is in full force and effect according to its terms, and is valid and binding upon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szCs w:val="24"/>
        </w:rPr>
        <w:t>;</w:t>
      </w:r>
    </w:p>
    <w:p w14:paraId="6B5D1C24" w14:textId="77777777" w:rsidR="0002354F" w:rsidRPr="00AB1055" w:rsidRDefault="0002354F" w:rsidP="00AB1055">
      <w:pPr>
        <w:spacing w:line="233" w:lineRule="auto"/>
        <w:jc w:val="both"/>
        <w:rPr>
          <w:rFonts w:ascii="Times New Roman" w:hAnsi="Times New Roman"/>
          <w:szCs w:val="24"/>
        </w:rPr>
      </w:pPr>
    </w:p>
    <w:p w14:paraId="6E0D8A4F" w14:textId="4C3B88AA"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is not in default under the </w:t>
      </w:r>
      <w:r>
        <w:rPr>
          <w:rFonts w:ascii="Times New Roman" w:hAnsi="Times New Roman"/>
          <w:szCs w:val="24"/>
        </w:rPr>
        <w:t xml:space="preserve">Operator </w:t>
      </w:r>
      <w:r w:rsidRPr="00BB260E">
        <w:rPr>
          <w:rFonts w:ascii="Times New Roman" w:hAnsi="Times New Roman"/>
          <w:szCs w:val="24"/>
        </w:rPr>
        <w:t xml:space="preserve">Lease.  No state of facts exists which, with the passage of time or the giving of notice, or both, could constitute a default by Operator under the </w:t>
      </w:r>
      <w:r>
        <w:rPr>
          <w:rFonts w:ascii="Times New Roman" w:hAnsi="Times New Roman"/>
          <w:szCs w:val="24"/>
        </w:rPr>
        <w:t xml:space="preserve">Operator </w:t>
      </w:r>
      <w:r w:rsidRPr="00BB260E">
        <w:rPr>
          <w:rFonts w:ascii="Times New Roman" w:hAnsi="Times New Roman"/>
          <w:szCs w:val="24"/>
        </w:rPr>
        <w:t xml:space="preserve">Lease.  All rent, charges and other payments due to </w:t>
      </w:r>
      <w:r w:rsidR="000A4D15">
        <w:rPr>
          <w:rFonts w:ascii="Times New Roman" w:hAnsi="Times New Roman"/>
          <w:szCs w:val="24"/>
        </w:rPr>
        <w:t>[</w:t>
      </w:r>
      <w:r w:rsidRPr="00BB260E">
        <w:rPr>
          <w:rFonts w:ascii="Times New Roman" w:hAnsi="Times New Roman"/>
          <w:szCs w:val="24"/>
        </w:rPr>
        <w:t xml:space="preserve">Borrower </w:t>
      </w:r>
      <w:r w:rsidR="000A4D15">
        <w:rPr>
          <w:rFonts w:ascii="Times New Roman" w:hAnsi="Times New Roman"/>
          <w:szCs w:val="24"/>
        </w:rPr>
        <w:t xml:space="preserve">OR Master Tenant] </w:t>
      </w:r>
      <w:r w:rsidRPr="00BB260E">
        <w:rPr>
          <w:rFonts w:ascii="Times New Roman" w:hAnsi="Times New Roman"/>
          <w:szCs w:val="24"/>
        </w:rPr>
        <w:t xml:space="preserve">from Operator under the </w:t>
      </w:r>
      <w:r>
        <w:rPr>
          <w:rFonts w:ascii="Times New Roman" w:hAnsi="Times New Roman"/>
          <w:szCs w:val="24"/>
        </w:rPr>
        <w:t xml:space="preserve">Operator </w:t>
      </w:r>
      <w:r w:rsidRPr="00BB260E">
        <w:rPr>
          <w:rFonts w:ascii="Times New Roman" w:hAnsi="Times New Roman"/>
          <w:szCs w:val="24"/>
        </w:rPr>
        <w:t>Lease on or before</w:t>
      </w:r>
      <w:r>
        <w:rPr>
          <w:rFonts w:ascii="Times New Roman" w:hAnsi="Times New Roman"/>
          <w:szCs w:val="24"/>
        </w:rPr>
        <w:t xml:space="preserve"> the date hereof have been paid;</w:t>
      </w:r>
    </w:p>
    <w:p w14:paraId="187FF4DC" w14:textId="77777777" w:rsidR="0002354F" w:rsidRDefault="0002354F" w:rsidP="00823BD1">
      <w:pPr>
        <w:spacing w:line="233" w:lineRule="auto"/>
        <w:jc w:val="both"/>
        <w:rPr>
          <w:rFonts w:ascii="Times New Roman" w:hAnsi="Times New Roman"/>
          <w:szCs w:val="24"/>
        </w:rPr>
      </w:pPr>
    </w:p>
    <w:p w14:paraId="7FE14EA5" w14:textId="52A63F1D" w:rsidR="00734C39" w:rsidRDefault="000A4D15" w:rsidP="00734C39">
      <w:pPr>
        <w:numPr>
          <w:ilvl w:val="0"/>
          <w:numId w:val="5"/>
        </w:numPr>
        <w:spacing w:line="233" w:lineRule="auto"/>
        <w:ind w:left="0" w:firstLine="720"/>
        <w:rPr>
          <w:rFonts w:ascii="Times New Roman" w:hAnsi="Times New Roman"/>
          <w:szCs w:val="24"/>
        </w:rPr>
      </w:pPr>
      <w:r>
        <w:rPr>
          <w:rFonts w:ascii="Times New Roman" w:hAnsi="Times New Roman"/>
          <w:szCs w:val="24"/>
        </w:rPr>
        <w:t>[</w:t>
      </w:r>
      <w:r w:rsidR="00734C39" w:rsidRPr="00BB260E">
        <w:rPr>
          <w:rFonts w:ascii="Times New Roman" w:hAnsi="Times New Roman"/>
          <w:szCs w:val="24"/>
        </w:rPr>
        <w:t xml:space="preserve">Borrower </w:t>
      </w:r>
      <w:r>
        <w:rPr>
          <w:rFonts w:ascii="Times New Roman" w:hAnsi="Times New Roman"/>
          <w:szCs w:val="24"/>
        </w:rPr>
        <w:t xml:space="preserve">OR Master Tenant] </w:t>
      </w:r>
      <w:r w:rsidR="00734C39" w:rsidRPr="00BB260E">
        <w:rPr>
          <w:rFonts w:ascii="Times New Roman" w:hAnsi="Times New Roman"/>
          <w:szCs w:val="24"/>
        </w:rPr>
        <w:t xml:space="preserve">is not in default under the </w:t>
      </w:r>
      <w:r w:rsidR="00734C39">
        <w:rPr>
          <w:rFonts w:ascii="Times New Roman" w:hAnsi="Times New Roman"/>
          <w:szCs w:val="24"/>
        </w:rPr>
        <w:t xml:space="preserve">Operator </w:t>
      </w:r>
      <w:r w:rsidR="00734C39" w:rsidRPr="00BB260E">
        <w:rPr>
          <w:rFonts w:ascii="Times New Roman" w:hAnsi="Times New Roman"/>
          <w:szCs w:val="24"/>
        </w:rPr>
        <w:t>Lease</w:t>
      </w:r>
      <w:r w:rsidR="00734C39">
        <w:rPr>
          <w:rFonts w:ascii="Times New Roman" w:hAnsi="Times New Roman"/>
          <w:szCs w:val="24"/>
        </w:rPr>
        <w:t xml:space="preserve">, and </w:t>
      </w:r>
      <w:r w:rsidR="00734C39" w:rsidRPr="00BB260E">
        <w:rPr>
          <w:rFonts w:ascii="Times New Roman" w:hAnsi="Times New Roman"/>
          <w:szCs w:val="24"/>
        </w:rPr>
        <w:t xml:space="preserve">no state of facts exist which, with the passage of time or the giving of notice, or both, could constitute a default by </w:t>
      </w:r>
      <w:r>
        <w:rPr>
          <w:rFonts w:ascii="Times New Roman" w:hAnsi="Times New Roman"/>
          <w:szCs w:val="24"/>
        </w:rPr>
        <w:t>[</w:t>
      </w:r>
      <w:r w:rsidR="00734C39" w:rsidRPr="00BB260E">
        <w:rPr>
          <w:rFonts w:ascii="Times New Roman" w:hAnsi="Times New Roman"/>
          <w:szCs w:val="24"/>
        </w:rPr>
        <w:t>Borrower</w:t>
      </w:r>
      <w:r w:rsidR="00734C39">
        <w:rPr>
          <w:rFonts w:ascii="Times New Roman" w:hAnsi="Times New Roman"/>
          <w:szCs w:val="24"/>
        </w:rPr>
        <w:t xml:space="preserve"> </w:t>
      </w:r>
      <w:r>
        <w:rPr>
          <w:rFonts w:ascii="Times New Roman" w:hAnsi="Times New Roman"/>
          <w:szCs w:val="24"/>
        </w:rPr>
        <w:t xml:space="preserve">OR Master Tenant] </w:t>
      </w:r>
      <w:r w:rsidR="00734C39">
        <w:rPr>
          <w:rFonts w:ascii="Times New Roman" w:hAnsi="Times New Roman"/>
          <w:szCs w:val="24"/>
        </w:rPr>
        <w:t>under the Operator Lease;</w:t>
      </w:r>
    </w:p>
    <w:p w14:paraId="01930F06" w14:textId="77777777" w:rsidR="00734C39" w:rsidRPr="00AB1055" w:rsidRDefault="00734C39" w:rsidP="00823BD1">
      <w:pPr>
        <w:spacing w:line="233" w:lineRule="auto"/>
        <w:jc w:val="both"/>
        <w:rPr>
          <w:rFonts w:ascii="Times New Roman" w:hAnsi="Times New Roman"/>
          <w:szCs w:val="24"/>
        </w:rPr>
      </w:pPr>
    </w:p>
    <w:p w14:paraId="01B40F0F" w14:textId="68489E46"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Operator has not paid any rent, charges or other payments due to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 xml:space="preserve">OR Master </w:t>
      </w:r>
      <w:r w:rsidR="008B66E7">
        <w:rPr>
          <w:rFonts w:ascii="Times New Roman" w:hAnsi="Times New Roman"/>
          <w:szCs w:val="24"/>
        </w:rPr>
        <w:t xml:space="preserve">Tenant] </w:t>
      </w:r>
      <w:r w:rsidR="008B66E7" w:rsidRPr="00BB260E">
        <w:rPr>
          <w:rFonts w:ascii="Times New Roman" w:hAnsi="Times New Roman"/>
          <w:szCs w:val="24"/>
        </w:rPr>
        <w:t>from</w:t>
      </w:r>
      <w:r w:rsidRPr="00BB260E">
        <w:rPr>
          <w:rFonts w:ascii="Times New Roman" w:hAnsi="Times New Roman"/>
          <w:szCs w:val="24"/>
        </w:rPr>
        <w:t xml:space="preserve"> Operator under the </w:t>
      </w:r>
      <w:r>
        <w:rPr>
          <w:rFonts w:ascii="Times New Roman" w:hAnsi="Times New Roman"/>
          <w:szCs w:val="24"/>
        </w:rPr>
        <w:t xml:space="preserve">Operator </w:t>
      </w:r>
      <w:r w:rsidRPr="00BB260E">
        <w:rPr>
          <w:rFonts w:ascii="Times New Roman" w:hAnsi="Times New Roman"/>
          <w:szCs w:val="24"/>
        </w:rPr>
        <w:t>Lease more than thirty (30) days in advance, nor has Operator paid any securi</w:t>
      </w:r>
      <w:r>
        <w:rPr>
          <w:rFonts w:ascii="Times New Roman" w:hAnsi="Times New Roman"/>
          <w:szCs w:val="24"/>
        </w:rPr>
        <w:t>ty deposit under the Operator Lease;</w:t>
      </w:r>
    </w:p>
    <w:p w14:paraId="73B25690" w14:textId="77777777" w:rsidR="0002354F" w:rsidRPr="00AB1055" w:rsidRDefault="0002354F" w:rsidP="00AB1055">
      <w:pPr>
        <w:spacing w:line="233" w:lineRule="auto"/>
        <w:jc w:val="both"/>
        <w:rPr>
          <w:rFonts w:ascii="Times New Roman" w:hAnsi="Times New Roman"/>
          <w:szCs w:val="24"/>
        </w:rPr>
      </w:pPr>
    </w:p>
    <w:p w14:paraId="1BAFCCC8" w14:textId="3AAE50F1"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conditions under the </w:t>
      </w:r>
      <w:r>
        <w:rPr>
          <w:rFonts w:ascii="Times New Roman" w:hAnsi="Times New Roman"/>
          <w:szCs w:val="24"/>
        </w:rPr>
        <w:t xml:space="preserve">Operator </w:t>
      </w:r>
      <w:r w:rsidRPr="00BB260E">
        <w:rPr>
          <w:rFonts w:ascii="Times New Roman" w:hAnsi="Times New Roman"/>
          <w:szCs w:val="24"/>
        </w:rPr>
        <w:t xml:space="preserve">Lease to be satisfied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or Operator as of the d</w:t>
      </w:r>
      <w:r>
        <w:rPr>
          <w:rFonts w:ascii="Times New Roman" w:hAnsi="Times New Roman"/>
          <w:szCs w:val="24"/>
        </w:rPr>
        <w:t>ate hereof have been satisfied;</w:t>
      </w:r>
    </w:p>
    <w:p w14:paraId="424FE68E" w14:textId="77777777" w:rsidR="0002354F" w:rsidRPr="00AB1055" w:rsidRDefault="0002354F" w:rsidP="00AB1055">
      <w:pPr>
        <w:spacing w:line="233" w:lineRule="auto"/>
        <w:jc w:val="both"/>
        <w:rPr>
          <w:rFonts w:ascii="Times New Roman" w:hAnsi="Times New Roman"/>
          <w:szCs w:val="24"/>
        </w:rPr>
      </w:pPr>
    </w:p>
    <w:p w14:paraId="0E4C9D85" w14:textId="4187899C" w:rsidR="00734C39" w:rsidRDefault="00734C39" w:rsidP="00734C39">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All improvements, alterations and other work, if any, to be performed or constructed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the </w:t>
      </w:r>
      <w:r>
        <w:rPr>
          <w:rFonts w:ascii="Times New Roman" w:hAnsi="Times New Roman"/>
          <w:szCs w:val="24"/>
        </w:rPr>
        <w:t xml:space="preserve">Operator </w:t>
      </w:r>
      <w:r w:rsidRPr="00BB260E">
        <w:rPr>
          <w:rFonts w:ascii="Times New Roman" w:hAnsi="Times New Roman"/>
          <w:szCs w:val="24"/>
        </w:rPr>
        <w:t xml:space="preserve">Lease have been completed and have been accepted by Operator. </w:t>
      </w:r>
      <w:r>
        <w:rPr>
          <w:rFonts w:ascii="Times New Roman" w:hAnsi="Times New Roman"/>
          <w:szCs w:val="24"/>
        </w:rPr>
        <w:t xml:space="preserve"> </w:t>
      </w:r>
      <w:r w:rsidRPr="00BB260E">
        <w:rPr>
          <w:rFonts w:ascii="Times New Roman" w:hAnsi="Times New Roman"/>
          <w:szCs w:val="24"/>
        </w:rPr>
        <w:t xml:space="preserve">All contributions, if any, required to be paid to Operator by </w:t>
      </w:r>
      <w:r w:rsidR="000A4D15">
        <w:rPr>
          <w:rFonts w:ascii="Times New Roman" w:hAnsi="Times New Roman"/>
          <w:szCs w:val="24"/>
        </w:rPr>
        <w:t>[</w:t>
      </w:r>
      <w:r w:rsidRPr="00BB260E">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for improvement</w:t>
      </w:r>
      <w:r>
        <w:rPr>
          <w:rFonts w:ascii="Times New Roman" w:hAnsi="Times New Roman"/>
          <w:szCs w:val="24"/>
        </w:rPr>
        <w:t>s to the Project have been paid; and</w:t>
      </w:r>
    </w:p>
    <w:p w14:paraId="2C43B92E" w14:textId="77777777" w:rsidR="0002354F" w:rsidRPr="00AB1055" w:rsidRDefault="0002354F" w:rsidP="00823BD1">
      <w:pPr>
        <w:spacing w:line="233" w:lineRule="auto"/>
        <w:jc w:val="both"/>
        <w:rPr>
          <w:rFonts w:ascii="Times New Roman" w:hAnsi="Times New Roman"/>
          <w:szCs w:val="24"/>
        </w:rPr>
      </w:pPr>
    </w:p>
    <w:p w14:paraId="3D23E696" w14:textId="5EB1521D" w:rsidR="00823BD1" w:rsidRPr="00823BD1" w:rsidRDefault="00734C39" w:rsidP="00823BD1">
      <w:pPr>
        <w:numPr>
          <w:ilvl w:val="0"/>
          <w:numId w:val="5"/>
        </w:numPr>
        <w:spacing w:line="233" w:lineRule="auto"/>
        <w:ind w:left="0" w:firstLine="720"/>
        <w:rPr>
          <w:rFonts w:ascii="Times New Roman" w:hAnsi="Times New Roman"/>
          <w:szCs w:val="24"/>
        </w:rPr>
      </w:pPr>
      <w:r w:rsidRPr="00BB260E">
        <w:rPr>
          <w:rFonts w:ascii="Times New Roman" w:hAnsi="Times New Roman"/>
          <w:szCs w:val="24"/>
        </w:rPr>
        <w:t xml:space="preserve">There are no actions, voluntary or involuntary, pending against </w:t>
      </w:r>
      <w:r w:rsidR="000A4D15">
        <w:rPr>
          <w:rFonts w:ascii="Times New Roman" w:hAnsi="Times New Roman"/>
          <w:szCs w:val="24"/>
        </w:rPr>
        <w:t>[</w:t>
      </w:r>
      <w:r>
        <w:rPr>
          <w:rFonts w:ascii="Times New Roman" w:hAnsi="Times New Roman"/>
          <w:szCs w:val="24"/>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sidRPr="00BB260E">
        <w:rPr>
          <w:rFonts w:ascii="Times New Roman" w:hAnsi="Times New Roman"/>
          <w:szCs w:val="24"/>
        </w:rPr>
        <w:t xml:space="preserve"> under any bankruptcy, receivership, insolvency or similar la</w:t>
      </w:r>
      <w:r>
        <w:rPr>
          <w:rFonts w:ascii="Times New Roman" w:hAnsi="Times New Roman"/>
          <w:szCs w:val="24"/>
        </w:rPr>
        <w:t>ws of the United States or any s</w:t>
      </w:r>
      <w:r w:rsidRPr="00BB260E">
        <w:rPr>
          <w:rFonts w:ascii="Times New Roman" w:hAnsi="Times New Roman"/>
          <w:szCs w:val="24"/>
        </w:rPr>
        <w:t xml:space="preserve">tate </w:t>
      </w:r>
      <w:r>
        <w:rPr>
          <w:rFonts w:ascii="Times New Roman" w:hAnsi="Times New Roman"/>
          <w:szCs w:val="24"/>
        </w:rPr>
        <w:t xml:space="preserve">or other governmental authority </w:t>
      </w:r>
      <w:r w:rsidRPr="00BB260E">
        <w:rPr>
          <w:rFonts w:ascii="Times New Roman" w:hAnsi="Times New Roman"/>
          <w:szCs w:val="24"/>
        </w:rPr>
        <w:t>thereof.</w:t>
      </w:r>
    </w:p>
    <w:p w14:paraId="2551F045" w14:textId="6A3C773F" w:rsidR="00EB6190" w:rsidRDefault="00EB6190" w:rsidP="00EB6190">
      <w:r>
        <w:rPr>
          <w:rFonts w:ascii="Times New Roman" w:hAnsi="Times New Roman"/>
          <w:b/>
          <w:szCs w:val="24"/>
        </w:rPr>
        <w:br w:type="page"/>
      </w:r>
      <w:r>
        <w:rPr>
          <w:rFonts w:ascii="Times New Roman" w:hAnsi="Times New Roman"/>
        </w:rPr>
        <w:lastRenderedPageBreak/>
        <w:t xml:space="preserve">Operator and </w:t>
      </w:r>
      <w:r w:rsidR="000A4D15">
        <w:rPr>
          <w:rFonts w:ascii="Times New Roman" w:hAnsi="Times New Roman"/>
        </w:rPr>
        <w:t>[</w:t>
      </w:r>
      <w:r>
        <w:rPr>
          <w:rFonts w:ascii="Times New Roman" w:hAnsi="Times New Roman"/>
        </w:rPr>
        <w:t>Borrower</w:t>
      </w:r>
      <w:r w:rsidR="000A4D15" w:rsidRPr="000A4D15">
        <w:rPr>
          <w:rFonts w:ascii="Times New Roman" w:hAnsi="Times New Roman"/>
          <w:szCs w:val="24"/>
        </w:rPr>
        <w:t xml:space="preserve"> </w:t>
      </w:r>
      <w:r w:rsidR="000A4D15">
        <w:rPr>
          <w:rFonts w:ascii="Times New Roman" w:hAnsi="Times New Roman"/>
          <w:szCs w:val="24"/>
        </w:rPr>
        <w:t>OR Master Tenant]</w:t>
      </w:r>
      <w:r>
        <w:rPr>
          <w:rFonts w:ascii="Times New Roman" w:hAnsi="Times New Roman"/>
        </w:rPr>
        <w:t xml:space="preserve"> hereby certif</w:t>
      </w:r>
      <w:r w:rsidR="00D618E0">
        <w:rPr>
          <w:rFonts w:ascii="Times New Roman" w:hAnsi="Times New Roman"/>
        </w:rPr>
        <w:t>y</w:t>
      </w:r>
      <w:r>
        <w:rPr>
          <w:rFonts w:ascii="Times New Roman" w:hAnsi="Times New Roman"/>
        </w:rPr>
        <w:t xml:space="preserve">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7B507F" w14:textId="77777777" w:rsidR="00EB6190" w:rsidRDefault="00EB6190" w:rsidP="00823BD1">
      <w:pPr>
        <w:keepNext/>
        <w:keepLines/>
        <w:widowControl/>
        <w:spacing w:line="233" w:lineRule="auto"/>
        <w:rPr>
          <w:rFonts w:ascii="Times New Roman" w:hAnsi="Times New Roman"/>
          <w:b/>
          <w:szCs w:val="24"/>
        </w:rPr>
      </w:pPr>
    </w:p>
    <w:p w14:paraId="771A54F9" w14:textId="77777777" w:rsidR="0002354F" w:rsidRDefault="0002354F" w:rsidP="00823BD1">
      <w:pPr>
        <w:keepNext/>
        <w:keepLines/>
        <w:widowControl/>
        <w:spacing w:line="232" w:lineRule="auto"/>
        <w:jc w:val="both"/>
        <w:rPr>
          <w:rFonts w:ascii="Times New Roman" w:hAnsi="Times New Roman"/>
          <w:szCs w:val="24"/>
        </w:rPr>
      </w:pPr>
    </w:p>
    <w:p w14:paraId="483AC3BA" w14:textId="77777777" w:rsidR="00823BD1" w:rsidRDefault="00823BD1" w:rsidP="00823BD1">
      <w:pPr>
        <w:keepNext/>
        <w:keepLines/>
        <w:widowControl/>
        <w:spacing w:line="232" w:lineRule="auto"/>
        <w:jc w:val="both"/>
        <w:rPr>
          <w:rFonts w:ascii="Times New Roman" w:hAnsi="Times New Roman"/>
          <w:szCs w:val="24"/>
        </w:rPr>
      </w:pPr>
    </w:p>
    <w:p w14:paraId="1173865F" w14:textId="77777777" w:rsidR="0002354F" w:rsidRDefault="00495014" w:rsidP="00823BD1">
      <w:pPr>
        <w:keepNext/>
        <w:keepLines/>
        <w:widowControl/>
        <w:spacing w:line="233" w:lineRule="auto"/>
        <w:ind w:left="4320"/>
        <w:jc w:val="both"/>
        <w:rPr>
          <w:rFonts w:ascii="Times New Roman" w:hAnsi="Times New Roman"/>
          <w:szCs w:val="24"/>
        </w:rPr>
      </w:pPr>
      <w:r w:rsidRPr="00734C39">
        <w:rPr>
          <w:rFonts w:ascii="Times New Roman" w:hAnsi="Times New Roman"/>
          <w:b/>
          <w:szCs w:val="24"/>
        </w:rPr>
        <w:t>OPERATOR</w:t>
      </w:r>
      <w:r w:rsidR="0002354F">
        <w:rPr>
          <w:rFonts w:ascii="Times New Roman" w:hAnsi="Times New Roman"/>
          <w:szCs w:val="24"/>
        </w:rPr>
        <w:t>:</w:t>
      </w:r>
    </w:p>
    <w:p w14:paraId="17F6AF26" w14:textId="77777777" w:rsidR="0002354F" w:rsidRDefault="0002354F" w:rsidP="00823BD1">
      <w:pPr>
        <w:keepNext/>
        <w:keepLines/>
        <w:widowControl/>
        <w:spacing w:line="233" w:lineRule="auto"/>
        <w:ind w:left="4320"/>
        <w:jc w:val="both"/>
        <w:rPr>
          <w:rFonts w:ascii="Times New Roman" w:hAnsi="Times New Roman"/>
          <w:szCs w:val="24"/>
        </w:rPr>
      </w:pPr>
    </w:p>
    <w:p w14:paraId="6DAA06F7" w14:textId="77777777" w:rsidR="0002354F"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2EDA1A7B" w14:textId="77777777" w:rsidR="00823BD1" w:rsidRDefault="00823BD1" w:rsidP="00823BD1">
      <w:pPr>
        <w:keepNext/>
        <w:keepLines/>
        <w:widowControl/>
        <w:spacing w:line="233" w:lineRule="auto"/>
        <w:ind w:left="4320"/>
        <w:jc w:val="both"/>
        <w:rPr>
          <w:rFonts w:ascii="Times New Roman" w:hAnsi="Times New Roman"/>
          <w:szCs w:val="24"/>
        </w:rPr>
      </w:pPr>
    </w:p>
    <w:p w14:paraId="0036B7FB" w14:textId="77777777" w:rsidR="0002354F" w:rsidRDefault="0002354F"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sidR="00823BD1">
        <w:rPr>
          <w:rFonts w:ascii="Times New Roman" w:hAnsi="Times New Roman"/>
          <w:szCs w:val="24"/>
        </w:rPr>
        <w:t xml:space="preserve"> _______________________________________</w:t>
      </w:r>
    </w:p>
    <w:p w14:paraId="4E3CBCC0"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0B21DDCF"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D46F7B6" w14:textId="77777777" w:rsidR="00851AFF" w:rsidRDefault="00851AFF" w:rsidP="00823BD1">
      <w:pPr>
        <w:keepNext/>
        <w:keepLines/>
        <w:widowControl/>
        <w:spacing w:line="233" w:lineRule="auto"/>
        <w:ind w:left="4320"/>
        <w:jc w:val="both"/>
        <w:rPr>
          <w:rFonts w:ascii="Times New Roman" w:hAnsi="Times New Roman"/>
          <w:szCs w:val="24"/>
        </w:rPr>
      </w:pPr>
    </w:p>
    <w:p w14:paraId="1699CCB9" w14:textId="77777777" w:rsidR="00823BD1" w:rsidRDefault="00823BD1" w:rsidP="00823BD1">
      <w:pPr>
        <w:keepNext/>
        <w:keepLines/>
        <w:widowControl/>
        <w:spacing w:line="233" w:lineRule="auto"/>
        <w:ind w:left="4320"/>
        <w:jc w:val="both"/>
        <w:rPr>
          <w:rFonts w:ascii="Times New Roman" w:hAnsi="Times New Roman"/>
          <w:szCs w:val="24"/>
        </w:rPr>
      </w:pPr>
    </w:p>
    <w:p w14:paraId="254F9340" w14:textId="7192CB15" w:rsidR="0002354F" w:rsidRDefault="000A4D15" w:rsidP="00823BD1">
      <w:pPr>
        <w:keepNext/>
        <w:keepLines/>
        <w:widowControl/>
        <w:spacing w:line="233" w:lineRule="auto"/>
        <w:ind w:left="4320"/>
        <w:jc w:val="both"/>
        <w:rPr>
          <w:rFonts w:ascii="Times New Roman" w:hAnsi="Times New Roman"/>
          <w:szCs w:val="24"/>
        </w:rPr>
      </w:pPr>
      <w:r>
        <w:rPr>
          <w:rFonts w:ascii="Times New Roman" w:hAnsi="Times New Roman"/>
          <w:b/>
          <w:szCs w:val="24"/>
        </w:rPr>
        <w:t>[</w:t>
      </w:r>
      <w:r w:rsidR="00495014" w:rsidRPr="00734C39">
        <w:rPr>
          <w:rFonts w:ascii="Times New Roman" w:hAnsi="Times New Roman"/>
          <w:b/>
          <w:szCs w:val="24"/>
        </w:rPr>
        <w:t>BORROWER</w:t>
      </w:r>
      <w:r w:rsidRPr="000A4D15">
        <w:rPr>
          <w:rFonts w:ascii="Times New Roman" w:hAnsi="Times New Roman"/>
          <w:b/>
          <w:szCs w:val="24"/>
        </w:rPr>
        <w:t xml:space="preserve"> OR MASTER TENANT]</w:t>
      </w:r>
      <w:r w:rsidR="0002354F" w:rsidRPr="000A4D15">
        <w:rPr>
          <w:rFonts w:ascii="Times New Roman" w:hAnsi="Times New Roman"/>
          <w:b/>
          <w:szCs w:val="24"/>
        </w:rPr>
        <w:t>:</w:t>
      </w:r>
    </w:p>
    <w:p w14:paraId="78D0C102" w14:textId="77777777" w:rsidR="00823BD1" w:rsidRDefault="00823BD1" w:rsidP="00823BD1">
      <w:pPr>
        <w:keepNext/>
        <w:keepLines/>
        <w:widowControl/>
        <w:spacing w:line="233" w:lineRule="auto"/>
        <w:ind w:left="4320"/>
        <w:jc w:val="both"/>
        <w:rPr>
          <w:rFonts w:ascii="Times New Roman" w:hAnsi="Times New Roman"/>
          <w:szCs w:val="24"/>
        </w:rPr>
      </w:pPr>
    </w:p>
    <w:p w14:paraId="7B8963DB" w14:textId="77777777" w:rsidR="00823BD1" w:rsidRDefault="00823BD1" w:rsidP="00823BD1">
      <w:pPr>
        <w:keepNext/>
        <w:keepLines/>
        <w:widowControl/>
        <w:spacing w:line="233" w:lineRule="auto"/>
        <w:ind w:left="4320"/>
        <w:jc w:val="both"/>
        <w:rPr>
          <w:rFonts w:ascii="Times New Roman" w:hAnsi="Times New Roman"/>
          <w:szCs w:val="24"/>
        </w:rPr>
      </w:pPr>
      <w:r>
        <w:rPr>
          <w:rFonts w:ascii="Times New Roman" w:hAnsi="Times New Roman"/>
          <w:szCs w:val="24"/>
        </w:rPr>
        <w:t>__________________________________________</w:t>
      </w:r>
    </w:p>
    <w:p w14:paraId="60C8CB9B" w14:textId="77777777" w:rsidR="00823BD1" w:rsidRDefault="00823BD1" w:rsidP="00823BD1">
      <w:pPr>
        <w:keepNext/>
        <w:keepLines/>
        <w:widowControl/>
        <w:spacing w:line="233" w:lineRule="auto"/>
        <w:ind w:left="4320"/>
        <w:jc w:val="both"/>
        <w:rPr>
          <w:rFonts w:ascii="Times New Roman" w:hAnsi="Times New Roman"/>
          <w:szCs w:val="24"/>
        </w:rPr>
      </w:pPr>
    </w:p>
    <w:p w14:paraId="1237EDAD" w14:textId="77777777" w:rsidR="00823BD1" w:rsidRDefault="00823BD1" w:rsidP="00823BD1">
      <w:pPr>
        <w:keepNext/>
        <w:keepLines/>
        <w:widowControl/>
        <w:spacing w:line="233" w:lineRule="auto"/>
        <w:ind w:left="4320"/>
        <w:jc w:val="both"/>
        <w:rPr>
          <w:rFonts w:ascii="Times New Roman" w:hAnsi="Times New Roman"/>
          <w:szCs w:val="24"/>
          <w:u w:val="single"/>
        </w:rPr>
      </w:pPr>
      <w:r>
        <w:rPr>
          <w:rFonts w:ascii="Times New Roman" w:hAnsi="Times New Roman"/>
          <w:szCs w:val="24"/>
        </w:rPr>
        <w:t>By</w:t>
      </w:r>
      <w:r w:rsidRPr="00823BD1">
        <w:rPr>
          <w:rFonts w:ascii="Times New Roman" w:hAnsi="Times New Roman"/>
          <w:szCs w:val="24"/>
        </w:rPr>
        <w:t>:</w:t>
      </w:r>
      <w:r>
        <w:rPr>
          <w:rFonts w:ascii="Times New Roman" w:hAnsi="Times New Roman"/>
          <w:szCs w:val="24"/>
        </w:rPr>
        <w:t xml:space="preserve"> _______________________________________</w:t>
      </w:r>
    </w:p>
    <w:p w14:paraId="06A5BCB3" w14:textId="77777777" w:rsid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Name:  _____________________________________</w:t>
      </w:r>
    </w:p>
    <w:p w14:paraId="1F44D102" w14:textId="77777777" w:rsidR="0002354F" w:rsidRPr="00823BD1" w:rsidRDefault="00823BD1" w:rsidP="00823BD1">
      <w:pPr>
        <w:keepNext/>
        <w:keepLines/>
        <w:widowControl/>
        <w:spacing w:line="233" w:lineRule="auto"/>
        <w:ind w:left="4320"/>
        <w:jc w:val="both"/>
        <w:rPr>
          <w:rFonts w:ascii="Times New Roman" w:hAnsi="Times New Roman"/>
          <w:szCs w:val="24"/>
          <w:u w:val="single"/>
        </w:rPr>
      </w:pPr>
      <w:r w:rsidRPr="00823BD1">
        <w:rPr>
          <w:rFonts w:ascii="Times New Roman" w:hAnsi="Times New Roman"/>
          <w:szCs w:val="24"/>
        </w:rPr>
        <w:t>Title: ______________________________________</w:t>
      </w:r>
    </w:p>
    <w:p w14:paraId="2E12F320" w14:textId="77777777" w:rsidR="00B421D5" w:rsidRDefault="00B421D5" w:rsidP="00823BD1">
      <w:pPr>
        <w:spacing w:line="232" w:lineRule="auto"/>
        <w:rPr>
          <w:rFonts w:ascii="Times New Roman" w:hAnsi="Times New Roman"/>
          <w:szCs w:val="24"/>
          <w:u w:val="single"/>
        </w:rPr>
      </w:pPr>
    </w:p>
    <w:p w14:paraId="2805CB59" w14:textId="77777777" w:rsidR="00823BD1" w:rsidRDefault="00823BD1" w:rsidP="00823BD1">
      <w:pPr>
        <w:spacing w:line="232" w:lineRule="auto"/>
        <w:rPr>
          <w:rFonts w:ascii="Times New Roman" w:hAnsi="Times New Roman"/>
          <w:szCs w:val="24"/>
          <w:u w:val="single"/>
        </w:rPr>
      </w:pPr>
    </w:p>
    <w:p w14:paraId="0156DC12" w14:textId="77777777" w:rsidR="00823BD1" w:rsidRDefault="00823BD1" w:rsidP="00823BD1">
      <w:pPr>
        <w:spacing w:line="232" w:lineRule="auto"/>
        <w:rPr>
          <w:rFonts w:ascii="Times New Roman" w:hAnsi="Times New Roman"/>
          <w:szCs w:val="24"/>
          <w:u w:val="single"/>
        </w:rPr>
      </w:pPr>
    </w:p>
    <w:p w14:paraId="7C453DA2" w14:textId="77777777" w:rsidR="00823BD1" w:rsidRDefault="00823BD1" w:rsidP="00823BD1">
      <w:pPr>
        <w:spacing w:line="232" w:lineRule="auto"/>
        <w:rPr>
          <w:rFonts w:ascii="Times New Roman" w:hAnsi="Times New Roman"/>
          <w:szCs w:val="24"/>
          <w:u w:val="single"/>
        </w:rPr>
      </w:pPr>
    </w:p>
    <w:p w14:paraId="075A584E" w14:textId="77777777" w:rsidR="00823BD1" w:rsidRDefault="00823BD1" w:rsidP="00823BD1">
      <w:pPr>
        <w:spacing w:line="232" w:lineRule="auto"/>
        <w:rPr>
          <w:rFonts w:ascii="Times New Roman" w:hAnsi="Times New Roman"/>
          <w:szCs w:val="24"/>
          <w:u w:val="single"/>
        </w:rPr>
      </w:pPr>
    </w:p>
    <w:p w14:paraId="2FFA6F4B" w14:textId="77777777" w:rsidR="00823BD1" w:rsidRDefault="00823BD1" w:rsidP="00823BD1">
      <w:pPr>
        <w:spacing w:line="232" w:lineRule="auto"/>
        <w:rPr>
          <w:rFonts w:ascii="Times New Roman" w:hAnsi="Times New Roman"/>
          <w:szCs w:val="24"/>
          <w:u w:val="single"/>
        </w:rPr>
      </w:pPr>
    </w:p>
    <w:p w14:paraId="358C6A9C" w14:textId="77777777" w:rsidR="00823BD1" w:rsidRDefault="00823BD1" w:rsidP="00823BD1">
      <w:pPr>
        <w:spacing w:line="232" w:lineRule="auto"/>
        <w:rPr>
          <w:rFonts w:ascii="Times New Roman" w:hAnsi="Times New Roman"/>
          <w:szCs w:val="24"/>
          <w:u w:val="single"/>
        </w:rPr>
      </w:pPr>
    </w:p>
    <w:p w14:paraId="66E2BEC2" w14:textId="77777777" w:rsidR="00823BD1" w:rsidRDefault="00823BD1" w:rsidP="00823BD1">
      <w:pPr>
        <w:spacing w:line="232" w:lineRule="auto"/>
        <w:rPr>
          <w:rFonts w:ascii="Times New Roman" w:hAnsi="Times New Roman"/>
          <w:szCs w:val="24"/>
          <w:u w:val="single"/>
        </w:rPr>
      </w:pPr>
    </w:p>
    <w:p w14:paraId="23BCFB62" w14:textId="77777777" w:rsidR="00823BD1" w:rsidRDefault="00823BD1" w:rsidP="00823BD1">
      <w:pPr>
        <w:spacing w:line="232" w:lineRule="auto"/>
        <w:rPr>
          <w:rFonts w:ascii="Times New Roman" w:hAnsi="Times New Roman"/>
          <w:szCs w:val="24"/>
          <w:u w:val="single"/>
        </w:rPr>
      </w:pPr>
    </w:p>
    <w:p w14:paraId="2404AF74" w14:textId="77777777" w:rsidR="00823BD1" w:rsidRDefault="00823BD1" w:rsidP="00823BD1">
      <w:pPr>
        <w:spacing w:line="232" w:lineRule="auto"/>
        <w:rPr>
          <w:rFonts w:ascii="Times New Roman" w:hAnsi="Times New Roman"/>
          <w:szCs w:val="24"/>
          <w:u w:val="single"/>
        </w:rPr>
      </w:pPr>
    </w:p>
    <w:p w14:paraId="62CBA83D" w14:textId="77777777" w:rsidR="00823BD1" w:rsidRDefault="00823BD1" w:rsidP="00823BD1">
      <w:pPr>
        <w:spacing w:line="232" w:lineRule="auto"/>
        <w:rPr>
          <w:rFonts w:ascii="Times New Roman" w:hAnsi="Times New Roman"/>
          <w:szCs w:val="24"/>
          <w:u w:val="single"/>
        </w:rPr>
      </w:pPr>
    </w:p>
    <w:p w14:paraId="3A0227B8" w14:textId="77777777" w:rsidR="00823BD1" w:rsidRDefault="00823BD1" w:rsidP="00823BD1">
      <w:pPr>
        <w:spacing w:line="232" w:lineRule="auto"/>
        <w:rPr>
          <w:rFonts w:ascii="Times New Roman" w:hAnsi="Times New Roman"/>
          <w:szCs w:val="24"/>
          <w:u w:val="single"/>
        </w:rPr>
      </w:pPr>
    </w:p>
    <w:p w14:paraId="7FBA8579" w14:textId="77777777" w:rsidR="00823BD1" w:rsidRDefault="00823BD1" w:rsidP="00823BD1">
      <w:pPr>
        <w:spacing w:line="232" w:lineRule="auto"/>
        <w:rPr>
          <w:rFonts w:ascii="Times New Roman" w:hAnsi="Times New Roman"/>
          <w:szCs w:val="24"/>
          <w:u w:val="single"/>
        </w:rPr>
      </w:pPr>
    </w:p>
    <w:p w14:paraId="319F65AC" w14:textId="77777777" w:rsidR="00823BD1" w:rsidRDefault="00823BD1" w:rsidP="00823BD1">
      <w:pPr>
        <w:spacing w:line="232" w:lineRule="auto"/>
        <w:rPr>
          <w:rFonts w:ascii="Times New Roman" w:hAnsi="Times New Roman"/>
          <w:szCs w:val="24"/>
          <w:u w:val="single"/>
        </w:rPr>
      </w:pPr>
    </w:p>
    <w:p w14:paraId="4B0C54EB" w14:textId="77777777" w:rsidR="00823BD1" w:rsidRDefault="00823BD1" w:rsidP="00823BD1">
      <w:pPr>
        <w:spacing w:line="232" w:lineRule="auto"/>
        <w:rPr>
          <w:rFonts w:ascii="Times New Roman" w:hAnsi="Times New Roman"/>
          <w:szCs w:val="24"/>
          <w:u w:val="single"/>
        </w:rPr>
      </w:pPr>
    </w:p>
    <w:p w14:paraId="3322A89E" w14:textId="77777777" w:rsidR="00823BD1" w:rsidRDefault="00823BD1" w:rsidP="00823BD1">
      <w:pPr>
        <w:spacing w:line="232" w:lineRule="auto"/>
        <w:rPr>
          <w:rFonts w:ascii="Times New Roman" w:hAnsi="Times New Roman"/>
          <w:szCs w:val="24"/>
          <w:u w:val="single"/>
        </w:rPr>
      </w:pPr>
    </w:p>
    <w:p w14:paraId="5012BE6E" w14:textId="77777777" w:rsidR="0002354F" w:rsidRPr="00734C39" w:rsidRDefault="0002354F" w:rsidP="00823BD1">
      <w:pPr>
        <w:pStyle w:val="Heading2"/>
        <w:keepLines/>
        <w:widowControl/>
        <w:tabs>
          <w:tab w:val="clear" w:pos="-1080"/>
          <w:tab w:val="clear" w:pos="-720"/>
          <w:tab w:val="clear" w:pos="0"/>
          <w:tab w:val="clear" w:pos="720"/>
          <w:tab w:val="clear" w:pos="1440"/>
          <w:tab w:val="clear" w:pos="2160"/>
          <w:tab w:val="clear" w:pos="2880"/>
          <w:tab w:val="clear" w:pos="3600"/>
          <w:tab w:val="clear" w:pos="4320"/>
          <w:tab w:val="clear" w:pos="4680"/>
        </w:tabs>
        <w:spacing w:line="233" w:lineRule="auto"/>
        <w:rPr>
          <w:sz w:val="24"/>
          <w:szCs w:val="24"/>
          <w:u w:val="none"/>
        </w:rPr>
      </w:pPr>
      <w:r w:rsidRPr="00734C39">
        <w:rPr>
          <w:sz w:val="24"/>
          <w:szCs w:val="24"/>
          <w:u w:val="none"/>
        </w:rPr>
        <w:t>Exhibit A</w:t>
      </w:r>
    </w:p>
    <w:p w14:paraId="7A2050A2" w14:textId="77777777" w:rsidR="0002354F" w:rsidRPr="00734C39" w:rsidRDefault="0002354F" w:rsidP="00823BD1">
      <w:pPr>
        <w:keepNext/>
        <w:keepLines/>
        <w:widowControl/>
        <w:spacing w:line="233" w:lineRule="auto"/>
        <w:jc w:val="center"/>
        <w:rPr>
          <w:rFonts w:ascii="Times New Roman" w:hAnsi="Times New Roman"/>
          <w:b/>
          <w:szCs w:val="24"/>
        </w:rPr>
      </w:pPr>
      <w:r w:rsidRPr="00734C39">
        <w:rPr>
          <w:rFonts w:ascii="Times New Roman" w:hAnsi="Times New Roman"/>
          <w:b/>
          <w:szCs w:val="24"/>
        </w:rPr>
        <w:t>Exceptions</w:t>
      </w:r>
    </w:p>
    <w:p w14:paraId="44C24C6A" w14:textId="77777777" w:rsidR="0002354F" w:rsidRDefault="0002354F" w:rsidP="00823BD1">
      <w:pPr>
        <w:keepNext/>
        <w:keepLines/>
        <w:widowControl/>
        <w:spacing w:line="233" w:lineRule="auto"/>
        <w:jc w:val="center"/>
        <w:rPr>
          <w:rFonts w:ascii="Times New Roman" w:hAnsi="Times New Roman"/>
          <w:szCs w:val="24"/>
          <w:u w:val="single"/>
        </w:rPr>
      </w:pPr>
    </w:p>
    <w:p w14:paraId="6CFA5832" w14:textId="77777777" w:rsidR="0002354F" w:rsidRPr="00823BD1" w:rsidRDefault="00734C39" w:rsidP="00823BD1">
      <w:pPr>
        <w:keepNext/>
        <w:keepLines/>
        <w:widowControl/>
        <w:spacing w:line="233" w:lineRule="auto"/>
        <w:jc w:val="center"/>
        <w:rPr>
          <w:rFonts w:ascii="Times New Roman" w:hAnsi="Times New Roman"/>
          <w:b/>
          <w:szCs w:val="24"/>
        </w:rPr>
      </w:pPr>
      <w:r w:rsidRPr="00823BD1">
        <w:rPr>
          <w:rFonts w:ascii="Times New Roman" w:hAnsi="Times New Roman"/>
          <w:szCs w:val="24"/>
        </w:rPr>
        <w:t>[List all exceptions or state “None”]</w:t>
      </w:r>
      <w:r w:rsidR="0002354F" w:rsidRPr="00823BD1">
        <w:rPr>
          <w:rFonts w:ascii="Times New Roman" w:hAnsi="Times New Roman"/>
          <w:szCs w:val="24"/>
        </w:rPr>
        <w:br w:type="page"/>
      </w:r>
      <w:r w:rsidR="0002354F" w:rsidRPr="00823BD1">
        <w:rPr>
          <w:rFonts w:ascii="Times New Roman" w:hAnsi="Times New Roman"/>
          <w:b/>
          <w:szCs w:val="24"/>
        </w:rPr>
        <w:lastRenderedPageBreak/>
        <w:t>Exhibit B</w:t>
      </w:r>
    </w:p>
    <w:p w14:paraId="5B166043" w14:textId="77777777" w:rsidR="0002354F" w:rsidRDefault="0002354F" w:rsidP="00734C39">
      <w:pPr>
        <w:spacing w:line="232" w:lineRule="auto"/>
        <w:jc w:val="both"/>
        <w:rPr>
          <w:rFonts w:ascii="Times New Roman" w:hAnsi="Times New Roman"/>
          <w:szCs w:val="24"/>
        </w:rPr>
      </w:pPr>
    </w:p>
    <w:p w14:paraId="0477CBFA" w14:textId="77777777" w:rsidR="0002354F" w:rsidRDefault="00734C39" w:rsidP="00734C39">
      <w:pPr>
        <w:spacing w:line="232" w:lineRule="auto"/>
        <w:jc w:val="center"/>
        <w:rPr>
          <w:rFonts w:ascii="Times New Roman" w:hAnsi="Times New Roman"/>
          <w:szCs w:val="24"/>
        </w:rPr>
      </w:pPr>
      <w:r>
        <w:rPr>
          <w:rFonts w:ascii="Times New Roman" w:hAnsi="Times New Roman"/>
          <w:szCs w:val="24"/>
        </w:rPr>
        <w:t>[</w:t>
      </w:r>
      <w:r w:rsidR="0002354F">
        <w:rPr>
          <w:rFonts w:ascii="Times New Roman" w:hAnsi="Times New Roman"/>
          <w:szCs w:val="24"/>
        </w:rPr>
        <w:t xml:space="preserve">Copy of </w:t>
      </w:r>
      <w:r>
        <w:rPr>
          <w:rFonts w:ascii="Times New Roman" w:hAnsi="Times New Roman"/>
          <w:szCs w:val="24"/>
        </w:rPr>
        <w:t xml:space="preserve">Operator </w:t>
      </w:r>
      <w:r w:rsidR="0002354F">
        <w:rPr>
          <w:rFonts w:ascii="Times New Roman" w:hAnsi="Times New Roman"/>
          <w:szCs w:val="24"/>
        </w:rPr>
        <w:t xml:space="preserve">Lease and all supplements, amendments </w:t>
      </w:r>
      <w:r>
        <w:rPr>
          <w:rFonts w:ascii="Times New Roman" w:hAnsi="Times New Roman"/>
          <w:szCs w:val="24"/>
        </w:rPr>
        <w:t>and</w:t>
      </w:r>
      <w:r w:rsidR="0002354F">
        <w:rPr>
          <w:rFonts w:ascii="Times New Roman" w:hAnsi="Times New Roman"/>
          <w:szCs w:val="24"/>
        </w:rPr>
        <w:t xml:space="preserve"> modifications thereto</w:t>
      </w:r>
      <w:r>
        <w:rPr>
          <w:rFonts w:ascii="Times New Roman" w:hAnsi="Times New Roman"/>
          <w:szCs w:val="24"/>
        </w:rPr>
        <w:t>, and assignments thereof]</w:t>
      </w:r>
    </w:p>
    <w:sectPr w:rsidR="0002354F" w:rsidSect="00711138">
      <w:headerReference w:type="default" r:id="rId12"/>
      <w:footerReference w:type="default" r:id="rId13"/>
      <w:footerReference w:type="first" r:id="rId14"/>
      <w:endnotePr>
        <w:numFmt w:val="decimal"/>
      </w:endnotePr>
      <w:pgSz w:w="12240" w:h="15840" w:code="1"/>
      <w:pgMar w:top="1440" w:right="1440" w:bottom="1440" w:left="1440" w:header="144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D214" w14:textId="77777777" w:rsidR="00A816F9" w:rsidRDefault="00A816F9">
      <w:r>
        <w:separator/>
      </w:r>
    </w:p>
  </w:endnote>
  <w:endnote w:type="continuationSeparator" w:id="0">
    <w:p w14:paraId="06DF5689" w14:textId="77777777" w:rsidR="00A816F9" w:rsidRDefault="00A8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DABAR1">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2064" w14:textId="1FEC9B83" w:rsidR="00FB1C83" w:rsidRDefault="00890766" w:rsidP="00262AB8">
    <w:pPr>
      <w:pStyle w:val="Footer"/>
      <w:rPr>
        <w:rFonts w:ascii="Helvetica" w:hAnsi="Helvetica" w:cs="Arial"/>
        <w:sz w:val="20"/>
      </w:rPr>
    </w:pPr>
    <w:r>
      <w:rPr>
        <w:rFonts w:ascii="Helvetica" w:hAnsi="Helvetica" w:cs="Arial"/>
        <w:noProof/>
        <w:snapToGrid/>
        <w:sz w:val="20"/>
      </w:rPr>
      <mc:AlternateContent>
        <mc:Choice Requires="wps">
          <w:drawing>
            <wp:anchor distT="0" distB="0" distL="114300" distR="114300" simplePos="0" relativeHeight="251659264" behindDoc="0" locked="0" layoutInCell="1" allowOverlap="1" wp14:anchorId="383384A6" wp14:editId="1088A20B">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EBA43"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4F0159EB" w14:textId="5DA8CB3A" w:rsidR="00FB1C83" w:rsidRPr="00262AB8" w:rsidRDefault="00FB1C83" w:rsidP="00262AB8">
    <w:pPr>
      <w:pStyle w:val="Foote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7223B" w:rsidRPr="00515ACE">
      <w:rPr>
        <w:rFonts w:ascii="Helvetica" w:hAnsi="Helvetica" w:cs="Arial"/>
        <w:b/>
        <w:sz w:val="18"/>
        <w:szCs w:val="18"/>
      </w:rPr>
      <w:fldChar w:fldCharType="separate"/>
    </w:r>
    <w:r w:rsidR="005D7114">
      <w:rPr>
        <w:rFonts w:ascii="Helvetica" w:hAnsi="Helvetica" w:cs="Arial"/>
        <w:b/>
        <w:noProof/>
        <w:sz w:val="18"/>
        <w:szCs w:val="18"/>
      </w:rPr>
      <w:t>1</w:t>
    </w:r>
    <w:r w:rsidR="0017223B" w:rsidRPr="00515ACE">
      <w:rPr>
        <w:rFonts w:ascii="Helvetica" w:hAnsi="Helvetica" w:cs="Arial"/>
        <w:b/>
        <w:sz w:val="18"/>
        <w:szCs w:val="18"/>
      </w:rPr>
      <w:fldChar w:fldCharType="end"/>
    </w:r>
    <w:r w:rsidRPr="00515ACE">
      <w:rPr>
        <w:rFonts w:ascii="Helvetica" w:hAnsi="Helvetica" w:cs="Arial"/>
        <w:sz w:val="18"/>
        <w:szCs w:val="18"/>
      </w:rPr>
      <w:t xml:space="preserve"> of </w:t>
    </w:r>
    <w:r w:rsidR="0017223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7223B" w:rsidRPr="00515ACE">
      <w:rPr>
        <w:rFonts w:ascii="Helvetica" w:hAnsi="Helvetica" w:cs="Arial"/>
        <w:b/>
        <w:sz w:val="18"/>
        <w:szCs w:val="18"/>
      </w:rPr>
      <w:fldChar w:fldCharType="separate"/>
    </w:r>
    <w:r w:rsidR="005D7114">
      <w:rPr>
        <w:rFonts w:ascii="Helvetica" w:hAnsi="Helvetica" w:cs="Arial"/>
        <w:b/>
        <w:noProof/>
        <w:sz w:val="18"/>
        <w:szCs w:val="18"/>
      </w:rPr>
      <w:t>6</w:t>
    </w:r>
    <w:r w:rsidR="0017223B" w:rsidRPr="00515ACE">
      <w:rPr>
        <w:rFonts w:ascii="Helvetica" w:hAnsi="Helvetica" w:cs="Arial"/>
        <w:b/>
        <w:sz w:val="18"/>
        <w:szCs w:val="18"/>
      </w:rPr>
      <w:fldChar w:fldCharType="end"/>
    </w:r>
    <w:r>
      <w:rPr>
        <w:rFonts w:ascii="Helvetica" w:hAnsi="Helvetica" w:cs="Arial"/>
        <w:sz w:val="18"/>
        <w:szCs w:val="18"/>
      </w:rPr>
      <w:t xml:space="preserve">           </w:t>
    </w:r>
    <w:r w:rsidR="00891B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91117-ORCF</w:t>
    </w:r>
    <w:r w:rsidRPr="00515ACE">
      <w:rPr>
        <w:rFonts w:ascii="Helvetica" w:hAnsi="Helvetica" w:cs="Arial"/>
        <w:sz w:val="18"/>
        <w:szCs w:val="18"/>
      </w:rPr>
      <w:t xml:space="preserve"> (</w:t>
    </w:r>
    <w:r w:rsidR="005D7114">
      <w:rPr>
        <w:rFonts w:ascii="Helvetica" w:hAnsi="Helvetica" w:cs="Arial"/>
        <w:sz w:val="18"/>
        <w:szCs w:val="18"/>
      </w:rPr>
      <w:t>0</w:t>
    </w:r>
    <w:r w:rsidR="009E2108">
      <w:rPr>
        <w:rFonts w:ascii="Helvetica" w:hAnsi="Helvetica" w:cs="Arial"/>
        <w:sz w:val="18"/>
        <w:szCs w:val="18"/>
      </w:rPr>
      <w:t>1</w:t>
    </w:r>
    <w:r w:rsidR="005D7114">
      <w:rPr>
        <w:rFonts w:ascii="Helvetica" w:hAnsi="Helvetica" w:cs="Arial"/>
        <w:sz w:val="18"/>
        <w:szCs w:val="18"/>
      </w:rPr>
      <w:t>/20</w:t>
    </w:r>
    <w:r w:rsidR="009E2108">
      <w:rPr>
        <w:rFonts w:ascii="Helvetica" w:hAnsi="Helvetica" w:cs="Arial"/>
        <w:sz w:val="18"/>
        <w:szCs w:val="18"/>
      </w:rPr>
      <w:t>23</w:t>
    </w:r>
    <w:r w:rsidR="001D05D7">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22DC" w14:textId="77777777" w:rsidR="00FB1C83" w:rsidRDefault="00FB1C83">
    <w:pPr>
      <w:pStyle w:val="Footer"/>
    </w:pPr>
    <w:r>
      <w:t>Version:  11/1/09</w:t>
    </w:r>
  </w:p>
  <w:p w14:paraId="13950601" w14:textId="77777777" w:rsidR="00FB1C83" w:rsidRDefault="00FB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618" w14:textId="77777777" w:rsidR="00A816F9" w:rsidRDefault="00A816F9">
      <w:r>
        <w:separator/>
      </w:r>
    </w:p>
  </w:footnote>
  <w:footnote w:type="continuationSeparator" w:id="0">
    <w:p w14:paraId="4CBCD0FD" w14:textId="77777777" w:rsidR="00A816F9" w:rsidRDefault="00A8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1668EEC" w14:paraId="45323C46" w14:textId="77777777" w:rsidTr="41668EEC">
      <w:tc>
        <w:tcPr>
          <w:tcW w:w="3120" w:type="dxa"/>
        </w:tcPr>
        <w:p w14:paraId="0147AD73" w14:textId="076F3252" w:rsidR="41668EEC" w:rsidRDefault="41668EEC" w:rsidP="41668EEC">
          <w:pPr>
            <w:pStyle w:val="Header"/>
            <w:ind w:left="-115"/>
          </w:pPr>
        </w:p>
      </w:tc>
      <w:tc>
        <w:tcPr>
          <w:tcW w:w="3120" w:type="dxa"/>
        </w:tcPr>
        <w:p w14:paraId="16429B82" w14:textId="3E1DCA72" w:rsidR="41668EEC" w:rsidRDefault="41668EEC" w:rsidP="41668EEC">
          <w:pPr>
            <w:pStyle w:val="Header"/>
            <w:jc w:val="center"/>
          </w:pPr>
        </w:p>
      </w:tc>
      <w:tc>
        <w:tcPr>
          <w:tcW w:w="3120" w:type="dxa"/>
        </w:tcPr>
        <w:p w14:paraId="0C5A86B2" w14:textId="638277AD" w:rsidR="41668EEC" w:rsidRDefault="41668EEC" w:rsidP="41668EEC">
          <w:pPr>
            <w:pStyle w:val="Header"/>
            <w:ind w:right="-115"/>
            <w:jc w:val="right"/>
          </w:pPr>
        </w:p>
      </w:tc>
    </w:tr>
  </w:tbl>
  <w:p w14:paraId="55E74230" w14:textId="57637EAC" w:rsidR="41668EEC" w:rsidRDefault="41668EEC" w:rsidP="41668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124E"/>
    <w:multiLevelType w:val="hybridMultilevel"/>
    <w:tmpl w:val="BA0046D4"/>
    <w:lvl w:ilvl="0" w:tplc="A7643AC8">
      <w:start w:val="1"/>
      <w:numFmt w:val="decimal"/>
      <w:lvlText w:val="%1. "/>
      <w:lvlJc w:val="left"/>
      <w:pPr>
        <w:tabs>
          <w:tab w:val="num" w:pos="720"/>
        </w:tabs>
        <w:ind w:left="0" w:firstLine="720"/>
      </w:pPr>
      <w:rPr>
        <w:rFonts w:ascii="Times New Roman" w:hAnsi="Times New Roman" w:cs="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C0FE9"/>
    <w:multiLevelType w:val="hybridMultilevel"/>
    <w:tmpl w:val="2EDC328C"/>
    <w:lvl w:ilvl="0" w:tplc="7396E0F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CA6BD2"/>
    <w:multiLevelType w:val="hybridMultilevel"/>
    <w:tmpl w:val="EFAC2490"/>
    <w:lvl w:ilvl="0" w:tplc="FEEEA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270D95"/>
    <w:multiLevelType w:val="hybridMultilevel"/>
    <w:tmpl w:val="4D2E58DA"/>
    <w:lvl w:ilvl="0" w:tplc="BD888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B4333"/>
    <w:multiLevelType w:val="hybridMultilevel"/>
    <w:tmpl w:val="F35EE626"/>
    <w:lvl w:ilvl="0" w:tplc="28B050EA">
      <w:start w:val="1"/>
      <w:numFmt w:val="decimal"/>
      <w:lvlText w:val="%1. "/>
      <w:lvlJc w:val="left"/>
      <w:pPr>
        <w:tabs>
          <w:tab w:val="num" w:pos="720"/>
        </w:tabs>
        <w:ind w:left="0" w:firstLine="72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358035">
    <w:abstractNumId w:val="0"/>
  </w:num>
  <w:num w:numId="2" w16cid:durableId="1370641566">
    <w:abstractNumId w:val="4"/>
  </w:num>
  <w:num w:numId="3" w16cid:durableId="1028993451">
    <w:abstractNumId w:val="1"/>
  </w:num>
  <w:num w:numId="4" w16cid:durableId="2112779115">
    <w:abstractNumId w:val="2"/>
  </w:num>
  <w:num w:numId="5" w16cid:durableId="188110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11C"/>
    <w:rsid w:val="0002354F"/>
    <w:rsid w:val="00061EC9"/>
    <w:rsid w:val="000A4D15"/>
    <w:rsid w:val="001430B4"/>
    <w:rsid w:val="0017223B"/>
    <w:rsid w:val="00182505"/>
    <w:rsid w:val="00193789"/>
    <w:rsid w:val="00196F6C"/>
    <w:rsid w:val="001D05D7"/>
    <w:rsid w:val="001F7355"/>
    <w:rsid w:val="0022209B"/>
    <w:rsid w:val="00240D67"/>
    <w:rsid w:val="00255845"/>
    <w:rsid w:val="00262AB8"/>
    <w:rsid w:val="00281A2E"/>
    <w:rsid w:val="00296F52"/>
    <w:rsid w:val="00353C57"/>
    <w:rsid w:val="00423525"/>
    <w:rsid w:val="00433E57"/>
    <w:rsid w:val="00456FCD"/>
    <w:rsid w:val="00495014"/>
    <w:rsid w:val="004B3991"/>
    <w:rsid w:val="004C3D26"/>
    <w:rsid w:val="004E3DAC"/>
    <w:rsid w:val="0053194A"/>
    <w:rsid w:val="0054471A"/>
    <w:rsid w:val="00580967"/>
    <w:rsid w:val="005C6A37"/>
    <w:rsid w:val="005D3380"/>
    <w:rsid w:val="005D4263"/>
    <w:rsid w:val="005D7114"/>
    <w:rsid w:val="005F27B8"/>
    <w:rsid w:val="006A5CD9"/>
    <w:rsid w:val="006D311C"/>
    <w:rsid w:val="00702CFC"/>
    <w:rsid w:val="00711138"/>
    <w:rsid w:val="00734C39"/>
    <w:rsid w:val="00765415"/>
    <w:rsid w:val="007A235D"/>
    <w:rsid w:val="007F23B1"/>
    <w:rsid w:val="00823BD1"/>
    <w:rsid w:val="00825ED0"/>
    <w:rsid w:val="00851AFF"/>
    <w:rsid w:val="00890766"/>
    <w:rsid w:val="00891BC0"/>
    <w:rsid w:val="008B6080"/>
    <w:rsid w:val="008B66E7"/>
    <w:rsid w:val="009C68A1"/>
    <w:rsid w:val="009D752F"/>
    <w:rsid w:val="009E2108"/>
    <w:rsid w:val="00A21F20"/>
    <w:rsid w:val="00A34CB4"/>
    <w:rsid w:val="00A816F9"/>
    <w:rsid w:val="00AA125A"/>
    <w:rsid w:val="00AB1055"/>
    <w:rsid w:val="00AB4698"/>
    <w:rsid w:val="00B421D5"/>
    <w:rsid w:val="00B42B1F"/>
    <w:rsid w:val="00B5532D"/>
    <w:rsid w:val="00B778BD"/>
    <w:rsid w:val="00B8566D"/>
    <w:rsid w:val="00B90646"/>
    <w:rsid w:val="00BB260E"/>
    <w:rsid w:val="00BB56DF"/>
    <w:rsid w:val="00BF5B39"/>
    <w:rsid w:val="00C103C2"/>
    <w:rsid w:val="00C614E1"/>
    <w:rsid w:val="00C977BA"/>
    <w:rsid w:val="00CF17BB"/>
    <w:rsid w:val="00D24B56"/>
    <w:rsid w:val="00D251B1"/>
    <w:rsid w:val="00D618E0"/>
    <w:rsid w:val="00D737B9"/>
    <w:rsid w:val="00D96F90"/>
    <w:rsid w:val="00DB13F5"/>
    <w:rsid w:val="00DE54CE"/>
    <w:rsid w:val="00E80487"/>
    <w:rsid w:val="00EB6190"/>
    <w:rsid w:val="00EC508C"/>
    <w:rsid w:val="00ED4F5D"/>
    <w:rsid w:val="00EE5ECB"/>
    <w:rsid w:val="00F30DE9"/>
    <w:rsid w:val="00F50AFC"/>
    <w:rsid w:val="00F85D96"/>
    <w:rsid w:val="00FB1C83"/>
    <w:rsid w:val="00FD4FEC"/>
    <w:rsid w:val="2BEADAD0"/>
    <w:rsid w:val="41668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1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BD1"/>
    <w:pPr>
      <w:widowControl w:val="0"/>
    </w:pPr>
    <w:rPr>
      <w:rFonts w:ascii="CODABAR1" w:hAnsi="CODABAR1"/>
      <w:snapToGrid w:val="0"/>
      <w:sz w:val="24"/>
    </w:rPr>
  </w:style>
  <w:style w:type="paragraph" w:styleId="Heading1">
    <w:name w:val="heading 1"/>
    <w:basedOn w:val="Normal"/>
    <w:next w:val="Normal"/>
    <w:qFormat/>
    <w:rsid w:val="004E3DAC"/>
    <w:pPr>
      <w:keepNext/>
      <w:spacing w:before="240" w:after="60"/>
      <w:outlineLvl w:val="0"/>
    </w:pPr>
    <w:rPr>
      <w:rFonts w:ascii="Arial" w:hAnsi="Arial"/>
      <w:b/>
      <w:kern w:val="28"/>
      <w:sz w:val="28"/>
    </w:rPr>
  </w:style>
  <w:style w:type="paragraph" w:styleId="Heading2">
    <w:name w:val="heading 2"/>
    <w:basedOn w:val="Normal"/>
    <w:next w:val="Normal"/>
    <w:qFormat/>
    <w:rsid w:val="004E3DAC"/>
    <w:pPr>
      <w:keepNext/>
      <w:tabs>
        <w:tab w:val="left" w:pos="-1080"/>
        <w:tab w:val="left" w:pos="-720"/>
        <w:tab w:val="left" w:pos="0"/>
        <w:tab w:val="left" w:pos="720"/>
        <w:tab w:val="left" w:pos="1440"/>
        <w:tab w:val="left" w:pos="2160"/>
        <w:tab w:val="left" w:pos="2880"/>
        <w:tab w:val="left" w:pos="3600"/>
        <w:tab w:val="left" w:pos="4320"/>
        <w:tab w:val="left" w:pos="4680"/>
      </w:tabs>
      <w:spacing w:line="232" w:lineRule="auto"/>
      <w:jc w:val="center"/>
      <w:outlineLvl w:val="1"/>
    </w:pPr>
    <w:rPr>
      <w:rFonts w:ascii="Times New Roman" w:hAnsi="Times New Roman"/>
      <w:b/>
      <w:sz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3DAC"/>
  </w:style>
  <w:style w:type="paragraph" w:styleId="Header">
    <w:name w:val="header"/>
    <w:basedOn w:val="Normal"/>
    <w:link w:val="HeaderChar"/>
    <w:uiPriority w:val="99"/>
    <w:rsid w:val="004E3DAC"/>
    <w:pPr>
      <w:tabs>
        <w:tab w:val="center" w:pos="4320"/>
        <w:tab w:val="right" w:pos="8640"/>
      </w:tabs>
    </w:pPr>
  </w:style>
  <w:style w:type="paragraph" w:styleId="Footer">
    <w:name w:val="footer"/>
    <w:basedOn w:val="Normal"/>
    <w:link w:val="FooterChar"/>
    <w:uiPriority w:val="99"/>
    <w:rsid w:val="004E3DAC"/>
    <w:pPr>
      <w:tabs>
        <w:tab w:val="center" w:pos="4320"/>
        <w:tab w:val="right" w:pos="8640"/>
      </w:tabs>
    </w:pPr>
  </w:style>
  <w:style w:type="paragraph" w:customStyle="1" w:styleId="vsLastFooter">
    <w:name w:val="vsLastFooter"/>
    <w:next w:val="Normal"/>
    <w:rsid w:val="004E3DAC"/>
    <w:pPr>
      <w:framePr w:hSpace="187" w:wrap="around" w:vAnchor="page" w:hAnchor="text" w:yAlign="bottom"/>
      <w:spacing w:after="360"/>
    </w:pPr>
    <w:rPr>
      <w:rFonts w:ascii="Arial" w:hAnsi="Arial"/>
      <w:noProof/>
      <w:color w:val="FF0000"/>
      <w:sz w:val="14"/>
      <w:szCs w:val="14"/>
    </w:rPr>
  </w:style>
  <w:style w:type="paragraph" w:styleId="Title">
    <w:name w:val="Title"/>
    <w:basedOn w:val="Normal"/>
    <w:qFormat/>
    <w:rsid w:val="004E3DAC"/>
    <w:pPr>
      <w:keepNext/>
      <w:keepLines/>
      <w:spacing w:line="232" w:lineRule="auto"/>
      <w:jc w:val="center"/>
    </w:pPr>
    <w:rPr>
      <w:rFonts w:ascii="Times New Roman" w:hAnsi="Times New Roman"/>
      <w:u w:val="single"/>
    </w:rPr>
  </w:style>
  <w:style w:type="paragraph" w:styleId="BodyTextIndent">
    <w:name w:val="Body Text Indent"/>
    <w:basedOn w:val="Normal"/>
    <w:rsid w:val="004E3DAC"/>
    <w:pPr>
      <w:widowControl/>
      <w:spacing w:line="233" w:lineRule="auto"/>
      <w:ind w:right="-144" w:firstLine="720"/>
      <w:jc w:val="both"/>
    </w:pPr>
    <w:rPr>
      <w:rFonts w:ascii="Times New Roman" w:hAnsi="Times New Roman"/>
    </w:rPr>
  </w:style>
  <w:style w:type="paragraph" w:styleId="BalloonText">
    <w:name w:val="Balloon Text"/>
    <w:basedOn w:val="Normal"/>
    <w:semiHidden/>
    <w:rsid w:val="004E3DAC"/>
    <w:rPr>
      <w:rFonts w:ascii="Tahoma" w:hAnsi="Tahoma" w:cs="Tahoma"/>
      <w:sz w:val="16"/>
      <w:szCs w:val="16"/>
    </w:rPr>
  </w:style>
  <w:style w:type="paragraph" w:customStyle="1" w:styleId="Address">
    <w:name w:val="Address"/>
    <w:basedOn w:val="Normal"/>
    <w:rsid w:val="004E3DAC"/>
    <w:pPr>
      <w:widowControl/>
    </w:pPr>
    <w:rPr>
      <w:rFonts w:ascii="Times New Roman" w:hAnsi="Times New Roman"/>
      <w:snapToGrid/>
      <w:szCs w:val="24"/>
    </w:rPr>
  </w:style>
  <w:style w:type="character" w:customStyle="1" w:styleId="FooterChar">
    <w:name w:val="Footer Char"/>
    <w:link w:val="Footer"/>
    <w:uiPriority w:val="99"/>
    <w:rsid w:val="00AA125A"/>
    <w:rPr>
      <w:rFonts w:ascii="CODABAR1" w:hAnsi="CODABAR1"/>
      <w:snapToGrid w:val="0"/>
      <w:sz w:val="24"/>
    </w:rPr>
  </w:style>
  <w:style w:type="table" w:styleId="TableGrid">
    <w:name w:val="Table Grid"/>
    <w:basedOn w:val="TableNormal"/>
    <w:uiPriority w:val="59"/>
    <w:rsid w:val="00262A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62AB8"/>
    <w:rPr>
      <w:rFonts w:ascii="CODABAR1" w:hAnsi="CODABAR1"/>
      <w:snapToGrid w:val="0"/>
      <w:sz w:val="24"/>
    </w:rPr>
  </w:style>
  <w:style w:type="paragraph" w:styleId="ListParagraph">
    <w:name w:val="List Paragraph"/>
    <w:basedOn w:val="Normal"/>
    <w:uiPriority w:val="34"/>
    <w:qFormat/>
    <w:rsid w:val="00BB260E"/>
    <w:pPr>
      <w:ind w:left="720"/>
    </w:pPr>
  </w:style>
  <w:style w:type="character" w:styleId="CommentReference">
    <w:name w:val="annotation reference"/>
    <w:basedOn w:val="DefaultParagraphFont"/>
    <w:rsid w:val="00890766"/>
    <w:rPr>
      <w:sz w:val="16"/>
      <w:szCs w:val="16"/>
    </w:rPr>
  </w:style>
  <w:style w:type="paragraph" w:styleId="CommentText">
    <w:name w:val="annotation text"/>
    <w:basedOn w:val="Normal"/>
    <w:link w:val="CommentTextChar"/>
    <w:rsid w:val="00890766"/>
    <w:rPr>
      <w:sz w:val="20"/>
    </w:rPr>
  </w:style>
  <w:style w:type="character" w:customStyle="1" w:styleId="CommentTextChar">
    <w:name w:val="Comment Text Char"/>
    <w:basedOn w:val="DefaultParagraphFont"/>
    <w:link w:val="CommentText"/>
    <w:rsid w:val="00890766"/>
    <w:rPr>
      <w:rFonts w:ascii="CODABAR1" w:hAnsi="CODABAR1"/>
      <w:snapToGrid w:val="0"/>
    </w:rPr>
  </w:style>
  <w:style w:type="paragraph" w:styleId="CommentSubject">
    <w:name w:val="annotation subject"/>
    <w:basedOn w:val="CommentText"/>
    <w:next w:val="CommentText"/>
    <w:link w:val="CommentSubjectChar"/>
    <w:rsid w:val="00890766"/>
    <w:rPr>
      <w:b/>
      <w:bCs/>
    </w:rPr>
  </w:style>
  <w:style w:type="character" w:customStyle="1" w:styleId="CommentSubjectChar">
    <w:name w:val="Comment Subject Char"/>
    <w:basedOn w:val="CommentTextChar"/>
    <w:link w:val="CommentSubject"/>
    <w:rsid w:val="00890766"/>
    <w:rPr>
      <w:rFonts w:ascii="CODABAR1" w:hAnsi="CODABAR1"/>
      <w:b/>
      <w:bCs/>
      <w:snapToGrid w:val="0"/>
    </w:rPr>
  </w:style>
  <w:style w:type="character" w:styleId="LineNumber">
    <w:name w:val="line number"/>
    <w:basedOn w:val="DefaultParagraphFont"/>
    <w:semiHidden/>
    <w:unhideWhenUsed/>
    <w:rsid w:val="0019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WUQRW3SEJQDQ-2105250395-5176</_dlc_DocId>
    <_dlc_DocIdUrl xmlns="d4a638c4-874f-49c0-bb2b-5cb8563c2b18">
      <Url>https://hudgov.sharepoint.com/sites/IHCF2/DEVL/pp/_layouts/15/DocIdRedir.aspx?ID=WUQRW3SEJQDQ-2105250395-5176</Url>
      <Description>WUQRW3SEJQDQ-2105250395-5176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E879F-49E9-4237-A492-540BB411E183}">
  <ds:schemaRefs>
    <ds:schemaRef ds:uri="http://schemas.microsoft.com/sharepoint/events"/>
  </ds:schemaRefs>
</ds:datastoreItem>
</file>

<file path=customXml/itemProps2.xml><?xml version="1.0" encoding="utf-8"?>
<ds:datastoreItem xmlns:ds="http://schemas.openxmlformats.org/officeDocument/2006/customXml" ds:itemID="{4474F768-EC92-44A8-AB8B-BEFABCF81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49CA-96EE-44D9-92DF-EC9661BFDF7A}">
  <ds:schemaRefs>
    <ds:schemaRef ds:uri="http://schemas.microsoft.com/office/2006/metadata/longProperties"/>
  </ds:schemaRefs>
</ds:datastoreItem>
</file>

<file path=customXml/itemProps4.xml><?xml version="1.0" encoding="utf-8"?>
<ds:datastoreItem xmlns:ds="http://schemas.openxmlformats.org/officeDocument/2006/customXml" ds:itemID="{3D3DA865-EE24-4036-B8B8-C2DF8CEE3847}">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A8813C5-F2A9-466D-8C79-B8E1A4D14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7940</Characters>
  <Application>Microsoft Office Word</Application>
  <DocSecurity>0</DocSecurity>
  <Lines>66</Lines>
  <Paragraphs>18</Paragraphs>
  <ScaleCrop>false</ScaleCrop>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2018-02-01T17:00:00Z</dcterms:created>
  <dcterms:modified xsi:type="dcterms:W3CDTF">2023-01-23T18:45:00Z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9bc64a8e-da59-4d86-8d30-934f8a1b38bd</vt:lpwstr>
  </property>
</Properties>
</file>