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960"/>
        <w:gridCol w:w="3425"/>
        <w:gridCol w:w="2875"/>
      </w:tblGrid>
      <w:tr w:rsidR="00AB415B" w:rsidRPr="00357B34" w14:paraId="20E9CA43" w14:textId="77777777" w:rsidTr="45B3A04B">
        <w:trPr>
          <w:trHeight w:hRule="exact" w:val="900"/>
        </w:trPr>
        <w:tc>
          <w:tcPr>
            <w:tcW w:w="396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2E4AB1A" w14:textId="4113EE69" w:rsidR="00AB415B" w:rsidRPr="00AB415B" w:rsidRDefault="00AB415B" w:rsidP="00CC1A99">
            <w:pPr>
              <w:ind w:left="90"/>
              <w:textAlignment w:val="baseline"/>
              <w:rPr>
                <w:rFonts w:ascii="Helvetica" w:eastAsia="Arial" w:hAnsi="Helvetica" w:cs="Helvetica"/>
                <w:b/>
                <w:color w:val="000000"/>
                <w:sz w:val="24"/>
                <w:szCs w:val="24"/>
              </w:rPr>
            </w:pPr>
            <w:r w:rsidRPr="00AB415B">
              <w:rPr>
                <w:rFonts w:ascii="Helvetica" w:eastAsia="Arial" w:hAnsi="Helvetica" w:cs="Helvetica"/>
                <w:b/>
                <w:color w:val="000000"/>
                <w:sz w:val="24"/>
                <w:szCs w:val="24"/>
              </w:rPr>
              <w:t xml:space="preserve">Insurance </w:t>
            </w:r>
            <w:r>
              <w:rPr>
                <w:rFonts w:ascii="Helvetica" w:eastAsia="Arial" w:hAnsi="Helvetica" w:cs="Helvetica"/>
                <w:b/>
                <w:color w:val="000000"/>
                <w:sz w:val="24"/>
                <w:szCs w:val="24"/>
              </w:rPr>
              <w:t>Termination Request for Healthcare Mortgage</w:t>
            </w:r>
            <w:r w:rsidRPr="00AB415B">
              <w:rPr>
                <w:rFonts w:ascii="Helvetica" w:eastAsia="Arial" w:hAnsi="Helvetica" w:cs="Helvetica"/>
                <w:b/>
                <w:color w:val="000000"/>
                <w:sz w:val="24"/>
                <w:szCs w:val="24"/>
              </w:rPr>
              <w:t xml:space="preserve"> </w:t>
            </w:r>
          </w:p>
          <w:p w14:paraId="7984E7A6" w14:textId="77777777" w:rsidR="00AB415B" w:rsidRPr="00357B34" w:rsidRDefault="00AB415B" w:rsidP="00CC1A99">
            <w:pPr>
              <w:ind w:left="90"/>
              <w:textAlignment w:val="baseline"/>
              <w:rPr>
                <w:rFonts w:ascii="Helvetica" w:eastAsia="Arial" w:hAnsi="Helvetica" w:cs="Helvetica"/>
                <w:b/>
                <w:color w:val="000000"/>
                <w:sz w:val="26"/>
              </w:rPr>
            </w:pPr>
            <w:r w:rsidRPr="00AB415B">
              <w:rPr>
                <w:rFonts w:ascii="Helvetica" w:eastAsia="Arial" w:hAnsi="Helvetica" w:cs="Helvetica"/>
                <w:color w:val="000000"/>
                <w:sz w:val="24"/>
                <w:szCs w:val="24"/>
              </w:rPr>
              <w:t>Section 232</w:t>
            </w:r>
          </w:p>
        </w:tc>
        <w:tc>
          <w:tcPr>
            <w:tcW w:w="3425"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7AB7B806" w14:textId="77777777" w:rsidR="00AB415B" w:rsidRPr="00AB415B" w:rsidRDefault="00AB415B" w:rsidP="00AB415B">
            <w:pPr>
              <w:ind w:left="90" w:right="90"/>
              <w:jc w:val="center"/>
              <w:textAlignment w:val="baseline"/>
              <w:rPr>
                <w:rFonts w:ascii="Helvetica" w:eastAsia="Arial" w:hAnsi="Helvetica" w:cs="Helvetica"/>
                <w:b/>
                <w:color w:val="000000"/>
                <w:sz w:val="20"/>
                <w:szCs w:val="20"/>
              </w:rPr>
            </w:pPr>
            <w:r w:rsidRPr="00AB415B">
              <w:rPr>
                <w:rFonts w:ascii="Helvetica" w:eastAsia="Arial" w:hAnsi="Helvetica" w:cs="Helvetica"/>
                <w:b/>
                <w:color w:val="000000"/>
                <w:sz w:val="20"/>
                <w:szCs w:val="20"/>
              </w:rPr>
              <w:t>U.S. Department of Housing and Urban Development</w:t>
            </w:r>
          </w:p>
          <w:p w14:paraId="751BAD98" w14:textId="77777777" w:rsidR="00AB415B" w:rsidRPr="00AB415B" w:rsidRDefault="00AB415B" w:rsidP="00AB415B">
            <w:pPr>
              <w:tabs>
                <w:tab w:val="left" w:pos="810"/>
                <w:tab w:val="center" w:pos="1712"/>
              </w:tabs>
              <w:jc w:val="center"/>
              <w:rPr>
                <w:rFonts w:ascii="Helvetica" w:hAnsi="Helvetica" w:cs="Arial"/>
                <w:sz w:val="20"/>
                <w:szCs w:val="20"/>
              </w:rPr>
            </w:pPr>
            <w:r w:rsidRPr="00AB415B">
              <w:rPr>
                <w:rFonts w:ascii="Helvetica" w:hAnsi="Helvetica" w:cs="Arial"/>
                <w:sz w:val="20"/>
                <w:szCs w:val="20"/>
              </w:rPr>
              <w:t>Office of Residential</w:t>
            </w:r>
          </w:p>
          <w:p w14:paraId="3BAF9A42" w14:textId="150293E3" w:rsidR="00AB415B" w:rsidRPr="00AB415B" w:rsidRDefault="00AB415B" w:rsidP="00AB415B">
            <w:pPr>
              <w:tabs>
                <w:tab w:val="left" w:pos="810"/>
                <w:tab w:val="center" w:pos="1712"/>
              </w:tabs>
              <w:jc w:val="center"/>
              <w:rPr>
                <w:rFonts w:ascii="Helvetica" w:hAnsi="Helvetica" w:cs="Arial"/>
                <w:sz w:val="20"/>
                <w:szCs w:val="20"/>
              </w:rPr>
            </w:pPr>
            <w:r w:rsidRPr="00AB415B">
              <w:rPr>
                <w:rFonts w:ascii="Helvetica" w:hAnsi="Helvetica" w:cs="Arial"/>
                <w:sz w:val="20"/>
                <w:szCs w:val="20"/>
              </w:rPr>
              <w:t>Care Facilities</w:t>
            </w:r>
          </w:p>
        </w:tc>
        <w:tc>
          <w:tcPr>
            <w:tcW w:w="2875"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5ABD9FDB" w14:textId="38837ECB" w:rsidR="00AB415B" w:rsidRPr="00AB415B" w:rsidRDefault="00AB415B" w:rsidP="00CC1A99">
            <w:pPr>
              <w:ind w:right="90"/>
              <w:jc w:val="right"/>
              <w:textAlignment w:val="baseline"/>
              <w:rPr>
                <w:rFonts w:ascii="Helvetica" w:eastAsia="Arial" w:hAnsi="Helvetica" w:cs="Helvetica"/>
                <w:color w:val="000000"/>
                <w:sz w:val="18"/>
                <w:szCs w:val="18"/>
              </w:rPr>
            </w:pPr>
            <w:r w:rsidRPr="00AB415B">
              <w:rPr>
                <w:rFonts w:ascii="Helvetica" w:eastAsia="Arial" w:hAnsi="Helvetica" w:cs="Helvetica"/>
                <w:color w:val="000000"/>
                <w:sz w:val="18"/>
                <w:szCs w:val="18"/>
              </w:rPr>
              <w:t>OMB No. 2502-</w:t>
            </w:r>
            <w:r>
              <w:rPr>
                <w:rFonts w:ascii="Helvetica" w:eastAsia="Arial" w:hAnsi="Helvetica" w:cs="Helvetica"/>
                <w:color w:val="000000"/>
                <w:sz w:val="18"/>
                <w:szCs w:val="18"/>
              </w:rPr>
              <w:t>0605</w:t>
            </w:r>
            <w:r w:rsidRPr="00AB415B">
              <w:rPr>
                <w:rFonts w:ascii="Helvetica" w:eastAsia="Arial" w:hAnsi="Helvetica" w:cs="Helvetica"/>
                <w:color w:val="000000"/>
                <w:sz w:val="18"/>
                <w:szCs w:val="18"/>
              </w:rPr>
              <w:t xml:space="preserve"> </w:t>
            </w:r>
          </w:p>
          <w:p w14:paraId="37AA7225" w14:textId="223C58D6" w:rsidR="00AB415B" w:rsidRPr="00357B34" w:rsidRDefault="001D673A" w:rsidP="45B3A04B">
            <w:pPr>
              <w:ind w:right="90"/>
              <w:jc w:val="right"/>
              <w:textAlignment w:val="baseline"/>
              <w:rPr>
                <w:rFonts w:ascii="Helvetica" w:eastAsia="Arial" w:hAnsi="Helvetica" w:cs="Helvetica"/>
                <w:color w:val="000000"/>
                <w:sz w:val="16"/>
                <w:szCs w:val="16"/>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4401377E" w14:textId="77777777" w:rsidR="00AB415B" w:rsidRDefault="00AB415B" w:rsidP="00AB415B">
      <w:pPr>
        <w:spacing w:after="304" w:line="2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195"/>
        <w:gridCol w:w="495"/>
        <w:gridCol w:w="1583"/>
        <w:gridCol w:w="108"/>
        <w:gridCol w:w="82"/>
        <w:gridCol w:w="157"/>
        <w:gridCol w:w="716"/>
        <w:gridCol w:w="598"/>
        <w:gridCol w:w="412"/>
        <w:gridCol w:w="1377"/>
        <w:gridCol w:w="1793"/>
        <w:gridCol w:w="15"/>
      </w:tblGrid>
      <w:tr w:rsidR="009451EC" w:rsidRPr="001C240D" w14:paraId="2352F375" w14:textId="77777777" w:rsidTr="00BA3EED">
        <w:tc>
          <w:tcPr>
            <w:tcW w:w="10531" w:type="dxa"/>
            <w:gridSpan w:val="12"/>
          </w:tcPr>
          <w:p w14:paraId="423917CD" w14:textId="77777777" w:rsidR="009451EC" w:rsidRPr="00EF1D6C" w:rsidRDefault="009451EC" w:rsidP="00A10223">
            <w:pPr>
              <w:textAlignment w:val="baseline"/>
              <w:rPr>
                <w:rFonts w:eastAsia="Arial"/>
                <w:b/>
                <w:color w:val="000000"/>
                <w:spacing w:val="1"/>
                <w:sz w:val="20"/>
                <w:szCs w:val="20"/>
              </w:rPr>
            </w:pPr>
            <w:r w:rsidRPr="00EF1D6C">
              <w:rPr>
                <w:rFonts w:eastAsia="Arial"/>
                <w:b/>
                <w:color w:val="000000"/>
                <w:spacing w:val="1"/>
                <w:sz w:val="20"/>
                <w:szCs w:val="20"/>
              </w:rPr>
              <w:t xml:space="preserve">Applicant must read </w:t>
            </w:r>
            <w:proofErr w:type="gramStart"/>
            <w:r w:rsidRPr="00EF1D6C">
              <w:rPr>
                <w:rFonts w:eastAsia="Arial"/>
                <w:b/>
                <w:color w:val="000000"/>
                <w:spacing w:val="1"/>
                <w:sz w:val="20"/>
                <w:szCs w:val="20"/>
              </w:rPr>
              <w:t>all of</w:t>
            </w:r>
            <w:proofErr w:type="gramEnd"/>
            <w:r w:rsidRPr="00EF1D6C">
              <w:rPr>
                <w:rFonts w:eastAsia="Arial"/>
                <w:b/>
                <w:color w:val="000000"/>
                <w:spacing w:val="1"/>
                <w:sz w:val="20"/>
                <w:szCs w:val="20"/>
              </w:rPr>
              <w:t xml:space="preserve"> the Instructions on back before completing this form</w:t>
            </w:r>
          </w:p>
        </w:tc>
      </w:tr>
      <w:tr w:rsidR="0063002E" w:rsidRPr="001C240D" w14:paraId="0CBBD891" w14:textId="77777777" w:rsidTr="00BA3EED">
        <w:tc>
          <w:tcPr>
            <w:tcW w:w="5381" w:type="dxa"/>
            <w:gridSpan w:val="4"/>
          </w:tcPr>
          <w:p w14:paraId="40529D21" w14:textId="77777777" w:rsidR="009451EC" w:rsidRPr="00EF1D6C" w:rsidRDefault="009451EC" w:rsidP="00A10223">
            <w:pPr>
              <w:textAlignment w:val="baseline"/>
              <w:rPr>
                <w:rFonts w:eastAsia="Arial"/>
                <w:color w:val="000000"/>
                <w:spacing w:val="2"/>
                <w:sz w:val="20"/>
                <w:szCs w:val="20"/>
              </w:rPr>
            </w:pPr>
            <w:r w:rsidRPr="00EF1D6C">
              <w:rPr>
                <w:rFonts w:eastAsia="Arial"/>
                <w:color w:val="000000"/>
                <w:spacing w:val="2"/>
                <w:sz w:val="20"/>
                <w:szCs w:val="20"/>
              </w:rPr>
              <w:t>1. Type of Request (Place an X in those that apply)</w:t>
            </w:r>
          </w:p>
          <w:p w14:paraId="3C62DBB9" w14:textId="77777777" w:rsidR="0063002E" w:rsidRPr="00EF1D6C" w:rsidRDefault="0063002E" w:rsidP="00A10223">
            <w:pPr>
              <w:rPr>
                <w:sz w:val="20"/>
                <w:szCs w:val="20"/>
              </w:rPr>
            </w:pPr>
          </w:p>
          <w:p w14:paraId="37940ECA" w14:textId="77777777" w:rsidR="009451EC" w:rsidRPr="00EF1D6C" w:rsidRDefault="009451EC" w:rsidP="00A10223">
            <w:pPr>
              <w:textAlignment w:val="baseline"/>
              <w:rPr>
                <w:rFonts w:eastAsia="Arial"/>
                <w:b/>
                <w:color w:val="000000"/>
                <w:spacing w:val="1"/>
                <w:sz w:val="20"/>
                <w:szCs w:val="20"/>
                <w:u w:val="single"/>
              </w:rPr>
            </w:pPr>
            <w:r w:rsidRPr="00EF1D6C">
              <w:rPr>
                <w:rFonts w:eastAsia="Arial"/>
                <w:b/>
                <w:color w:val="000000"/>
                <w:spacing w:val="1"/>
                <w:sz w:val="20"/>
                <w:szCs w:val="20"/>
              </w:rPr>
              <w:t>Full Insurance</w:t>
            </w:r>
          </w:p>
          <w:p w14:paraId="6FA90B12" w14:textId="77777777" w:rsidR="00BA3EED" w:rsidRPr="00EF1D6C" w:rsidRDefault="009451EC" w:rsidP="00BA3EED">
            <w:pPr>
              <w:ind w:left="255"/>
              <w:textAlignment w:val="baseline"/>
              <w:rPr>
                <w:rFonts w:eastAsia="Arial"/>
                <w:color w:val="000000"/>
                <w:sz w:val="20"/>
                <w:szCs w:val="20"/>
              </w:rPr>
            </w:pPr>
            <w:r w:rsidRPr="00EF1D6C">
              <w:rPr>
                <w:rFonts w:eastAsia="Arial"/>
                <w:color w:val="000000"/>
                <w:sz w:val="20"/>
                <w:szCs w:val="20"/>
              </w:rPr>
              <w:fldChar w:fldCharType="begin">
                <w:ffData>
                  <w:name w:val="Check5"/>
                  <w:enabled/>
                  <w:calcOnExit w:val="0"/>
                  <w:checkBox>
                    <w:sizeAuto/>
                    <w:default w:val="0"/>
                  </w:checkBox>
                </w:ffData>
              </w:fldChar>
            </w:r>
            <w:bookmarkStart w:id="1" w:name="Check5"/>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bookmarkEnd w:id="1"/>
            <w:r w:rsidRPr="00EF1D6C">
              <w:rPr>
                <w:rFonts w:eastAsia="Arial"/>
                <w:color w:val="000000"/>
                <w:sz w:val="20"/>
                <w:szCs w:val="20"/>
              </w:rPr>
              <w:t xml:space="preserve"> Prepayment Termination: Mortga</w:t>
            </w:r>
            <w:r w:rsidR="00BA3EED" w:rsidRPr="00EF1D6C">
              <w:rPr>
                <w:rFonts w:eastAsia="Arial"/>
                <w:color w:val="000000"/>
                <w:sz w:val="20"/>
                <w:szCs w:val="20"/>
              </w:rPr>
              <w:t xml:space="preserve">ge is paid in full and   </w:t>
            </w:r>
          </w:p>
          <w:p w14:paraId="4489D665" w14:textId="46FAF8D4" w:rsidR="009451EC" w:rsidRPr="00EF1D6C" w:rsidRDefault="00BA3EED" w:rsidP="00BA3EED">
            <w:pPr>
              <w:ind w:left="255"/>
              <w:textAlignment w:val="baseline"/>
              <w:rPr>
                <w:rFonts w:eastAsia="Arial"/>
                <w:color w:val="000000"/>
                <w:sz w:val="20"/>
                <w:szCs w:val="20"/>
              </w:rPr>
            </w:pPr>
            <w:r w:rsidRPr="00EF1D6C">
              <w:rPr>
                <w:rFonts w:eastAsia="Arial"/>
                <w:color w:val="000000"/>
                <w:sz w:val="20"/>
                <w:szCs w:val="20"/>
              </w:rPr>
              <w:t xml:space="preserve">      original </w:t>
            </w:r>
            <w:r w:rsidR="009451EC" w:rsidRPr="00EF1D6C">
              <w:rPr>
                <w:rFonts w:eastAsia="Arial"/>
                <w:color w:val="000000"/>
                <w:sz w:val="20"/>
                <w:szCs w:val="20"/>
              </w:rPr>
              <w:t>credit instrument is canceled.</w:t>
            </w:r>
          </w:p>
          <w:p w14:paraId="4A3D1938" w14:textId="77777777" w:rsidR="00BA3EED" w:rsidRPr="00EF1D6C" w:rsidRDefault="009451EC" w:rsidP="00BA3EED">
            <w:pPr>
              <w:ind w:left="255" w:right="360"/>
              <w:textAlignment w:val="baseline"/>
              <w:rPr>
                <w:rFonts w:eastAsia="Arial"/>
                <w:color w:val="000000"/>
                <w:sz w:val="20"/>
                <w:szCs w:val="20"/>
              </w:rPr>
            </w:pPr>
            <w:r w:rsidRPr="00EF1D6C">
              <w:rPr>
                <w:rFonts w:eastAsia="Arial"/>
                <w:color w:val="000000"/>
                <w:sz w:val="20"/>
                <w:szCs w:val="20"/>
              </w:rPr>
              <w:fldChar w:fldCharType="begin">
                <w:ffData>
                  <w:name w:val="Check6"/>
                  <w:enabled/>
                  <w:calcOnExit w:val="0"/>
                  <w:checkBox>
                    <w:sizeAuto/>
                    <w:default w:val="0"/>
                  </w:checkBox>
                </w:ffData>
              </w:fldChar>
            </w:r>
            <w:bookmarkStart w:id="2" w:name="Check6"/>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bookmarkEnd w:id="2"/>
            <w:r w:rsidRPr="00EF1D6C">
              <w:rPr>
                <w:rFonts w:eastAsia="Arial"/>
                <w:color w:val="000000"/>
                <w:sz w:val="20"/>
                <w:szCs w:val="20"/>
              </w:rPr>
              <w:t xml:space="preserve"> Voluntary Termination: Attach the original </w:t>
            </w:r>
            <w:proofErr w:type="gramStart"/>
            <w:r w:rsidRPr="00EF1D6C">
              <w:rPr>
                <w:rFonts w:eastAsia="Arial"/>
                <w:color w:val="000000"/>
                <w:sz w:val="20"/>
                <w:szCs w:val="20"/>
              </w:rPr>
              <w:t>credit</w:t>
            </w:r>
            <w:proofErr w:type="gramEnd"/>
            <w:r w:rsidRPr="00EF1D6C">
              <w:rPr>
                <w:rFonts w:eastAsia="Arial"/>
                <w:color w:val="000000"/>
                <w:sz w:val="20"/>
                <w:szCs w:val="20"/>
              </w:rPr>
              <w:t xml:space="preserve"> </w:t>
            </w:r>
            <w:r w:rsidR="00BA3EED" w:rsidRPr="00EF1D6C">
              <w:rPr>
                <w:rFonts w:eastAsia="Arial"/>
                <w:color w:val="000000"/>
                <w:sz w:val="20"/>
                <w:szCs w:val="20"/>
              </w:rPr>
              <w:t xml:space="preserve"> </w:t>
            </w:r>
          </w:p>
          <w:p w14:paraId="59FEB8A9" w14:textId="514A5C81" w:rsidR="009451EC" w:rsidRPr="00EF1D6C" w:rsidRDefault="00BA3EED" w:rsidP="00BA3EED">
            <w:pPr>
              <w:ind w:left="255" w:right="60"/>
              <w:textAlignment w:val="baseline"/>
              <w:rPr>
                <w:rFonts w:eastAsia="Arial"/>
                <w:color w:val="000000"/>
                <w:sz w:val="20"/>
                <w:szCs w:val="20"/>
              </w:rPr>
            </w:pPr>
            <w:r w:rsidRPr="00EF1D6C">
              <w:rPr>
                <w:rFonts w:eastAsia="Arial"/>
                <w:color w:val="000000"/>
                <w:sz w:val="20"/>
                <w:szCs w:val="20"/>
              </w:rPr>
              <w:t xml:space="preserve">      </w:t>
            </w:r>
            <w:r w:rsidR="009451EC" w:rsidRPr="00EF1D6C">
              <w:rPr>
                <w:rFonts w:eastAsia="Arial"/>
                <w:color w:val="000000"/>
                <w:sz w:val="20"/>
                <w:szCs w:val="20"/>
              </w:rPr>
              <w:t>instrument for cancellation of insurance</w:t>
            </w:r>
            <w:r w:rsidR="00071F92" w:rsidRPr="00EF1D6C">
              <w:rPr>
                <w:rFonts w:eastAsia="Arial"/>
                <w:color w:val="000000"/>
                <w:sz w:val="20"/>
                <w:szCs w:val="20"/>
              </w:rPr>
              <w:t xml:space="preserve"> </w:t>
            </w:r>
            <w:r w:rsidRPr="00EF1D6C">
              <w:rPr>
                <w:rFonts w:eastAsia="Arial"/>
                <w:color w:val="000000"/>
                <w:sz w:val="20"/>
                <w:szCs w:val="20"/>
              </w:rPr>
              <w:t>e</w:t>
            </w:r>
            <w:r w:rsidR="009451EC" w:rsidRPr="00EF1D6C">
              <w:rPr>
                <w:rFonts w:eastAsia="Arial"/>
                <w:color w:val="000000"/>
                <w:sz w:val="20"/>
                <w:szCs w:val="20"/>
              </w:rPr>
              <w:t>ndorsement.</w:t>
            </w:r>
          </w:p>
          <w:p w14:paraId="1BFF1F50" w14:textId="77777777" w:rsidR="009451EC" w:rsidRPr="00EF1D6C" w:rsidRDefault="009451EC" w:rsidP="00A10223">
            <w:pPr>
              <w:rPr>
                <w:sz w:val="20"/>
                <w:szCs w:val="20"/>
              </w:rPr>
            </w:pPr>
          </w:p>
        </w:tc>
        <w:tc>
          <w:tcPr>
            <w:tcW w:w="5150" w:type="dxa"/>
            <w:gridSpan w:val="8"/>
          </w:tcPr>
          <w:p w14:paraId="2560F377" w14:textId="77777777" w:rsidR="009451EC" w:rsidRPr="00EF1D6C" w:rsidRDefault="009451EC" w:rsidP="00A10223">
            <w:pPr>
              <w:textAlignment w:val="baseline"/>
              <w:rPr>
                <w:rFonts w:eastAsia="Arial"/>
                <w:b/>
                <w:color w:val="000000"/>
                <w:spacing w:val="1"/>
                <w:sz w:val="20"/>
                <w:szCs w:val="20"/>
              </w:rPr>
            </w:pPr>
            <w:r w:rsidRPr="00EF1D6C">
              <w:rPr>
                <w:rFonts w:eastAsia="Arial"/>
                <w:b/>
                <w:color w:val="000000"/>
                <w:spacing w:val="1"/>
                <w:sz w:val="20"/>
                <w:szCs w:val="20"/>
              </w:rPr>
              <w:t>Co-Insurance</w:t>
            </w:r>
          </w:p>
          <w:p w14:paraId="1368E6F0" w14:textId="77777777" w:rsidR="009451EC" w:rsidRPr="00EF1D6C" w:rsidRDefault="009451EC" w:rsidP="00A10223">
            <w:pPr>
              <w:tabs>
                <w:tab w:val="right" w:leader="underscore" w:pos="3816"/>
              </w:tabs>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Date Deed Recorded, (mm/dd/</w:t>
            </w:r>
            <w:proofErr w:type="spellStart"/>
            <w:r w:rsidRPr="00EF1D6C">
              <w:rPr>
                <w:rFonts w:eastAsia="Arial"/>
                <w:color w:val="000000"/>
                <w:sz w:val="20"/>
                <w:szCs w:val="20"/>
              </w:rPr>
              <w:t>yyyy</w:t>
            </w:r>
            <w:proofErr w:type="spellEnd"/>
            <w:r w:rsidRPr="00EF1D6C">
              <w:rPr>
                <w:rFonts w:eastAsia="Arial"/>
                <w:color w:val="000000"/>
                <w:sz w:val="20"/>
                <w:szCs w:val="20"/>
              </w:rPr>
              <w:t xml:space="preserve">) </w:t>
            </w:r>
            <w:r w:rsidRPr="00EF1D6C">
              <w:rPr>
                <w:rFonts w:eastAsia="Arial"/>
                <w:color w:val="000000"/>
                <w:sz w:val="20"/>
                <w:szCs w:val="20"/>
                <w:u w:val="single"/>
              </w:rPr>
              <w:fldChar w:fldCharType="begin">
                <w:ffData>
                  <w:name w:val="Text1"/>
                  <w:enabled/>
                  <w:calcOnExit w:val="0"/>
                  <w:textInput/>
                </w:ffData>
              </w:fldChar>
            </w:r>
            <w:bookmarkStart w:id="3" w:name="Text1"/>
            <w:r w:rsidRPr="00EF1D6C">
              <w:rPr>
                <w:rFonts w:eastAsia="Arial"/>
                <w:color w:val="000000"/>
                <w:sz w:val="20"/>
                <w:szCs w:val="20"/>
                <w:u w:val="single"/>
              </w:rPr>
              <w:instrText xml:space="preserve"> FORMTEXT </w:instrText>
            </w:r>
            <w:r w:rsidRPr="00EF1D6C">
              <w:rPr>
                <w:rFonts w:eastAsia="Arial"/>
                <w:color w:val="000000"/>
                <w:sz w:val="20"/>
                <w:szCs w:val="20"/>
                <w:u w:val="single"/>
              </w:rPr>
            </w:r>
            <w:r w:rsidRPr="00EF1D6C">
              <w:rPr>
                <w:rFonts w:eastAsia="Arial"/>
                <w:color w:val="000000"/>
                <w:sz w:val="20"/>
                <w:szCs w:val="20"/>
                <w:u w:val="single"/>
              </w:rPr>
              <w:fldChar w:fldCharType="separate"/>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color w:val="000000"/>
                <w:sz w:val="20"/>
                <w:szCs w:val="20"/>
                <w:u w:val="single"/>
              </w:rPr>
              <w:fldChar w:fldCharType="end"/>
            </w:r>
            <w:bookmarkEnd w:id="3"/>
            <w:r w:rsidRPr="00EF1D6C">
              <w:rPr>
                <w:rFonts w:eastAsia="Arial"/>
                <w:color w:val="000000"/>
                <w:sz w:val="20"/>
                <w:szCs w:val="20"/>
              </w:rPr>
              <w:t xml:space="preserve"> </w:t>
            </w:r>
          </w:p>
          <w:p w14:paraId="3A703C56" w14:textId="77777777" w:rsidR="009451EC" w:rsidRPr="00EF1D6C" w:rsidRDefault="009451EC" w:rsidP="00A10223">
            <w:pPr>
              <w:textAlignment w:val="baseline"/>
              <w:rPr>
                <w:rFonts w:eastAsia="Arial"/>
                <w:color w:val="000000"/>
                <w:spacing w:val="1"/>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1"/>
                <w:sz w:val="20"/>
                <w:szCs w:val="20"/>
              </w:rPr>
              <w:t xml:space="preserve">Mortgagee intends to file a </w:t>
            </w:r>
            <w:proofErr w:type="gramStart"/>
            <w:r w:rsidRPr="00EF1D6C">
              <w:rPr>
                <w:rFonts w:eastAsia="Arial"/>
                <w:color w:val="000000"/>
                <w:spacing w:val="1"/>
                <w:sz w:val="20"/>
                <w:szCs w:val="20"/>
              </w:rPr>
              <w:t>claim</w:t>
            </w:r>
            <w:proofErr w:type="gramEnd"/>
          </w:p>
          <w:p w14:paraId="7EC77D17" w14:textId="77777777" w:rsidR="009451EC" w:rsidRPr="00EF1D6C" w:rsidRDefault="009451EC" w:rsidP="00A10223">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Mortgagee does not intend to file a </w:t>
            </w:r>
            <w:proofErr w:type="gramStart"/>
            <w:r w:rsidRPr="00EF1D6C">
              <w:rPr>
                <w:rFonts w:eastAsia="Arial"/>
                <w:color w:val="000000"/>
                <w:sz w:val="20"/>
                <w:szCs w:val="20"/>
              </w:rPr>
              <w:t>claim</w:t>
            </w:r>
            <w:proofErr w:type="gramEnd"/>
            <w:r w:rsidRPr="00EF1D6C">
              <w:rPr>
                <w:rFonts w:eastAsia="Arial"/>
                <w:color w:val="000000"/>
                <w:sz w:val="20"/>
                <w:szCs w:val="20"/>
              </w:rPr>
              <w:t xml:space="preserve"> </w:t>
            </w:r>
          </w:p>
          <w:p w14:paraId="4616D0FE" w14:textId="77777777" w:rsidR="009451EC" w:rsidRPr="00EF1D6C" w:rsidRDefault="009451EC" w:rsidP="00BA3EED">
            <w:pPr>
              <w:ind w:right="75"/>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Prepayment Termination - Mortgage Paid in Full </w:t>
            </w:r>
          </w:p>
          <w:p w14:paraId="745C8101" w14:textId="77777777" w:rsidR="009451EC" w:rsidRPr="00EF1D6C" w:rsidRDefault="009451EC" w:rsidP="00A10223">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Voluntary Termination-Attach credit instrument </w:t>
            </w:r>
          </w:p>
          <w:p w14:paraId="1BCDF050" w14:textId="77777777" w:rsidR="009451EC" w:rsidRPr="00EF1D6C" w:rsidRDefault="009451EC" w:rsidP="00A10223">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Mortgagor Redeems Property After Foreclosure </w:t>
            </w:r>
          </w:p>
          <w:p w14:paraId="4688E4BC" w14:textId="693BBC73" w:rsidR="009451EC" w:rsidRPr="00EF1D6C" w:rsidRDefault="009451EC" w:rsidP="00A10223">
            <w:pPr>
              <w:ind w:right="144"/>
              <w:textAlignment w:val="baseline"/>
              <w:rPr>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3rd Party Acquires Property </w:t>
            </w:r>
            <w:r w:rsidR="00132449" w:rsidRPr="00EF1D6C">
              <w:rPr>
                <w:rFonts w:eastAsia="Arial"/>
                <w:color w:val="000000"/>
                <w:sz w:val="20"/>
                <w:szCs w:val="20"/>
              </w:rPr>
              <w:t>at</w:t>
            </w:r>
            <w:r w:rsidRPr="00EF1D6C">
              <w:rPr>
                <w:rFonts w:eastAsia="Arial"/>
                <w:color w:val="000000"/>
                <w:sz w:val="20"/>
                <w:szCs w:val="20"/>
              </w:rPr>
              <w:t xml:space="preserve"> Foreclosure Sale</w:t>
            </w:r>
          </w:p>
        </w:tc>
      </w:tr>
      <w:tr w:rsidR="009451EC" w:rsidRPr="00EF1D6C" w14:paraId="65532830" w14:textId="77777777" w:rsidTr="00BA3EED">
        <w:trPr>
          <w:gridAfter w:val="1"/>
          <w:wAfter w:w="15" w:type="dxa"/>
        </w:trPr>
        <w:tc>
          <w:tcPr>
            <w:tcW w:w="3690" w:type="dxa"/>
            <w:gridSpan w:val="2"/>
          </w:tcPr>
          <w:p w14:paraId="1D6FE51B" w14:textId="686CB16F" w:rsidR="009451EC"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2. Date of This Request (mm/dd/</w:t>
            </w:r>
            <w:proofErr w:type="spellStart"/>
            <w:r w:rsidRPr="00EF1D6C">
              <w:rPr>
                <w:rFonts w:eastAsia="Arial"/>
                <w:color w:val="000000"/>
                <w:spacing w:val="-1"/>
                <w:sz w:val="20"/>
                <w:szCs w:val="20"/>
              </w:rPr>
              <w:t>yyyy</w:t>
            </w:r>
            <w:proofErr w:type="spellEnd"/>
            <w:r w:rsidRPr="00EF1D6C">
              <w:rPr>
                <w:rFonts w:eastAsia="Arial"/>
                <w:color w:val="000000"/>
                <w:spacing w:val="-1"/>
                <w:sz w:val="20"/>
                <w:szCs w:val="20"/>
              </w:rPr>
              <w:t>)</w:t>
            </w:r>
            <w:r w:rsidR="00BA3EED" w:rsidRPr="00EF1D6C">
              <w:rPr>
                <w:rFonts w:eastAsia="Arial"/>
                <w:color w:val="000000"/>
                <w:spacing w:val="-1"/>
                <w:sz w:val="20"/>
                <w:szCs w:val="20"/>
              </w:rPr>
              <w:t>:</w:t>
            </w:r>
          </w:p>
          <w:p w14:paraId="68B4F9A6" w14:textId="77777777" w:rsidR="00A10223"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3"/>
                  <w:enabled/>
                  <w:calcOnExit w:val="0"/>
                  <w:textInput/>
                </w:ffData>
              </w:fldChar>
            </w:r>
            <w:bookmarkStart w:id="4" w:name="Text13"/>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4"/>
          </w:p>
        </w:tc>
        <w:tc>
          <w:tcPr>
            <w:tcW w:w="3244" w:type="dxa"/>
            <w:gridSpan w:val="6"/>
          </w:tcPr>
          <w:p w14:paraId="01DA4208" w14:textId="6CD05F99" w:rsidR="00A10223" w:rsidRPr="00EF1D6C" w:rsidRDefault="009451EC" w:rsidP="00A10223">
            <w:pPr>
              <w:rPr>
                <w:rFonts w:eastAsia="Arial"/>
                <w:color w:val="000000"/>
                <w:spacing w:val="1"/>
                <w:sz w:val="20"/>
                <w:szCs w:val="20"/>
              </w:rPr>
            </w:pPr>
            <w:r w:rsidRPr="00EF1D6C">
              <w:rPr>
                <w:rFonts w:eastAsia="Arial"/>
                <w:color w:val="000000"/>
                <w:spacing w:val="1"/>
                <w:sz w:val="20"/>
                <w:szCs w:val="20"/>
              </w:rPr>
              <w:t>3. FHA Project Number</w:t>
            </w:r>
            <w:r w:rsidR="00BA3EED" w:rsidRPr="00EF1D6C">
              <w:rPr>
                <w:rFonts w:eastAsia="Arial"/>
                <w:color w:val="000000"/>
                <w:spacing w:val="1"/>
                <w:sz w:val="20"/>
                <w:szCs w:val="20"/>
              </w:rPr>
              <w:t>:</w:t>
            </w:r>
            <w:r w:rsidR="00A10223" w:rsidRPr="00EF1D6C">
              <w:rPr>
                <w:rFonts w:eastAsia="Arial"/>
                <w:color w:val="000000"/>
                <w:spacing w:val="1"/>
                <w:sz w:val="20"/>
                <w:szCs w:val="20"/>
              </w:rPr>
              <w:t xml:space="preserve"> </w:t>
            </w:r>
          </w:p>
          <w:p w14:paraId="2D23CF86" w14:textId="77777777" w:rsidR="009451EC" w:rsidRPr="00EF1D6C" w:rsidRDefault="00A10223" w:rsidP="00A10223">
            <w:pPr>
              <w:rPr>
                <w:sz w:val="20"/>
                <w:szCs w:val="20"/>
              </w:rPr>
            </w:pPr>
            <w:r w:rsidRPr="00EF1D6C">
              <w:rPr>
                <w:rFonts w:eastAsia="Arial"/>
                <w:color w:val="000000"/>
                <w:spacing w:val="1"/>
                <w:sz w:val="20"/>
                <w:szCs w:val="20"/>
              </w:rPr>
              <w:fldChar w:fldCharType="begin">
                <w:ffData>
                  <w:name w:val="Text8"/>
                  <w:enabled/>
                  <w:calcOnExit w:val="0"/>
                  <w:textInput/>
                </w:ffData>
              </w:fldChar>
            </w:r>
            <w:bookmarkStart w:id="5" w:name="Text8"/>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5"/>
          </w:p>
        </w:tc>
        <w:tc>
          <w:tcPr>
            <w:tcW w:w="3582" w:type="dxa"/>
            <w:gridSpan w:val="3"/>
          </w:tcPr>
          <w:p w14:paraId="51DD1E60" w14:textId="6AE120E9" w:rsidR="009451EC" w:rsidRPr="00EF1D6C" w:rsidRDefault="009451EC" w:rsidP="00A10223">
            <w:pPr>
              <w:rPr>
                <w:rFonts w:eastAsia="Arial"/>
                <w:color w:val="000000"/>
                <w:spacing w:val="-1"/>
                <w:sz w:val="20"/>
                <w:szCs w:val="20"/>
              </w:rPr>
            </w:pPr>
            <w:r w:rsidRPr="00EF1D6C">
              <w:rPr>
                <w:rFonts w:eastAsia="Arial"/>
                <w:color w:val="000000"/>
                <w:spacing w:val="-1"/>
                <w:sz w:val="20"/>
                <w:szCs w:val="20"/>
              </w:rPr>
              <w:t>4. Mortgagee's Loan No. (if any)</w:t>
            </w:r>
            <w:r w:rsidR="00BA3EED" w:rsidRPr="00EF1D6C">
              <w:rPr>
                <w:rFonts w:eastAsia="Arial"/>
                <w:color w:val="000000"/>
                <w:spacing w:val="-1"/>
                <w:sz w:val="20"/>
                <w:szCs w:val="20"/>
              </w:rPr>
              <w:t>:</w:t>
            </w:r>
          </w:p>
          <w:p w14:paraId="2AE3196D" w14:textId="77777777" w:rsidR="009451EC"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2"/>
                  <w:enabled/>
                  <w:calcOnExit w:val="0"/>
                  <w:textInput/>
                </w:ffData>
              </w:fldChar>
            </w:r>
            <w:bookmarkStart w:id="6" w:name="Text12"/>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6"/>
          </w:p>
        </w:tc>
      </w:tr>
      <w:tr w:rsidR="009451EC" w:rsidRPr="00EF1D6C" w14:paraId="4530BCF4" w14:textId="77777777" w:rsidTr="00BA3EED">
        <w:trPr>
          <w:gridAfter w:val="1"/>
          <w:wAfter w:w="15" w:type="dxa"/>
        </w:trPr>
        <w:tc>
          <w:tcPr>
            <w:tcW w:w="3690" w:type="dxa"/>
            <w:gridSpan w:val="2"/>
          </w:tcPr>
          <w:p w14:paraId="3766A153" w14:textId="77777777" w:rsidR="008B01D0"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 xml:space="preserve">5. Date of Prepayment in </w:t>
            </w:r>
            <w:r w:rsidR="00A10223" w:rsidRPr="00EF1D6C">
              <w:rPr>
                <w:rFonts w:eastAsia="Arial"/>
                <w:color w:val="000000"/>
                <w:spacing w:val="1"/>
                <w:sz w:val="20"/>
                <w:szCs w:val="20"/>
              </w:rPr>
              <w:t>Full, if</w:t>
            </w:r>
            <w:r w:rsidRPr="00EF1D6C">
              <w:rPr>
                <w:rFonts w:eastAsia="Arial"/>
                <w:color w:val="000000"/>
                <w:spacing w:val="1"/>
                <w:sz w:val="20"/>
                <w:szCs w:val="20"/>
              </w:rPr>
              <w:t xml:space="preserve"> applicable (mm/dd/</w:t>
            </w:r>
            <w:proofErr w:type="spellStart"/>
            <w:r w:rsidRPr="00EF1D6C">
              <w:rPr>
                <w:rFonts w:eastAsia="Arial"/>
                <w:color w:val="000000"/>
                <w:spacing w:val="1"/>
                <w:sz w:val="20"/>
                <w:szCs w:val="20"/>
              </w:rPr>
              <w:t>yyyy</w:t>
            </w:r>
            <w:proofErr w:type="spellEnd"/>
            <w:r w:rsidRPr="00EF1D6C">
              <w:rPr>
                <w:rFonts w:eastAsia="Arial"/>
                <w:color w:val="000000"/>
                <w:spacing w:val="1"/>
                <w:sz w:val="20"/>
                <w:szCs w:val="20"/>
              </w:rPr>
              <w:t>)</w:t>
            </w:r>
            <w:r w:rsidR="00BA3EED" w:rsidRPr="00EF1D6C">
              <w:rPr>
                <w:rFonts w:eastAsia="Arial"/>
                <w:color w:val="000000"/>
                <w:spacing w:val="1"/>
                <w:sz w:val="20"/>
                <w:szCs w:val="20"/>
              </w:rPr>
              <w:t>:</w:t>
            </w:r>
            <w:r w:rsidR="00A10223" w:rsidRPr="00EF1D6C">
              <w:rPr>
                <w:rFonts w:eastAsia="Arial"/>
                <w:color w:val="000000"/>
                <w:spacing w:val="1"/>
                <w:sz w:val="20"/>
                <w:szCs w:val="20"/>
              </w:rPr>
              <w:t xml:space="preserve"> </w:t>
            </w:r>
          </w:p>
          <w:p w14:paraId="42399F1E" w14:textId="4CA6D5D8" w:rsidR="009451EC"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0"/>
                  <w:enabled/>
                  <w:calcOnExit w:val="0"/>
                  <w:textInput/>
                </w:ffData>
              </w:fldChar>
            </w:r>
            <w:bookmarkStart w:id="7" w:name="Text10"/>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7"/>
          </w:p>
        </w:tc>
        <w:tc>
          <w:tcPr>
            <w:tcW w:w="3244" w:type="dxa"/>
            <w:gridSpan w:val="6"/>
          </w:tcPr>
          <w:p w14:paraId="379A0808" w14:textId="15B7BED7" w:rsidR="009451EC"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6. Original Amount of Mortgage</w:t>
            </w:r>
            <w:r w:rsidR="00BA3EED" w:rsidRPr="00EF1D6C">
              <w:rPr>
                <w:rFonts w:eastAsia="Arial"/>
                <w:color w:val="000000"/>
                <w:spacing w:val="1"/>
                <w:sz w:val="20"/>
                <w:szCs w:val="20"/>
              </w:rPr>
              <w:t>:</w:t>
            </w:r>
          </w:p>
          <w:p w14:paraId="19DD2116" w14:textId="77777777" w:rsidR="008B01D0" w:rsidRPr="00EF1D6C" w:rsidRDefault="008B01D0" w:rsidP="00A10223">
            <w:pPr>
              <w:textAlignment w:val="baseline"/>
              <w:rPr>
                <w:rFonts w:eastAsia="Arial"/>
                <w:color w:val="000000"/>
                <w:spacing w:val="1"/>
                <w:sz w:val="20"/>
                <w:szCs w:val="20"/>
              </w:rPr>
            </w:pPr>
          </w:p>
          <w:p w14:paraId="2B32F559" w14:textId="6C15C2C0" w:rsidR="00A10223"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t>$</w:t>
            </w:r>
            <w:r w:rsidRPr="00EF1D6C">
              <w:rPr>
                <w:rFonts w:eastAsia="Arial"/>
                <w:color w:val="000000"/>
                <w:spacing w:val="1"/>
                <w:sz w:val="20"/>
                <w:szCs w:val="20"/>
              </w:rPr>
              <w:fldChar w:fldCharType="begin">
                <w:ffData>
                  <w:name w:val="Text9"/>
                  <w:enabled/>
                  <w:calcOnExit w:val="0"/>
                  <w:textInput/>
                </w:ffData>
              </w:fldChar>
            </w:r>
            <w:bookmarkStart w:id="8" w:name="Text9"/>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8"/>
          </w:p>
        </w:tc>
        <w:tc>
          <w:tcPr>
            <w:tcW w:w="3582" w:type="dxa"/>
            <w:gridSpan w:val="3"/>
          </w:tcPr>
          <w:p w14:paraId="5CFB1406" w14:textId="00E5D071" w:rsidR="009451EC" w:rsidRPr="00EF1D6C" w:rsidRDefault="009451EC" w:rsidP="00A10223">
            <w:pPr>
              <w:textAlignment w:val="baseline"/>
              <w:rPr>
                <w:rFonts w:eastAsia="Arial"/>
                <w:color w:val="000000"/>
                <w:spacing w:val="2"/>
                <w:sz w:val="20"/>
                <w:szCs w:val="20"/>
              </w:rPr>
            </w:pPr>
            <w:r w:rsidRPr="00EF1D6C">
              <w:rPr>
                <w:rFonts w:eastAsia="Arial"/>
                <w:color w:val="000000"/>
                <w:spacing w:val="2"/>
                <w:sz w:val="20"/>
                <w:szCs w:val="20"/>
              </w:rPr>
              <w:t>7. Maturity Date (mm/dd/</w:t>
            </w:r>
            <w:proofErr w:type="spellStart"/>
            <w:r w:rsidRPr="00EF1D6C">
              <w:rPr>
                <w:rFonts w:eastAsia="Arial"/>
                <w:color w:val="000000"/>
                <w:spacing w:val="2"/>
                <w:sz w:val="20"/>
                <w:szCs w:val="20"/>
              </w:rPr>
              <w:t>yyyy</w:t>
            </w:r>
            <w:proofErr w:type="spellEnd"/>
            <w:r w:rsidRPr="00EF1D6C">
              <w:rPr>
                <w:rFonts w:eastAsia="Arial"/>
                <w:color w:val="000000"/>
                <w:spacing w:val="2"/>
                <w:sz w:val="20"/>
                <w:szCs w:val="20"/>
              </w:rPr>
              <w:t>)</w:t>
            </w:r>
            <w:r w:rsidR="00BA3EED" w:rsidRPr="00EF1D6C">
              <w:rPr>
                <w:rFonts w:eastAsia="Arial"/>
                <w:color w:val="000000"/>
                <w:spacing w:val="2"/>
                <w:sz w:val="20"/>
                <w:szCs w:val="20"/>
              </w:rPr>
              <w:t>:</w:t>
            </w:r>
          </w:p>
          <w:p w14:paraId="0E54781C" w14:textId="77777777" w:rsidR="008B01D0" w:rsidRPr="00EF1D6C" w:rsidRDefault="008B01D0" w:rsidP="00A10223">
            <w:pPr>
              <w:textAlignment w:val="baseline"/>
              <w:rPr>
                <w:rFonts w:eastAsia="Arial"/>
                <w:color w:val="000000"/>
                <w:spacing w:val="1"/>
                <w:sz w:val="20"/>
                <w:szCs w:val="20"/>
              </w:rPr>
            </w:pPr>
          </w:p>
          <w:p w14:paraId="273C08F7" w14:textId="256E2A2B" w:rsidR="009451EC" w:rsidRPr="00EF1D6C" w:rsidRDefault="00A10223" w:rsidP="00A10223">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1"/>
                  <w:enabled/>
                  <w:calcOnExit w:val="0"/>
                  <w:textInput/>
                </w:ffData>
              </w:fldChar>
            </w:r>
            <w:bookmarkStart w:id="9" w:name="Text11"/>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9"/>
          </w:p>
        </w:tc>
      </w:tr>
      <w:tr w:rsidR="009451EC" w:rsidRPr="001C240D" w14:paraId="384B0A14" w14:textId="77777777" w:rsidTr="00BA3EED">
        <w:tc>
          <w:tcPr>
            <w:tcW w:w="5620" w:type="dxa"/>
            <w:gridSpan w:val="6"/>
          </w:tcPr>
          <w:p w14:paraId="79CDB295" w14:textId="77777777" w:rsidR="009451EC" w:rsidRPr="00EF1D6C" w:rsidRDefault="009451EC" w:rsidP="00A10223">
            <w:pPr>
              <w:rPr>
                <w:rFonts w:eastAsia="Arial"/>
                <w:color w:val="000000"/>
                <w:spacing w:val="1"/>
                <w:sz w:val="20"/>
                <w:szCs w:val="20"/>
              </w:rPr>
            </w:pPr>
            <w:r w:rsidRPr="00EF1D6C">
              <w:rPr>
                <w:rFonts w:eastAsia="Arial"/>
                <w:color w:val="000000"/>
                <w:spacing w:val="1"/>
                <w:sz w:val="20"/>
                <w:szCs w:val="20"/>
              </w:rPr>
              <w:t>8. The following items are attached, or the statements are applicable:</w:t>
            </w:r>
          </w:p>
          <w:p w14:paraId="6348E514" w14:textId="77777777" w:rsidR="009451EC" w:rsidRPr="00EF1D6C" w:rsidRDefault="009451EC" w:rsidP="00A10223">
            <w:pPr>
              <w:ind w:left="576"/>
              <w:textAlignment w:val="baseline"/>
              <w:rPr>
                <w:rFonts w:eastAsia="Arial"/>
                <w:color w:val="000000"/>
                <w:spacing w:val="1"/>
                <w:sz w:val="20"/>
                <w:szCs w:val="20"/>
              </w:rPr>
            </w:pPr>
            <w:r w:rsidRPr="00EF1D6C">
              <w:rPr>
                <w:rFonts w:eastAsia="Arial"/>
                <w:color w:val="000000"/>
                <w:sz w:val="20"/>
                <w:szCs w:val="20"/>
              </w:rPr>
              <w:fldChar w:fldCharType="begin">
                <w:ffData>
                  <w:name w:val="Check3"/>
                  <w:enabled/>
                  <w:calcOnExit w:val="0"/>
                  <w:checkBox>
                    <w:sizeAuto/>
                    <w:default w:val="0"/>
                  </w:checkBox>
                </w:ffData>
              </w:fldChar>
            </w:r>
            <w:bookmarkStart w:id="10" w:name="Check3"/>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bookmarkEnd w:id="10"/>
            <w:r w:rsidRPr="00EF1D6C">
              <w:rPr>
                <w:rFonts w:eastAsia="Arial"/>
                <w:color w:val="000000"/>
                <w:sz w:val="20"/>
                <w:szCs w:val="20"/>
              </w:rPr>
              <w:t xml:space="preserve"> Certified or cashier's check for $100 for redemption of the preferred stock issued </w:t>
            </w:r>
            <w:r w:rsidRPr="00EF1D6C">
              <w:rPr>
                <w:rFonts w:eastAsia="Arial"/>
                <w:color w:val="000000"/>
                <w:spacing w:val="1"/>
                <w:sz w:val="20"/>
                <w:szCs w:val="20"/>
              </w:rPr>
              <w:t>to FHA/HUD by the mortgagor corporation plus any due and unpaid dividends.</w:t>
            </w:r>
          </w:p>
          <w:p w14:paraId="7E892048" w14:textId="77777777" w:rsidR="009451EC" w:rsidRPr="00EF1D6C" w:rsidRDefault="009451EC" w:rsidP="00A10223">
            <w:pPr>
              <w:ind w:left="576"/>
              <w:textAlignment w:val="baseline"/>
              <w:rPr>
                <w:rFonts w:eastAsia="Arial"/>
                <w:color w:val="000000"/>
                <w:spacing w:val="2"/>
                <w:sz w:val="20"/>
                <w:szCs w:val="20"/>
              </w:rPr>
            </w:pPr>
            <w:r w:rsidRPr="00EF1D6C">
              <w:rPr>
                <w:rFonts w:eastAsia="Arial"/>
                <w:color w:val="000000"/>
                <w:sz w:val="20"/>
                <w:szCs w:val="20"/>
              </w:rPr>
              <w:fldChar w:fldCharType="begin">
                <w:ffData>
                  <w:name w:val="Check3"/>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2"/>
                <w:sz w:val="20"/>
                <w:szCs w:val="20"/>
              </w:rPr>
              <w:t>Original Credit Instrument. See Item 1, above.</w:t>
            </w:r>
          </w:p>
          <w:p w14:paraId="6DA85933" w14:textId="77777777" w:rsidR="009451EC" w:rsidRPr="00EF1D6C" w:rsidRDefault="009451EC" w:rsidP="00A10223">
            <w:pPr>
              <w:ind w:left="576"/>
              <w:textAlignment w:val="baseline"/>
              <w:rPr>
                <w:rFonts w:eastAsia="Arial"/>
                <w:color w:val="000000"/>
                <w:spacing w:val="2"/>
                <w:sz w:val="20"/>
                <w:szCs w:val="20"/>
              </w:rPr>
            </w:pPr>
            <w:r w:rsidRPr="00EF1D6C">
              <w:rPr>
                <w:rFonts w:eastAsia="Arial"/>
                <w:color w:val="000000"/>
                <w:sz w:val="20"/>
                <w:szCs w:val="20"/>
              </w:rPr>
              <w:fldChar w:fldCharType="begin">
                <w:ffData>
                  <w:name w:val="Check3"/>
                  <w:enabled/>
                  <w:calcOnExit w:val="0"/>
                  <w:checkBox>
                    <w:sizeAuto/>
                    <w:default w:val="0"/>
                  </w:checkBox>
                </w:ffData>
              </w:fldChar>
            </w:r>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2"/>
                <w:sz w:val="20"/>
                <w:szCs w:val="20"/>
              </w:rPr>
              <w:t>Prior Approval to Terminate, if required (See reverse)</w:t>
            </w:r>
          </w:p>
        </w:tc>
        <w:tc>
          <w:tcPr>
            <w:tcW w:w="4911" w:type="dxa"/>
            <w:gridSpan w:val="6"/>
          </w:tcPr>
          <w:p w14:paraId="6E72DADB" w14:textId="77777777" w:rsidR="009451EC" w:rsidRPr="00EF1D6C" w:rsidRDefault="009451EC" w:rsidP="00A10223">
            <w:pPr>
              <w:ind w:left="216" w:hanging="216"/>
              <w:textAlignment w:val="baseline"/>
              <w:rPr>
                <w:rFonts w:eastAsia="Arial"/>
                <w:color w:val="000000"/>
                <w:sz w:val="20"/>
                <w:szCs w:val="20"/>
              </w:rPr>
            </w:pPr>
            <w:r w:rsidRPr="00EF1D6C">
              <w:rPr>
                <w:rFonts w:eastAsia="Arial"/>
                <w:color w:val="000000"/>
                <w:sz w:val="20"/>
                <w:szCs w:val="20"/>
              </w:rPr>
              <w:t xml:space="preserve">9. Program Information. Check a Yes or No on each of the following: </w:t>
            </w:r>
          </w:p>
          <w:p w14:paraId="474301F6" w14:textId="77777777" w:rsidR="009451EC" w:rsidRPr="00EF1D6C" w:rsidRDefault="009451EC" w:rsidP="00A10223">
            <w:pPr>
              <w:ind w:left="216" w:hanging="216"/>
              <w:textAlignment w:val="baseline"/>
              <w:rPr>
                <w:rFonts w:eastAsia="Arial"/>
                <w:color w:val="000000"/>
                <w:sz w:val="20"/>
                <w:szCs w:val="20"/>
              </w:rPr>
            </w:pPr>
            <w:r w:rsidRPr="00EF1D6C">
              <w:rPr>
                <w:rFonts w:eastAsia="Arial"/>
                <w:color w:val="000000"/>
                <w:sz w:val="20"/>
                <w:szCs w:val="20"/>
              </w:rPr>
              <w:t>Yes No</w:t>
            </w:r>
          </w:p>
          <w:p w14:paraId="70AF24B0" w14:textId="77777777" w:rsidR="009451EC" w:rsidRPr="00EF1D6C" w:rsidRDefault="009451EC" w:rsidP="00A10223">
            <w:pPr>
              <w:textAlignment w:val="baseline"/>
              <w:rPr>
                <w:rFonts w:eastAsia="Arial"/>
                <w:color w:val="000000"/>
                <w:spacing w:val="1"/>
                <w:sz w:val="20"/>
                <w:szCs w:val="20"/>
              </w:rPr>
            </w:pP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bookmarkStart w:id="11" w:name="Check1"/>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bookmarkEnd w:id="11"/>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bookmarkStart w:id="12" w:name="Check2"/>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bookmarkEnd w:id="12"/>
            <w:r w:rsidRPr="00EF1D6C">
              <w:rPr>
                <w:rFonts w:eastAsia="Arial"/>
                <w:color w:val="000000"/>
                <w:spacing w:val="1"/>
                <w:sz w:val="20"/>
                <w:szCs w:val="20"/>
              </w:rPr>
              <w:t xml:space="preserve">   Nonprofit</w:t>
            </w:r>
          </w:p>
          <w:p w14:paraId="0A1F6A7A" w14:textId="77777777" w:rsidR="009451EC" w:rsidRPr="00EF1D6C" w:rsidRDefault="009451EC" w:rsidP="00A10223">
            <w:pPr>
              <w:textAlignment w:val="baseline"/>
              <w:rPr>
                <w:rFonts w:eastAsia="Arial"/>
                <w:color w:val="000000"/>
                <w:sz w:val="20"/>
                <w:szCs w:val="20"/>
              </w:rPr>
            </w:pP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 xml:space="preserve">Receiving Rent Supplement </w:t>
            </w:r>
          </w:p>
          <w:p w14:paraId="72448B95" w14:textId="77777777" w:rsidR="009451EC" w:rsidRPr="00EF1D6C" w:rsidRDefault="009451EC" w:rsidP="00A10223">
            <w:pPr>
              <w:textAlignment w:val="baseline"/>
              <w:rPr>
                <w:rFonts w:eastAsia="Arial"/>
                <w:color w:val="000000"/>
                <w:sz w:val="20"/>
                <w:szCs w:val="20"/>
              </w:rPr>
            </w:pPr>
            <w:r w:rsidRPr="00EF1D6C">
              <w:rPr>
                <w:rFonts w:eastAsia="Arial"/>
                <w:color w:val="000000"/>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 xml:space="preserve">Receiving Section 8 Payments </w:t>
            </w:r>
          </w:p>
          <w:p w14:paraId="4AABB4FC" w14:textId="77777777" w:rsidR="009451EC" w:rsidRPr="00EF1D6C" w:rsidRDefault="009451EC" w:rsidP="00A10223">
            <w:pPr>
              <w:textAlignment w:val="baseline"/>
              <w:rPr>
                <w:sz w:val="20"/>
                <w:szCs w:val="20"/>
              </w:rPr>
            </w:pPr>
            <w:r w:rsidRPr="00EF1D6C">
              <w:rPr>
                <w:rFonts w:eastAsia="Arial"/>
                <w:color w:val="000000"/>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000000">
              <w:rPr>
                <w:rFonts w:eastAsia="Arial"/>
                <w:color w:val="000000"/>
                <w:spacing w:val="1"/>
                <w:sz w:val="20"/>
                <w:szCs w:val="20"/>
              </w:rPr>
            </w:r>
            <w:r w:rsidR="00000000">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Limited Distribution</w:t>
            </w:r>
          </w:p>
        </w:tc>
      </w:tr>
      <w:tr w:rsidR="009451EC" w:rsidRPr="001C240D" w14:paraId="69E0DC53" w14:textId="77777777" w:rsidTr="00BA3EED">
        <w:tc>
          <w:tcPr>
            <w:tcW w:w="10531" w:type="dxa"/>
            <w:gridSpan w:val="12"/>
          </w:tcPr>
          <w:p w14:paraId="31CE75A3" w14:textId="77777777" w:rsidR="009451EC" w:rsidRPr="00EF1D6C" w:rsidRDefault="009451EC" w:rsidP="00A10223">
            <w:pPr>
              <w:tabs>
                <w:tab w:val="left" w:pos="1728"/>
                <w:tab w:val="left" w:pos="5112"/>
              </w:tabs>
              <w:textAlignment w:val="baseline"/>
              <w:rPr>
                <w:rFonts w:eastAsia="Arial"/>
                <w:color w:val="000000"/>
                <w:sz w:val="20"/>
                <w:szCs w:val="20"/>
              </w:rPr>
            </w:pPr>
            <w:r w:rsidRPr="00EF1D6C">
              <w:rPr>
                <w:rFonts w:eastAsia="Arial"/>
                <w:color w:val="000000"/>
                <w:sz w:val="20"/>
                <w:szCs w:val="20"/>
              </w:rPr>
              <w:t xml:space="preserve">Certifications: </w:t>
            </w:r>
            <w:r w:rsidRPr="00EF1D6C">
              <w:rPr>
                <w:rFonts w:eastAsia="Arial"/>
                <w:color w:val="000000"/>
                <w:sz w:val="20"/>
                <w:szCs w:val="20"/>
              </w:rPr>
              <w:fldChar w:fldCharType="begin">
                <w:ffData>
                  <w:name w:val="Check7"/>
                  <w:enabled/>
                  <w:calcOnExit w:val="0"/>
                  <w:checkBox>
                    <w:sizeAuto/>
                    <w:default w:val="0"/>
                  </w:checkBox>
                </w:ffData>
              </w:fldChar>
            </w:r>
            <w:bookmarkStart w:id="13" w:name="Check7"/>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bookmarkEnd w:id="13"/>
            <w:r w:rsidRPr="00EF1D6C">
              <w:rPr>
                <w:rFonts w:eastAsia="Arial"/>
                <w:color w:val="000000"/>
                <w:sz w:val="20"/>
                <w:szCs w:val="20"/>
              </w:rPr>
              <w:t xml:space="preserve"> I certify that no dividends are due. </w:t>
            </w:r>
            <w:r w:rsidRPr="00EF1D6C">
              <w:rPr>
                <w:rFonts w:eastAsia="Arial"/>
                <w:color w:val="000000"/>
                <w:sz w:val="20"/>
                <w:szCs w:val="20"/>
              </w:rPr>
              <w:fldChar w:fldCharType="begin">
                <w:ffData>
                  <w:name w:val="Check8"/>
                  <w:enabled/>
                  <w:calcOnExit w:val="0"/>
                  <w:checkBox>
                    <w:sizeAuto/>
                    <w:default w:val="0"/>
                  </w:checkBox>
                </w:ffData>
              </w:fldChar>
            </w:r>
            <w:bookmarkStart w:id="14" w:name="Check8"/>
            <w:r w:rsidRPr="00EF1D6C">
              <w:rPr>
                <w:rFonts w:eastAsia="Arial"/>
                <w:color w:val="000000"/>
                <w:sz w:val="20"/>
                <w:szCs w:val="20"/>
              </w:rPr>
              <w:instrText xml:space="preserve"> FORMCHECKBOX </w:instrText>
            </w:r>
            <w:r w:rsidR="00000000">
              <w:rPr>
                <w:rFonts w:eastAsia="Arial"/>
                <w:color w:val="000000"/>
                <w:sz w:val="20"/>
                <w:szCs w:val="20"/>
              </w:rPr>
            </w:r>
            <w:r w:rsidR="00000000">
              <w:rPr>
                <w:rFonts w:eastAsia="Arial"/>
                <w:color w:val="000000"/>
                <w:sz w:val="20"/>
                <w:szCs w:val="20"/>
              </w:rPr>
              <w:fldChar w:fldCharType="separate"/>
            </w:r>
            <w:r w:rsidRPr="00EF1D6C">
              <w:rPr>
                <w:rFonts w:eastAsia="Arial"/>
                <w:color w:val="000000"/>
                <w:sz w:val="20"/>
                <w:szCs w:val="20"/>
              </w:rPr>
              <w:fldChar w:fldCharType="end"/>
            </w:r>
            <w:bookmarkEnd w:id="14"/>
            <w:r w:rsidRPr="00EF1D6C">
              <w:rPr>
                <w:rFonts w:eastAsia="Arial"/>
                <w:color w:val="000000"/>
                <w:sz w:val="20"/>
                <w:szCs w:val="20"/>
              </w:rPr>
              <w:t xml:space="preserve"> I certify that the amount remitted with this form is the full amount due.</w:t>
            </w:r>
          </w:p>
          <w:p w14:paraId="28D56C32" w14:textId="77777777" w:rsidR="00BA3EED" w:rsidRPr="00EF1D6C" w:rsidRDefault="00BA3EED" w:rsidP="00A10223">
            <w:pPr>
              <w:textAlignment w:val="baseline"/>
              <w:rPr>
                <w:rFonts w:eastAsia="Arial"/>
                <w:color w:val="000000"/>
                <w:sz w:val="20"/>
                <w:szCs w:val="20"/>
              </w:rPr>
            </w:pPr>
          </w:p>
          <w:p w14:paraId="4FE6F20E" w14:textId="397717B6" w:rsidR="009451EC" w:rsidRPr="00EF1D6C" w:rsidRDefault="009451EC" w:rsidP="00A10223">
            <w:pPr>
              <w:textAlignment w:val="baseline"/>
              <w:rPr>
                <w:rFonts w:eastAsia="Arial"/>
                <w:color w:val="000000"/>
                <w:sz w:val="20"/>
                <w:szCs w:val="20"/>
              </w:rPr>
            </w:pPr>
            <w:r w:rsidRPr="00EF1D6C">
              <w:rPr>
                <w:rFonts w:eastAsia="Arial"/>
                <w:color w:val="000000"/>
                <w:sz w:val="20"/>
                <w:szCs w:val="20"/>
              </w:rPr>
              <w:t>The undersigned certifies that the information shown above is true and correct, and the undersigned agrees that upon request of HUD it will furnish documents to support the responses shown above.</w:t>
            </w:r>
          </w:p>
        </w:tc>
      </w:tr>
      <w:tr w:rsidR="009451EC" w:rsidRPr="001C240D" w14:paraId="7256E43F" w14:textId="77777777" w:rsidTr="00BA3EED">
        <w:tc>
          <w:tcPr>
            <w:tcW w:w="7346" w:type="dxa"/>
            <w:gridSpan w:val="9"/>
          </w:tcPr>
          <w:p w14:paraId="727142CD" w14:textId="25040FA2" w:rsidR="009451EC" w:rsidRPr="00EF1D6C" w:rsidRDefault="009451EC" w:rsidP="00A10223">
            <w:pPr>
              <w:rPr>
                <w:rFonts w:eastAsia="Arial"/>
                <w:color w:val="000000"/>
                <w:sz w:val="20"/>
                <w:szCs w:val="20"/>
              </w:rPr>
            </w:pPr>
            <w:r w:rsidRPr="00EF1D6C">
              <w:rPr>
                <w:rFonts w:eastAsia="Arial"/>
                <w:color w:val="000000"/>
                <w:sz w:val="20"/>
                <w:szCs w:val="20"/>
              </w:rPr>
              <w:t>10. Name and Signature of Mortgagors (Complete only if this is a voluntary termination.) (If corporate, give name of corporation and title of authorized officer who signs.)</w:t>
            </w:r>
            <w:r w:rsidR="00BA3EED" w:rsidRPr="00EF1D6C">
              <w:rPr>
                <w:rFonts w:eastAsia="Arial"/>
                <w:color w:val="000000"/>
                <w:sz w:val="20"/>
                <w:szCs w:val="20"/>
              </w:rPr>
              <w:t>:</w:t>
            </w:r>
          </w:p>
          <w:p w14:paraId="7E1CACD4" w14:textId="77777777" w:rsidR="009451EC" w:rsidRPr="00EF1D6C" w:rsidRDefault="009451EC" w:rsidP="00A10223">
            <w:pPr>
              <w:rPr>
                <w:rFonts w:eastAsia="Arial"/>
                <w:color w:val="000000"/>
                <w:sz w:val="20"/>
                <w:szCs w:val="20"/>
              </w:rPr>
            </w:pPr>
            <w:r w:rsidRPr="00EF1D6C">
              <w:rPr>
                <w:rFonts w:eastAsia="Arial"/>
                <w:color w:val="000000"/>
                <w:sz w:val="20"/>
                <w:szCs w:val="20"/>
              </w:rPr>
              <w:fldChar w:fldCharType="begin">
                <w:ffData>
                  <w:name w:val="Text3"/>
                  <w:enabled/>
                  <w:calcOnExit w:val="0"/>
                  <w:textInput/>
                </w:ffData>
              </w:fldChar>
            </w:r>
            <w:bookmarkStart w:id="15" w:name="Text3"/>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15"/>
          </w:p>
          <w:p w14:paraId="2D1F32AF" w14:textId="77777777" w:rsidR="009451EC" w:rsidRPr="00EF1D6C" w:rsidRDefault="00A10223" w:rsidP="00A10223">
            <w:pPr>
              <w:rPr>
                <w:sz w:val="20"/>
                <w:szCs w:val="20"/>
              </w:rPr>
            </w:pPr>
            <w:r w:rsidRPr="00EF1D6C">
              <w:rPr>
                <w:sz w:val="20"/>
                <w:szCs w:val="20"/>
              </w:rPr>
              <w:t>X</w:t>
            </w:r>
          </w:p>
        </w:tc>
        <w:tc>
          <w:tcPr>
            <w:tcW w:w="3185" w:type="dxa"/>
            <w:gridSpan w:val="3"/>
          </w:tcPr>
          <w:p w14:paraId="20E82C2F" w14:textId="67216790" w:rsidR="009451EC" w:rsidRPr="00EF1D6C" w:rsidRDefault="009451EC" w:rsidP="00A10223">
            <w:pPr>
              <w:rPr>
                <w:rFonts w:eastAsia="Arial"/>
                <w:color w:val="000000"/>
                <w:sz w:val="20"/>
                <w:szCs w:val="20"/>
              </w:rPr>
            </w:pPr>
            <w:r w:rsidRPr="00EF1D6C">
              <w:rPr>
                <w:rFonts w:eastAsia="Arial"/>
                <w:color w:val="000000"/>
                <w:sz w:val="20"/>
                <w:szCs w:val="20"/>
              </w:rPr>
              <w:t>11. Project Name</w:t>
            </w:r>
            <w:r w:rsidR="00BA3EED" w:rsidRPr="00EF1D6C">
              <w:rPr>
                <w:rFonts w:eastAsia="Arial"/>
                <w:color w:val="000000"/>
                <w:sz w:val="20"/>
                <w:szCs w:val="20"/>
              </w:rPr>
              <w:t>:</w:t>
            </w:r>
          </w:p>
          <w:p w14:paraId="05F3BAEE" w14:textId="77777777" w:rsidR="009451EC" w:rsidRPr="00EF1D6C" w:rsidRDefault="009451EC" w:rsidP="00A10223">
            <w:pPr>
              <w:rPr>
                <w:sz w:val="20"/>
                <w:szCs w:val="20"/>
              </w:rPr>
            </w:pPr>
            <w:r w:rsidRPr="00EF1D6C">
              <w:rPr>
                <w:sz w:val="20"/>
                <w:szCs w:val="20"/>
              </w:rPr>
              <w:fldChar w:fldCharType="begin">
                <w:ffData>
                  <w:name w:val="Text2"/>
                  <w:enabled/>
                  <w:calcOnExit w:val="0"/>
                  <w:textInput/>
                </w:ffData>
              </w:fldChar>
            </w:r>
            <w:bookmarkStart w:id="16" w:name="Text2"/>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16"/>
          </w:p>
        </w:tc>
      </w:tr>
      <w:tr w:rsidR="009451EC" w:rsidRPr="001C240D" w14:paraId="7D743144" w14:textId="77777777" w:rsidTr="00BA3EED">
        <w:tc>
          <w:tcPr>
            <w:tcW w:w="5273" w:type="dxa"/>
            <w:gridSpan w:val="3"/>
          </w:tcPr>
          <w:p w14:paraId="4C629984" w14:textId="1C385398" w:rsidR="009451EC" w:rsidRPr="00EF1D6C" w:rsidRDefault="009451EC" w:rsidP="00071F92">
            <w:pPr>
              <w:rPr>
                <w:sz w:val="20"/>
                <w:szCs w:val="20"/>
              </w:rPr>
            </w:pPr>
            <w:r w:rsidRPr="00EF1D6C">
              <w:rPr>
                <w:rFonts w:eastAsia="Arial"/>
                <w:color w:val="000000"/>
                <w:sz w:val="20"/>
                <w:szCs w:val="20"/>
              </w:rPr>
              <w:t>12. HUD Holding Mortgagee Number (To be completed in all instances)</w:t>
            </w:r>
            <w:r w:rsidR="00071F92" w:rsidRPr="00EF1D6C">
              <w:rPr>
                <w:rFonts w:eastAsia="Arial"/>
                <w:color w:val="000000"/>
                <w:sz w:val="20"/>
                <w:szCs w:val="20"/>
              </w:rPr>
              <w:t xml:space="preserve">: </w:t>
            </w:r>
            <w:r w:rsidRPr="00EF1D6C">
              <w:rPr>
                <w:rFonts w:eastAsia="Arial"/>
                <w:color w:val="000000"/>
                <w:sz w:val="20"/>
                <w:szCs w:val="20"/>
              </w:rPr>
              <w:fldChar w:fldCharType="begin">
                <w:ffData>
                  <w:name w:val="Text4"/>
                  <w:enabled/>
                  <w:calcOnExit w:val="0"/>
                  <w:textInput/>
                </w:ffData>
              </w:fldChar>
            </w:r>
            <w:bookmarkStart w:id="17" w:name="Text4"/>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17"/>
          </w:p>
        </w:tc>
        <w:tc>
          <w:tcPr>
            <w:tcW w:w="5258" w:type="dxa"/>
            <w:gridSpan w:val="9"/>
          </w:tcPr>
          <w:p w14:paraId="3C6157DB" w14:textId="03B04828" w:rsidR="009451EC" w:rsidRPr="00EF1D6C" w:rsidRDefault="009451EC" w:rsidP="00071F92">
            <w:pPr>
              <w:rPr>
                <w:sz w:val="20"/>
                <w:szCs w:val="20"/>
              </w:rPr>
            </w:pPr>
            <w:r w:rsidRPr="00EF1D6C">
              <w:rPr>
                <w:rFonts w:eastAsia="Arial"/>
                <w:color w:val="000000"/>
                <w:sz w:val="20"/>
                <w:szCs w:val="20"/>
              </w:rPr>
              <w:t>13. HUD Servicing Mortgagee Number (To be completed only if submitted by servicer)</w:t>
            </w:r>
            <w:r w:rsidR="00071F92" w:rsidRPr="00EF1D6C">
              <w:rPr>
                <w:rFonts w:eastAsia="Arial"/>
                <w:color w:val="000000"/>
                <w:sz w:val="20"/>
                <w:szCs w:val="20"/>
              </w:rPr>
              <w:t xml:space="preserve">: </w:t>
            </w:r>
            <w:r w:rsidRPr="00EF1D6C">
              <w:rPr>
                <w:sz w:val="20"/>
                <w:szCs w:val="20"/>
              </w:rPr>
              <w:fldChar w:fldCharType="begin">
                <w:ffData>
                  <w:name w:val="Text5"/>
                  <w:enabled/>
                  <w:calcOnExit w:val="0"/>
                  <w:textInput/>
                </w:ffData>
              </w:fldChar>
            </w:r>
            <w:bookmarkStart w:id="18" w:name="Text5"/>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18"/>
          </w:p>
        </w:tc>
      </w:tr>
      <w:tr w:rsidR="009451EC" w:rsidRPr="001C240D" w14:paraId="52A8BFB5" w14:textId="77777777" w:rsidTr="00BA3EED">
        <w:tc>
          <w:tcPr>
            <w:tcW w:w="5620" w:type="dxa"/>
            <w:gridSpan w:val="6"/>
          </w:tcPr>
          <w:p w14:paraId="6D92ED32" w14:textId="621770B5" w:rsidR="009451EC" w:rsidRPr="00EF1D6C" w:rsidRDefault="009451EC" w:rsidP="00A10223">
            <w:pPr>
              <w:rPr>
                <w:rFonts w:eastAsia="Arial"/>
                <w:color w:val="000000"/>
                <w:spacing w:val="-3"/>
                <w:sz w:val="20"/>
                <w:szCs w:val="20"/>
              </w:rPr>
            </w:pPr>
            <w:r w:rsidRPr="00EF1D6C">
              <w:rPr>
                <w:rFonts w:eastAsia="Arial"/>
                <w:color w:val="000000"/>
                <w:spacing w:val="-3"/>
                <w:sz w:val="20"/>
                <w:szCs w:val="20"/>
              </w:rPr>
              <w:t>14. Name, Address and Zip Code of Holding Mortgagee (To be completed in all instances)</w:t>
            </w:r>
            <w:r w:rsidR="00BA3EED" w:rsidRPr="00EF1D6C">
              <w:rPr>
                <w:rFonts w:eastAsia="Arial"/>
                <w:color w:val="000000"/>
                <w:spacing w:val="-3"/>
                <w:sz w:val="20"/>
                <w:szCs w:val="20"/>
              </w:rPr>
              <w:t>:</w:t>
            </w:r>
          </w:p>
          <w:p w14:paraId="71A365A8" w14:textId="77777777" w:rsidR="009451EC" w:rsidRPr="00EF1D6C" w:rsidRDefault="009451EC" w:rsidP="00A10223">
            <w:pPr>
              <w:rPr>
                <w:rFonts w:eastAsia="Arial"/>
                <w:color w:val="000000"/>
                <w:spacing w:val="-3"/>
                <w:sz w:val="20"/>
                <w:szCs w:val="20"/>
              </w:rPr>
            </w:pPr>
            <w:r w:rsidRPr="00EF1D6C">
              <w:rPr>
                <w:rFonts w:eastAsia="Arial"/>
                <w:color w:val="000000"/>
                <w:spacing w:val="-3"/>
                <w:sz w:val="20"/>
                <w:szCs w:val="20"/>
              </w:rPr>
              <w:fldChar w:fldCharType="begin">
                <w:ffData>
                  <w:name w:val="Text6"/>
                  <w:enabled/>
                  <w:calcOnExit w:val="0"/>
                  <w:textInput/>
                </w:ffData>
              </w:fldChar>
            </w:r>
            <w:bookmarkStart w:id="19" w:name="Text6"/>
            <w:r w:rsidRPr="00EF1D6C">
              <w:rPr>
                <w:rFonts w:eastAsia="Arial"/>
                <w:color w:val="000000"/>
                <w:spacing w:val="-3"/>
                <w:sz w:val="20"/>
                <w:szCs w:val="20"/>
              </w:rPr>
              <w:instrText xml:space="preserve"> FORMTEXT </w:instrText>
            </w:r>
            <w:r w:rsidRPr="00EF1D6C">
              <w:rPr>
                <w:rFonts w:eastAsia="Arial"/>
                <w:color w:val="000000"/>
                <w:spacing w:val="-3"/>
                <w:sz w:val="20"/>
                <w:szCs w:val="20"/>
              </w:rPr>
            </w:r>
            <w:r w:rsidRPr="00EF1D6C">
              <w:rPr>
                <w:rFonts w:eastAsia="Arial"/>
                <w:color w:val="000000"/>
                <w:spacing w:val="-3"/>
                <w:sz w:val="20"/>
                <w:szCs w:val="20"/>
              </w:rPr>
              <w:fldChar w:fldCharType="separate"/>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color w:val="000000"/>
                <w:spacing w:val="-3"/>
                <w:sz w:val="20"/>
                <w:szCs w:val="20"/>
              </w:rPr>
              <w:fldChar w:fldCharType="end"/>
            </w:r>
            <w:bookmarkEnd w:id="19"/>
          </w:p>
          <w:p w14:paraId="2E87F489" w14:textId="77777777" w:rsidR="008B01D0" w:rsidRPr="00EF1D6C" w:rsidRDefault="008B01D0" w:rsidP="00A10223">
            <w:pPr>
              <w:rPr>
                <w:sz w:val="20"/>
                <w:szCs w:val="20"/>
              </w:rPr>
            </w:pPr>
            <w:r w:rsidRPr="00EF1D6C">
              <w:rPr>
                <w:sz w:val="20"/>
                <w:szCs w:val="20"/>
              </w:rPr>
              <w:fldChar w:fldCharType="begin">
                <w:ffData>
                  <w:name w:val="Text18"/>
                  <w:enabled/>
                  <w:calcOnExit w:val="0"/>
                  <w:textInput/>
                </w:ffData>
              </w:fldChar>
            </w:r>
            <w:bookmarkStart w:id="20" w:name="Text18"/>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20"/>
          </w:p>
          <w:p w14:paraId="38A27BCB" w14:textId="34DD72C0" w:rsidR="008B01D0" w:rsidRPr="00EF1D6C" w:rsidRDefault="008B01D0" w:rsidP="00A10223">
            <w:pPr>
              <w:rPr>
                <w:sz w:val="20"/>
                <w:szCs w:val="20"/>
              </w:rPr>
            </w:pPr>
          </w:p>
        </w:tc>
        <w:tc>
          <w:tcPr>
            <w:tcW w:w="4911" w:type="dxa"/>
            <w:gridSpan w:val="6"/>
          </w:tcPr>
          <w:p w14:paraId="4C73F27D" w14:textId="3CCBF13E" w:rsidR="009451EC" w:rsidRPr="00EF1D6C" w:rsidRDefault="009451EC" w:rsidP="00A10223">
            <w:pPr>
              <w:rPr>
                <w:rFonts w:eastAsia="Arial"/>
                <w:color w:val="000000"/>
                <w:sz w:val="20"/>
                <w:szCs w:val="20"/>
              </w:rPr>
            </w:pPr>
            <w:r w:rsidRPr="00EF1D6C">
              <w:rPr>
                <w:rFonts w:eastAsia="Arial"/>
                <w:color w:val="000000"/>
                <w:spacing w:val="-3"/>
                <w:sz w:val="20"/>
                <w:szCs w:val="20"/>
              </w:rPr>
              <w:t xml:space="preserve">15. </w:t>
            </w:r>
            <w:r w:rsidRPr="00EF1D6C">
              <w:rPr>
                <w:rFonts w:eastAsia="Arial"/>
                <w:color w:val="000000"/>
                <w:sz w:val="20"/>
                <w:szCs w:val="20"/>
              </w:rPr>
              <w:t>Name, Address and Zip Code of Mortgagee's Servicer (To be completed only if submitted by servicer)</w:t>
            </w:r>
            <w:r w:rsidR="00BA3EED" w:rsidRPr="00EF1D6C">
              <w:rPr>
                <w:rFonts w:eastAsia="Arial"/>
                <w:color w:val="000000"/>
                <w:sz w:val="20"/>
                <w:szCs w:val="20"/>
              </w:rPr>
              <w:t xml:space="preserve">: </w:t>
            </w:r>
          </w:p>
          <w:p w14:paraId="6D8751E6" w14:textId="77777777" w:rsidR="009451EC" w:rsidRPr="00EF1D6C" w:rsidRDefault="009451EC" w:rsidP="00A10223">
            <w:pPr>
              <w:rPr>
                <w:rFonts w:eastAsia="Arial"/>
                <w:color w:val="000000"/>
                <w:sz w:val="20"/>
                <w:szCs w:val="20"/>
              </w:rPr>
            </w:pPr>
            <w:r w:rsidRPr="00EF1D6C">
              <w:rPr>
                <w:rFonts w:eastAsia="Arial"/>
                <w:color w:val="000000"/>
                <w:sz w:val="20"/>
                <w:szCs w:val="20"/>
              </w:rPr>
              <w:fldChar w:fldCharType="begin">
                <w:ffData>
                  <w:name w:val="Text7"/>
                  <w:enabled/>
                  <w:calcOnExit w:val="0"/>
                  <w:textInput/>
                </w:ffData>
              </w:fldChar>
            </w:r>
            <w:bookmarkStart w:id="21" w:name="Text7"/>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1"/>
          </w:p>
          <w:p w14:paraId="3A0B5851" w14:textId="77777777" w:rsidR="008B01D0" w:rsidRPr="00EF1D6C" w:rsidRDefault="008B01D0" w:rsidP="00A10223">
            <w:pPr>
              <w:rPr>
                <w:sz w:val="20"/>
                <w:szCs w:val="20"/>
              </w:rPr>
            </w:pPr>
            <w:r w:rsidRPr="00EF1D6C">
              <w:rPr>
                <w:sz w:val="20"/>
                <w:szCs w:val="20"/>
              </w:rPr>
              <w:fldChar w:fldCharType="begin">
                <w:ffData>
                  <w:name w:val="Text19"/>
                  <w:enabled/>
                  <w:calcOnExit w:val="0"/>
                  <w:textInput/>
                </w:ffData>
              </w:fldChar>
            </w:r>
            <w:bookmarkStart w:id="22" w:name="Text19"/>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22"/>
          </w:p>
          <w:p w14:paraId="172A73CA" w14:textId="0BBF040F" w:rsidR="008B01D0" w:rsidRPr="00EF1D6C" w:rsidRDefault="008B01D0" w:rsidP="00A10223">
            <w:pPr>
              <w:rPr>
                <w:sz w:val="20"/>
                <w:szCs w:val="20"/>
              </w:rPr>
            </w:pPr>
          </w:p>
        </w:tc>
      </w:tr>
      <w:tr w:rsidR="009451EC" w:rsidRPr="001C240D" w14:paraId="03369DDE" w14:textId="77777777" w:rsidTr="001C240D">
        <w:tc>
          <w:tcPr>
            <w:tcW w:w="5463" w:type="dxa"/>
            <w:gridSpan w:val="5"/>
          </w:tcPr>
          <w:p w14:paraId="2ECF6CDB" w14:textId="77777777" w:rsidR="009451EC" w:rsidRPr="00EF1D6C" w:rsidRDefault="009451EC" w:rsidP="00A10223">
            <w:pPr>
              <w:rPr>
                <w:rFonts w:eastAsia="Arial"/>
                <w:color w:val="000000"/>
                <w:sz w:val="20"/>
                <w:szCs w:val="20"/>
              </w:rPr>
            </w:pPr>
            <w:r w:rsidRPr="00EF1D6C">
              <w:rPr>
                <w:rFonts w:eastAsia="Arial"/>
                <w:color w:val="000000"/>
                <w:sz w:val="20"/>
                <w:szCs w:val="20"/>
              </w:rPr>
              <w:t>16. Signature of Holding Mortgagee's Authorized Representative</w:t>
            </w:r>
          </w:p>
          <w:p w14:paraId="668FC8D3" w14:textId="77777777" w:rsidR="009451EC" w:rsidRPr="00EF1D6C" w:rsidRDefault="00A10223" w:rsidP="00A10223">
            <w:pPr>
              <w:rPr>
                <w:sz w:val="20"/>
                <w:szCs w:val="20"/>
              </w:rPr>
            </w:pPr>
            <w:r w:rsidRPr="00EF1D6C">
              <w:rPr>
                <w:sz w:val="20"/>
                <w:szCs w:val="20"/>
              </w:rPr>
              <w:t>X</w:t>
            </w:r>
          </w:p>
        </w:tc>
        <w:tc>
          <w:tcPr>
            <w:tcW w:w="5068" w:type="dxa"/>
            <w:gridSpan w:val="7"/>
          </w:tcPr>
          <w:p w14:paraId="35183A7E" w14:textId="77777777" w:rsidR="009451EC" w:rsidRPr="00EF1D6C" w:rsidRDefault="009451EC" w:rsidP="00A10223">
            <w:pPr>
              <w:textAlignment w:val="baseline"/>
              <w:rPr>
                <w:rFonts w:eastAsia="Arial"/>
                <w:color w:val="000000"/>
                <w:sz w:val="20"/>
                <w:szCs w:val="20"/>
              </w:rPr>
            </w:pPr>
            <w:r w:rsidRPr="00EF1D6C">
              <w:rPr>
                <w:rFonts w:eastAsia="Arial"/>
                <w:color w:val="000000"/>
                <w:sz w:val="20"/>
                <w:szCs w:val="20"/>
              </w:rPr>
              <w:t>17. Signature of Servicing Mortgagee's Authorized Officer</w:t>
            </w:r>
          </w:p>
          <w:p w14:paraId="7D88C691" w14:textId="77777777" w:rsidR="00A10223" w:rsidRPr="00EF1D6C" w:rsidRDefault="00A10223" w:rsidP="00A10223">
            <w:pPr>
              <w:textAlignment w:val="baseline"/>
              <w:rPr>
                <w:rFonts w:eastAsia="Arial"/>
                <w:color w:val="000000"/>
                <w:sz w:val="20"/>
                <w:szCs w:val="20"/>
              </w:rPr>
            </w:pPr>
            <w:r w:rsidRPr="00EF1D6C">
              <w:rPr>
                <w:sz w:val="20"/>
                <w:szCs w:val="20"/>
              </w:rPr>
              <w:t>X</w:t>
            </w:r>
          </w:p>
        </w:tc>
      </w:tr>
      <w:tr w:rsidR="009451EC" w:rsidRPr="001C240D" w14:paraId="10A21A92" w14:textId="77777777" w:rsidTr="00BA3EED">
        <w:tc>
          <w:tcPr>
            <w:tcW w:w="5620" w:type="dxa"/>
            <w:gridSpan w:val="6"/>
          </w:tcPr>
          <w:p w14:paraId="6153046B" w14:textId="77777777" w:rsidR="009451EC" w:rsidRPr="00EF1D6C" w:rsidRDefault="009451EC" w:rsidP="00A10223">
            <w:pPr>
              <w:rPr>
                <w:rFonts w:eastAsia="Arial"/>
                <w:color w:val="000000"/>
                <w:sz w:val="20"/>
                <w:szCs w:val="20"/>
              </w:rPr>
            </w:pPr>
            <w:r w:rsidRPr="00EF1D6C">
              <w:rPr>
                <w:rFonts w:eastAsia="Arial"/>
                <w:color w:val="000000"/>
                <w:sz w:val="20"/>
                <w:szCs w:val="20"/>
              </w:rPr>
              <w:t>Title of Holding Mortgagee's Authorized Representative</w:t>
            </w:r>
          </w:p>
          <w:p w14:paraId="48DD749C" w14:textId="77777777" w:rsidR="00A10223" w:rsidRPr="00EF1D6C" w:rsidRDefault="00A10223" w:rsidP="00A10223">
            <w:pPr>
              <w:rPr>
                <w:sz w:val="20"/>
                <w:szCs w:val="20"/>
              </w:rPr>
            </w:pPr>
            <w:r w:rsidRPr="00EF1D6C">
              <w:rPr>
                <w:rFonts w:eastAsia="Arial"/>
                <w:color w:val="000000"/>
                <w:sz w:val="20"/>
                <w:szCs w:val="20"/>
              </w:rPr>
              <w:fldChar w:fldCharType="begin">
                <w:ffData>
                  <w:name w:val="Text14"/>
                  <w:enabled/>
                  <w:calcOnExit w:val="0"/>
                  <w:textInput/>
                </w:ffData>
              </w:fldChar>
            </w:r>
            <w:bookmarkStart w:id="23" w:name="Text14"/>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3"/>
          </w:p>
        </w:tc>
        <w:tc>
          <w:tcPr>
            <w:tcW w:w="4911" w:type="dxa"/>
            <w:gridSpan w:val="6"/>
          </w:tcPr>
          <w:p w14:paraId="72CF5930" w14:textId="77777777" w:rsidR="009451EC" w:rsidRPr="00EF1D6C" w:rsidRDefault="009451EC" w:rsidP="00A10223">
            <w:pPr>
              <w:rPr>
                <w:rFonts w:eastAsia="Arial"/>
                <w:color w:val="000000"/>
                <w:sz w:val="20"/>
                <w:szCs w:val="20"/>
              </w:rPr>
            </w:pPr>
            <w:r w:rsidRPr="00EF1D6C">
              <w:rPr>
                <w:rFonts w:eastAsia="Arial"/>
                <w:color w:val="000000"/>
                <w:sz w:val="20"/>
                <w:szCs w:val="20"/>
              </w:rPr>
              <w:t>Title of Servicing Mortgagee's Authorized Officer</w:t>
            </w:r>
          </w:p>
          <w:p w14:paraId="179D8272" w14:textId="77777777" w:rsidR="00A10223" w:rsidRPr="00EF1D6C" w:rsidRDefault="00A10223" w:rsidP="00A10223">
            <w:pPr>
              <w:rPr>
                <w:sz w:val="20"/>
                <w:szCs w:val="20"/>
              </w:rPr>
            </w:pPr>
            <w:r w:rsidRPr="00EF1D6C">
              <w:rPr>
                <w:rFonts w:eastAsia="Arial"/>
                <w:color w:val="000000"/>
                <w:sz w:val="20"/>
                <w:szCs w:val="20"/>
              </w:rPr>
              <w:fldChar w:fldCharType="begin">
                <w:ffData>
                  <w:name w:val="Text15"/>
                  <w:enabled/>
                  <w:calcOnExit w:val="0"/>
                  <w:textInput/>
                </w:ffData>
              </w:fldChar>
            </w:r>
            <w:bookmarkStart w:id="24" w:name="Text15"/>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4"/>
          </w:p>
        </w:tc>
      </w:tr>
      <w:tr w:rsidR="00BA3EED" w:rsidRPr="001C240D" w14:paraId="2D8FC06F" w14:textId="77777777" w:rsidTr="00BA3EED">
        <w:tc>
          <w:tcPr>
            <w:tcW w:w="10531" w:type="dxa"/>
            <w:gridSpan w:val="12"/>
            <w:tcBorders>
              <w:bottom w:val="single" w:sz="12" w:space="0" w:color="auto"/>
            </w:tcBorders>
          </w:tcPr>
          <w:p w14:paraId="4F705781" w14:textId="77777777" w:rsidR="00BA3EED" w:rsidRPr="001C240D" w:rsidRDefault="00BA3EED" w:rsidP="00BA3EED">
            <w:pPr>
              <w:rPr>
                <w:rFonts w:eastAsia="Arial"/>
                <w:color w:val="000000"/>
                <w:sz w:val="18"/>
                <w:szCs w:val="20"/>
              </w:rPr>
            </w:pPr>
          </w:p>
          <w:p w14:paraId="67F5D8E5" w14:textId="77777777" w:rsidR="008B01D0" w:rsidRDefault="008B01D0" w:rsidP="00BA3EED">
            <w:pPr>
              <w:rPr>
                <w:rFonts w:eastAsia="Arial"/>
                <w:color w:val="000000"/>
                <w:sz w:val="18"/>
                <w:szCs w:val="20"/>
              </w:rPr>
            </w:pPr>
          </w:p>
          <w:p w14:paraId="7D793268" w14:textId="2487C38B" w:rsidR="008B01D0" w:rsidRPr="001C240D" w:rsidRDefault="008B01D0" w:rsidP="00BA3EED">
            <w:pPr>
              <w:rPr>
                <w:rFonts w:eastAsia="Arial"/>
                <w:color w:val="000000"/>
                <w:sz w:val="18"/>
                <w:szCs w:val="20"/>
              </w:rPr>
            </w:pPr>
          </w:p>
        </w:tc>
      </w:tr>
      <w:tr w:rsidR="00A10223" w:rsidRPr="001C240D" w14:paraId="40CC3F71" w14:textId="77777777" w:rsidTr="00BA3EED">
        <w:tc>
          <w:tcPr>
            <w:tcW w:w="10531" w:type="dxa"/>
            <w:gridSpan w:val="12"/>
            <w:tcBorders>
              <w:top w:val="single" w:sz="12" w:space="0" w:color="auto"/>
              <w:bottom w:val="single" w:sz="4" w:space="0" w:color="auto"/>
            </w:tcBorders>
          </w:tcPr>
          <w:p w14:paraId="35E20DA2" w14:textId="77777777" w:rsidR="00A10223" w:rsidRPr="008B01D0" w:rsidRDefault="00A10223" w:rsidP="00A10223">
            <w:pPr>
              <w:autoSpaceDE w:val="0"/>
              <w:autoSpaceDN w:val="0"/>
              <w:adjustRightInd w:val="0"/>
              <w:rPr>
                <w:rFonts w:eastAsiaTheme="minorHAnsi"/>
                <w:sz w:val="20"/>
                <w:szCs w:val="20"/>
              </w:rPr>
            </w:pPr>
            <w:r w:rsidRPr="008B01D0">
              <w:rPr>
                <w:rFonts w:eastAsiaTheme="minorHAnsi"/>
                <w:b/>
                <w:bCs/>
                <w:sz w:val="20"/>
                <w:szCs w:val="20"/>
              </w:rPr>
              <w:t xml:space="preserve">For HUD Use Only: </w:t>
            </w:r>
            <w:r w:rsidRPr="008B01D0">
              <w:rPr>
                <w:rFonts w:eastAsiaTheme="minorHAnsi"/>
                <w:sz w:val="20"/>
                <w:szCs w:val="20"/>
              </w:rPr>
              <w:t>The contract of insurance, as identified above, has been terminated in accordance with this request and HUD regulations.</w:t>
            </w:r>
          </w:p>
          <w:p w14:paraId="3C31DB57" w14:textId="77777777" w:rsidR="00A10223" w:rsidRPr="008B01D0" w:rsidRDefault="00A10223" w:rsidP="00A10223">
            <w:pPr>
              <w:autoSpaceDE w:val="0"/>
              <w:autoSpaceDN w:val="0"/>
              <w:adjustRightInd w:val="0"/>
              <w:rPr>
                <w:rFonts w:eastAsiaTheme="minorHAnsi"/>
                <w:sz w:val="20"/>
                <w:szCs w:val="20"/>
              </w:rPr>
            </w:pPr>
            <w:r w:rsidRPr="008B01D0">
              <w:rPr>
                <w:rFonts w:eastAsiaTheme="minorHAnsi"/>
                <w:sz w:val="20"/>
                <w:szCs w:val="20"/>
              </w:rPr>
              <w:fldChar w:fldCharType="begin">
                <w:ffData>
                  <w:name w:val="Check9"/>
                  <w:enabled/>
                  <w:calcOnExit w:val="0"/>
                  <w:checkBox>
                    <w:sizeAuto/>
                    <w:default w:val="0"/>
                  </w:checkBox>
                </w:ffData>
              </w:fldChar>
            </w:r>
            <w:bookmarkStart w:id="25" w:name="Check9"/>
            <w:r w:rsidRPr="008B01D0">
              <w:rPr>
                <w:rFonts w:eastAsiaTheme="minorHAnsi"/>
                <w:sz w:val="20"/>
                <w:szCs w:val="20"/>
              </w:rPr>
              <w:instrText xml:space="preserve"> FORMCHECKBOX </w:instrText>
            </w:r>
            <w:r w:rsidR="00000000">
              <w:rPr>
                <w:rFonts w:eastAsiaTheme="minorHAnsi"/>
                <w:sz w:val="20"/>
                <w:szCs w:val="20"/>
              </w:rPr>
            </w:r>
            <w:r w:rsidR="00000000">
              <w:rPr>
                <w:rFonts w:eastAsiaTheme="minorHAnsi"/>
                <w:sz w:val="20"/>
                <w:szCs w:val="20"/>
              </w:rPr>
              <w:fldChar w:fldCharType="separate"/>
            </w:r>
            <w:r w:rsidRPr="008B01D0">
              <w:rPr>
                <w:rFonts w:eastAsiaTheme="minorHAnsi"/>
                <w:sz w:val="20"/>
                <w:szCs w:val="20"/>
              </w:rPr>
              <w:fldChar w:fldCharType="end"/>
            </w:r>
            <w:bookmarkEnd w:id="25"/>
            <w:r w:rsidRPr="008B01D0">
              <w:rPr>
                <w:rFonts w:eastAsiaTheme="minorHAnsi"/>
                <w:sz w:val="20"/>
                <w:szCs w:val="20"/>
              </w:rPr>
              <w:t xml:space="preserve"> The original document, showing cancellation of the HUD insurance endorsement, is attached.</w:t>
            </w:r>
          </w:p>
          <w:p w14:paraId="3A420231" w14:textId="77777777" w:rsidR="008B01D0" w:rsidRDefault="00A10223" w:rsidP="008B01D0">
            <w:pPr>
              <w:autoSpaceDE w:val="0"/>
              <w:autoSpaceDN w:val="0"/>
              <w:adjustRightInd w:val="0"/>
              <w:rPr>
                <w:rFonts w:eastAsiaTheme="minorHAnsi"/>
                <w:sz w:val="20"/>
                <w:szCs w:val="20"/>
              </w:rPr>
            </w:pPr>
            <w:r w:rsidRPr="008B01D0">
              <w:rPr>
                <w:rFonts w:eastAsiaTheme="minorHAnsi"/>
                <w:sz w:val="20"/>
                <w:szCs w:val="20"/>
              </w:rPr>
              <w:fldChar w:fldCharType="begin">
                <w:ffData>
                  <w:name w:val="Check10"/>
                  <w:enabled/>
                  <w:calcOnExit w:val="0"/>
                  <w:checkBox>
                    <w:sizeAuto/>
                    <w:default w:val="0"/>
                  </w:checkBox>
                </w:ffData>
              </w:fldChar>
            </w:r>
            <w:bookmarkStart w:id="26" w:name="Check10"/>
            <w:r w:rsidRPr="008B01D0">
              <w:rPr>
                <w:rFonts w:eastAsiaTheme="minorHAnsi"/>
                <w:sz w:val="20"/>
                <w:szCs w:val="20"/>
              </w:rPr>
              <w:instrText xml:space="preserve"> FORMCHECKBOX </w:instrText>
            </w:r>
            <w:r w:rsidR="00000000">
              <w:rPr>
                <w:rFonts w:eastAsiaTheme="minorHAnsi"/>
                <w:sz w:val="20"/>
                <w:szCs w:val="20"/>
              </w:rPr>
            </w:r>
            <w:r w:rsidR="00000000">
              <w:rPr>
                <w:rFonts w:eastAsiaTheme="minorHAnsi"/>
                <w:sz w:val="20"/>
                <w:szCs w:val="20"/>
              </w:rPr>
              <w:fldChar w:fldCharType="separate"/>
            </w:r>
            <w:r w:rsidRPr="008B01D0">
              <w:rPr>
                <w:rFonts w:eastAsiaTheme="minorHAnsi"/>
                <w:sz w:val="20"/>
                <w:szCs w:val="20"/>
              </w:rPr>
              <w:fldChar w:fldCharType="end"/>
            </w:r>
            <w:bookmarkEnd w:id="26"/>
            <w:r w:rsidRPr="008B01D0">
              <w:rPr>
                <w:rFonts w:eastAsiaTheme="minorHAnsi"/>
                <w:sz w:val="20"/>
                <w:szCs w:val="20"/>
              </w:rPr>
              <w:t xml:space="preserve"> A refund of unearned insurance premium in the amount of $</w:t>
            </w:r>
            <w:r w:rsidRPr="008B01D0">
              <w:rPr>
                <w:rFonts w:eastAsiaTheme="minorHAnsi"/>
                <w:sz w:val="20"/>
                <w:szCs w:val="20"/>
                <w:u w:val="single"/>
              </w:rPr>
              <w:fldChar w:fldCharType="begin">
                <w:ffData>
                  <w:name w:val="Text16"/>
                  <w:enabled/>
                  <w:calcOnExit w:val="0"/>
                  <w:textInput/>
                </w:ffData>
              </w:fldChar>
            </w:r>
            <w:bookmarkStart w:id="27" w:name="Text16"/>
            <w:r w:rsidRPr="008B01D0">
              <w:rPr>
                <w:rFonts w:eastAsiaTheme="minorHAnsi"/>
                <w:sz w:val="20"/>
                <w:szCs w:val="20"/>
                <w:u w:val="single"/>
              </w:rPr>
              <w:instrText xml:space="preserve"> FORMTEXT </w:instrText>
            </w:r>
            <w:r w:rsidRPr="008B01D0">
              <w:rPr>
                <w:rFonts w:eastAsiaTheme="minorHAnsi"/>
                <w:sz w:val="20"/>
                <w:szCs w:val="20"/>
                <w:u w:val="single"/>
              </w:rPr>
            </w:r>
            <w:r w:rsidRPr="008B01D0">
              <w:rPr>
                <w:rFonts w:eastAsiaTheme="minorHAnsi"/>
                <w:sz w:val="20"/>
                <w:szCs w:val="20"/>
                <w:u w:val="single"/>
              </w:rPr>
              <w:fldChar w:fldCharType="separate"/>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sz w:val="20"/>
                <w:szCs w:val="20"/>
                <w:u w:val="single"/>
              </w:rPr>
              <w:fldChar w:fldCharType="end"/>
            </w:r>
            <w:bookmarkEnd w:id="27"/>
            <w:r w:rsidRPr="008B01D0">
              <w:rPr>
                <w:rFonts w:eastAsiaTheme="minorHAnsi"/>
                <w:sz w:val="20"/>
                <w:szCs w:val="20"/>
              </w:rPr>
              <w:t xml:space="preserve"> has been authorized for the account of the mortgagor and </w:t>
            </w:r>
            <w:r w:rsidR="008B01D0">
              <w:rPr>
                <w:rFonts w:eastAsiaTheme="minorHAnsi"/>
                <w:sz w:val="20"/>
                <w:szCs w:val="20"/>
              </w:rPr>
              <w:t xml:space="preserve"> </w:t>
            </w:r>
          </w:p>
          <w:p w14:paraId="01B72114" w14:textId="77777777" w:rsidR="008B01D0" w:rsidRDefault="008B01D0" w:rsidP="008B01D0">
            <w:pPr>
              <w:autoSpaceDE w:val="0"/>
              <w:autoSpaceDN w:val="0"/>
              <w:adjustRightInd w:val="0"/>
              <w:rPr>
                <w:rFonts w:eastAsiaTheme="minorHAnsi"/>
                <w:sz w:val="20"/>
                <w:szCs w:val="20"/>
              </w:rPr>
            </w:pPr>
            <w:r>
              <w:rPr>
                <w:rFonts w:eastAsiaTheme="minorHAnsi"/>
                <w:sz w:val="20"/>
                <w:szCs w:val="20"/>
              </w:rPr>
              <w:t xml:space="preserve">      </w:t>
            </w:r>
            <w:r w:rsidR="00A10223" w:rsidRPr="008B01D0">
              <w:rPr>
                <w:rFonts w:eastAsiaTheme="minorHAnsi"/>
                <w:sz w:val="20"/>
                <w:szCs w:val="20"/>
              </w:rPr>
              <w:t>a U.S.</w:t>
            </w:r>
            <w:r>
              <w:rPr>
                <w:rFonts w:eastAsiaTheme="minorHAnsi"/>
                <w:sz w:val="20"/>
                <w:szCs w:val="20"/>
              </w:rPr>
              <w:t xml:space="preserve"> </w:t>
            </w:r>
            <w:r w:rsidR="00A10223" w:rsidRPr="008B01D0">
              <w:rPr>
                <w:rFonts w:eastAsiaTheme="minorHAnsi"/>
                <w:sz w:val="20"/>
                <w:szCs w:val="20"/>
              </w:rPr>
              <w:t xml:space="preserve">Treasury check will be sent to your office. This refund and any HUD premium held in escrow may be credited or </w:t>
            </w:r>
            <w:r>
              <w:rPr>
                <w:rFonts w:eastAsiaTheme="minorHAnsi"/>
                <w:sz w:val="20"/>
                <w:szCs w:val="20"/>
              </w:rPr>
              <w:t xml:space="preserve"> </w:t>
            </w:r>
          </w:p>
          <w:p w14:paraId="5FB86A20" w14:textId="34E2FD0B" w:rsidR="00A10223" w:rsidRPr="008B01D0" w:rsidRDefault="008B01D0" w:rsidP="008B01D0">
            <w:pPr>
              <w:autoSpaceDE w:val="0"/>
              <w:autoSpaceDN w:val="0"/>
              <w:adjustRightInd w:val="0"/>
              <w:rPr>
                <w:rFonts w:eastAsia="Arial"/>
                <w:color w:val="000000"/>
                <w:sz w:val="20"/>
                <w:szCs w:val="20"/>
              </w:rPr>
            </w:pPr>
            <w:r>
              <w:rPr>
                <w:rFonts w:eastAsiaTheme="minorHAnsi"/>
                <w:sz w:val="20"/>
                <w:szCs w:val="20"/>
              </w:rPr>
              <w:t xml:space="preserve">       </w:t>
            </w:r>
            <w:r w:rsidR="00A10223" w:rsidRPr="008B01D0">
              <w:rPr>
                <w:rFonts w:eastAsiaTheme="minorHAnsi"/>
                <w:sz w:val="20"/>
                <w:szCs w:val="20"/>
              </w:rPr>
              <w:t>returned to the borrower.</w:t>
            </w:r>
          </w:p>
        </w:tc>
      </w:tr>
      <w:tr w:rsidR="00A10223" w:rsidRPr="001C240D" w14:paraId="3F53EE20" w14:textId="77777777" w:rsidTr="00BA3EED">
        <w:trPr>
          <w:trHeight w:val="827"/>
        </w:trPr>
        <w:tc>
          <w:tcPr>
            <w:tcW w:w="3195" w:type="dxa"/>
            <w:tcBorders>
              <w:bottom w:val="single" w:sz="12" w:space="0" w:color="auto"/>
            </w:tcBorders>
          </w:tcPr>
          <w:p w14:paraId="673F2BF0" w14:textId="407F56BF" w:rsidR="00A10223" w:rsidRPr="001C240D" w:rsidRDefault="00A10223" w:rsidP="00A10223">
            <w:pPr>
              <w:rPr>
                <w:rFonts w:eastAsia="Arial"/>
                <w:color w:val="000000"/>
                <w:sz w:val="18"/>
                <w:szCs w:val="20"/>
              </w:rPr>
            </w:pPr>
            <w:r w:rsidRPr="001C240D">
              <w:rPr>
                <w:rFonts w:eastAsia="Arial"/>
                <w:color w:val="000000"/>
                <w:sz w:val="18"/>
                <w:szCs w:val="20"/>
              </w:rPr>
              <w:t>Date Document Received (mm/dd/</w:t>
            </w:r>
            <w:proofErr w:type="spellStart"/>
            <w:r w:rsidRPr="001C240D">
              <w:rPr>
                <w:rFonts w:eastAsia="Arial"/>
                <w:color w:val="000000"/>
                <w:sz w:val="18"/>
                <w:szCs w:val="20"/>
              </w:rPr>
              <w:t>yyyy</w:t>
            </w:r>
            <w:proofErr w:type="spellEnd"/>
            <w:r w:rsidRPr="001C240D">
              <w:rPr>
                <w:rFonts w:eastAsia="Arial"/>
                <w:color w:val="000000"/>
                <w:sz w:val="18"/>
                <w:szCs w:val="20"/>
              </w:rPr>
              <w:t>)</w:t>
            </w:r>
          </w:p>
          <w:p w14:paraId="76AAA884" w14:textId="5C7011AF" w:rsidR="00071F92" w:rsidRPr="001C240D" w:rsidRDefault="00071F92" w:rsidP="00A10223">
            <w:pPr>
              <w:rPr>
                <w:rFonts w:eastAsia="Arial"/>
                <w:color w:val="000000"/>
                <w:sz w:val="18"/>
                <w:szCs w:val="20"/>
              </w:rPr>
            </w:pPr>
            <w:r w:rsidRPr="001C240D">
              <w:rPr>
                <w:rFonts w:eastAsia="Arial"/>
                <w:color w:val="000000"/>
                <w:sz w:val="18"/>
                <w:szCs w:val="20"/>
              </w:rPr>
              <w:fldChar w:fldCharType="begin">
                <w:ffData>
                  <w:name w:val="Text17"/>
                  <w:enabled/>
                  <w:calcOnExit w:val="0"/>
                  <w:textInput/>
                </w:ffData>
              </w:fldChar>
            </w:r>
            <w:bookmarkStart w:id="28" w:name="Text17"/>
            <w:r w:rsidRPr="001C240D">
              <w:rPr>
                <w:rFonts w:eastAsia="Arial"/>
                <w:color w:val="000000"/>
                <w:sz w:val="18"/>
                <w:szCs w:val="20"/>
              </w:rPr>
              <w:instrText xml:space="preserve"> FORMTEXT </w:instrText>
            </w:r>
            <w:r w:rsidRPr="001C240D">
              <w:rPr>
                <w:rFonts w:eastAsia="Arial"/>
                <w:color w:val="000000"/>
                <w:sz w:val="18"/>
                <w:szCs w:val="20"/>
              </w:rPr>
            </w:r>
            <w:r w:rsidRPr="001C240D">
              <w:rPr>
                <w:rFonts w:eastAsia="Arial"/>
                <w:color w:val="000000"/>
                <w:sz w:val="18"/>
                <w:szCs w:val="20"/>
              </w:rPr>
              <w:fldChar w:fldCharType="separate"/>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color w:val="000000"/>
                <w:sz w:val="18"/>
                <w:szCs w:val="20"/>
              </w:rPr>
              <w:fldChar w:fldCharType="end"/>
            </w:r>
            <w:bookmarkEnd w:id="28"/>
          </w:p>
        </w:tc>
        <w:tc>
          <w:tcPr>
            <w:tcW w:w="3141" w:type="dxa"/>
            <w:gridSpan w:val="6"/>
            <w:tcBorders>
              <w:bottom w:val="single" w:sz="12" w:space="0" w:color="auto"/>
            </w:tcBorders>
          </w:tcPr>
          <w:p w14:paraId="3FE0E0BA" w14:textId="77777777" w:rsidR="00A10223" w:rsidRPr="001C240D" w:rsidRDefault="00A10223" w:rsidP="00A10223">
            <w:pPr>
              <w:rPr>
                <w:rFonts w:eastAsia="Arial"/>
                <w:color w:val="000000"/>
                <w:sz w:val="18"/>
                <w:szCs w:val="20"/>
              </w:rPr>
            </w:pPr>
            <w:r w:rsidRPr="001C240D">
              <w:rPr>
                <w:rFonts w:eastAsia="Arial"/>
                <w:color w:val="000000"/>
                <w:sz w:val="18"/>
                <w:szCs w:val="20"/>
              </w:rPr>
              <w:t>Effective Date of Termination (mm/dd/</w:t>
            </w:r>
            <w:proofErr w:type="spellStart"/>
            <w:r w:rsidRPr="001C240D">
              <w:rPr>
                <w:rFonts w:eastAsia="Arial"/>
                <w:color w:val="000000"/>
                <w:sz w:val="18"/>
                <w:szCs w:val="20"/>
              </w:rPr>
              <w:t>yyyy</w:t>
            </w:r>
            <w:proofErr w:type="spellEnd"/>
            <w:r w:rsidRPr="001C240D">
              <w:rPr>
                <w:rFonts w:eastAsia="Arial"/>
                <w:color w:val="000000"/>
                <w:sz w:val="18"/>
                <w:szCs w:val="20"/>
              </w:rPr>
              <w:t>)</w:t>
            </w:r>
          </w:p>
          <w:p w14:paraId="0C0FC153" w14:textId="44053859" w:rsidR="00071F92" w:rsidRPr="001C240D" w:rsidRDefault="00071F92" w:rsidP="00A10223">
            <w:pPr>
              <w:rPr>
                <w:rFonts w:eastAsia="Arial"/>
                <w:color w:val="000000"/>
                <w:sz w:val="18"/>
                <w:szCs w:val="20"/>
              </w:rPr>
            </w:pPr>
            <w:r w:rsidRPr="001C240D">
              <w:rPr>
                <w:rFonts w:eastAsia="Arial"/>
                <w:color w:val="000000"/>
                <w:sz w:val="18"/>
                <w:szCs w:val="20"/>
              </w:rPr>
              <w:fldChar w:fldCharType="begin">
                <w:ffData>
                  <w:name w:val="Text17"/>
                  <w:enabled/>
                  <w:calcOnExit w:val="0"/>
                  <w:textInput/>
                </w:ffData>
              </w:fldChar>
            </w:r>
            <w:r w:rsidRPr="001C240D">
              <w:rPr>
                <w:rFonts w:eastAsia="Arial"/>
                <w:color w:val="000000"/>
                <w:sz w:val="18"/>
                <w:szCs w:val="20"/>
              </w:rPr>
              <w:instrText xml:space="preserve"> FORMTEXT </w:instrText>
            </w:r>
            <w:r w:rsidRPr="001C240D">
              <w:rPr>
                <w:rFonts w:eastAsia="Arial"/>
                <w:color w:val="000000"/>
                <w:sz w:val="18"/>
                <w:szCs w:val="20"/>
              </w:rPr>
            </w:r>
            <w:r w:rsidRPr="001C240D">
              <w:rPr>
                <w:rFonts w:eastAsia="Arial"/>
                <w:color w:val="000000"/>
                <w:sz w:val="18"/>
                <w:szCs w:val="20"/>
              </w:rPr>
              <w:fldChar w:fldCharType="separate"/>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color w:val="000000"/>
                <w:sz w:val="18"/>
                <w:szCs w:val="20"/>
              </w:rPr>
              <w:fldChar w:fldCharType="end"/>
            </w:r>
          </w:p>
        </w:tc>
        <w:tc>
          <w:tcPr>
            <w:tcW w:w="2387" w:type="dxa"/>
            <w:gridSpan w:val="3"/>
            <w:tcBorders>
              <w:bottom w:val="single" w:sz="12" w:space="0" w:color="auto"/>
            </w:tcBorders>
          </w:tcPr>
          <w:p w14:paraId="240DC956" w14:textId="06197C33" w:rsidR="00A10223" w:rsidRPr="001C240D" w:rsidRDefault="00A10223" w:rsidP="00A10223">
            <w:pPr>
              <w:rPr>
                <w:rFonts w:eastAsia="Arial"/>
                <w:color w:val="000000"/>
                <w:sz w:val="18"/>
                <w:szCs w:val="20"/>
              </w:rPr>
            </w:pPr>
            <w:r w:rsidRPr="001C240D">
              <w:rPr>
                <w:rFonts w:eastAsia="Arial"/>
                <w:color w:val="000000"/>
                <w:sz w:val="18"/>
                <w:szCs w:val="20"/>
              </w:rPr>
              <w:t>Signature of HUD Official</w:t>
            </w:r>
          </w:p>
          <w:p w14:paraId="537839E2" w14:textId="6ECD8FFD" w:rsidR="00071F92" w:rsidRPr="001C240D" w:rsidRDefault="00071F92" w:rsidP="00A10223">
            <w:pPr>
              <w:rPr>
                <w:rFonts w:eastAsia="Arial"/>
                <w:color w:val="000000"/>
                <w:sz w:val="18"/>
                <w:szCs w:val="20"/>
              </w:rPr>
            </w:pPr>
            <w:r w:rsidRPr="001C240D">
              <w:rPr>
                <w:sz w:val="18"/>
                <w:szCs w:val="20"/>
              </w:rPr>
              <w:t>X</w:t>
            </w:r>
          </w:p>
        </w:tc>
        <w:tc>
          <w:tcPr>
            <w:tcW w:w="1808" w:type="dxa"/>
            <w:gridSpan w:val="2"/>
            <w:tcBorders>
              <w:bottom w:val="single" w:sz="12" w:space="0" w:color="auto"/>
            </w:tcBorders>
          </w:tcPr>
          <w:p w14:paraId="0C531A2A" w14:textId="77777777" w:rsidR="00A10223" w:rsidRPr="008B01D0" w:rsidRDefault="00A10223" w:rsidP="00A10223">
            <w:pPr>
              <w:rPr>
                <w:rFonts w:eastAsia="Arial"/>
                <w:color w:val="000000"/>
                <w:sz w:val="20"/>
                <w:szCs w:val="20"/>
              </w:rPr>
            </w:pPr>
            <w:r w:rsidRPr="008B01D0">
              <w:rPr>
                <w:rFonts w:eastAsia="Arial"/>
                <w:color w:val="000000"/>
                <w:sz w:val="20"/>
                <w:szCs w:val="20"/>
              </w:rPr>
              <w:t>Date (mm/dd/</w:t>
            </w:r>
            <w:proofErr w:type="spellStart"/>
            <w:r w:rsidRPr="008B01D0">
              <w:rPr>
                <w:rFonts w:eastAsia="Arial"/>
                <w:color w:val="000000"/>
                <w:sz w:val="20"/>
                <w:szCs w:val="20"/>
              </w:rPr>
              <w:t>yyyy</w:t>
            </w:r>
            <w:proofErr w:type="spellEnd"/>
            <w:r w:rsidRPr="008B01D0">
              <w:rPr>
                <w:rFonts w:eastAsia="Arial"/>
                <w:color w:val="000000"/>
                <w:sz w:val="20"/>
                <w:szCs w:val="20"/>
              </w:rPr>
              <w:t>)</w:t>
            </w:r>
          </w:p>
          <w:p w14:paraId="46517DCD" w14:textId="12D83A6E" w:rsidR="00071F92" w:rsidRPr="008B01D0" w:rsidRDefault="00071F92" w:rsidP="00A10223">
            <w:pPr>
              <w:rPr>
                <w:rFonts w:eastAsia="Arial"/>
                <w:color w:val="000000"/>
                <w:sz w:val="20"/>
                <w:szCs w:val="20"/>
              </w:rPr>
            </w:pPr>
            <w:r w:rsidRPr="008B01D0">
              <w:rPr>
                <w:rFonts w:eastAsia="Arial"/>
                <w:color w:val="000000"/>
                <w:sz w:val="20"/>
                <w:szCs w:val="20"/>
              </w:rPr>
              <w:fldChar w:fldCharType="begin">
                <w:ffData>
                  <w:name w:val="Text17"/>
                  <w:enabled/>
                  <w:calcOnExit w:val="0"/>
                  <w:textInput/>
                </w:ffData>
              </w:fldChar>
            </w:r>
            <w:r w:rsidRPr="008B01D0">
              <w:rPr>
                <w:rFonts w:eastAsia="Arial"/>
                <w:color w:val="000000"/>
                <w:sz w:val="20"/>
                <w:szCs w:val="20"/>
              </w:rPr>
              <w:instrText xml:space="preserve"> FORMTEXT </w:instrText>
            </w:r>
            <w:r w:rsidRPr="008B01D0">
              <w:rPr>
                <w:rFonts w:eastAsia="Arial"/>
                <w:color w:val="000000"/>
                <w:sz w:val="20"/>
                <w:szCs w:val="20"/>
              </w:rPr>
            </w:r>
            <w:r w:rsidRPr="008B01D0">
              <w:rPr>
                <w:rFonts w:eastAsia="Arial"/>
                <w:color w:val="000000"/>
                <w:sz w:val="20"/>
                <w:szCs w:val="20"/>
              </w:rPr>
              <w:fldChar w:fldCharType="separate"/>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color w:val="000000"/>
                <w:sz w:val="20"/>
                <w:szCs w:val="20"/>
              </w:rPr>
              <w:fldChar w:fldCharType="end"/>
            </w:r>
          </w:p>
        </w:tc>
      </w:tr>
    </w:tbl>
    <w:p w14:paraId="5405C70F" w14:textId="248AA810" w:rsidR="00071F92" w:rsidRPr="00ED6E4C" w:rsidRDefault="00071F92" w:rsidP="00071F92">
      <w:pPr>
        <w:spacing w:line="179" w:lineRule="exact"/>
        <w:ind w:left="90" w:right="432"/>
        <w:textAlignment w:val="baseline"/>
        <w:rPr>
          <w:rFonts w:eastAsia="Arial"/>
          <w:b/>
          <w:color w:val="000000"/>
          <w:sz w:val="20"/>
        </w:rPr>
      </w:pPr>
      <w:r w:rsidRPr="00ED6E4C">
        <w:rPr>
          <w:rFonts w:eastAsia="Arial"/>
          <w:b/>
          <w:color w:val="000000"/>
          <w:sz w:val="20"/>
        </w:rPr>
        <w:lastRenderedPageBreak/>
        <w:t xml:space="preserve">Public reporting </w:t>
      </w:r>
      <w:bookmarkStart w:id="29" w:name="_Hlk84231502"/>
      <w:r w:rsidR="00515FA9" w:rsidRPr="00623AE2">
        <w:rPr>
          <w:rFonts w:ascii="Helvetica" w:hAnsi="Helvetica" w:cs="Arial"/>
          <w:b/>
          <w:bCs/>
          <w:sz w:val="16"/>
          <w:szCs w:val="16"/>
        </w:rPr>
        <w:t>burden</w:t>
      </w:r>
      <w:r w:rsidR="00515FA9" w:rsidRPr="00EA3E01">
        <w:rPr>
          <w:rFonts w:ascii="Helvetica" w:hAnsi="Helvetica" w:cs="Arial"/>
          <w:sz w:val="16"/>
          <w:szCs w:val="16"/>
        </w:rPr>
        <w:t xml:space="preserve"> for this collection of information is estimated to average </w:t>
      </w:r>
      <w:r w:rsidR="00515FA9">
        <w:rPr>
          <w:rFonts w:ascii="Helvetica" w:hAnsi="Helvetica" w:cs="Arial"/>
          <w:sz w:val="16"/>
          <w:szCs w:val="16"/>
        </w:rPr>
        <w:t>0.1</w:t>
      </w:r>
      <w:r w:rsidR="00515FA9" w:rsidRPr="00EA3E01">
        <w:rPr>
          <w:rFonts w:ascii="Helvetica" w:hAnsi="Helvetica" w:cs="Arial"/>
          <w:sz w:val="16"/>
          <w:szCs w:val="16"/>
        </w:rPr>
        <w:t xml:space="preserve"> hour</w:t>
      </w:r>
      <w:r w:rsidR="00515FA9">
        <w:rPr>
          <w:rFonts w:ascii="Helvetica" w:hAnsi="Helvetica" w:cs="Arial"/>
          <w:sz w:val="16"/>
          <w:szCs w:val="16"/>
        </w:rPr>
        <w:t>s</w:t>
      </w:r>
      <w:r w:rsidR="00515FA9" w:rsidRPr="00EA3E01">
        <w:rPr>
          <w:rFonts w:ascii="Helvetica" w:hAnsi="Helvetica" w:cs="Arial"/>
          <w:sz w:val="16"/>
          <w:szCs w:val="16"/>
        </w:rPr>
        <w:t xml:space="preserve"> per response, including the time for reviewing instructions, searching existing data sources, </w:t>
      </w:r>
      <w:proofErr w:type="gramStart"/>
      <w:r w:rsidR="00515FA9" w:rsidRPr="00EA3E01">
        <w:rPr>
          <w:rFonts w:ascii="Helvetica" w:hAnsi="Helvetica" w:cs="Arial"/>
          <w:sz w:val="16"/>
          <w:szCs w:val="16"/>
        </w:rPr>
        <w:t>gathering</w:t>
      </w:r>
      <w:proofErr w:type="gramEnd"/>
      <w:r w:rsidR="00515FA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15FA9" w:rsidRPr="00EA3E01">
        <w:rPr>
          <w:rFonts w:ascii="Helvetica" w:hAnsi="Helvetica" w:cs="Arial"/>
          <w:sz w:val="16"/>
          <w:szCs w:val="16"/>
        </w:rPr>
        <w:t>approval, and</w:t>
      </w:r>
      <w:proofErr w:type="gramEnd"/>
      <w:r w:rsidR="00515FA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15FA9" w:rsidRPr="00EA3E01">
        <w:rPr>
          <w:rFonts w:ascii="Helvetica" w:hAnsi="Helvetica" w:cs="Arial"/>
          <w:sz w:val="16"/>
          <w:szCs w:val="16"/>
        </w:rPr>
        <w:t>in order to</w:t>
      </w:r>
      <w:proofErr w:type="gramEnd"/>
      <w:r w:rsidR="00515FA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9"/>
      <w:r w:rsidR="00515FA9" w:rsidRPr="00EA3E01">
        <w:rPr>
          <w:rFonts w:ascii="Helvetica" w:hAnsi="Helvetica" w:cs="Arial"/>
          <w:sz w:val="16"/>
          <w:szCs w:val="16"/>
        </w:rPr>
        <w:t xml:space="preserve">  </w:t>
      </w:r>
    </w:p>
    <w:p w14:paraId="7CB27C56" w14:textId="77777777" w:rsidR="00071F92" w:rsidRPr="00ED6E4C" w:rsidRDefault="00071F92" w:rsidP="00071F92">
      <w:pPr>
        <w:spacing w:before="168" w:after="78" w:line="181" w:lineRule="exact"/>
        <w:ind w:left="90" w:right="648"/>
        <w:textAlignment w:val="baseline"/>
        <w:rPr>
          <w:rFonts w:eastAsia="Arial"/>
          <w:color w:val="000000"/>
          <w:sz w:val="20"/>
        </w:rPr>
      </w:pPr>
      <w:r w:rsidRPr="00ED6E4C">
        <w:rPr>
          <w:rFonts w:eastAsia="Arial"/>
          <w:color w:val="000000"/>
          <w:sz w:val="20"/>
        </w:rPr>
        <w:t>This form collects data required for cancellation of multifamily mortgage insurance contracts and payments of mortgage insurance premiums. The information collection is needed when the mortgage goes into default and the lender files a claim for insurance benefits. The Department ascertains that the claim is a legitimate claim for mortgage insurance premiums. This information is required under 24 CFR Part 207. Providing this information is required to obtain benefits.</w:t>
      </w:r>
    </w:p>
    <w:p w14:paraId="3903891E" w14:textId="77777777" w:rsidR="00BA3EED" w:rsidRPr="00ED6E4C" w:rsidRDefault="00BA3EED" w:rsidP="00A10223">
      <w:pPr>
        <w:spacing w:line="179" w:lineRule="exact"/>
        <w:ind w:left="90" w:right="432"/>
        <w:textAlignment w:val="baseline"/>
        <w:rPr>
          <w:rFonts w:eastAsia="Arial"/>
          <w:color w:val="000000"/>
          <w:sz w:val="20"/>
        </w:rPr>
      </w:pPr>
    </w:p>
    <w:p w14:paraId="4F9B1BE3" w14:textId="4DCC6264" w:rsidR="008B01D0" w:rsidRPr="00ED6E4C" w:rsidRDefault="00A10223" w:rsidP="00A10223">
      <w:pPr>
        <w:spacing w:line="179" w:lineRule="exact"/>
        <w:ind w:left="90" w:right="432"/>
        <w:textAlignment w:val="baseline"/>
        <w:rPr>
          <w:rFonts w:eastAsia="Arial"/>
          <w:color w:val="000000"/>
          <w:sz w:val="20"/>
        </w:rPr>
        <w:sectPr w:rsidR="008B01D0" w:rsidRPr="00ED6E4C" w:rsidSect="00225463">
          <w:footerReference w:type="default" r:id="rId12"/>
          <w:type w:val="continuous"/>
          <w:pgSz w:w="12240" w:h="15840"/>
          <w:pgMar w:top="720" w:right="720" w:bottom="720" w:left="720" w:header="720" w:footer="540" w:gutter="0"/>
          <w:cols w:space="720"/>
          <w:docGrid w:linePitch="360"/>
        </w:sectPr>
      </w:pPr>
      <w:r w:rsidRPr="00ED6E4C">
        <w:rPr>
          <w:rFonts w:eastAsia="Arial"/>
          <w:color w:val="000000"/>
          <w:sz w:val="20"/>
        </w:rPr>
        <w:t>Section 24 CFR 207.253(a) and (b) states that notice of the prepayment of the mortgage or loan shall be given to the Commissioner on a form prescribed by the Commissioner within 30 days from the date of the prepayment. The Section also states that the original credit instrument for cancellation of the insurance endorsement and the remittance of all sums to which the Commissioner is entitled shall accompany this form. While no assurances of confidentiality are pledged to respondents, HUD generally discloses this data only in response to a Freedom of Information request.</w:t>
      </w:r>
    </w:p>
    <w:p w14:paraId="3F1FB39E" w14:textId="77777777" w:rsidR="008B01D0" w:rsidRPr="00ED6E4C" w:rsidRDefault="008B01D0" w:rsidP="008B01D0">
      <w:pPr>
        <w:spacing w:before="2" w:line="274" w:lineRule="exact"/>
        <w:textAlignment w:val="baseline"/>
        <w:rPr>
          <w:rFonts w:eastAsia="Arial"/>
          <w:b/>
          <w:color w:val="000000"/>
          <w:spacing w:val="-1"/>
          <w:sz w:val="16"/>
          <w:szCs w:val="16"/>
        </w:rPr>
        <w:sectPr w:rsidR="008B01D0" w:rsidRPr="00ED6E4C" w:rsidSect="00225463">
          <w:type w:val="continuous"/>
          <w:pgSz w:w="12240" w:h="15840"/>
          <w:pgMar w:top="720" w:right="720" w:bottom="720" w:left="720" w:header="720" w:footer="540" w:gutter="0"/>
          <w:cols w:space="720"/>
          <w:docGrid w:linePitch="360"/>
        </w:sectPr>
      </w:pPr>
    </w:p>
    <w:p w14:paraId="0B767196" w14:textId="5F00DCB3" w:rsidR="008B01D0" w:rsidRPr="00ED6E4C" w:rsidRDefault="008B01D0" w:rsidP="00D844E3">
      <w:pPr>
        <w:textAlignment w:val="baseline"/>
        <w:rPr>
          <w:rFonts w:eastAsia="Arial"/>
          <w:b/>
          <w:color w:val="000000"/>
          <w:spacing w:val="-1"/>
          <w:sz w:val="20"/>
          <w:szCs w:val="16"/>
        </w:rPr>
      </w:pPr>
      <w:r w:rsidRPr="00ED6E4C">
        <w:rPr>
          <w:rFonts w:eastAsia="Arial"/>
          <w:b/>
          <w:color w:val="000000"/>
          <w:spacing w:val="-1"/>
          <w:sz w:val="20"/>
          <w:szCs w:val="16"/>
        </w:rPr>
        <w:t>Instructions</w:t>
      </w:r>
    </w:p>
    <w:p w14:paraId="59F031E6" w14:textId="77777777" w:rsidR="008B01D0" w:rsidRPr="00ED6E4C" w:rsidRDefault="008B01D0" w:rsidP="00D844E3">
      <w:pPr>
        <w:ind w:left="576" w:right="144" w:hanging="576"/>
        <w:textAlignment w:val="baseline"/>
        <w:rPr>
          <w:rFonts w:eastAsia="Arial"/>
          <w:b/>
          <w:color w:val="000000"/>
          <w:sz w:val="16"/>
          <w:szCs w:val="16"/>
        </w:rPr>
      </w:pPr>
      <w:r w:rsidRPr="00ED6E4C">
        <w:rPr>
          <w:rFonts w:eastAsia="Arial"/>
          <w:b/>
          <w:color w:val="000000"/>
          <w:sz w:val="16"/>
          <w:szCs w:val="16"/>
        </w:rPr>
        <w:t>Step 1</w:t>
      </w:r>
      <w:r w:rsidRPr="00ED6E4C">
        <w:rPr>
          <w:rFonts w:eastAsia="Arial"/>
          <w:color w:val="000000"/>
          <w:sz w:val="16"/>
          <w:szCs w:val="16"/>
        </w:rPr>
        <w:t>. If the property has 221(d)(4), 231(profit motivated mortgagor) or 213 mortgage insurance, proceed to Step 4.</w:t>
      </w:r>
    </w:p>
    <w:p w14:paraId="6EB73D69" w14:textId="77777777" w:rsidR="008B01D0" w:rsidRPr="00ED6E4C" w:rsidRDefault="008B01D0" w:rsidP="00D844E3">
      <w:pPr>
        <w:ind w:left="576" w:hanging="576"/>
        <w:textAlignment w:val="baseline"/>
        <w:rPr>
          <w:rFonts w:eastAsia="Arial"/>
          <w:b/>
          <w:color w:val="000000"/>
          <w:sz w:val="16"/>
          <w:szCs w:val="16"/>
        </w:rPr>
      </w:pPr>
      <w:r w:rsidRPr="00ED6E4C">
        <w:rPr>
          <w:rFonts w:eastAsia="Arial"/>
          <w:b/>
          <w:color w:val="000000"/>
          <w:sz w:val="16"/>
          <w:szCs w:val="16"/>
        </w:rPr>
        <w:t>Step 2</w:t>
      </w:r>
      <w:r w:rsidRPr="00ED6E4C">
        <w:rPr>
          <w:rFonts w:eastAsia="Arial"/>
          <w:color w:val="000000"/>
          <w:sz w:val="16"/>
          <w:szCs w:val="16"/>
        </w:rPr>
        <w:t>. If the property is subject to HUD insured or HUD held subordinate debt, the debt must be fully satisfied before prepayment of the first mortgage or termination of the mortgage insurance will occur. Such insurance programs include 241(a), 241(f), or Partial Pay</w:t>
      </w:r>
      <w:r w:rsidRPr="00ED6E4C">
        <w:rPr>
          <w:rFonts w:eastAsia="Arial"/>
          <w:color w:val="000000"/>
          <w:sz w:val="16"/>
          <w:szCs w:val="16"/>
        </w:rPr>
        <w:softHyphen/>
        <w:t>ment of Claim. Proceed to Step 3.</w:t>
      </w:r>
    </w:p>
    <w:p w14:paraId="06BBE4D3" w14:textId="77777777" w:rsidR="008B01D0" w:rsidRPr="00ED6E4C" w:rsidRDefault="008B01D0" w:rsidP="00D844E3">
      <w:pPr>
        <w:ind w:left="576" w:right="144" w:hanging="576"/>
        <w:textAlignment w:val="baseline"/>
        <w:rPr>
          <w:rFonts w:eastAsia="Arial"/>
          <w:b/>
          <w:color w:val="000000"/>
          <w:sz w:val="16"/>
          <w:szCs w:val="16"/>
        </w:rPr>
      </w:pPr>
      <w:r w:rsidRPr="00ED6E4C">
        <w:rPr>
          <w:rFonts w:eastAsia="Arial"/>
          <w:b/>
          <w:color w:val="000000"/>
          <w:sz w:val="16"/>
          <w:szCs w:val="16"/>
        </w:rPr>
        <w:t>Step 3</w:t>
      </w:r>
      <w:r w:rsidRPr="00ED6E4C">
        <w:rPr>
          <w:rFonts w:eastAsia="Arial"/>
          <w:color w:val="000000"/>
          <w:sz w:val="16"/>
          <w:szCs w:val="16"/>
        </w:rPr>
        <w:t>. If requesting prepayment of the property’s mortgage, and HUD consent is required by the mortgage documents and/or the regu</w:t>
      </w:r>
      <w:r w:rsidRPr="00ED6E4C">
        <w:rPr>
          <w:rFonts w:eastAsia="Arial"/>
          <w:color w:val="000000"/>
          <w:sz w:val="16"/>
          <w:szCs w:val="16"/>
        </w:rPr>
        <w:softHyphen/>
        <w:t>lations or not, you must; (Prior to submitting form HUD-9807)</w:t>
      </w:r>
    </w:p>
    <w:p w14:paraId="2E286F85" w14:textId="61A38800" w:rsidR="008B01D0" w:rsidRPr="00ED6E4C" w:rsidRDefault="008B01D0" w:rsidP="00D844E3">
      <w:pPr>
        <w:ind w:left="576"/>
        <w:textAlignment w:val="baseline"/>
        <w:rPr>
          <w:rFonts w:eastAsia="Arial"/>
          <w:color w:val="000000"/>
          <w:spacing w:val="3"/>
          <w:sz w:val="16"/>
          <w:szCs w:val="16"/>
        </w:rPr>
      </w:pPr>
      <w:r w:rsidRPr="00ED6E4C">
        <w:rPr>
          <w:rFonts w:eastAsia="Arial"/>
          <w:b/>
          <w:color w:val="000000"/>
          <w:spacing w:val="4"/>
          <w:sz w:val="16"/>
          <w:szCs w:val="16"/>
        </w:rPr>
        <w:t>A</w:t>
      </w:r>
      <w:r w:rsidRPr="00ED6E4C">
        <w:rPr>
          <w:rFonts w:eastAsia="Arial"/>
          <w:color w:val="000000"/>
          <w:spacing w:val="4"/>
          <w:sz w:val="16"/>
          <w:szCs w:val="16"/>
        </w:rPr>
        <w:t xml:space="preserve">. Look at the list of the following programs on HUD web site </w:t>
      </w:r>
      <w:r w:rsidRPr="00ED6E4C">
        <w:rPr>
          <w:rFonts w:eastAsia="Arial"/>
          <w:b/>
          <w:color w:val="000000"/>
          <w:spacing w:val="4"/>
          <w:sz w:val="16"/>
          <w:szCs w:val="16"/>
          <w:u w:val="single"/>
        </w:rPr>
        <w:fldChar w:fldCharType="begin">
          <w:ffData>
            <w:name w:val="Text20"/>
            <w:enabled/>
            <w:calcOnExit w:val="0"/>
            <w:textInput/>
          </w:ffData>
        </w:fldChar>
      </w:r>
      <w:bookmarkStart w:id="30" w:name="Text20"/>
      <w:r w:rsidRPr="00ED6E4C">
        <w:rPr>
          <w:rFonts w:eastAsia="Arial"/>
          <w:b/>
          <w:color w:val="000000"/>
          <w:spacing w:val="4"/>
          <w:sz w:val="16"/>
          <w:szCs w:val="16"/>
          <w:u w:val="single"/>
        </w:rPr>
        <w:instrText xml:space="preserve"> FORMTEXT </w:instrText>
      </w:r>
      <w:r w:rsidRPr="00ED6E4C">
        <w:rPr>
          <w:rFonts w:eastAsia="Arial"/>
          <w:b/>
          <w:color w:val="000000"/>
          <w:spacing w:val="4"/>
          <w:sz w:val="16"/>
          <w:szCs w:val="16"/>
          <w:u w:val="single"/>
        </w:rPr>
      </w:r>
      <w:r w:rsidRPr="00ED6E4C">
        <w:rPr>
          <w:rFonts w:eastAsia="Arial"/>
          <w:b/>
          <w:color w:val="000000"/>
          <w:spacing w:val="4"/>
          <w:sz w:val="16"/>
          <w:szCs w:val="16"/>
          <w:u w:val="single"/>
        </w:rPr>
        <w:fldChar w:fldCharType="separate"/>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color w:val="000000"/>
          <w:spacing w:val="4"/>
          <w:sz w:val="16"/>
          <w:szCs w:val="16"/>
          <w:u w:val="single"/>
        </w:rPr>
        <w:fldChar w:fldCharType="end"/>
      </w:r>
      <w:bookmarkEnd w:id="30"/>
      <w:r w:rsidRPr="00ED6E4C">
        <w:rPr>
          <w:rFonts w:eastAsia="Arial"/>
          <w:b/>
          <w:color w:val="000000"/>
          <w:spacing w:val="4"/>
          <w:sz w:val="16"/>
          <w:szCs w:val="16"/>
        </w:rPr>
        <w:t xml:space="preserve"> </w:t>
      </w:r>
      <w:r w:rsidRPr="00ED6E4C">
        <w:rPr>
          <w:rFonts w:eastAsia="Arial"/>
          <w:color w:val="000000"/>
          <w:spacing w:val="3"/>
          <w:sz w:val="16"/>
          <w:szCs w:val="16"/>
        </w:rPr>
        <w:t>which have received a:</w:t>
      </w:r>
    </w:p>
    <w:p w14:paraId="5D875C3C" w14:textId="77777777" w:rsidR="008B01D0" w:rsidRPr="00ED6E4C" w:rsidRDefault="008B01D0" w:rsidP="00D844E3">
      <w:pPr>
        <w:numPr>
          <w:ilvl w:val="0"/>
          <w:numId w:val="1"/>
        </w:numPr>
        <w:tabs>
          <w:tab w:val="clear" w:pos="288"/>
          <w:tab w:val="left" w:pos="1080"/>
        </w:tabs>
        <w:ind w:left="1080" w:right="216" w:hanging="288"/>
        <w:textAlignment w:val="baseline"/>
        <w:rPr>
          <w:rFonts w:eastAsia="Arial"/>
          <w:color w:val="000000"/>
          <w:sz w:val="16"/>
          <w:szCs w:val="16"/>
        </w:rPr>
      </w:pPr>
      <w:r w:rsidRPr="00ED6E4C">
        <w:rPr>
          <w:rFonts w:eastAsia="Arial"/>
          <w:color w:val="000000"/>
          <w:sz w:val="16"/>
          <w:szCs w:val="16"/>
        </w:rPr>
        <w:t xml:space="preserve">Flexible subsidy or Help Loans. While </w:t>
      </w:r>
      <w:proofErr w:type="gramStart"/>
      <w:r w:rsidRPr="00ED6E4C">
        <w:rPr>
          <w:rFonts w:eastAsia="Arial"/>
          <w:color w:val="000000"/>
          <w:sz w:val="16"/>
          <w:szCs w:val="16"/>
        </w:rPr>
        <w:t>as a general rule</w:t>
      </w:r>
      <w:proofErr w:type="gramEnd"/>
      <w:r w:rsidRPr="00ED6E4C">
        <w:rPr>
          <w:rFonts w:eastAsia="Arial"/>
          <w:color w:val="000000"/>
          <w:sz w:val="16"/>
          <w:szCs w:val="16"/>
        </w:rPr>
        <w:t>, HUD consent is required for prepayment, there are cases where the mortgage note is silent. In those cases, consult the Office of Portfolio Management in Headquarters.</w:t>
      </w:r>
    </w:p>
    <w:p w14:paraId="2CEA61FC" w14:textId="77777777" w:rsidR="008B01D0" w:rsidRPr="00ED6E4C" w:rsidRDefault="008B01D0" w:rsidP="00D844E3">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Rent Supplement Contract.</w:t>
      </w:r>
    </w:p>
    <w:p w14:paraId="36BDC183" w14:textId="77777777" w:rsidR="008B01D0" w:rsidRPr="00ED6E4C" w:rsidRDefault="008B01D0" w:rsidP="00D844E3">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Partial Payment of Claim.</w:t>
      </w:r>
    </w:p>
    <w:p w14:paraId="28B58493" w14:textId="77777777" w:rsidR="008B01D0" w:rsidRPr="00ED6E4C" w:rsidRDefault="008B01D0" w:rsidP="00D844E3">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Portfolio Reengineering.</w:t>
      </w:r>
    </w:p>
    <w:p w14:paraId="56ABC7E7" w14:textId="77777777" w:rsidR="008B01D0" w:rsidRPr="00ED6E4C" w:rsidRDefault="008B01D0" w:rsidP="00D844E3">
      <w:pPr>
        <w:ind w:left="810" w:hanging="216"/>
        <w:textAlignment w:val="baseline"/>
        <w:rPr>
          <w:rFonts w:eastAsia="Arial"/>
          <w:b/>
          <w:color w:val="000000"/>
          <w:spacing w:val="1"/>
          <w:sz w:val="16"/>
          <w:szCs w:val="16"/>
        </w:rPr>
      </w:pPr>
      <w:r w:rsidRPr="00ED6E4C">
        <w:rPr>
          <w:rFonts w:eastAsia="Arial"/>
          <w:b/>
          <w:color w:val="000000"/>
          <w:spacing w:val="1"/>
          <w:sz w:val="16"/>
          <w:szCs w:val="16"/>
        </w:rPr>
        <w:t>B</w:t>
      </w:r>
      <w:r w:rsidRPr="00ED6E4C">
        <w:rPr>
          <w:rFonts w:eastAsia="Arial"/>
          <w:color w:val="000000"/>
          <w:spacing w:val="1"/>
          <w:sz w:val="16"/>
          <w:szCs w:val="16"/>
        </w:rPr>
        <w:t>. Not on the web site list but also requiring prior approval of HUD are:</w:t>
      </w:r>
    </w:p>
    <w:p w14:paraId="71805B29" w14:textId="77777777" w:rsidR="008B01D0" w:rsidRPr="00ED6E4C" w:rsidRDefault="008B01D0" w:rsidP="00D844E3">
      <w:pPr>
        <w:ind w:left="810"/>
        <w:textAlignment w:val="baseline"/>
        <w:rPr>
          <w:rFonts w:eastAsia="Arial"/>
          <w:color w:val="000000"/>
          <w:spacing w:val="2"/>
          <w:sz w:val="16"/>
          <w:szCs w:val="16"/>
        </w:rPr>
      </w:pPr>
      <w:r w:rsidRPr="00ED6E4C">
        <w:rPr>
          <w:rFonts w:eastAsia="Arial"/>
          <w:color w:val="000000"/>
          <w:spacing w:val="2"/>
          <w:sz w:val="16"/>
          <w:szCs w:val="16"/>
        </w:rPr>
        <w:t xml:space="preserve">(1) Section 231, 232, 236 or 221 (d)(3) </w:t>
      </w:r>
      <w:proofErr w:type="gramStart"/>
      <w:r w:rsidRPr="00ED6E4C">
        <w:rPr>
          <w:rFonts w:eastAsia="Arial"/>
          <w:color w:val="000000"/>
          <w:spacing w:val="2"/>
          <w:sz w:val="16"/>
          <w:szCs w:val="16"/>
        </w:rPr>
        <w:t>properties;</w:t>
      </w:r>
      <w:proofErr w:type="gramEnd"/>
    </w:p>
    <w:p w14:paraId="64362050" w14:textId="77777777" w:rsidR="008B01D0" w:rsidRPr="00ED6E4C" w:rsidRDefault="008B01D0" w:rsidP="00D844E3">
      <w:pPr>
        <w:numPr>
          <w:ilvl w:val="0"/>
          <w:numId w:val="2"/>
        </w:numPr>
        <w:tabs>
          <w:tab w:val="clear" w:pos="216"/>
        </w:tabs>
        <w:ind w:left="1350" w:right="1152" w:hanging="216"/>
        <w:textAlignment w:val="baseline"/>
        <w:rPr>
          <w:rFonts w:eastAsia="Arial"/>
          <w:color w:val="000000"/>
          <w:sz w:val="16"/>
          <w:szCs w:val="16"/>
        </w:rPr>
      </w:pPr>
      <w:r w:rsidRPr="00ED6E4C">
        <w:rPr>
          <w:rFonts w:eastAsia="Arial"/>
          <w:color w:val="000000"/>
          <w:sz w:val="16"/>
          <w:szCs w:val="16"/>
        </w:rPr>
        <w:t>That are not more than 20 years from the date of final endorsement,</w:t>
      </w:r>
    </w:p>
    <w:p w14:paraId="0B8296F9" w14:textId="73A1DC30" w:rsidR="008B01D0" w:rsidRPr="00ED6E4C" w:rsidRDefault="008B01D0" w:rsidP="00D844E3">
      <w:pPr>
        <w:numPr>
          <w:ilvl w:val="0"/>
          <w:numId w:val="2"/>
        </w:numPr>
        <w:tabs>
          <w:tab w:val="clear" w:pos="216"/>
        </w:tabs>
        <w:ind w:left="1350" w:right="864" w:hanging="216"/>
        <w:textAlignment w:val="baseline"/>
        <w:rPr>
          <w:rFonts w:eastAsia="Arial"/>
          <w:color w:val="000000"/>
          <w:sz w:val="16"/>
          <w:szCs w:val="16"/>
        </w:rPr>
      </w:pPr>
      <w:r w:rsidRPr="00ED6E4C">
        <w:rPr>
          <w:rFonts w:eastAsia="Arial"/>
          <w:color w:val="000000"/>
          <w:sz w:val="16"/>
          <w:szCs w:val="16"/>
        </w:rPr>
        <w:t xml:space="preserve">Originally owned by non-profits due to their </w:t>
      </w:r>
      <w:r w:rsidR="00132449" w:rsidRPr="00ED6E4C">
        <w:rPr>
          <w:rFonts w:eastAsia="Arial"/>
          <w:color w:val="000000"/>
          <w:sz w:val="16"/>
          <w:szCs w:val="16"/>
        </w:rPr>
        <w:t>40-year</w:t>
      </w:r>
      <w:r w:rsidRPr="00ED6E4C">
        <w:rPr>
          <w:rFonts w:eastAsia="Arial"/>
          <w:color w:val="000000"/>
          <w:sz w:val="16"/>
          <w:szCs w:val="16"/>
        </w:rPr>
        <w:t xml:space="preserve"> lock-in restriction, or</w:t>
      </w:r>
    </w:p>
    <w:p w14:paraId="2BE6963D" w14:textId="77777777" w:rsidR="008B01D0" w:rsidRPr="00ED6E4C" w:rsidRDefault="008B01D0" w:rsidP="00D844E3">
      <w:pPr>
        <w:numPr>
          <w:ilvl w:val="0"/>
          <w:numId w:val="2"/>
        </w:numPr>
        <w:tabs>
          <w:tab w:val="clear" w:pos="216"/>
        </w:tabs>
        <w:ind w:left="1350" w:hanging="216"/>
        <w:textAlignment w:val="baseline"/>
        <w:rPr>
          <w:rFonts w:eastAsia="Arial"/>
          <w:color w:val="000000"/>
          <w:spacing w:val="3"/>
          <w:sz w:val="16"/>
          <w:szCs w:val="16"/>
        </w:rPr>
      </w:pPr>
      <w:r w:rsidRPr="00ED6E4C">
        <w:rPr>
          <w:rFonts w:eastAsia="Arial"/>
          <w:color w:val="000000"/>
          <w:spacing w:val="3"/>
          <w:sz w:val="16"/>
          <w:szCs w:val="16"/>
        </w:rPr>
        <w:t>Originally an LD and sold to NP.</w:t>
      </w:r>
    </w:p>
    <w:p w14:paraId="481E7C73" w14:textId="77777777" w:rsidR="008B01D0" w:rsidRPr="00ED6E4C" w:rsidRDefault="008B01D0" w:rsidP="00D844E3">
      <w:pPr>
        <w:numPr>
          <w:ilvl w:val="0"/>
          <w:numId w:val="2"/>
        </w:numPr>
        <w:tabs>
          <w:tab w:val="clear" w:pos="216"/>
        </w:tabs>
        <w:ind w:left="1350" w:hanging="216"/>
        <w:textAlignment w:val="baseline"/>
        <w:rPr>
          <w:rFonts w:eastAsia="Arial"/>
          <w:color w:val="000000"/>
          <w:spacing w:val="4"/>
          <w:sz w:val="16"/>
          <w:szCs w:val="16"/>
        </w:rPr>
      </w:pPr>
      <w:r w:rsidRPr="00ED6E4C">
        <w:rPr>
          <w:rFonts w:eastAsia="Arial"/>
          <w:color w:val="000000"/>
          <w:spacing w:val="4"/>
          <w:sz w:val="16"/>
          <w:szCs w:val="16"/>
        </w:rPr>
        <w:t>Not Required: This component is voluntary.</w:t>
      </w:r>
    </w:p>
    <w:p w14:paraId="54991CE5" w14:textId="77777777" w:rsidR="008B01D0" w:rsidRPr="00ED6E4C" w:rsidRDefault="008B01D0" w:rsidP="00D844E3">
      <w:pPr>
        <w:ind w:left="1350"/>
        <w:textAlignment w:val="baseline"/>
        <w:rPr>
          <w:rFonts w:eastAsia="Arial"/>
          <w:color w:val="000000"/>
          <w:spacing w:val="3"/>
          <w:sz w:val="16"/>
          <w:szCs w:val="16"/>
        </w:rPr>
      </w:pPr>
      <w:r w:rsidRPr="00ED6E4C">
        <w:rPr>
          <w:rFonts w:eastAsia="Arial"/>
          <w:color w:val="000000"/>
          <w:spacing w:val="3"/>
          <w:sz w:val="16"/>
          <w:szCs w:val="16"/>
        </w:rPr>
        <w:t xml:space="preserve">For prepayment of an </w:t>
      </w:r>
      <w:proofErr w:type="spellStart"/>
      <w:r w:rsidRPr="00ED6E4C">
        <w:rPr>
          <w:rFonts w:eastAsia="Arial"/>
          <w:color w:val="000000"/>
          <w:spacing w:val="3"/>
          <w:sz w:val="16"/>
          <w:szCs w:val="16"/>
        </w:rPr>
        <w:t>FHA­insured</w:t>
      </w:r>
      <w:proofErr w:type="spellEnd"/>
      <w:r w:rsidRPr="00ED6E4C">
        <w:rPr>
          <w:rFonts w:eastAsia="Arial"/>
          <w:color w:val="000000"/>
          <w:spacing w:val="3"/>
          <w:sz w:val="16"/>
          <w:szCs w:val="16"/>
        </w:rPr>
        <w:t xml:space="preserve"> or </w:t>
      </w:r>
      <w:proofErr w:type="spellStart"/>
      <w:r w:rsidRPr="00ED6E4C">
        <w:rPr>
          <w:rFonts w:eastAsia="Arial"/>
          <w:color w:val="000000"/>
          <w:spacing w:val="3"/>
          <w:sz w:val="16"/>
          <w:szCs w:val="16"/>
        </w:rPr>
        <w:t>HUD­held</w:t>
      </w:r>
      <w:proofErr w:type="spellEnd"/>
      <w:r w:rsidRPr="00ED6E4C">
        <w:rPr>
          <w:rFonts w:eastAsia="Arial"/>
          <w:color w:val="000000"/>
          <w:spacing w:val="3"/>
          <w:sz w:val="16"/>
          <w:szCs w:val="16"/>
        </w:rPr>
        <w:t xml:space="preserve"> Section 236 mortgage, property owners are strongly encouraged to electronically submit an optional HUD Section 236 Consolidated Application Package (attached) to describe proposed preservation transactions, request HUD approvals, and upload support documents via </w:t>
      </w:r>
      <w:hyperlink r:id="rId13">
        <w:r w:rsidRPr="00ED6E4C">
          <w:rPr>
            <w:rFonts w:eastAsia="Arial"/>
            <w:color w:val="0000FF"/>
            <w:spacing w:val="3"/>
            <w:sz w:val="16"/>
            <w:szCs w:val="16"/>
            <w:u w:val="single"/>
          </w:rPr>
          <w:t>www.hudmfpreservation.net</w:t>
        </w:r>
      </w:hyperlink>
      <w:r w:rsidRPr="00ED6E4C">
        <w:rPr>
          <w:rFonts w:eastAsia="Arial"/>
          <w:color w:val="000000"/>
          <w:spacing w:val="3"/>
          <w:sz w:val="16"/>
          <w:szCs w:val="16"/>
        </w:rPr>
        <w:t>.</w:t>
      </w:r>
    </w:p>
    <w:p w14:paraId="10F66439" w14:textId="77777777" w:rsidR="008B01D0" w:rsidRPr="00ED6E4C" w:rsidRDefault="008B01D0" w:rsidP="00D844E3">
      <w:pPr>
        <w:ind w:left="810"/>
        <w:textAlignment w:val="baseline"/>
        <w:rPr>
          <w:rFonts w:eastAsia="Arial"/>
          <w:color w:val="000000"/>
          <w:spacing w:val="2"/>
          <w:sz w:val="16"/>
          <w:szCs w:val="16"/>
        </w:rPr>
      </w:pPr>
      <w:r w:rsidRPr="00ED6E4C">
        <w:rPr>
          <w:rFonts w:eastAsia="Arial"/>
          <w:color w:val="000000"/>
          <w:spacing w:val="2"/>
          <w:sz w:val="16"/>
          <w:szCs w:val="16"/>
        </w:rPr>
        <w:t>(2) Section 207/223(f).</w:t>
      </w:r>
    </w:p>
    <w:p w14:paraId="5D51E7D7" w14:textId="77777777" w:rsidR="00D844E3" w:rsidRPr="00ED6E4C" w:rsidRDefault="008B01D0" w:rsidP="00D844E3">
      <w:pPr>
        <w:ind w:left="1350" w:right="1008" w:hanging="216"/>
        <w:textAlignment w:val="baseline"/>
        <w:rPr>
          <w:rFonts w:eastAsia="Arial"/>
          <w:color w:val="000000"/>
          <w:sz w:val="16"/>
          <w:szCs w:val="16"/>
        </w:rPr>
      </w:pPr>
      <w:r w:rsidRPr="00ED6E4C">
        <w:rPr>
          <w:rFonts w:eastAsia="Arial"/>
          <w:color w:val="000000"/>
          <w:sz w:val="16"/>
          <w:szCs w:val="16"/>
        </w:rPr>
        <w:t>a. According to the 223(f)(3) of the National Housing Act, five years must have elapsed since the date of final endorsement, or</w:t>
      </w:r>
      <w:r w:rsidR="00D844E3" w:rsidRPr="00ED6E4C">
        <w:rPr>
          <w:rFonts w:eastAsia="Arial"/>
          <w:color w:val="000000"/>
          <w:sz w:val="16"/>
          <w:szCs w:val="16"/>
        </w:rPr>
        <w:t xml:space="preserve"> </w:t>
      </w:r>
    </w:p>
    <w:p w14:paraId="576F88D1" w14:textId="3A886713" w:rsidR="008B01D0" w:rsidRPr="00ED6E4C" w:rsidRDefault="00D844E3" w:rsidP="00D844E3">
      <w:pPr>
        <w:ind w:left="1350" w:right="1008" w:hanging="216"/>
        <w:textAlignment w:val="baseline"/>
        <w:rPr>
          <w:rFonts w:eastAsia="Arial"/>
          <w:color w:val="000000"/>
          <w:sz w:val="16"/>
          <w:szCs w:val="16"/>
        </w:rPr>
      </w:pPr>
      <w:r w:rsidRPr="00ED6E4C">
        <w:rPr>
          <w:rFonts w:eastAsia="Arial"/>
          <w:color w:val="000000"/>
          <w:sz w:val="16"/>
          <w:szCs w:val="16"/>
        </w:rPr>
        <w:t>b.  If purchased by GNMA pursuant to Section 305 of the National Housing Act, 20 years must have elapsed since the date of final endorsement.</w:t>
      </w:r>
    </w:p>
    <w:p w14:paraId="6AFCC2B2" w14:textId="6DB40D71" w:rsidR="008B01D0" w:rsidRPr="00ED6E4C" w:rsidRDefault="008B01D0" w:rsidP="00D844E3">
      <w:pPr>
        <w:numPr>
          <w:ilvl w:val="0"/>
          <w:numId w:val="3"/>
        </w:numPr>
        <w:tabs>
          <w:tab w:val="left" w:pos="216"/>
        </w:tabs>
        <w:ind w:left="216" w:hanging="216"/>
        <w:textAlignment w:val="baseline"/>
        <w:rPr>
          <w:rFonts w:eastAsia="Arial"/>
          <w:color w:val="000000"/>
          <w:spacing w:val="4"/>
          <w:sz w:val="16"/>
          <w:szCs w:val="16"/>
        </w:rPr>
      </w:pPr>
      <w:r w:rsidRPr="00ED6E4C">
        <w:rPr>
          <w:rFonts w:eastAsia="Arial"/>
          <w:color w:val="000000"/>
          <w:spacing w:val="4"/>
          <w:sz w:val="16"/>
          <w:szCs w:val="16"/>
        </w:rPr>
        <w:t xml:space="preserve">If the property is in any of the above categories, and has </w:t>
      </w:r>
      <w:proofErr w:type="gramStart"/>
      <w:r w:rsidRPr="00ED6E4C">
        <w:rPr>
          <w:rFonts w:eastAsia="Arial"/>
          <w:color w:val="000000"/>
          <w:spacing w:val="4"/>
          <w:sz w:val="16"/>
          <w:szCs w:val="16"/>
        </w:rPr>
        <w:t>not</w:t>
      </w:r>
      <w:proofErr w:type="gramEnd"/>
    </w:p>
    <w:p w14:paraId="7DC622F7" w14:textId="0243A818" w:rsidR="008B01D0" w:rsidRPr="00ED6E4C" w:rsidRDefault="008B01D0" w:rsidP="00D844E3">
      <w:pPr>
        <w:tabs>
          <w:tab w:val="left" w:pos="4464"/>
        </w:tabs>
        <w:ind w:left="216" w:right="360"/>
        <w:jc w:val="both"/>
        <w:textAlignment w:val="baseline"/>
        <w:rPr>
          <w:rFonts w:eastAsia="Arial"/>
          <w:color w:val="000000"/>
          <w:sz w:val="16"/>
          <w:szCs w:val="16"/>
        </w:rPr>
      </w:pPr>
      <w:r w:rsidRPr="00ED6E4C">
        <w:rPr>
          <w:rFonts w:eastAsia="Arial"/>
          <w:color w:val="000000"/>
          <w:sz w:val="16"/>
          <w:szCs w:val="16"/>
        </w:rPr>
        <w:t xml:space="preserve">received HUD consent, it is not eligible to </w:t>
      </w:r>
      <w:proofErr w:type="gramStart"/>
      <w:r w:rsidRPr="00ED6E4C">
        <w:rPr>
          <w:rFonts w:eastAsia="Arial"/>
          <w:color w:val="000000"/>
          <w:sz w:val="16"/>
          <w:szCs w:val="16"/>
        </w:rPr>
        <w:t>prepay</w:t>
      </w:r>
      <w:proofErr w:type="gramEnd"/>
      <w:r w:rsidRPr="00ED6E4C">
        <w:rPr>
          <w:rFonts w:eastAsia="Arial"/>
          <w:color w:val="000000"/>
          <w:sz w:val="16"/>
          <w:szCs w:val="16"/>
        </w:rPr>
        <w:t xml:space="preserve"> an</w:t>
      </w:r>
      <w:r w:rsidR="00D844E3" w:rsidRPr="00ED6E4C">
        <w:rPr>
          <w:rFonts w:eastAsia="Arial"/>
          <w:color w:val="000000"/>
          <w:sz w:val="16"/>
          <w:szCs w:val="16"/>
        </w:rPr>
        <w:t xml:space="preserve">d </w:t>
      </w:r>
      <w:r w:rsidRPr="00ED6E4C">
        <w:rPr>
          <w:rFonts w:eastAsia="Arial"/>
          <w:b/>
          <w:color w:val="000000"/>
          <w:sz w:val="16"/>
          <w:szCs w:val="16"/>
        </w:rPr>
        <w:t>no further action can occur</w:t>
      </w:r>
      <w:r w:rsidRPr="00ED6E4C">
        <w:rPr>
          <w:rFonts w:eastAsia="Arial"/>
          <w:color w:val="000000"/>
          <w:sz w:val="16"/>
          <w:szCs w:val="16"/>
        </w:rPr>
        <w:t>. Proceed no further.</w:t>
      </w:r>
    </w:p>
    <w:p w14:paraId="35386B1F" w14:textId="77777777" w:rsidR="008B01D0" w:rsidRPr="00ED6E4C" w:rsidRDefault="008B01D0" w:rsidP="00D844E3">
      <w:pPr>
        <w:numPr>
          <w:ilvl w:val="0"/>
          <w:numId w:val="3"/>
        </w:numPr>
        <w:tabs>
          <w:tab w:val="left" w:pos="216"/>
        </w:tabs>
        <w:ind w:left="216" w:right="144" w:hanging="216"/>
        <w:textAlignment w:val="baseline"/>
        <w:rPr>
          <w:rFonts w:eastAsia="Arial"/>
          <w:color w:val="000000"/>
          <w:sz w:val="16"/>
          <w:szCs w:val="16"/>
        </w:rPr>
      </w:pPr>
      <w:r w:rsidRPr="00ED6E4C">
        <w:rPr>
          <w:rFonts w:eastAsia="Arial"/>
          <w:color w:val="000000"/>
          <w:sz w:val="16"/>
          <w:szCs w:val="16"/>
        </w:rPr>
        <w:t xml:space="preserve">If the property is not one of the categories listed above, </w:t>
      </w:r>
      <w:r w:rsidRPr="00ED6E4C">
        <w:rPr>
          <w:rFonts w:eastAsia="Arial"/>
          <w:b/>
          <w:color w:val="000000"/>
          <w:sz w:val="16"/>
          <w:szCs w:val="16"/>
        </w:rPr>
        <w:t xml:space="preserve">it may or may not be eligible </w:t>
      </w:r>
      <w:r w:rsidRPr="00ED6E4C">
        <w:rPr>
          <w:rFonts w:eastAsia="Arial"/>
          <w:color w:val="000000"/>
          <w:sz w:val="16"/>
          <w:szCs w:val="16"/>
        </w:rPr>
        <w:t>to prepay and you are to submit the following information to the address below:</w:t>
      </w:r>
    </w:p>
    <w:p w14:paraId="507254CF" w14:textId="5A86D64F" w:rsidR="008B01D0" w:rsidRPr="00ED6E4C" w:rsidRDefault="00D844E3" w:rsidP="00D844E3">
      <w:pPr>
        <w:numPr>
          <w:ilvl w:val="0"/>
          <w:numId w:val="4"/>
        </w:numPr>
        <w:tabs>
          <w:tab w:val="clear" w:pos="216"/>
          <w:tab w:val="left" w:pos="288"/>
        </w:tabs>
        <w:ind w:left="450" w:hanging="216"/>
        <w:textAlignment w:val="baseline"/>
        <w:rPr>
          <w:rFonts w:eastAsia="Arial"/>
          <w:color w:val="000000"/>
          <w:spacing w:val="5"/>
          <w:sz w:val="16"/>
          <w:szCs w:val="16"/>
        </w:rPr>
      </w:pPr>
      <w:r w:rsidRPr="00ED6E4C">
        <w:rPr>
          <w:rFonts w:eastAsia="Arial"/>
          <w:color w:val="000000"/>
          <w:spacing w:val="5"/>
          <w:sz w:val="16"/>
          <w:szCs w:val="16"/>
        </w:rPr>
        <w:t xml:space="preserve"> </w:t>
      </w:r>
      <w:r w:rsidR="008B01D0" w:rsidRPr="00ED6E4C">
        <w:rPr>
          <w:rFonts w:eastAsia="Arial"/>
          <w:color w:val="000000"/>
          <w:spacing w:val="5"/>
          <w:sz w:val="16"/>
          <w:szCs w:val="16"/>
        </w:rPr>
        <w:t>A written request for prepayment</w:t>
      </w:r>
    </w:p>
    <w:p w14:paraId="4D2C6D27" w14:textId="6DBA6E8F" w:rsidR="008B01D0" w:rsidRPr="00ED6E4C" w:rsidRDefault="00D844E3" w:rsidP="00D844E3">
      <w:pPr>
        <w:numPr>
          <w:ilvl w:val="0"/>
          <w:numId w:val="4"/>
        </w:numPr>
        <w:tabs>
          <w:tab w:val="clear" w:pos="216"/>
          <w:tab w:val="left" w:pos="288"/>
        </w:tabs>
        <w:ind w:left="450" w:hanging="216"/>
        <w:textAlignment w:val="baseline"/>
        <w:rPr>
          <w:rFonts w:eastAsia="Arial"/>
          <w:color w:val="000000"/>
          <w:spacing w:val="4"/>
          <w:sz w:val="16"/>
          <w:szCs w:val="16"/>
        </w:rPr>
      </w:pPr>
      <w:r w:rsidRPr="00ED6E4C">
        <w:rPr>
          <w:rFonts w:eastAsia="Arial"/>
          <w:color w:val="000000"/>
          <w:spacing w:val="4"/>
          <w:sz w:val="16"/>
          <w:szCs w:val="16"/>
        </w:rPr>
        <w:t xml:space="preserve"> </w:t>
      </w:r>
      <w:r w:rsidR="008B01D0" w:rsidRPr="00ED6E4C">
        <w:rPr>
          <w:rFonts w:eastAsia="Arial"/>
          <w:color w:val="000000"/>
          <w:spacing w:val="4"/>
          <w:sz w:val="16"/>
          <w:szCs w:val="16"/>
        </w:rPr>
        <w:t>A copy of the mortgage note(s), rid</w:t>
      </w:r>
      <w:r w:rsidRPr="00ED6E4C">
        <w:rPr>
          <w:rFonts w:eastAsia="Arial"/>
          <w:color w:val="000000"/>
          <w:spacing w:val="4"/>
          <w:sz w:val="16"/>
          <w:szCs w:val="16"/>
        </w:rPr>
        <w:t>er(s</w:t>
      </w:r>
      <w:proofErr w:type="gramStart"/>
      <w:r w:rsidRPr="00ED6E4C">
        <w:rPr>
          <w:rFonts w:eastAsia="Arial"/>
          <w:color w:val="000000"/>
          <w:spacing w:val="4"/>
          <w:sz w:val="16"/>
          <w:szCs w:val="16"/>
        </w:rPr>
        <w:t>)</w:t>
      </w:r>
      <w:proofErr w:type="gramEnd"/>
      <w:r w:rsidRPr="00ED6E4C">
        <w:rPr>
          <w:rFonts w:eastAsia="Arial"/>
          <w:color w:val="000000"/>
          <w:spacing w:val="4"/>
          <w:sz w:val="16"/>
          <w:szCs w:val="16"/>
        </w:rPr>
        <w:t xml:space="preserve"> and add</w:t>
      </w:r>
      <w:r w:rsidR="008B01D0" w:rsidRPr="00ED6E4C">
        <w:rPr>
          <w:rFonts w:eastAsia="Arial"/>
          <w:color w:val="000000"/>
          <w:spacing w:val="4"/>
          <w:sz w:val="16"/>
          <w:szCs w:val="16"/>
        </w:rPr>
        <w:t>endums</w:t>
      </w:r>
    </w:p>
    <w:p w14:paraId="3C6456D9" w14:textId="5E06A10E" w:rsidR="008B01D0" w:rsidRPr="00ED6E4C" w:rsidRDefault="00D844E3" w:rsidP="00D844E3">
      <w:pPr>
        <w:numPr>
          <w:ilvl w:val="0"/>
          <w:numId w:val="4"/>
        </w:numPr>
        <w:tabs>
          <w:tab w:val="clear" w:pos="216"/>
          <w:tab w:val="left" w:pos="288"/>
        </w:tabs>
        <w:ind w:left="450" w:hanging="216"/>
        <w:textAlignment w:val="baseline"/>
        <w:rPr>
          <w:rFonts w:eastAsia="Arial"/>
          <w:color w:val="000000"/>
          <w:spacing w:val="5"/>
          <w:sz w:val="16"/>
          <w:szCs w:val="16"/>
        </w:rPr>
      </w:pPr>
      <w:r w:rsidRPr="00ED6E4C">
        <w:rPr>
          <w:rFonts w:eastAsia="Arial"/>
          <w:color w:val="000000"/>
          <w:spacing w:val="5"/>
          <w:sz w:val="16"/>
          <w:szCs w:val="16"/>
        </w:rPr>
        <w:t xml:space="preserve"> </w:t>
      </w:r>
      <w:r w:rsidR="008B01D0" w:rsidRPr="00ED6E4C">
        <w:rPr>
          <w:rFonts w:eastAsia="Arial"/>
          <w:color w:val="000000"/>
          <w:spacing w:val="5"/>
          <w:sz w:val="16"/>
          <w:szCs w:val="16"/>
        </w:rPr>
        <w:t>Owner’s requested prepayment date, if known</w:t>
      </w:r>
    </w:p>
    <w:p w14:paraId="706488F6" w14:textId="174A7301" w:rsidR="008B01D0" w:rsidRPr="00ED6E4C" w:rsidRDefault="00D844E3" w:rsidP="00D844E3">
      <w:pPr>
        <w:numPr>
          <w:ilvl w:val="0"/>
          <w:numId w:val="4"/>
        </w:numPr>
        <w:tabs>
          <w:tab w:val="clear" w:pos="216"/>
          <w:tab w:val="left" w:pos="288"/>
        </w:tabs>
        <w:ind w:left="450" w:right="72" w:hanging="216"/>
        <w:textAlignment w:val="baseline"/>
        <w:rPr>
          <w:rFonts w:eastAsia="Arial"/>
          <w:color w:val="000000"/>
          <w:sz w:val="16"/>
          <w:szCs w:val="16"/>
        </w:rPr>
      </w:pPr>
      <w:r w:rsidRPr="00ED6E4C">
        <w:rPr>
          <w:rFonts w:eastAsia="Arial"/>
          <w:color w:val="000000"/>
          <w:sz w:val="16"/>
          <w:szCs w:val="16"/>
        </w:rPr>
        <w:t xml:space="preserve"> </w:t>
      </w:r>
      <w:r w:rsidR="008B01D0" w:rsidRPr="00ED6E4C">
        <w:rPr>
          <w:rFonts w:eastAsia="Arial"/>
          <w:color w:val="000000"/>
          <w:sz w:val="16"/>
          <w:szCs w:val="16"/>
        </w:rPr>
        <w:t>A written statement that a copy of the above information has been sent to the HUD Office with jurisdiction for the property.</w:t>
      </w:r>
    </w:p>
    <w:p w14:paraId="2C32E46A" w14:textId="77777777" w:rsidR="008B01D0" w:rsidRPr="00ED6E4C" w:rsidRDefault="008B01D0" w:rsidP="00D844E3">
      <w:pPr>
        <w:ind w:left="720"/>
        <w:textAlignment w:val="baseline"/>
        <w:rPr>
          <w:rFonts w:eastAsia="Arial"/>
          <w:b/>
          <w:color w:val="000000"/>
          <w:spacing w:val="3"/>
          <w:sz w:val="16"/>
          <w:szCs w:val="16"/>
        </w:rPr>
      </w:pPr>
      <w:r w:rsidRPr="00ED6E4C">
        <w:rPr>
          <w:rFonts w:eastAsia="Arial"/>
          <w:b/>
          <w:color w:val="000000"/>
          <w:spacing w:val="3"/>
          <w:sz w:val="16"/>
          <w:szCs w:val="16"/>
        </w:rPr>
        <w:t>U.S. Department of HUD</w:t>
      </w:r>
    </w:p>
    <w:p w14:paraId="3771875B" w14:textId="77777777" w:rsidR="008B01D0" w:rsidRPr="00ED6E4C"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Office of Multifamily Portfolio Management, Room 6160</w:t>
      </w:r>
    </w:p>
    <w:p w14:paraId="19628787" w14:textId="77777777" w:rsidR="008B01D0" w:rsidRPr="00ED6E4C"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451 Seventh Street, S.W.</w:t>
      </w:r>
    </w:p>
    <w:p w14:paraId="73F5F4DF" w14:textId="519E9FF5" w:rsidR="008B01D0"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Washington, D.C., 20410</w:t>
      </w:r>
    </w:p>
    <w:p w14:paraId="020C7C4B" w14:textId="77777777" w:rsidR="00875E59" w:rsidRDefault="000B0FDE" w:rsidP="00D844E3">
      <w:pPr>
        <w:ind w:left="720"/>
        <w:textAlignment w:val="baseline"/>
        <w:rPr>
          <w:rFonts w:eastAsia="Arial"/>
          <w:b/>
          <w:color w:val="000000"/>
          <w:spacing w:val="4"/>
          <w:sz w:val="16"/>
          <w:szCs w:val="16"/>
        </w:rPr>
      </w:pPr>
      <w:r>
        <w:rPr>
          <w:rFonts w:eastAsia="Arial"/>
          <w:b/>
          <w:color w:val="000000"/>
          <w:spacing w:val="4"/>
          <w:sz w:val="16"/>
          <w:szCs w:val="16"/>
        </w:rPr>
        <w:t xml:space="preserve">(For Section 232 loans, submit to the Section 232 Portal at </w:t>
      </w:r>
      <w:hyperlink r:id="rId14" w:history="1">
        <w:r w:rsidR="00875E59" w:rsidRPr="00FF1182">
          <w:rPr>
            <w:rStyle w:val="Hyperlink"/>
            <w:rFonts w:eastAsia="Arial"/>
            <w:b/>
            <w:spacing w:val="4"/>
            <w:sz w:val="16"/>
            <w:szCs w:val="16"/>
          </w:rPr>
          <w:t>https://www.232hudhealthcare.com</w:t>
        </w:r>
      </w:hyperlink>
      <w:proofErr w:type="gramStart"/>
      <w:r>
        <w:rPr>
          <w:rFonts w:eastAsia="Arial"/>
          <w:b/>
          <w:color w:val="000000"/>
          <w:spacing w:val="4"/>
          <w:sz w:val="16"/>
          <w:szCs w:val="16"/>
        </w:rPr>
        <w:t>)</w:t>
      </w:r>
      <w:r w:rsidR="00875E59">
        <w:rPr>
          <w:rFonts w:eastAsia="Arial"/>
          <w:b/>
          <w:color w:val="000000"/>
          <w:spacing w:val="4"/>
          <w:sz w:val="16"/>
          <w:szCs w:val="16"/>
        </w:rPr>
        <w:t>;</w:t>
      </w:r>
      <w:proofErr w:type="gramEnd"/>
    </w:p>
    <w:p w14:paraId="5F5114CD" w14:textId="3CE8BB67" w:rsidR="00875E59" w:rsidRDefault="00875E59" w:rsidP="00D844E3">
      <w:pPr>
        <w:ind w:left="720"/>
        <w:textAlignment w:val="baseline"/>
        <w:rPr>
          <w:rFonts w:eastAsia="Arial"/>
          <w:b/>
          <w:color w:val="000000"/>
          <w:spacing w:val="4"/>
          <w:sz w:val="16"/>
          <w:szCs w:val="16"/>
        </w:rPr>
      </w:pPr>
      <w:r>
        <w:rPr>
          <w:rFonts w:eastAsia="Arial"/>
          <w:b/>
          <w:color w:val="000000"/>
          <w:spacing w:val="4"/>
          <w:sz w:val="16"/>
          <w:szCs w:val="16"/>
        </w:rPr>
        <w:t xml:space="preserve">For Sections 242 and 236 loans submit to </w:t>
      </w:r>
      <w:hyperlink r:id="rId15" w:history="1">
        <w:r w:rsidRPr="00FF1182">
          <w:rPr>
            <w:rStyle w:val="Hyperlink"/>
            <w:rFonts w:eastAsia="Arial"/>
            <w:b/>
            <w:spacing w:val="4"/>
            <w:sz w:val="16"/>
            <w:szCs w:val="16"/>
          </w:rPr>
          <w:t>Revised9807Terminations@hud.gov</w:t>
        </w:r>
      </w:hyperlink>
      <w:r>
        <w:rPr>
          <w:rFonts w:eastAsia="Arial"/>
          <w:b/>
          <w:color w:val="000000"/>
          <w:spacing w:val="4"/>
          <w:sz w:val="16"/>
          <w:szCs w:val="16"/>
        </w:rPr>
        <w:t xml:space="preserve">; </w:t>
      </w:r>
    </w:p>
    <w:p w14:paraId="4D6B63BA" w14:textId="3DB0A64D" w:rsidR="000B0FDE" w:rsidRPr="00ED6E4C" w:rsidRDefault="00875E59" w:rsidP="00D844E3">
      <w:pPr>
        <w:ind w:left="720"/>
        <w:textAlignment w:val="baseline"/>
        <w:rPr>
          <w:rFonts w:eastAsia="Arial"/>
          <w:b/>
          <w:color w:val="000000"/>
          <w:spacing w:val="4"/>
          <w:sz w:val="16"/>
          <w:szCs w:val="16"/>
        </w:rPr>
      </w:pPr>
      <w:r>
        <w:rPr>
          <w:rFonts w:eastAsia="Arial"/>
          <w:b/>
          <w:color w:val="000000"/>
          <w:spacing w:val="4"/>
          <w:sz w:val="16"/>
          <w:szCs w:val="16"/>
        </w:rPr>
        <w:t>For other MF FHA insured submit to FAMD9807Processing@hud.gov</w:t>
      </w:r>
    </w:p>
    <w:p w14:paraId="3DBFFD02" w14:textId="71932AC4" w:rsidR="008B01D0" w:rsidRPr="00ED6E4C" w:rsidRDefault="008B01D0" w:rsidP="00D844E3">
      <w:pPr>
        <w:textAlignment w:val="baseline"/>
        <w:rPr>
          <w:rFonts w:eastAsia="Arial"/>
          <w:b/>
          <w:color w:val="000000"/>
          <w:spacing w:val="3"/>
          <w:sz w:val="16"/>
          <w:szCs w:val="16"/>
        </w:rPr>
      </w:pPr>
      <w:r w:rsidRPr="00ED6E4C">
        <w:rPr>
          <w:rFonts w:eastAsia="Arial"/>
          <w:b/>
          <w:color w:val="000000"/>
          <w:spacing w:val="3"/>
          <w:sz w:val="16"/>
          <w:szCs w:val="16"/>
        </w:rPr>
        <w:t>E</w:t>
      </w:r>
      <w:r w:rsidRPr="00ED6E4C">
        <w:rPr>
          <w:rFonts w:eastAsia="Arial"/>
          <w:color w:val="000000"/>
          <w:spacing w:val="3"/>
          <w:sz w:val="16"/>
          <w:szCs w:val="16"/>
        </w:rPr>
        <w:t>. Upon receipt of the above information, the Office of Multifamily Portfolio Management in Washington, D.C. will review it and respond in writing, either approving, disapproving or with conditions, the request to prepay. This approval is good for a period of ninety days.</w:t>
      </w:r>
    </w:p>
    <w:p w14:paraId="095A0215" w14:textId="77777777" w:rsidR="008B01D0" w:rsidRPr="00ED6E4C" w:rsidRDefault="008B01D0" w:rsidP="00D844E3">
      <w:pPr>
        <w:textAlignment w:val="baseline"/>
        <w:rPr>
          <w:rFonts w:eastAsia="Arial"/>
          <w:b/>
          <w:color w:val="000000"/>
          <w:spacing w:val="3"/>
          <w:sz w:val="16"/>
          <w:szCs w:val="16"/>
        </w:rPr>
      </w:pPr>
      <w:r w:rsidRPr="00ED6E4C">
        <w:rPr>
          <w:rFonts w:eastAsia="Arial"/>
          <w:b/>
          <w:color w:val="000000"/>
          <w:spacing w:val="3"/>
          <w:sz w:val="16"/>
          <w:szCs w:val="16"/>
        </w:rPr>
        <w:t>Step 4</w:t>
      </w:r>
      <w:r w:rsidRPr="00ED6E4C">
        <w:rPr>
          <w:rFonts w:eastAsia="Arial"/>
          <w:color w:val="000000"/>
          <w:spacing w:val="3"/>
          <w:sz w:val="16"/>
          <w:szCs w:val="16"/>
        </w:rPr>
        <w:t>. Before completing this step, be sure that:</w:t>
      </w:r>
    </w:p>
    <w:p w14:paraId="6A91F6C2" w14:textId="36F6B704" w:rsidR="008B01D0" w:rsidRPr="00ED6E4C" w:rsidRDefault="008B01D0" w:rsidP="00D844E3">
      <w:pPr>
        <w:numPr>
          <w:ilvl w:val="0"/>
          <w:numId w:val="5"/>
        </w:numPr>
        <w:ind w:left="216" w:right="72" w:hanging="216"/>
        <w:jc w:val="both"/>
        <w:textAlignment w:val="baseline"/>
        <w:rPr>
          <w:rFonts w:eastAsia="Arial"/>
          <w:color w:val="000000"/>
          <w:sz w:val="16"/>
          <w:szCs w:val="16"/>
        </w:rPr>
      </w:pPr>
      <w:r w:rsidRPr="00ED6E4C">
        <w:rPr>
          <w:rFonts w:eastAsia="Arial"/>
          <w:color w:val="000000"/>
          <w:sz w:val="16"/>
          <w:szCs w:val="16"/>
        </w:rPr>
        <w:t>All amounts due HUD, including mortgage insurance premiums and/or late charges and interest, are paid up to date.</w:t>
      </w:r>
    </w:p>
    <w:p w14:paraId="7CB44F08" w14:textId="77777777" w:rsidR="008B01D0" w:rsidRPr="00ED6E4C" w:rsidRDefault="008B01D0" w:rsidP="00D844E3">
      <w:pPr>
        <w:numPr>
          <w:ilvl w:val="0"/>
          <w:numId w:val="5"/>
        </w:numPr>
        <w:ind w:left="216" w:right="288" w:hanging="216"/>
        <w:textAlignment w:val="baseline"/>
        <w:rPr>
          <w:rFonts w:eastAsia="Arial"/>
          <w:color w:val="000000"/>
          <w:sz w:val="16"/>
          <w:szCs w:val="16"/>
        </w:rPr>
      </w:pPr>
      <w:r w:rsidRPr="00ED6E4C">
        <w:rPr>
          <w:rFonts w:eastAsia="Arial"/>
          <w:color w:val="000000"/>
          <w:sz w:val="16"/>
          <w:szCs w:val="16"/>
        </w:rPr>
        <w:t>You meet the criteria under step 1 or 2, or you received approval to prepay under step 3, from the Office of Portfolio Management-Headquarters, and</w:t>
      </w:r>
    </w:p>
    <w:p w14:paraId="2C48EEF4" w14:textId="77777777" w:rsidR="008B01D0" w:rsidRPr="00ED6E4C" w:rsidRDefault="008B01D0" w:rsidP="00D844E3">
      <w:pPr>
        <w:numPr>
          <w:ilvl w:val="0"/>
          <w:numId w:val="5"/>
        </w:numPr>
        <w:ind w:left="216" w:right="72" w:hanging="216"/>
        <w:textAlignment w:val="baseline"/>
        <w:rPr>
          <w:rFonts w:eastAsia="Arial"/>
          <w:b/>
          <w:color w:val="000000"/>
          <w:sz w:val="16"/>
          <w:szCs w:val="16"/>
        </w:rPr>
      </w:pPr>
      <w:r w:rsidRPr="00ED6E4C">
        <w:rPr>
          <w:rFonts w:eastAsia="Arial"/>
          <w:b/>
          <w:color w:val="000000"/>
          <w:sz w:val="16"/>
          <w:szCs w:val="16"/>
        </w:rPr>
        <w:t xml:space="preserve">Prepayment has </w:t>
      </w:r>
      <w:proofErr w:type="gramStart"/>
      <w:r w:rsidRPr="00ED6E4C">
        <w:rPr>
          <w:rFonts w:eastAsia="Arial"/>
          <w:b/>
          <w:color w:val="000000"/>
          <w:sz w:val="16"/>
          <w:szCs w:val="16"/>
        </w:rPr>
        <w:t>actually taken</w:t>
      </w:r>
      <w:proofErr w:type="gramEnd"/>
      <w:r w:rsidRPr="00ED6E4C">
        <w:rPr>
          <w:rFonts w:eastAsia="Arial"/>
          <w:b/>
          <w:color w:val="000000"/>
          <w:sz w:val="16"/>
          <w:szCs w:val="16"/>
        </w:rPr>
        <w:t xml:space="preserve"> place</w:t>
      </w:r>
      <w:r w:rsidRPr="00ED6E4C">
        <w:rPr>
          <w:rFonts w:eastAsia="Arial"/>
          <w:color w:val="000000"/>
          <w:sz w:val="16"/>
          <w:szCs w:val="16"/>
        </w:rPr>
        <w:t>. Once prepayment has occurred, you are to submit the following information to the address or fax number listed below:</w:t>
      </w:r>
    </w:p>
    <w:p w14:paraId="0503C2AA" w14:textId="732C8D11" w:rsidR="008B01D0" w:rsidRPr="00ED6E4C" w:rsidRDefault="008B01D0" w:rsidP="00EF1D6C">
      <w:pPr>
        <w:numPr>
          <w:ilvl w:val="0"/>
          <w:numId w:val="6"/>
        </w:numPr>
        <w:tabs>
          <w:tab w:val="clear" w:pos="288"/>
          <w:tab w:val="left" w:pos="540"/>
        </w:tabs>
        <w:ind w:left="504" w:right="72" w:hanging="288"/>
        <w:textAlignment w:val="baseline"/>
        <w:rPr>
          <w:rFonts w:eastAsia="Arial"/>
          <w:color w:val="000000"/>
          <w:spacing w:val="1"/>
          <w:sz w:val="16"/>
          <w:szCs w:val="16"/>
        </w:rPr>
      </w:pPr>
      <w:r w:rsidRPr="00ED6E4C">
        <w:rPr>
          <w:rFonts w:eastAsia="Arial"/>
          <w:color w:val="000000"/>
          <w:spacing w:val="1"/>
          <w:sz w:val="16"/>
          <w:szCs w:val="16"/>
        </w:rPr>
        <w:t>Insurance Termination Request for Multifamily Mortgage, Form HUD-9807</w:t>
      </w:r>
      <w:r w:rsidR="00FF7AD2">
        <w:rPr>
          <w:rFonts w:eastAsia="Arial"/>
          <w:color w:val="000000"/>
          <w:spacing w:val="1"/>
          <w:sz w:val="16"/>
          <w:szCs w:val="16"/>
        </w:rPr>
        <w:t>-ORCF</w:t>
      </w:r>
      <w:r w:rsidRPr="00ED6E4C">
        <w:rPr>
          <w:rFonts w:eastAsia="Arial"/>
          <w:color w:val="000000"/>
          <w:spacing w:val="1"/>
          <w:sz w:val="16"/>
          <w:szCs w:val="16"/>
        </w:rPr>
        <w:t>, properly executed and signed by a corporate officer.</w:t>
      </w:r>
    </w:p>
    <w:p w14:paraId="7C4F93D3" w14:textId="77777777" w:rsidR="008B01D0" w:rsidRPr="00ED6E4C" w:rsidRDefault="008B01D0" w:rsidP="00EF1D6C">
      <w:pPr>
        <w:numPr>
          <w:ilvl w:val="0"/>
          <w:numId w:val="6"/>
        </w:numPr>
        <w:tabs>
          <w:tab w:val="clear" w:pos="288"/>
          <w:tab w:val="left" w:pos="540"/>
        </w:tabs>
        <w:ind w:left="504" w:hanging="288"/>
        <w:textAlignment w:val="baseline"/>
        <w:rPr>
          <w:rFonts w:eastAsia="Arial"/>
          <w:color w:val="000000"/>
          <w:spacing w:val="3"/>
          <w:sz w:val="16"/>
          <w:szCs w:val="16"/>
        </w:rPr>
      </w:pPr>
      <w:r w:rsidRPr="00ED6E4C">
        <w:rPr>
          <w:rFonts w:eastAsia="Arial"/>
          <w:color w:val="000000"/>
          <w:spacing w:val="3"/>
          <w:sz w:val="16"/>
          <w:szCs w:val="16"/>
        </w:rPr>
        <w:t>Copy of Portfolio Management’s approval letter.</w:t>
      </w:r>
    </w:p>
    <w:p w14:paraId="13E6FBF8" w14:textId="13603BA8" w:rsidR="008B01D0" w:rsidRPr="00ED6E4C" w:rsidRDefault="008B01D0" w:rsidP="00EF1D6C">
      <w:pPr>
        <w:numPr>
          <w:ilvl w:val="0"/>
          <w:numId w:val="6"/>
        </w:numPr>
        <w:tabs>
          <w:tab w:val="clear" w:pos="288"/>
          <w:tab w:val="left" w:pos="540"/>
        </w:tabs>
        <w:ind w:left="504" w:right="504" w:hanging="288"/>
        <w:textAlignment w:val="baseline"/>
        <w:rPr>
          <w:rFonts w:eastAsia="Arial"/>
          <w:color w:val="000000"/>
          <w:sz w:val="16"/>
          <w:szCs w:val="16"/>
        </w:rPr>
      </w:pPr>
      <w:r w:rsidRPr="00ED6E4C">
        <w:rPr>
          <w:rFonts w:eastAsia="Arial"/>
          <w:color w:val="000000"/>
          <w:sz w:val="16"/>
          <w:szCs w:val="16"/>
        </w:rPr>
        <w:t>Copy of the property’s mortgage note</w:t>
      </w:r>
      <w:r w:rsidR="00EF1D6C" w:rsidRPr="00ED6E4C">
        <w:rPr>
          <w:rFonts w:eastAsia="Arial"/>
          <w:color w:val="000000"/>
          <w:sz w:val="16"/>
          <w:szCs w:val="16"/>
        </w:rPr>
        <w:t>(s), rider(s), and add</w:t>
      </w:r>
      <w:r w:rsidRPr="00ED6E4C">
        <w:rPr>
          <w:rFonts w:eastAsia="Arial"/>
          <w:color w:val="000000"/>
          <w:sz w:val="16"/>
          <w:szCs w:val="16"/>
        </w:rPr>
        <w:t>endums.</w:t>
      </w:r>
    </w:p>
    <w:p w14:paraId="1F5D0561" w14:textId="6D6BDEF5" w:rsidR="008B01D0" w:rsidRPr="00ED6E4C" w:rsidRDefault="008B01D0" w:rsidP="00EF1D6C">
      <w:pPr>
        <w:numPr>
          <w:ilvl w:val="0"/>
          <w:numId w:val="6"/>
        </w:numPr>
        <w:tabs>
          <w:tab w:val="clear" w:pos="288"/>
          <w:tab w:val="left" w:pos="540"/>
        </w:tabs>
        <w:ind w:left="504" w:right="144" w:hanging="288"/>
        <w:textAlignment w:val="baseline"/>
        <w:rPr>
          <w:rFonts w:eastAsia="Arial"/>
          <w:color w:val="000000"/>
          <w:sz w:val="16"/>
          <w:szCs w:val="16"/>
        </w:rPr>
      </w:pPr>
      <w:r w:rsidRPr="00ED6E4C">
        <w:rPr>
          <w:rFonts w:eastAsia="Arial"/>
          <w:color w:val="000000"/>
          <w:sz w:val="16"/>
          <w:szCs w:val="16"/>
        </w:rPr>
        <w:t xml:space="preserve">If FHA/HUD owns preferred stock of the mortgagor corporation, a certified or </w:t>
      </w:r>
      <w:r w:rsidR="00EF1D6C" w:rsidRPr="00ED6E4C">
        <w:rPr>
          <w:rFonts w:eastAsia="Arial"/>
          <w:color w:val="000000"/>
          <w:sz w:val="16"/>
          <w:szCs w:val="16"/>
        </w:rPr>
        <w:t>cashier’s</w:t>
      </w:r>
      <w:r w:rsidRPr="00ED6E4C">
        <w:rPr>
          <w:rFonts w:eastAsia="Arial"/>
          <w:color w:val="000000"/>
          <w:sz w:val="16"/>
          <w:szCs w:val="16"/>
        </w:rPr>
        <w:t xml:space="preserve"> check made payable to the U.S. Department of Housing and Urban Development for $100 plus due and unpaid dividends should accompany the correspondence.</w:t>
      </w:r>
    </w:p>
    <w:p w14:paraId="4EA41B20" w14:textId="3D0B8AEC" w:rsidR="008B01D0" w:rsidRPr="00ED6E4C" w:rsidRDefault="008B01D0" w:rsidP="00EF1D6C">
      <w:pPr>
        <w:numPr>
          <w:ilvl w:val="0"/>
          <w:numId w:val="6"/>
        </w:numPr>
        <w:tabs>
          <w:tab w:val="clear" w:pos="288"/>
          <w:tab w:val="left" w:pos="540"/>
          <w:tab w:val="left" w:pos="3528"/>
        </w:tabs>
        <w:ind w:left="504" w:right="144" w:hanging="288"/>
        <w:textAlignment w:val="baseline"/>
        <w:rPr>
          <w:rFonts w:eastAsia="Arial"/>
          <w:color w:val="000000"/>
          <w:sz w:val="16"/>
          <w:szCs w:val="16"/>
        </w:rPr>
      </w:pPr>
      <w:r w:rsidRPr="00ED6E4C">
        <w:rPr>
          <w:rFonts w:eastAsia="Arial"/>
          <w:color w:val="000000"/>
          <w:sz w:val="16"/>
          <w:szCs w:val="16"/>
        </w:rPr>
        <w:t xml:space="preserve">For </w:t>
      </w:r>
      <w:r w:rsidR="00EF1D6C" w:rsidRPr="00ED6E4C">
        <w:rPr>
          <w:rFonts w:eastAsia="Arial"/>
          <w:color w:val="000000"/>
          <w:sz w:val="16"/>
          <w:szCs w:val="16"/>
        </w:rPr>
        <w:t xml:space="preserve">Voluntary termination only, the </w:t>
      </w:r>
      <w:r w:rsidRPr="00ED6E4C">
        <w:rPr>
          <w:rFonts w:eastAsia="Arial"/>
          <w:b/>
          <w:color w:val="000000"/>
          <w:sz w:val="16"/>
          <w:szCs w:val="16"/>
        </w:rPr>
        <w:t xml:space="preserve">original credit instrument </w:t>
      </w:r>
      <w:r w:rsidRPr="00ED6E4C">
        <w:rPr>
          <w:rFonts w:eastAsia="Arial"/>
          <w:color w:val="000000"/>
          <w:sz w:val="16"/>
          <w:szCs w:val="16"/>
        </w:rPr>
        <w:t xml:space="preserve">must be submitted to the address below for cancellation of the HUD insurance endorsement. </w:t>
      </w:r>
      <w:r w:rsidRPr="00ED6E4C">
        <w:rPr>
          <w:rFonts w:eastAsia="Arial"/>
          <w:b/>
          <w:color w:val="000000"/>
          <w:sz w:val="16"/>
          <w:szCs w:val="16"/>
        </w:rPr>
        <w:t xml:space="preserve">Both the servicer and mortgagor must sign the </w:t>
      </w:r>
      <w:r w:rsidR="00FF7AD2">
        <w:rPr>
          <w:rFonts w:eastAsia="Arial"/>
          <w:b/>
          <w:color w:val="000000"/>
          <w:sz w:val="16"/>
          <w:szCs w:val="16"/>
        </w:rPr>
        <w:t>F</w:t>
      </w:r>
      <w:r w:rsidRPr="00ED6E4C">
        <w:rPr>
          <w:rFonts w:eastAsia="Arial"/>
          <w:b/>
          <w:color w:val="000000"/>
          <w:sz w:val="16"/>
          <w:szCs w:val="16"/>
        </w:rPr>
        <w:t>orm-9807</w:t>
      </w:r>
      <w:r w:rsidR="00FF7AD2">
        <w:rPr>
          <w:rFonts w:eastAsia="Arial"/>
          <w:b/>
          <w:color w:val="000000"/>
          <w:sz w:val="16"/>
          <w:szCs w:val="16"/>
        </w:rPr>
        <w:t>-ORCF</w:t>
      </w:r>
    </w:p>
    <w:p w14:paraId="45A95E82" w14:textId="77777777" w:rsidR="00EF1D6C" w:rsidRPr="00ED6E4C" w:rsidRDefault="00EF1D6C" w:rsidP="00D844E3">
      <w:pPr>
        <w:ind w:left="720"/>
        <w:textAlignment w:val="baseline"/>
        <w:rPr>
          <w:sz w:val="16"/>
          <w:szCs w:val="16"/>
        </w:rPr>
      </w:pPr>
    </w:p>
    <w:p w14:paraId="0D25469D" w14:textId="06DC1F4C" w:rsidR="008B01D0" w:rsidRPr="00ED6E4C" w:rsidRDefault="008B01D0" w:rsidP="00D844E3">
      <w:pPr>
        <w:ind w:left="720"/>
        <w:textAlignment w:val="baseline"/>
        <w:rPr>
          <w:rFonts w:eastAsia="Arial"/>
          <w:b/>
          <w:color w:val="000000"/>
          <w:sz w:val="16"/>
          <w:szCs w:val="16"/>
        </w:rPr>
      </w:pPr>
      <w:r w:rsidRPr="00ED6E4C">
        <w:rPr>
          <w:rFonts w:eastAsia="Arial"/>
          <w:b/>
          <w:color w:val="000000"/>
          <w:sz w:val="16"/>
          <w:szCs w:val="16"/>
        </w:rPr>
        <w:t xml:space="preserve">U.S. Department of HUD </w:t>
      </w:r>
      <w:r w:rsidRPr="00ED6E4C">
        <w:rPr>
          <w:rFonts w:eastAsia="Arial"/>
          <w:b/>
          <w:color w:val="000000"/>
          <w:sz w:val="16"/>
          <w:szCs w:val="16"/>
        </w:rPr>
        <w:br/>
        <w:t xml:space="preserve">Insurance Operations Branch </w:t>
      </w:r>
      <w:r w:rsidRPr="00ED6E4C">
        <w:rPr>
          <w:rFonts w:eastAsia="Arial"/>
          <w:b/>
          <w:color w:val="000000"/>
          <w:sz w:val="16"/>
          <w:szCs w:val="16"/>
        </w:rPr>
        <w:br/>
        <w:t>P.O. Box 44124</w:t>
      </w:r>
    </w:p>
    <w:p w14:paraId="6A12BE17" w14:textId="77777777" w:rsidR="008B01D0" w:rsidRPr="00ED6E4C" w:rsidRDefault="008B01D0" w:rsidP="00D844E3">
      <w:pPr>
        <w:ind w:left="720"/>
        <w:textAlignment w:val="baseline"/>
        <w:rPr>
          <w:rFonts w:eastAsia="Arial"/>
          <w:b/>
          <w:color w:val="000000"/>
          <w:spacing w:val="4"/>
          <w:sz w:val="16"/>
          <w:szCs w:val="16"/>
        </w:rPr>
      </w:pPr>
      <w:r w:rsidRPr="00ED6E4C">
        <w:rPr>
          <w:rFonts w:eastAsia="Arial"/>
          <w:b/>
          <w:color w:val="000000"/>
          <w:spacing w:val="4"/>
          <w:sz w:val="16"/>
          <w:szCs w:val="16"/>
        </w:rPr>
        <w:t>Washington, D.C. 20026-4124</w:t>
      </w:r>
    </w:p>
    <w:p w14:paraId="01FD9589" w14:textId="77777777" w:rsidR="00EF1D6C" w:rsidRPr="00ED6E4C" w:rsidRDefault="00EF1D6C" w:rsidP="00D844E3">
      <w:pPr>
        <w:ind w:firstLine="720"/>
        <w:textAlignment w:val="baseline"/>
        <w:rPr>
          <w:rFonts w:eastAsia="Arial"/>
          <w:b/>
          <w:color w:val="000000"/>
          <w:sz w:val="16"/>
          <w:szCs w:val="16"/>
        </w:rPr>
      </w:pPr>
    </w:p>
    <w:p w14:paraId="4A4E5C07" w14:textId="4ECF4E59" w:rsidR="008B01D0" w:rsidRPr="00ED6E4C" w:rsidRDefault="008B01D0" w:rsidP="00D844E3">
      <w:pPr>
        <w:ind w:firstLine="720"/>
        <w:textAlignment w:val="baseline"/>
        <w:rPr>
          <w:rFonts w:eastAsia="Arial"/>
          <w:b/>
          <w:color w:val="000000"/>
          <w:sz w:val="16"/>
          <w:szCs w:val="16"/>
        </w:rPr>
      </w:pPr>
      <w:r w:rsidRPr="00ED6E4C">
        <w:rPr>
          <w:rFonts w:eastAsia="Arial"/>
          <w:b/>
          <w:color w:val="000000"/>
          <w:sz w:val="16"/>
          <w:szCs w:val="16"/>
        </w:rPr>
        <w:t>Or, by Fax: (202) 401-3246</w:t>
      </w:r>
    </w:p>
    <w:p w14:paraId="4DA0807A" w14:textId="60B13BE8" w:rsidR="00A10223" w:rsidRPr="00ED6E4C" w:rsidRDefault="00875E59" w:rsidP="00225463">
      <w:pPr>
        <w:ind w:left="720"/>
        <w:rPr>
          <w:sz w:val="16"/>
          <w:szCs w:val="16"/>
        </w:rPr>
      </w:pPr>
      <w:r>
        <w:rPr>
          <w:sz w:val="16"/>
          <w:szCs w:val="16"/>
        </w:rPr>
        <w:t>Or, for Section 232 mortgages to   Revised9807Terminations@hud.gov</w:t>
      </w:r>
    </w:p>
    <w:p w14:paraId="72736145" w14:textId="4B836330" w:rsidR="008B01D0" w:rsidRPr="00ED6E4C" w:rsidRDefault="008B01D0" w:rsidP="00D844E3">
      <w:pPr>
        <w:ind w:left="576" w:hanging="576"/>
        <w:textAlignment w:val="baseline"/>
        <w:rPr>
          <w:rFonts w:eastAsia="Arial"/>
          <w:b/>
          <w:color w:val="000000"/>
          <w:sz w:val="16"/>
          <w:szCs w:val="16"/>
        </w:rPr>
      </w:pPr>
      <w:r w:rsidRPr="00ED6E4C">
        <w:rPr>
          <w:rFonts w:eastAsia="Arial"/>
          <w:b/>
          <w:color w:val="000000"/>
          <w:sz w:val="16"/>
          <w:szCs w:val="16"/>
        </w:rPr>
        <w:t>Step 5</w:t>
      </w:r>
      <w:r w:rsidRPr="00ED6E4C">
        <w:rPr>
          <w:rFonts w:eastAsia="Arial"/>
          <w:color w:val="000000"/>
          <w:sz w:val="16"/>
          <w:szCs w:val="16"/>
        </w:rPr>
        <w:t>. After the contract of mortgage insurance has been terminated by HUD, a signed copy of the Form HUD-9807</w:t>
      </w:r>
      <w:r w:rsidR="00FF7AD2">
        <w:rPr>
          <w:rFonts w:eastAsia="Arial"/>
          <w:color w:val="000000"/>
          <w:sz w:val="16"/>
          <w:szCs w:val="16"/>
        </w:rPr>
        <w:t>-ORCF</w:t>
      </w:r>
      <w:r w:rsidRPr="00ED6E4C">
        <w:rPr>
          <w:rFonts w:eastAsia="Arial"/>
          <w:color w:val="000000"/>
          <w:sz w:val="16"/>
          <w:szCs w:val="16"/>
        </w:rPr>
        <w:t>, together with a letter indicating whether a refund is due the mortgagor or funds are due HUD, will be returned to the mortgagee.</w:t>
      </w:r>
    </w:p>
    <w:p w14:paraId="60FAA9F7" w14:textId="66B5A19A" w:rsidR="00EF1D6C" w:rsidRPr="00D844E3" w:rsidRDefault="008B01D0" w:rsidP="000118F2">
      <w:pPr>
        <w:ind w:left="576" w:right="72"/>
        <w:textAlignment w:val="baseline"/>
        <w:rPr>
          <w:sz w:val="20"/>
        </w:rPr>
        <w:sectPr w:rsidR="00EF1D6C" w:rsidRPr="00D844E3" w:rsidSect="00225463">
          <w:type w:val="continuous"/>
          <w:pgSz w:w="12240" w:h="15840"/>
          <w:pgMar w:top="720" w:right="720" w:bottom="720" w:left="720" w:header="720" w:footer="450" w:gutter="0"/>
          <w:cols w:num="2" w:space="720"/>
          <w:docGrid w:linePitch="360"/>
        </w:sectPr>
      </w:pPr>
      <w:r w:rsidRPr="00ED6E4C">
        <w:rPr>
          <w:rFonts w:eastAsia="Arial"/>
          <w:color w:val="000000"/>
          <w:sz w:val="16"/>
          <w:szCs w:val="16"/>
        </w:rPr>
        <w:t xml:space="preserve">For a voluntary termination, cancellation of the HUD insurance endorsement will be effective on </w:t>
      </w:r>
      <w:r w:rsidRPr="00ED6E4C">
        <w:rPr>
          <w:rFonts w:eastAsia="Arial"/>
          <w:b/>
          <w:color w:val="000000"/>
          <w:sz w:val="16"/>
          <w:szCs w:val="16"/>
        </w:rPr>
        <w:t xml:space="preserve">the date all requirements are </w:t>
      </w:r>
      <w:r w:rsidRPr="00ED6E4C">
        <w:rPr>
          <w:rFonts w:eastAsia="Arial"/>
          <w:b/>
          <w:color w:val="000000"/>
          <w:sz w:val="16"/>
          <w:szCs w:val="16"/>
        </w:rPr>
        <w:lastRenderedPageBreak/>
        <w:t>met</w:t>
      </w:r>
      <w:r w:rsidRPr="00ED6E4C">
        <w:rPr>
          <w:rFonts w:eastAsia="Arial"/>
          <w:color w:val="000000"/>
          <w:sz w:val="16"/>
          <w:szCs w:val="16"/>
        </w:rPr>
        <w:t>. The original credit instrument that was submitted will be returned to the mortga</w:t>
      </w:r>
      <w:r w:rsidR="00ED6E4C" w:rsidRPr="00ED6E4C">
        <w:rPr>
          <w:rFonts w:eastAsia="Arial"/>
          <w:color w:val="000000"/>
          <w:sz w:val="16"/>
          <w:szCs w:val="16"/>
        </w:rPr>
        <w:t>gee by Certified/Overnight Mail.</w:t>
      </w:r>
    </w:p>
    <w:p w14:paraId="70A1AA89" w14:textId="3AF7E05C" w:rsidR="008B01D0" w:rsidRPr="00ED6E4C" w:rsidRDefault="008B01D0" w:rsidP="00ED6E4C">
      <w:pPr>
        <w:rPr>
          <w:sz w:val="12"/>
        </w:rPr>
      </w:pPr>
    </w:p>
    <w:sectPr w:rsidR="008B01D0" w:rsidRPr="00ED6E4C" w:rsidSect="00225463">
      <w:type w:val="continuous"/>
      <w:pgSz w:w="12240" w:h="15840"/>
      <w:pgMar w:top="720" w:right="720" w:bottom="72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8BBB" w14:textId="77777777" w:rsidR="007B51DB" w:rsidRDefault="007B51DB" w:rsidP="00AB415B">
      <w:r>
        <w:separator/>
      </w:r>
    </w:p>
  </w:endnote>
  <w:endnote w:type="continuationSeparator" w:id="0">
    <w:p w14:paraId="58A89C4D" w14:textId="77777777" w:rsidR="007B51DB" w:rsidRDefault="007B51DB" w:rsidP="00AB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993E" w14:textId="424DFC43" w:rsidR="00AB415B" w:rsidRDefault="00AB415B" w:rsidP="00AB415B">
    <w:pPr>
      <w:pBdr>
        <w:top w:val="single" w:sz="4" w:space="5" w:color="auto"/>
      </w:pBdr>
      <w:tabs>
        <w:tab w:val="center" w:pos="5850"/>
        <w:tab w:val="right" w:pos="10260"/>
      </w:tabs>
      <w:ind w:left="90" w:right="54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2326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23260">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 xml:space="preserve">9807-ORCF </w:t>
    </w:r>
    <w:r w:rsidRPr="00515ACE">
      <w:rPr>
        <w:rFonts w:ascii="Helvetica" w:hAnsi="Helvetica" w:cs="Arial"/>
        <w:sz w:val="18"/>
        <w:szCs w:val="18"/>
      </w:rPr>
      <w:t>(</w:t>
    </w:r>
    <w:r w:rsidR="00323260" w:rsidRPr="00323260">
      <w:rPr>
        <w:rFonts w:ascii="Helvetica" w:hAnsi="Helvetica" w:cs="Arial"/>
        <w:sz w:val="18"/>
        <w:szCs w:val="18"/>
      </w:rPr>
      <w:t>0</w:t>
    </w:r>
    <w:r w:rsidR="001D673A">
      <w:rPr>
        <w:rFonts w:ascii="Helvetica" w:hAnsi="Helvetica" w:cs="Arial"/>
        <w:sz w:val="18"/>
        <w:szCs w:val="18"/>
      </w:rPr>
      <w:t>1</w:t>
    </w:r>
    <w:r w:rsidR="00323260" w:rsidRPr="00323260">
      <w:rPr>
        <w:rFonts w:ascii="Helvetica" w:hAnsi="Helvetica" w:cs="Arial"/>
        <w:sz w:val="18"/>
        <w:szCs w:val="18"/>
      </w:rPr>
      <w:t>/20</w:t>
    </w:r>
    <w:r w:rsidR="001D673A">
      <w:rPr>
        <w:rFonts w:ascii="Helvetica" w:hAnsi="Helvetica" w:cs="Arial"/>
        <w:sz w:val="18"/>
        <w:szCs w:val="18"/>
      </w:rPr>
      <w:t>23</w:t>
    </w:r>
    <w:r w:rsidRPr="00515ACE">
      <w:rPr>
        <w:rFonts w:ascii="Helvetica" w:hAnsi="Helvetica"/>
        <w:sz w:val="18"/>
        <w:szCs w:val="18"/>
      </w:rPr>
      <w:t>)</w:t>
    </w:r>
  </w:p>
  <w:p w14:paraId="62D3C8DF" w14:textId="1F94CD3A" w:rsidR="00741769" w:rsidRDefault="00741769" w:rsidP="00071F92">
    <w:pPr>
      <w:pBdr>
        <w:top w:val="single" w:sz="4" w:space="5" w:color="auto"/>
      </w:pBdr>
      <w:tabs>
        <w:tab w:val="center" w:pos="5850"/>
        <w:tab w:val="right" w:pos="10260"/>
      </w:tabs>
      <w:ind w:left="90"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3BA4" w14:textId="77777777" w:rsidR="007B51DB" w:rsidRDefault="007B51DB" w:rsidP="00AB415B">
      <w:r>
        <w:separator/>
      </w:r>
    </w:p>
  </w:footnote>
  <w:footnote w:type="continuationSeparator" w:id="0">
    <w:p w14:paraId="265F74E3" w14:textId="77777777" w:rsidR="007B51DB" w:rsidRDefault="007B51DB" w:rsidP="00AB4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EB0"/>
    <w:multiLevelType w:val="multilevel"/>
    <w:tmpl w:val="DF0EADC2"/>
    <w:lvl w:ilvl="0">
      <w:start w:val="1"/>
      <w:numFmt w:val="decimal"/>
      <w:lvlText w:val="(%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D0823"/>
    <w:multiLevelType w:val="multilevel"/>
    <w:tmpl w:val="C2FEFE08"/>
    <w:lvl w:ilvl="0">
      <w:start w:val="1"/>
      <w:numFmt w:val="decimal"/>
      <w:lvlText w:val="(%1)"/>
      <w:lvlJc w:val="left"/>
      <w:pPr>
        <w:tabs>
          <w:tab w:val="left" w:pos="216"/>
        </w:tabs>
        <w:ind w:left="720"/>
      </w:pPr>
      <w:rPr>
        <w:rFonts w:ascii="Arial" w:eastAsia="Arial" w:hAnsi="Arial"/>
        <w:strike w:val="0"/>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977687"/>
    <w:multiLevelType w:val="multilevel"/>
    <w:tmpl w:val="D3F4F842"/>
    <w:lvl w:ilvl="0">
      <w:start w:val="1"/>
      <w:numFmt w:val="upp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B20F3C"/>
    <w:multiLevelType w:val="multilevel"/>
    <w:tmpl w:val="5ECC37A4"/>
    <w:lvl w:ilvl="0">
      <w:start w:val="1"/>
      <w:numFmt w:val="decimal"/>
      <w:lvlText w:val="(%1)"/>
      <w:lvlJc w:val="left"/>
      <w:pPr>
        <w:tabs>
          <w:tab w:val="left" w:pos="288"/>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0C3F17"/>
    <w:multiLevelType w:val="multilevel"/>
    <w:tmpl w:val="3392F408"/>
    <w:lvl w:ilvl="0">
      <w:start w:val="1"/>
      <w:numFmt w:val="lowerLetter"/>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F22667"/>
    <w:multiLevelType w:val="multilevel"/>
    <w:tmpl w:val="FB12A2BA"/>
    <w:lvl w:ilvl="0">
      <w:start w:val="3"/>
      <w:numFmt w:val="upperLetter"/>
      <w:lvlText w:val="%1."/>
      <w:lvlJc w:val="left"/>
      <w:pPr>
        <w:tabs>
          <w:tab w:val="left" w:pos="-324"/>
        </w:tabs>
        <w:ind w:left="180"/>
      </w:pPr>
      <w:rPr>
        <w:rFonts w:ascii="Arial" w:eastAsia="Arial" w:hAnsi="Arial"/>
        <w:strike w:val="0"/>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5548355">
    <w:abstractNumId w:val="0"/>
  </w:num>
  <w:num w:numId="2" w16cid:durableId="905725356">
    <w:abstractNumId w:val="4"/>
  </w:num>
  <w:num w:numId="3" w16cid:durableId="402408030">
    <w:abstractNumId w:val="5"/>
  </w:num>
  <w:num w:numId="4" w16cid:durableId="646472149">
    <w:abstractNumId w:val="1"/>
  </w:num>
  <w:num w:numId="5" w16cid:durableId="1735859006">
    <w:abstractNumId w:val="2"/>
  </w:num>
  <w:num w:numId="6" w16cid:durableId="1393187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5B"/>
    <w:rsid w:val="000118F2"/>
    <w:rsid w:val="00071F92"/>
    <w:rsid w:val="0008172F"/>
    <w:rsid w:val="000B0FDE"/>
    <w:rsid w:val="00132449"/>
    <w:rsid w:val="001C240D"/>
    <w:rsid w:val="001D673A"/>
    <w:rsid w:val="00225463"/>
    <w:rsid w:val="002E6937"/>
    <w:rsid w:val="00323260"/>
    <w:rsid w:val="00397ABE"/>
    <w:rsid w:val="00515FA9"/>
    <w:rsid w:val="00522053"/>
    <w:rsid w:val="005321BA"/>
    <w:rsid w:val="00613867"/>
    <w:rsid w:val="0063002E"/>
    <w:rsid w:val="00741769"/>
    <w:rsid w:val="007B51DB"/>
    <w:rsid w:val="00875E59"/>
    <w:rsid w:val="00891A35"/>
    <w:rsid w:val="008B01D0"/>
    <w:rsid w:val="009451EC"/>
    <w:rsid w:val="00946999"/>
    <w:rsid w:val="0098303F"/>
    <w:rsid w:val="009F0A57"/>
    <w:rsid w:val="00A10223"/>
    <w:rsid w:val="00A7111A"/>
    <w:rsid w:val="00AB415B"/>
    <w:rsid w:val="00B3721A"/>
    <w:rsid w:val="00BA3EED"/>
    <w:rsid w:val="00D844E3"/>
    <w:rsid w:val="00ED6E4C"/>
    <w:rsid w:val="00EF1D6C"/>
    <w:rsid w:val="00F230FB"/>
    <w:rsid w:val="00F9104A"/>
    <w:rsid w:val="00FF7AD2"/>
    <w:rsid w:val="45B3A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90B2"/>
  <w15:chartTrackingRefBased/>
  <w15:docId w15:val="{5D5693D8-40BA-4D7E-9B5B-ACCE48EB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15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415B"/>
    <w:rPr>
      <w:sz w:val="16"/>
      <w:szCs w:val="16"/>
    </w:rPr>
  </w:style>
  <w:style w:type="paragraph" w:styleId="CommentText">
    <w:name w:val="annotation text"/>
    <w:basedOn w:val="Normal"/>
    <w:link w:val="CommentTextChar"/>
    <w:uiPriority w:val="99"/>
    <w:semiHidden/>
    <w:unhideWhenUsed/>
    <w:rsid w:val="00AB415B"/>
    <w:rPr>
      <w:sz w:val="20"/>
      <w:szCs w:val="20"/>
    </w:rPr>
  </w:style>
  <w:style w:type="character" w:customStyle="1" w:styleId="CommentTextChar">
    <w:name w:val="Comment Text Char"/>
    <w:basedOn w:val="DefaultParagraphFont"/>
    <w:link w:val="CommentText"/>
    <w:uiPriority w:val="99"/>
    <w:semiHidden/>
    <w:rsid w:val="00AB415B"/>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AB4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5B"/>
    <w:rPr>
      <w:rFonts w:ascii="Segoe UI" w:eastAsia="PMingLiU" w:hAnsi="Segoe UI" w:cs="Segoe UI"/>
      <w:sz w:val="18"/>
      <w:szCs w:val="18"/>
    </w:rPr>
  </w:style>
  <w:style w:type="paragraph" w:styleId="Header">
    <w:name w:val="header"/>
    <w:basedOn w:val="Normal"/>
    <w:link w:val="HeaderChar"/>
    <w:uiPriority w:val="99"/>
    <w:unhideWhenUsed/>
    <w:rsid w:val="00AB415B"/>
    <w:pPr>
      <w:tabs>
        <w:tab w:val="center" w:pos="4680"/>
        <w:tab w:val="right" w:pos="9360"/>
      </w:tabs>
    </w:pPr>
  </w:style>
  <w:style w:type="character" w:customStyle="1" w:styleId="HeaderChar">
    <w:name w:val="Header Char"/>
    <w:basedOn w:val="DefaultParagraphFont"/>
    <w:link w:val="Header"/>
    <w:uiPriority w:val="99"/>
    <w:rsid w:val="00AB415B"/>
    <w:rPr>
      <w:rFonts w:ascii="Times New Roman" w:eastAsia="PMingLiU" w:hAnsi="Times New Roman" w:cs="Times New Roman"/>
    </w:rPr>
  </w:style>
  <w:style w:type="paragraph" w:styleId="Footer">
    <w:name w:val="footer"/>
    <w:basedOn w:val="Normal"/>
    <w:link w:val="FooterChar"/>
    <w:uiPriority w:val="99"/>
    <w:unhideWhenUsed/>
    <w:rsid w:val="00AB415B"/>
    <w:pPr>
      <w:tabs>
        <w:tab w:val="center" w:pos="4680"/>
        <w:tab w:val="right" w:pos="9360"/>
      </w:tabs>
    </w:pPr>
  </w:style>
  <w:style w:type="character" w:customStyle="1" w:styleId="FooterChar">
    <w:name w:val="Footer Char"/>
    <w:basedOn w:val="DefaultParagraphFont"/>
    <w:link w:val="Footer"/>
    <w:uiPriority w:val="99"/>
    <w:rsid w:val="00AB415B"/>
    <w:rPr>
      <w:rFonts w:ascii="Times New Roman" w:eastAsia="PMingLiU" w:hAnsi="Times New Roman" w:cs="Times New Roman"/>
    </w:rPr>
  </w:style>
  <w:style w:type="table" w:styleId="TableGrid">
    <w:name w:val="Table Grid"/>
    <w:basedOn w:val="TableNormal"/>
    <w:uiPriority w:val="39"/>
    <w:rsid w:val="0063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1D0"/>
    <w:pPr>
      <w:ind w:left="720"/>
      <w:contextualSpacing/>
    </w:pPr>
  </w:style>
  <w:style w:type="paragraph" w:styleId="CommentSubject">
    <w:name w:val="annotation subject"/>
    <w:basedOn w:val="CommentText"/>
    <w:next w:val="CommentText"/>
    <w:link w:val="CommentSubjectChar"/>
    <w:uiPriority w:val="99"/>
    <w:semiHidden/>
    <w:unhideWhenUsed/>
    <w:rsid w:val="00D844E3"/>
    <w:rPr>
      <w:b/>
      <w:bCs/>
    </w:rPr>
  </w:style>
  <w:style w:type="character" w:customStyle="1" w:styleId="CommentSubjectChar">
    <w:name w:val="Comment Subject Char"/>
    <w:basedOn w:val="CommentTextChar"/>
    <w:link w:val="CommentSubject"/>
    <w:uiPriority w:val="99"/>
    <w:semiHidden/>
    <w:rsid w:val="00D844E3"/>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9F0A57"/>
  </w:style>
  <w:style w:type="character" w:styleId="Hyperlink">
    <w:name w:val="Hyperlink"/>
    <w:basedOn w:val="DefaultParagraphFont"/>
    <w:uiPriority w:val="99"/>
    <w:unhideWhenUsed/>
    <w:rsid w:val="00875E59"/>
    <w:rPr>
      <w:color w:val="0563C1" w:themeColor="hyperlink"/>
      <w:u w:val="single"/>
    </w:rPr>
  </w:style>
  <w:style w:type="character" w:styleId="UnresolvedMention">
    <w:name w:val="Unresolved Mention"/>
    <w:basedOn w:val="DefaultParagraphFont"/>
    <w:uiPriority w:val="99"/>
    <w:semiHidden/>
    <w:unhideWhenUsed/>
    <w:rsid w:val="0087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udmfpreservation.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vised9807Terminations@hud.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32hud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WUQRW3SEJQDQ-2105250395-5047</_dlc_DocId>
    <_dlc_DocIdUrl xmlns="d4a638c4-874f-49c0-bb2b-5cb8563c2b18">
      <Url>https://hudgov.sharepoint.com/sites/IHCF2/DEVL/pp/_layouts/15/DocIdRedir.aspx?ID=WUQRW3SEJQDQ-2105250395-5047</Url>
      <Description>WUQRW3SEJQDQ-2105250395-5047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50A80-BCF1-4625-8583-08671056930C}">
  <ds:schemaRefs>
    <ds:schemaRef ds:uri="http://schemas.microsoft.com/sharepoint/events"/>
  </ds:schemaRefs>
</ds:datastoreItem>
</file>

<file path=customXml/itemProps2.xml><?xml version="1.0" encoding="utf-8"?>
<ds:datastoreItem xmlns:ds="http://schemas.openxmlformats.org/officeDocument/2006/customXml" ds:itemID="{6A473FE1-93C6-4126-BA6B-6D824DB0E21D}">
  <ds:schemaRefs>
    <ds:schemaRef ds:uri="http://schemas.microsoft.com/sharepoint/v3/contenttype/forms"/>
  </ds:schemaRefs>
</ds:datastoreItem>
</file>

<file path=customXml/itemProps3.xml><?xml version="1.0" encoding="utf-8"?>
<ds:datastoreItem xmlns:ds="http://schemas.openxmlformats.org/officeDocument/2006/customXml" ds:itemID="{C5BC91DC-661A-4116-8C1D-6D729225F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D291B-15AB-4D1D-8C4F-1844ADB7C668}">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E9A51901-FE3C-4CF4-8B10-C00CA0C6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1747</Words>
  <Characters>9960</Characters>
  <Application>Microsoft Office Word</Application>
  <DocSecurity>0</DocSecurity>
  <Lines>83</Lines>
  <Paragraphs>23</Paragraphs>
  <ScaleCrop>false</ScaleCrop>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Hendrich, Nicole M</dc:creator>
  <cp:keywords/>
  <dc:description/>
  <cp:lastModifiedBy>Yeow, Emmanuel</cp:lastModifiedBy>
  <cp:revision>10</cp:revision>
  <cp:lastPrinted>2018-10-05T22:23:00Z</cp:lastPrinted>
  <dcterms:created xsi:type="dcterms:W3CDTF">2018-10-17T18:43:00Z</dcterms:created>
  <dcterms:modified xsi:type="dcterms:W3CDTF">2023-01-23T14:36:00Z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cd219368-f021-45a3-9051-1d6ae57f1e9e</vt:lpwstr>
  </property>
</Properties>
</file>