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BFD90" w14:textId="6E5A1750" w:rsidR="00C40F3B" w:rsidRPr="007B45CE" w:rsidRDefault="007B45CE" w:rsidP="007B45CE">
      <w:pPr>
        <w:jc w:val="center"/>
        <w:rPr>
          <w:rFonts w:ascii="Cambria" w:hAnsi="Cambria"/>
          <w:b/>
          <w:bCs/>
          <w:sz w:val="48"/>
          <w:szCs w:val="48"/>
        </w:rPr>
      </w:pPr>
      <w:bookmarkStart w:id="0" w:name="_Toc122352028"/>
      <w:bookmarkEnd w:id="0"/>
      <w:r w:rsidRPr="007B45CE">
        <w:rPr>
          <w:rFonts w:ascii="Cambria" w:hAnsi="Cambria"/>
          <w:b/>
          <w:bCs/>
          <w:sz w:val="48"/>
          <w:szCs w:val="48"/>
        </w:rPr>
        <w:t>RURAL</w:t>
      </w:r>
      <w:r w:rsidR="00861AE2">
        <w:rPr>
          <w:rFonts w:ascii="Cambria" w:hAnsi="Cambria"/>
          <w:b/>
          <w:bCs/>
          <w:sz w:val="48"/>
          <w:szCs w:val="48"/>
        </w:rPr>
        <w:t xml:space="preserve"> NEVADA</w:t>
      </w:r>
    </w:p>
    <w:p w14:paraId="1C232892" w14:textId="6AAB504A" w:rsidR="00FB63E0" w:rsidRDefault="0085040D" w:rsidP="00C40F3B">
      <w:pPr>
        <w:rPr>
          <w:rFonts w:ascii="Cambria" w:hAnsi="Cambria"/>
          <w:sz w:val="28"/>
          <w:szCs w:val="28"/>
        </w:rPr>
      </w:pPr>
      <w:r>
        <w:rPr>
          <w:noProof/>
          <w:color w:val="2B579A"/>
          <w:shd w:val="clear" w:color="auto" w:fill="E6E6E6"/>
        </w:rPr>
        <w:drawing>
          <wp:anchor distT="0" distB="0" distL="114300" distR="114300" simplePos="0" relativeHeight="251658241" behindDoc="0" locked="0" layoutInCell="1" allowOverlap="1" wp14:anchorId="322494EE" wp14:editId="410DAED6">
            <wp:simplePos x="0" y="0"/>
            <wp:positionH relativeFrom="margin">
              <wp:posOffset>3472180</wp:posOffset>
            </wp:positionH>
            <wp:positionV relativeFrom="paragraph">
              <wp:posOffset>8890</wp:posOffset>
            </wp:positionV>
            <wp:extent cx="1388239" cy="1409700"/>
            <wp:effectExtent l="0" t="0" r="2540" b="0"/>
            <wp:wrapNone/>
            <wp:docPr id="4" name="Picture 4"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unburst chart&#10;&#10;Description automatically generated"/>
                    <pic:cNvPicPr/>
                  </pic:nvPicPr>
                  <pic:blipFill rotWithShape="1">
                    <a:blip r:embed="rId12" cstate="print">
                      <a:extLst>
                        <a:ext uri="{28A0092B-C50C-407E-A947-70E740481C1C}">
                          <a14:useLocalDpi xmlns:a14="http://schemas.microsoft.com/office/drawing/2010/main" val="0"/>
                        </a:ext>
                      </a:extLst>
                    </a:blip>
                    <a:srcRect r="4840"/>
                    <a:stretch/>
                  </pic:blipFill>
                  <pic:spPr bwMode="auto">
                    <a:xfrm>
                      <a:off x="0" y="0"/>
                      <a:ext cx="1388239"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77A5" w:rsidRPr="00593E23">
        <w:rPr>
          <w:noProof/>
          <w:color w:val="2B579A"/>
          <w:shd w:val="clear" w:color="auto" w:fill="E6E6E6"/>
        </w:rPr>
        <w:drawing>
          <wp:anchor distT="0" distB="0" distL="114300" distR="114300" simplePos="0" relativeHeight="251658240" behindDoc="0" locked="0" layoutInCell="1" allowOverlap="1" wp14:anchorId="1BEB438D" wp14:editId="219B6B6E">
            <wp:simplePos x="0" y="0"/>
            <wp:positionH relativeFrom="margin">
              <wp:posOffset>1073150</wp:posOffset>
            </wp:positionH>
            <wp:positionV relativeFrom="paragraph">
              <wp:posOffset>19050</wp:posOffset>
            </wp:positionV>
            <wp:extent cx="1314450" cy="1314450"/>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48E8E9" w14:textId="77777777" w:rsidR="00FB63E0" w:rsidRDefault="00FB63E0" w:rsidP="00C40F3B">
      <w:pPr>
        <w:rPr>
          <w:rFonts w:ascii="Cambria" w:hAnsi="Cambria"/>
          <w:sz w:val="28"/>
          <w:szCs w:val="28"/>
        </w:rPr>
      </w:pPr>
    </w:p>
    <w:p w14:paraId="643CE050" w14:textId="521455C1" w:rsidR="00FB63E0" w:rsidRDefault="00FB63E0" w:rsidP="25BDCAD0">
      <w:pPr>
        <w:rPr>
          <w:rFonts w:ascii="Cambria" w:hAnsi="Cambria"/>
          <w:sz w:val="28"/>
          <w:szCs w:val="28"/>
        </w:rPr>
      </w:pPr>
    </w:p>
    <w:p w14:paraId="6930618F" w14:textId="77777777" w:rsidR="00FB63E0" w:rsidRDefault="00FB63E0" w:rsidP="00C40F3B">
      <w:pPr>
        <w:rPr>
          <w:rFonts w:ascii="Cambria" w:hAnsi="Cambria"/>
          <w:sz w:val="28"/>
          <w:szCs w:val="28"/>
        </w:rPr>
      </w:pPr>
    </w:p>
    <w:p w14:paraId="59FC3DC7" w14:textId="38917438" w:rsidR="00C40F3B" w:rsidRDefault="00C40F3B" w:rsidP="003E007E">
      <w:pPr>
        <w:spacing w:after="0" w:line="240" w:lineRule="auto"/>
        <w:rPr>
          <w:rFonts w:ascii="Cambria" w:hAnsi="Cambria" w:cs="Times New Roman"/>
          <w:b/>
          <w:bCs/>
          <w:sz w:val="32"/>
          <w:szCs w:val="32"/>
        </w:rPr>
      </w:pPr>
    </w:p>
    <w:p w14:paraId="410AAF1B" w14:textId="77777777" w:rsidR="00816E96" w:rsidRDefault="00816E96" w:rsidP="00816E96">
      <w:pPr>
        <w:spacing w:after="0" w:line="240" w:lineRule="auto"/>
        <w:jc w:val="center"/>
        <w:rPr>
          <w:rFonts w:ascii="Cambria" w:hAnsi="Cambria" w:cs="Times New Roman"/>
          <w:b/>
          <w:bCs/>
          <w:sz w:val="32"/>
          <w:szCs w:val="32"/>
        </w:rPr>
      </w:pPr>
      <w:r>
        <w:rPr>
          <w:rFonts w:ascii="Cambria" w:hAnsi="Cambria" w:cs="Times New Roman"/>
          <w:b/>
          <w:bCs/>
          <w:sz w:val="32"/>
          <w:szCs w:val="32"/>
        </w:rPr>
        <w:t>U.S. Department of Housing and Urban Development</w:t>
      </w:r>
    </w:p>
    <w:p w14:paraId="51EC682A" w14:textId="77777777" w:rsidR="00816E96" w:rsidRDefault="00816E96" w:rsidP="00816E96">
      <w:pPr>
        <w:spacing w:after="0" w:line="240" w:lineRule="auto"/>
        <w:jc w:val="center"/>
        <w:rPr>
          <w:rFonts w:ascii="Cambria" w:hAnsi="Cambria" w:cs="Times New Roman"/>
          <w:b/>
          <w:bCs/>
          <w:sz w:val="32"/>
          <w:szCs w:val="32"/>
        </w:rPr>
      </w:pPr>
      <w:r>
        <w:rPr>
          <w:rFonts w:ascii="Cambria" w:hAnsi="Cambria" w:cs="Times New Roman"/>
          <w:b/>
          <w:bCs/>
          <w:sz w:val="32"/>
          <w:szCs w:val="32"/>
        </w:rPr>
        <w:t>Las Vegas, Nevada Field Office</w:t>
      </w:r>
    </w:p>
    <w:p w14:paraId="4A766B0F" w14:textId="77777777" w:rsidR="00EB36E1" w:rsidRDefault="00EB36E1" w:rsidP="003E007E">
      <w:pPr>
        <w:spacing w:after="0" w:line="240" w:lineRule="auto"/>
        <w:rPr>
          <w:rFonts w:ascii="Cambria" w:hAnsi="Cambria" w:cs="Times New Roman"/>
          <w:b/>
          <w:bCs/>
          <w:sz w:val="32"/>
          <w:szCs w:val="32"/>
        </w:rPr>
      </w:pPr>
    </w:p>
    <w:p w14:paraId="75EFB094" w14:textId="111B3553" w:rsidR="007A4767" w:rsidRDefault="007A4767" w:rsidP="00E454A5">
      <w:pPr>
        <w:rPr>
          <w:rFonts w:ascii="Cambria" w:hAnsi="Cambria" w:cs="Times New Roman"/>
          <w:b/>
          <w:bCs/>
          <w:sz w:val="32"/>
          <w:szCs w:val="32"/>
        </w:rPr>
      </w:pPr>
      <w:r>
        <w:rPr>
          <w:noProof/>
        </w:rPr>
        <w:drawing>
          <wp:inline distT="0" distB="0" distL="0" distR="0" wp14:anchorId="50312DB2" wp14:editId="0F6AF21D">
            <wp:extent cx="2324100" cy="1512301"/>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4"/>
                    <a:stretch>
                      <a:fillRect/>
                    </a:stretch>
                  </pic:blipFill>
                  <pic:spPr>
                    <a:xfrm>
                      <a:off x="0" y="0"/>
                      <a:ext cx="2333569" cy="1518462"/>
                    </a:xfrm>
                    <a:prstGeom prst="rect">
                      <a:avLst/>
                    </a:prstGeom>
                  </pic:spPr>
                </pic:pic>
              </a:graphicData>
            </a:graphic>
          </wp:inline>
        </w:drawing>
      </w:r>
      <w:r w:rsidR="00E454A5">
        <w:rPr>
          <w:noProof/>
        </w:rPr>
        <w:drawing>
          <wp:inline distT="0" distB="0" distL="0" distR="0" wp14:anchorId="2DFAB325" wp14:editId="23FE5ABB">
            <wp:extent cx="3124200" cy="1538685"/>
            <wp:effectExtent l="0" t="0" r="0" b="4445"/>
            <wp:docPr id="1668954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954608" name=""/>
                    <pic:cNvPicPr/>
                  </pic:nvPicPr>
                  <pic:blipFill>
                    <a:blip r:embed="rId15"/>
                    <a:stretch>
                      <a:fillRect/>
                    </a:stretch>
                  </pic:blipFill>
                  <pic:spPr>
                    <a:xfrm>
                      <a:off x="0" y="0"/>
                      <a:ext cx="3139417" cy="1546179"/>
                    </a:xfrm>
                    <a:prstGeom prst="rect">
                      <a:avLst/>
                    </a:prstGeom>
                  </pic:spPr>
                </pic:pic>
              </a:graphicData>
            </a:graphic>
          </wp:inline>
        </w:drawing>
      </w:r>
    </w:p>
    <w:p w14:paraId="3B92D3CC" w14:textId="77777777" w:rsidR="00E6151D" w:rsidRDefault="00E6151D" w:rsidP="00A73D42">
      <w:pPr>
        <w:spacing w:after="0" w:line="240" w:lineRule="auto"/>
        <w:jc w:val="center"/>
        <w:rPr>
          <w:rFonts w:ascii="Cambria" w:hAnsi="Cambria" w:cs="Times New Roman"/>
          <w:sz w:val="28"/>
          <w:szCs w:val="28"/>
        </w:rPr>
      </w:pPr>
    </w:p>
    <w:p w14:paraId="4F1C905F" w14:textId="3E1EB858" w:rsidR="00A73D42" w:rsidRPr="00A73D42" w:rsidRDefault="00A73D42" w:rsidP="00A73D42">
      <w:pPr>
        <w:spacing w:after="0" w:line="240" w:lineRule="auto"/>
        <w:jc w:val="center"/>
        <w:rPr>
          <w:rFonts w:ascii="Cambria" w:hAnsi="Cambria" w:cs="Times New Roman"/>
          <w:sz w:val="28"/>
          <w:szCs w:val="28"/>
        </w:rPr>
      </w:pPr>
      <w:r w:rsidRPr="00A73D42">
        <w:rPr>
          <w:rFonts w:ascii="Cambria" w:hAnsi="Cambria" w:cs="Times New Roman"/>
          <w:sz w:val="28"/>
          <w:szCs w:val="28"/>
        </w:rPr>
        <w:t>302 E. Carson Ave, Suite 400</w:t>
      </w:r>
    </w:p>
    <w:p w14:paraId="2E7F9787" w14:textId="7882634B" w:rsidR="00A73D42" w:rsidRPr="00A73D42" w:rsidRDefault="00A73D42" w:rsidP="00A73D42">
      <w:pPr>
        <w:spacing w:after="0" w:line="240" w:lineRule="auto"/>
        <w:jc w:val="center"/>
        <w:rPr>
          <w:rFonts w:ascii="Cambria" w:hAnsi="Cambria" w:cs="Times New Roman"/>
          <w:sz w:val="28"/>
          <w:szCs w:val="28"/>
        </w:rPr>
      </w:pPr>
      <w:r w:rsidRPr="00A73D42">
        <w:rPr>
          <w:rFonts w:ascii="Cambria" w:hAnsi="Cambria" w:cs="Times New Roman"/>
          <w:sz w:val="28"/>
          <w:szCs w:val="28"/>
        </w:rPr>
        <w:t>Las Vegas, NV 89101</w:t>
      </w:r>
    </w:p>
    <w:p w14:paraId="66415B2E" w14:textId="42F93759" w:rsidR="00A73D42" w:rsidRPr="00A73D42" w:rsidRDefault="00A73D42" w:rsidP="00A73D42">
      <w:pPr>
        <w:spacing w:after="0" w:line="240" w:lineRule="auto"/>
        <w:jc w:val="center"/>
        <w:rPr>
          <w:rFonts w:ascii="Cambria" w:hAnsi="Cambria" w:cs="Times New Roman"/>
          <w:sz w:val="28"/>
          <w:szCs w:val="28"/>
        </w:rPr>
      </w:pPr>
      <w:r w:rsidRPr="00A73D42">
        <w:rPr>
          <w:rFonts w:ascii="Cambria" w:hAnsi="Cambria" w:cs="Times New Roman"/>
          <w:sz w:val="28"/>
          <w:szCs w:val="28"/>
        </w:rPr>
        <w:t>702-366-2100</w:t>
      </w:r>
    </w:p>
    <w:p w14:paraId="48196A44" w14:textId="00998782" w:rsidR="00E6151D" w:rsidRDefault="00E6151D" w:rsidP="00E6151D">
      <w:pPr>
        <w:spacing w:after="0" w:line="240" w:lineRule="auto"/>
        <w:jc w:val="center"/>
        <w:rPr>
          <w:rFonts w:ascii="Cambria" w:hAnsi="Cambria"/>
          <w:b/>
          <w:bCs/>
          <w:sz w:val="28"/>
          <w:szCs w:val="28"/>
        </w:rPr>
      </w:pPr>
    </w:p>
    <w:p w14:paraId="6B1900DB" w14:textId="77777777" w:rsidR="00403703" w:rsidRDefault="00403703" w:rsidP="00001563">
      <w:pPr>
        <w:spacing w:after="0" w:line="240" w:lineRule="auto"/>
        <w:jc w:val="center"/>
        <w:rPr>
          <w:rFonts w:ascii="Cambria" w:hAnsi="Cambria" w:cs="Times New Roman"/>
          <w:sz w:val="28"/>
          <w:szCs w:val="28"/>
        </w:rPr>
      </w:pPr>
    </w:p>
    <w:p w14:paraId="518D4D92" w14:textId="77777777" w:rsidR="005A7DF6" w:rsidRDefault="005A7DF6" w:rsidP="005A7DF6">
      <w:pPr>
        <w:spacing w:after="0" w:line="240" w:lineRule="auto"/>
        <w:jc w:val="center"/>
        <w:rPr>
          <w:rFonts w:ascii="Cambria" w:hAnsi="Cambria"/>
          <w:b/>
          <w:bCs/>
          <w:sz w:val="28"/>
          <w:szCs w:val="28"/>
        </w:rPr>
      </w:pPr>
      <w:r>
        <w:rPr>
          <w:rFonts w:ascii="Cambria" w:hAnsi="Cambria"/>
          <w:b/>
          <w:bCs/>
          <w:sz w:val="28"/>
          <w:szCs w:val="28"/>
        </w:rPr>
        <w:t>Office Hours:</w:t>
      </w:r>
    </w:p>
    <w:p w14:paraId="34E5C470" w14:textId="77777777" w:rsidR="005A7DF6" w:rsidRDefault="005A7DF6" w:rsidP="005A7DF6">
      <w:pPr>
        <w:spacing w:after="0" w:line="240" w:lineRule="auto"/>
        <w:jc w:val="center"/>
        <w:rPr>
          <w:rFonts w:ascii="Cambria" w:hAnsi="Cambria"/>
          <w:b/>
          <w:bCs/>
          <w:sz w:val="28"/>
          <w:szCs w:val="28"/>
        </w:rPr>
      </w:pPr>
      <w:r>
        <w:rPr>
          <w:rFonts w:ascii="Cambria" w:hAnsi="Cambria"/>
          <w:b/>
          <w:bCs/>
          <w:sz w:val="28"/>
          <w:szCs w:val="28"/>
        </w:rPr>
        <w:t xml:space="preserve">Monday- Thursday </w:t>
      </w:r>
    </w:p>
    <w:p w14:paraId="6DADD3D4" w14:textId="77777777" w:rsidR="005A7DF6" w:rsidRDefault="005A7DF6" w:rsidP="005A7DF6">
      <w:pPr>
        <w:spacing w:after="0" w:line="240" w:lineRule="auto"/>
        <w:jc w:val="center"/>
        <w:rPr>
          <w:rFonts w:ascii="Cambria" w:hAnsi="Cambria"/>
          <w:b/>
          <w:bCs/>
          <w:sz w:val="16"/>
          <w:szCs w:val="16"/>
        </w:rPr>
      </w:pPr>
      <w:r>
        <w:rPr>
          <w:rFonts w:ascii="Cambria" w:hAnsi="Cambria"/>
          <w:b/>
          <w:bCs/>
          <w:sz w:val="28"/>
          <w:szCs w:val="28"/>
        </w:rPr>
        <w:t>9am- 4pm</w:t>
      </w:r>
    </w:p>
    <w:p w14:paraId="7984952B" w14:textId="2707ABBA" w:rsidR="005A7DF6" w:rsidRPr="00001563" w:rsidRDefault="005A7DF6" w:rsidP="00001563">
      <w:pPr>
        <w:spacing w:after="0" w:line="240" w:lineRule="auto"/>
        <w:jc w:val="center"/>
        <w:rPr>
          <w:rFonts w:ascii="Cambria" w:hAnsi="Cambria" w:cs="Times New Roman"/>
          <w:sz w:val="28"/>
          <w:szCs w:val="28"/>
        </w:rPr>
        <w:sectPr w:rsidR="005A7DF6" w:rsidRPr="00001563" w:rsidSect="00787CDD">
          <w:headerReference w:type="default" r:id="rId16"/>
          <w:footerReference w:type="default" r:id="rId17"/>
          <w:pgSz w:w="12240" w:h="15840"/>
          <w:pgMar w:top="1440" w:right="1440" w:bottom="1440" w:left="1440" w:header="720" w:footer="720" w:gutter="0"/>
          <w:cols w:space="720"/>
          <w:docGrid w:linePitch="360"/>
        </w:sectPr>
      </w:pPr>
    </w:p>
    <w:sdt>
      <w:sdtPr>
        <w:rPr>
          <w:rFonts w:asciiTheme="minorHAnsi" w:eastAsiaTheme="minorHAnsi" w:hAnsiTheme="minorHAnsi" w:cstheme="minorBidi"/>
          <w:b w:val="0"/>
          <w:color w:val="auto"/>
          <w:sz w:val="22"/>
          <w:szCs w:val="22"/>
        </w:rPr>
        <w:id w:val="1473487597"/>
        <w:docPartObj>
          <w:docPartGallery w:val="Table of Contents"/>
          <w:docPartUnique/>
        </w:docPartObj>
      </w:sdtPr>
      <w:sdtEndPr/>
      <w:sdtContent>
        <w:p w14:paraId="3FFB48F8" w14:textId="6418F133" w:rsidR="00376920" w:rsidRDefault="00376920">
          <w:pPr>
            <w:pStyle w:val="TOCHeading"/>
          </w:pPr>
          <w:r>
            <w:t>Table of Contents</w:t>
          </w:r>
        </w:p>
        <w:p w14:paraId="09041DD2" w14:textId="11B81CC0" w:rsidR="00BB64C2" w:rsidRDefault="00376920">
          <w:pPr>
            <w:pStyle w:val="TOC1"/>
            <w:tabs>
              <w:tab w:val="right" w:leader="dot" w:pos="10214"/>
            </w:tabs>
            <w:rPr>
              <w:rFonts w:asciiTheme="minorHAnsi" w:eastAsiaTheme="minorEastAsia" w:hAnsiTheme="minorHAnsi"/>
              <w:b w:val="0"/>
              <w:noProof/>
              <w:color w:val="auto"/>
              <w:kern w:val="2"/>
              <w:sz w:val="24"/>
              <w:szCs w:val="24"/>
              <w14:ligatures w14:val="standardContextual"/>
            </w:rPr>
          </w:pPr>
          <w:r>
            <w:fldChar w:fldCharType="begin"/>
          </w:r>
          <w:r>
            <w:instrText xml:space="preserve"> TOC \o "1-3" \h \z \u </w:instrText>
          </w:r>
          <w:r>
            <w:fldChar w:fldCharType="separate"/>
          </w:r>
          <w:hyperlink w:anchor="_Toc173849946" w:history="1">
            <w:r w:rsidR="00BB64C2" w:rsidRPr="00EE0741">
              <w:rPr>
                <w:rStyle w:val="Hyperlink"/>
                <w:noProof/>
              </w:rPr>
              <w:t>Letter from the Field Office Director</w:t>
            </w:r>
            <w:r w:rsidR="00BB64C2">
              <w:rPr>
                <w:noProof/>
                <w:webHidden/>
              </w:rPr>
              <w:tab/>
            </w:r>
            <w:r w:rsidR="00BB64C2">
              <w:rPr>
                <w:noProof/>
                <w:webHidden/>
              </w:rPr>
              <w:fldChar w:fldCharType="begin"/>
            </w:r>
            <w:r w:rsidR="00BB64C2">
              <w:rPr>
                <w:noProof/>
                <w:webHidden/>
              </w:rPr>
              <w:instrText xml:space="preserve"> PAGEREF _Toc173849946 \h </w:instrText>
            </w:r>
            <w:r w:rsidR="00BB64C2">
              <w:rPr>
                <w:noProof/>
                <w:webHidden/>
              </w:rPr>
            </w:r>
            <w:r w:rsidR="00BB64C2">
              <w:rPr>
                <w:noProof/>
                <w:webHidden/>
              </w:rPr>
              <w:fldChar w:fldCharType="separate"/>
            </w:r>
            <w:r w:rsidR="00BB64C2">
              <w:rPr>
                <w:noProof/>
                <w:webHidden/>
              </w:rPr>
              <w:t>2</w:t>
            </w:r>
            <w:r w:rsidR="00BB64C2">
              <w:rPr>
                <w:noProof/>
                <w:webHidden/>
              </w:rPr>
              <w:fldChar w:fldCharType="end"/>
            </w:r>
          </w:hyperlink>
        </w:p>
        <w:p w14:paraId="7DF8AE64" w14:textId="402F6191"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47" w:history="1">
            <w:r w:rsidRPr="00EE0741">
              <w:rPr>
                <w:rStyle w:val="Hyperlink"/>
                <w:iCs/>
                <w:noProof/>
              </w:rPr>
              <w:t>Nevada Office Staff – Office of Field Policy and Management</w:t>
            </w:r>
            <w:r>
              <w:rPr>
                <w:noProof/>
                <w:webHidden/>
              </w:rPr>
              <w:tab/>
            </w:r>
            <w:r>
              <w:rPr>
                <w:noProof/>
                <w:webHidden/>
              </w:rPr>
              <w:fldChar w:fldCharType="begin"/>
            </w:r>
            <w:r>
              <w:rPr>
                <w:noProof/>
                <w:webHidden/>
              </w:rPr>
              <w:instrText xml:space="preserve"> PAGEREF _Toc173849947 \h </w:instrText>
            </w:r>
            <w:r>
              <w:rPr>
                <w:noProof/>
                <w:webHidden/>
              </w:rPr>
            </w:r>
            <w:r>
              <w:rPr>
                <w:noProof/>
                <w:webHidden/>
              </w:rPr>
              <w:fldChar w:fldCharType="separate"/>
            </w:r>
            <w:r>
              <w:rPr>
                <w:noProof/>
                <w:webHidden/>
              </w:rPr>
              <w:t>2</w:t>
            </w:r>
            <w:r>
              <w:rPr>
                <w:noProof/>
                <w:webHidden/>
              </w:rPr>
              <w:fldChar w:fldCharType="end"/>
            </w:r>
          </w:hyperlink>
        </w:p>
        <w:p w14:paraId="48473FDE" w14:textId="35C09555" w:rsidR="00BB64C2" w:rsidRDefault="00BB64C2">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49948" w:history="1">
            <w:r w:rsidRPr="00EE0741">
              <w:rPr>
                <w:rStyle w:val="Hyperlink"/>
                <w:noProof/>
              </w:rPr>
              <w:t>Homelessness</w:t>
            </w:r>
            <w:r>
              <w:rPr>
                <w:noProof/>
                <w:webHidden/>
              </w:rPr>
              <w:tab/>
            </w:r>
            <w:r>
              <w:rPr>
                <w:noProof/>
                <w:webHidden/>
              </w:rPr>
              <w:fldChar w:fldCharType="begin"/>
            </w:r>
            <w:r>
              <w:rPr>
                <w:noProof/>
                <w:webHidden/>
              </w:rPr>
              <w:instrText xml:space="preserve"> PAGEREF _Toc173849948 \h </w:instrText>
            </w:r>
            <w:r>
              <w:rPr>
                <w:noProof/>
                <w:webHidden/>
              </w:rPr>
            </w:r>
            <w:r>
              <w:rPr>
                <w:noProof/>
                <w:webHidden/>
              </w:rPr>
              <w:fldChar w:fldCharType="separate"/>
            </w:r>
            <w:r>
              <w:rPr>
                <w:noProof/>
                <w:webHidden/>
              </w:rPr>
              <w:t>3</w:t>
            </w:r>
            <w:r>
              <w:rPr>
                <w:noProof/>
                <w:webHidden/>
              </w:rPr>
              <w:fldChar w:fldCharType="end"/>
            </w:r>
          </w:hyperlink>
        </w:p>
        <w:p w14:paraId="706A0621" w14:textId="3D9AD1C9"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49" w:history="1">
            <w:r w:rsidRPr="00EE0741">
              <w:rPr>
                <w:rStyle w:val="Hyperlink"/>
                <w:noProof/>
              </w:rPr>
              <w:t>Nevada 2-1-1</w:t>
            </w:r>
            <w:r>
              <w:rPr>
                <w:noProof/>
                <w:webHidden/>
              </w:rPr>
              <w:tab/>
            </w:r>
            <w:r>
              <w:rPr>
                <w:noProof/>
                <w:webHidden/>
              </w:rPr>
              <w:fldChar w:fldCharType="begin"/>
            </w:r>
            <w:r>
              <w:rPr>
                <w:noProof/>
                <w:webHidden/>
              </w:rPr>
              <w:instrText xml:space="preserve"> PAGEREF _Toc173849949 \h </w:instrText>
            </w:r>
            <w:r>
              <w:rPr>
                <w:noProof/>
                <w:webHidden/>
              </w:rPr>
            </w:r>
            <w:r>
              <w:rPr>
                <w:noProof/>
                <w:webHidden/>
              </w:rPr>
              <w:fldChar w:fldCharType="separate"/>
            </w:r>
            <w:r>
              <w:rPr>
                <w:noProof/>
                <w:webHidden/>
              </w:rPr>
              <w:t>3</w:t>
            </w:r>
            <w:r>
              <w:rPr>
                <w:noProof/>
                <w:webHidden/>
              </w:rPr>
              <w:fldChar w:fldCharType="end"/>
            </w:r>
          </w:hyperlink>
        </w:p>
        <w:p w14:paraId="2E7A2211" w14:textId="0D6690D6"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50" w:history="1">
            <w:r w:rsidRPr="00EE0741">
              <w:rPr>
                <w:rStyle w:val="Hyperlink"/>
                <w:noProof/>
              </w:rPr>
              <w:t>Coordinated Entry Access</w:t>
            </w:r>
            <w:r>
              <w:rPr>
                <w:noProof/>
                <w:webHidden/>
              </w:rPr>
              <w:tab/>
            </w:r>
            <w:r>
              <w:rPr>
                <w:noProof/>
                <w:webHidden/>
              </w:rPr>
              <w:fldChar w:fldCharType="begin"/>
            </w:r>
            <w:r>
              <w:rPr>
                <w:noProof/>
                <w:webHidden/>
              </w:rPr>
              <w:instrText xml:space="preserve"> PAGEREF _Toc173849950 \h </w:instrText>
            </w:r>
            <w:r>
              <w:rPr>
                <w:noProof/>
                <w:webHidden/>
              </w:rPr>
            </w:r>
            <w:r>
              <w:rPr>
                <w:noProof/>
                <w:webHidden/>
              </w:rPr>
              <w:fldChar w:fldCharType="separate"/>
            </w:r>
            <w:r>
              <w:rPr>
                <w:noProof/>
                <w:webHidden/>
              </w:rPr>
              <w:t>3</w:t>
            </w:r>
            <w:r>
              <w:rPr>
                <w:noProof/>
                <w:webHidden/>
              </w:rPr>
              <w:fldChar w:fldCharType="end"/>
            </w:r>
          </w:hyperlink>
        </w:p>
        <w:p w14:paraId="1E79A63E" w14:textId="07F7A9C8"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51" w:history="1">
            <w:r w:rsidRPr="00EE0741">
              <w:rPr>
                <w:rStyle w:val="Hyperlink"/>
                <w:noProof/>
              </w:rPr>
              <w:t>What happens when you go to a Coordinated Entry Site?</w:t>
            </w:r>
            <w:r>
              <w:rPr>
                <w:noProof/>
                <w:webHidden/>
              </w:rPr>
              <w:tab/>
            </w:r>
            <w:r>
              <w:rPr>
                <w:noProof/>
                <w:webHidden/>
              </w:rPr>
              <w:fldChar w:fldCharType="begin"/>
            </w:r>
            <w:r>
              <w:rPr>
                <w:noProof/>
                <w:webHidden/>
              </w:rPr>
              <w:instrText xml:space="preserve"> PAGEREF _Toc173849951 \h </w:instrText>
            </w:r>
            <w:r>
              <w:rPr>
                <w:noProof/>
                <w:webHidden/>
              </w:rPr>
            </w:r>
            <w:r>
              <w:rPr>
                <w:noProof/>
                <w:webHidden/>
              </w:rPr>
              <w:fldChar w:fldCharType="separate"/>
            </w:r>
            <w:r>
              <w:rPr>
                <w:noProof/>
                <w:webHidden/>
              </w:rPr>
              <w:t>4</w:t>
            </w:r>
            <w:r>
              <w:rPr>
                <w:noProof/>
                <w:webHidden/>
              </w:rPr>
              <w:fldChar w:fldCharType="end"/>
            </w:r>
          </w:hyperlink>
        </w:p>
        <w:p w14:paraId="3BEB579D" w14:textId="70565137" w:rsidR="00BB64C2" w:rsidRDefault="00BB64C2">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49952" w:history="1">
            <w:r w:rsidRPr="00EE0741">
              <w:rPr>
                <w:rStyle w:val="Hyperlink"/>
                <w:noProof/>
              </w:rPr>
              <w:t>Rural Nevada – Multifamily (MF) Subsidized Apartments</w:t>
            </w:r>
            <w:r>
              <w:rPr>
                <w:noProof/>
                <w:webHidden/>
              </w:rPr>
              <w:tab/>
            </w:r>
            <w:r>
              <w:rPr>
                <w:noProof/>
                <w:webHidden/>
              </w:rPr>
              <w:fldChar w:fldCharType="begin"/>
            </w:r>
            <w:r>
              <w:rPr>
                <w:noProof/>
                <w:webHidden/>
              </w:rPr>
              <w:instrText xml:space="preserve"> PAGEREF _Toc173849952 \h </w:instrText>
            </w:r>
            <w:r>
              <w:rPr>
                <w:noProof/>
                <w:webHidden/>
              </w:rPr>
            </w:r>
            <w:r>
              <w:rPr>
                <w:noProof/>
                <w:webHidden/>
              </w:rPr>
              <w:fldChar w:fldCharType="separate"/>
            </w:r>
            <w:r>
              <w:rPr>
                <w:noProof/>
                <w:webHidden/>
              </w:rPr>
              <w:t>4</w:t>
            </w:r>
            <w:r>
              <w:rPr>
                <w:noProof/>
                <w:webHidden/>
              </w:rPr>
              <w:fldChar w:fldCharType="end"/>
            </w:r>
          </w:hyperlink>
        </w:p>
        <w:p w14:paraId="4E8CF9A0" w14:textId="595397E0"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53" w:history="1">
            <w:r w:rsidRPr="00EE0741">
              <w:rPr>
                <w:rStyle w:val="Hyperlink"/>
                <w:noProof/>
              </w:rPr>
              <w:t>Multifamily (MF) Subsidized Apartment List</w:t>
            </w:r>
            <w:r>
              <w:rPr>
                <w:noProof/>
                <w:webHidden/>
              </w:rPr>
              <w:tab/>
            </w:r>
            <w:r>
              <w:rPr>
                <w:noProof/>
                <w:webHidden/>
              </w:rPr>
              <w:fldChar w:fldCharType="begin"/>
            </w:r>
            <w:r>
              <w:rPr>
                <w:noProof/>
                <w:webHidden/>
              </w:rPr>
              <w:instrText xml:space="preserve"> PAGEREF _Toc173849953 \h </w:instrText>
            </w:r>
            <w:r>
              <w:rPr>
                <w:noProof/>
                <w:webHidden/>
              </w:rPr>
            </w:r>
            <w:r>
              <w:rPr>
                <w:noProof/>
                <w:webHidden/>
              </w:rPr>
              <w:fldChar w:fldCharType="separate"/>
            </w:r>
            <w:r>
              <w:rPr>
                <w:noProof/>
                <w:webHidden/>
              </w:rPr>
              <w:t>4</w:t>
            </w:r>
            <w:r>
              <w:rPr>
                <w:noProof/>
                <w:webHidden/>
              </w:rPr>
              <w:fldChar w:fldCharType="end"/>
            </w:r>
          </w:hyperlink>
        </w:p>
        <w:p w14:paraId="115155EE" w14:textId="265F5726" w:rsidR="00BB64C2" w:rsidRDefault="00BB64C2">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49954" w:history="1">
            <w:r w:rsidRPr="00EE0741">
              <w:rPr>
                <w:rStyle w:val="Hyperlink"/>
                <w:noProof/>
              </w:rPr>
              <w:t>Public Housing Authorities (PHA)</w:t>
            </w:r>
            <w:r>
              <w:rPr>
                <w:noProof/>
                <w:webHidden/>
              </w:rPr>
              <w:tab/>
            </w:r>
            <w:r>
              <w:rPr>
                <w:noProof/>
                <w:webHidden/>
              </w:rPr>
              <w:fldChar w:fldCharType="begin"/>
            </w:r>
            <w:r>
              <w:rPr>
                <w:noProof/>
                <w:webHidden/>
              </w:rPr>
              <w:instrText xml:space="preserve"> PAGEREF _Toc173849954 \h </w:instrText>
            </w:r>
            <w:r>
              <w:rPr>
                <w:noProof/>
                <w:webHidden/>
              </w:rPr>
            </w:r>
            <w:r>
              <w:rPr>
                <w:noProof/>
                <w:webHidden/>
              </w:rPr>
              <w:fldChar w:fldCharType="separate"/>
            </w:r>
            <w:r>
              <w:rPr>
                <w:noProof/>
                <w:webHidden/>
              </w:rPr>
              <w:t>5</w:t>
            </w:r>
            <w:r>
              <w:rPr>
                <w:noProof/>
                <w:webHidden/>
              </w:rPr>
              <w:fldChar w:fldCharType="end"/>
            </w:r>
          </w:hyperlink>
        </w:p>
        <w:p w14:paraId="785A4707" w14:textId="16A605B9"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55" w:history="1">
            <w:r w:rsidRPr="00EE0741">
              <w:rPr>
                <w:rStyle w:val="Hyperlink"/>
                <w:noProof/>
              </w:rPr>
              <w:t>Nevada Rural Housing Authority (NRHA)</w:t>
            </w:r>
            <w:r>
              <w:rPr>
                <w:noProof/>
                <w:webHidden/>
              </w:rPr>
              <w:tab/>
            </w:r>
            <w:r>
              <w:rPr>
                <w:noProof/>
                <w:webHidden/>
              </w:rPr>
              <w:fldChar w:fldCharType="begin"/>
            </w:r>
            <w:r>
              <w:rPr>
                <w:noProof/>
                <w:webHidden/>
              </w:rPr>
              <w:instrText xml:space="preserve"> PAGEREF _Toc173849955 \h </w:instrText>
            </w:r>
            <w:r>
              <w:rPr>
                <w:noProof/>
                <w:webHidden/>
              </w:rPr>
            </w:r>
            <w:r>
              <w:rPr>
                <w:noProof/>
                <w:webHidden/>
              </w:rPr>
              <w:fldChar w:fldCharType="separate"/>
            </w:r>
            <w:r>
              <w:rPr>
                <w:noProof/>
                <w:webHidden/>
              </w:rPr>
              <w:t>5</w:t>
            </w:r>
            <w:r>
              <w:rPr>
                <w:noProof/>
                <w:webHidden/>
              </w:rPr>
              <w:fldChar w:fldCharType="end"/>
            </w:r>
          </w:hyperlink>
        </w:p>
        <w:p w14:paraId="3A63C0E5" w14:textId="53D66ADF"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56" w:history="1">
            <w:r w:rsidRPr="00EE0741">
              <w:rPr>
                <w:rStyle w:val="Hyperlink"/>
                <w:noProof/>
              </w:rPr>
              <w:t>For more information</w:t>
            </w:r>
            <w:r>
              <w:rPr>
                <w:noProof/>
                <w:webHidden/>
              </w:rPr>
              <w:tab/>
            </w:r>
            <w:r>
              <w:rPr>
                <w:noProof/>
                <w:webHidden/>
              </w:rPr>
              <w:fldChar w:fldCharType="begin"/>
            </w:r>
            <w:r>
              <w:rPr>
                <w:noProof/>
                <w:webHidden/>
              </w:rPr>
              <w:instrText xml:space="preserve"> PAGEREF _Toc173849956 \h </w:instrText>
            </w:r>
            <w:r>
              <w:rPr>
                <w:noProof/>
                <w:webHidden/>
              </w:rPr>
            </w:r>
            <w:r>
              <w:rPr>
                <w:noProof/>
                <w:webHidden/>
              </w:rPr>
              <w:fldChar w:fldCharType="separate"/>
            </w:r>
            <w:r>
              <w:rPr>
                <w:noProof/>
                <w:webHidden/>
              </w:rPr>
              <w:t>5</w:t>
            </w:r>
            <w:r>
              <w:rPr>
                <w:noProof/>
                <w:webHidden/>
              </w:rPr>
              <w:fldChar w:fldCharType="end"/>
            </w:r>
          </w:hyperlink>
        </w:p>
        <w:p w14:paraId="1FEBD3A8" w14:textId="7E1410D7"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57" w:history="1">
            <w:r w:rsidRPr="00EE0741">
              <w:rPr>
                <w:rStyle w:val="Hyperlink"/>
                <w:noProof/>
              </w:rPr>
              <w:t>Opening and Closing of the Housing Choice Voucher Wait List</w:t>
            </w:r>
            <w:r>
              <w:rPr>
                <w:noProof/>
                <w:webHidden/>
              </w:rPr>
              <w:tab/>
            </w:r>
            <w:r>
              <w:rPr>
                <w:noProof/>
                <w:webHidden/>
              </w:rPr>
              <w:fldChar w:fldCharType="begin"/>
            </w:r>
            <w:r>
              <w:rPr>
                <w:noProof/>
                <w:webHidden/>
              </w:rPr>
              <w:instrText xml:space="preserve"> PAGEREF _Toc173849957 \h </w:instrText>
            </w:r>
            <w:r>
              <w:rPr>
                <w:noProof/>
                <w:webHidden/>
              </w:rPr>
            </w:r>
            <w:r>
              <w:rPr>
                <w:noProof/>
                <w:webHidden/>
              </w:rPr>
              <w:fldChar w:fldCharType="separate"/>
            </w:r>
            <w:r>
              <w:rPr>
                <w:noProof/>
                <w:webHidden/>
              </w:rPr>
              <w:t>6</w:t>
            </w:r>
            <w:r>
              <w:rPr>
                <w:noProof/>
                <w:webHidden/>
              </w:rPr>
              <w:fldChar w:fldCharType="end"/>
            </w:r>
          </w:hyperlink>
        </w:p>
        <w:p w14:paraId="35238BEE" w14:textId="22A8CCB8" w:rsidR="00BB64C2" w:rsidRDefault="00BB64C2">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49958" w:history="1">
            <w:r w:rsidRPr="00EE0741">
              <w:rPr>
                <w:rStyle w:val="Hyperlink"/>
                <w:noProof/>
              </w:rPr>
              <w:t>Churchill</w:t>
            </w:r>
            <w:r>
              <w:rPr>
                <w:noProof/>
                <w:webHidden/>
              </w:rPr>
              <w:tab/>
            </w:r>
            <w:r>
              <w:rPr>
                <w:noProof/>
                <w:webHidden/>
              </w:rPr>
              <w:fldChar w:fldCharType="begin"/>
            </w:r>
            <w:r>
              <w:rPr>
                <w:noProof/>
                <w:webHidden/>
              </w:rPr>
              <w:instrText xml:space="preserve"> PAGEREF _Toc173849958 \h </w:instrText>
            </w:r>
            <w:r>
              <w:rPr>
                <w:noProof/>
                <w:webHidden/>
              </w:rPr>
            </w:r>
            <w:r>
              <w:rPr>
                <w:noProof/>
                <w:webHidden/>
              </w:rPr>
              <w:fldChar w:fldCharType="separate"/>
            </w:r>
            <w:r>
              <w:rPr>
                <w:noProof/>
                <w:webHidden/>
              </w:rPr>
              <w:t>6</w:t>
            </w:r>
            <w:r>
              <w:rPr>
                <w:noProof/>
                <w:webHidden/>
              </w:rPr>
              <w:fldChar w:fldCharType="end"/>
            </w:r>
          </w:hyperlink>
        </w:p>
        <w:p w14:paraId="2FBBF045" w14:textId="7EB91AB1" w:rsidR="00BB64C2" w:rsidRDefault="00BB64C2">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49959" w:history="1">
            <w:r w:rsidRPr="00EE0741">
              <w:rPr>
                <w:rStyle w:val="Hyperlink"/>
                <w:noProof/>
              </w:rPr>
              <w:t>ELKO</w:t>
            </w:r>
            <w:r>
              <w:rPr>
                <w:noProof/>
                <w:webHidden/>
              </w:rPr>
              <w:tab/>
            </w:r>
            <w:r>
              <w:rPr>
                <w:noProof/>
                <w:webHidden/>
              </w:rPr>
              <w:fldChar w:fldCharType="begin"/>
            </w:r>
            <w:r>
              <w:rPr>
                <w:noProof/>
                <w:webHidden/>
              </w:rPr>
              <w:instrText xml:space="preserve"> PAGEREF _Toc173849959 \h </w:instrText>
            </w:r>
            <w:r>
              <w:rPr>
                <w:noProof/>
                <w:webHidden/>
              </w:rPr>
            </w:r>
            <w:r>
              <w:rPr>
                <w:noProof/>
                <w:webHidden/>
              </w:rPr>
              <w:fldChar w:fldCharType="separate"/>
            </w:r>
            <w:r>
              <w:rPr>
                <w:noProof/>
                <w:webHidden/>
              </w:rPr>
              <w:t>9</w:t>
            </w:r>
            <w:r>
              <w:rPr>
                <w:noProof/>
                <w:webHidden/>
              </w:rPr>
              <w:fldChar w:fldCharType="end"/>
            </w:r>
          </w:hyperlink>
        </w:p>
        <w:p w14:paraId="57FD537E" w14:textId="1D822B12"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60" w:history="1">
            <w:r w:rsidRPr="00EE0741">
              <w:rPr>
                <w:rStyle w:val="Hyperlink"/>
                <w:iCs/>
                <w:noProof/>
              </w:rPr>
              <w:t>Elko Friends In Service Helping aka Elko F.I.S.H.</w:t>
            </w:r>
            <w:r>
              <w:rPr>
                <w:noProof/>
                <w:webHidden/>
              </w:rPr>
              <w:tab/>
            </w:r>
            <w:r>
              <w:rPr>
                <w:noProof/>
                <w:webHidden/>
              </w:rPr>
              <w:fldChar w:fldCharType="begin"/>
            </w:r>
            <w:r>
              <w:rPr>
                <w:noProof/>
                <w:webHidden/>
              </w:rPr>
              <w:instrText xml:space="preserve"> PAGEREF _Toc173849960 \h </w:instrText>
            </w:r>
            <w:r>
              <w:rPr>
                <w:noProof/>
                <w:webHidden/>
              </w:rPr>
            </w:r>
            <w:r>
              <w:rPr>
                <w:noProof/>
                <w:webHidden/>
              </w:rPr>
              <w:fldChar w:fldCharType="separate"/>
            </w:r>
            <w:r>
              <w:rPr>
                <w:noProof/>
                <w:webHidden/>
              </w:rPr>
              <w:t>9</w:t>
            </w:r>
            <w:r>
              <w:rPr>
                <w:noProof/>
                <w:webHidden/>
              </w:rPr>
              <w:fldChar w:fldCharType="end"/>
            </w:r>
          </w:hyperlink>
        </w:p>
        <w:p w14:paraId="2C78ED1B" w14:textId="4C8EC024" w:rsidR="00BB64C2" w:rsidRDefault="00BB64C2">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49961" w:history="1">
            <w:r w:rsidRPr="00EE0741">
              <w:rPr>
                <w:rStyle w:val="Hyperlink"/>
                <w:noProof/>
              </w:rPr>
              <w:t>Humboldt, Lander, and Pershing Counties</w:t>
            </w:r>
            <w:r>
              <w:rPr>
                <w:noProof/>
                <w:webHidden/>
              </w:rPr>
              <w:tab/>
            </w:r>
            <w:r>
              <w:rPr>
                <w:noProof/>
                <w:webHidden/>
              </w:rPr>
              <w:fldChar w:fldCharType="begin"/>
            </w:r>
            <w:r>
              <w:rPr>
                <w:noProof/>
                <w:webHidden/>
              </w:rPr>
              <w:instrText xml:space="preserve"> PAGEREF _Toc173849961 \h </w:instrText>
            </w:r>
            <w:r>
              <w:rPr>
                <w:noProof/>
                <w:webHidden/>
              </w:rPr>
            </w:r>
            <w:r>
              <w:rPr>
                <w:noProof/>
                <w:webHidden/>
              </w:rPr>
              <w:fldChar w:fldCharType="separate"/>
            </w:r>
            <w:r>
              <w:rPr>
                <w:noProof/>
                <w:webHidden/>
              </w:rPr>
              <w:t>10</w:t>
            </w:r>
            <w:r>
              <w:rPr>
                <w:noProof/>
                <w:webHidden/>
              </w:rPr>
              <w:fldChar w:fldCharType="end"/>
            </w:r>
          </w:hyperlink>
        </w:p>
        <w:p w14:paraId="362CE09A" w14:textId="5318A0F5"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62" w:history="1">
            <w:r w:rsidRPr="00EE0741">
              <w:rPr>
                <w:rStyle w:val="Hyperlink"/>
                <w:iCs/>
                <w:noProof/>
              </w:rPr>
              <w:t>Frontier Community Action Agency</w:t>
            </w:r>
            <w:r>
              <w:rPr>
                <w:noProof/>
                <w:webHidden/>
              </w:rPr>
              <w:tab/>
            </w:r>
            <w:r>
              <w:rPr>
                <w:noProof/>
                <w:webHidden/>
              </w:rPr>
              <w:fldChar w:fldCharType="begin"/>
            </w:r>
            <w:r>
              <w:rPr>
                <w:noProof/>
                <w:webHidden/>
              </w:rPr>
              <w:instrText xml:space="preserve"> PAGEREF _Toc173849962 \h </w:instrText>
            </w:r>
            <w:r>
              <w:rPr>
                <w:noProof/>
                <w:webHidden/>
              </w:rPr>
            </w:r>
            <w:r>
              <w:rPr>
                <w:noProof/>
                <w:webHidden/>
              </w:rPr>
              <w:fldChar w:fldCharType="separate"/>
            </w:r>
            <w:r>
              <w:rPr>
                <w:noProof/>
                <w:webHidden/>
              </w:rPr>
              <w:t>10</w:t>
            </w:r>
            <w:r>
              <w:rPr>
                <w:noProof/>
                <w:webHidden/>
              </w:rPr>
              <w:fldChar w:fldCharType="end"/>
            </w:r>
          </w:hyperlink>
        </w:p>
        <w:p w14:paraId="72B14BD5" w14:textId="722F7A52"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63" w:history="1">
            <w:r w:rsidRPr="00EE0741">
              <w:rPr>
                <w:rStyle w:val="Hyperlink"/>
                <w:noProof/>
              </w:rPr>
              <w:t>Other Resources</w:t>
            </w:r>
            <w:r>
              <w:rPr>
                <w:noProof/>
                <w:webHidden/>
              </w:rPr>
              <w:tab/>
            </w:r>
            <w:r>
              <w:rPr>
                <w:noProof/>
                <w:webHidden/>
              </w:rPr>
              <w:fldChar w:fldCharType="begin"/>
            </w:r>
            <w:r>
              <w:rPr>
                <w:noProof/>
                <w:webHidden/>
              </w:rPr>
              <w:instrText xml:space="preserve"> PAGEREF _Toc173849963 \h </w:instrText>
            </w:r>
            <w:r>
              <w:rPr>
                <w:noProof/>
                <w:webHidden/>
              </w:rPr>
            </w:r>
            <w:r>
              <w:rPr>
                <w:noProof/>
                <w:webHidden/>
              </w:rPr>
              <w:fldChar w:fldCharType="separate"/>
            </w:r>
            <w:r>
              <w:rPr>
                <w:noProof/>
                <w:webHidden/>
              </w:rPr>
              <w:t>10</w:t>
            </w:r>
            <w:r>
              <w:rPr>
                <w:noProof/>
                <w:webHidden/>
              </w:rPr>
              <w:fldChar w:fldCharType="end"/>
            </w:r>
          </w:hyperlink>
        </w:p>
        <w:p w14:paraId="16B72D0F" w14:textId="204BE336" w:rsidR="00BB64C2" w:rsidRDefault="00BB64C2">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49964" w:history="1">
            <w:r w:rsidRPr="00EE0741">
              <w:rPr>
                <w:rStyle w:val="Hyperlink"/>
                <w:noProof/>
              </w:rPr>
              <w:t>Lyon County</w:t>
            </w:r>
            <w:r>
              <w:rPr>
                <w:noProof/>
                <w:webHidden/>
              </w:rPr>
              <w:tab/>
            </w:r>
            <w:r>
              <w:rPr>
                <w:noProof/>
                <w:webHidden/>
              </w:rPr>
              <w:fldChar w:fldCharType="begin"/>
            </w:r>
            <w:r>
              <w:rPr>
                <w:noProof/>
                <w:webHidden/>
              </w:rPr>
              <w:instrText xml:space="preserve"> PAGEREF _Toc173849964 \h </w:instrText>
            </w:r>
            <w:r>
              <w:rPr>
                <w:noProof/>
                <w:webHidden/>
              </w:rPr>
            </w:r>
            <w:r>
              <w:rPr>
                <w:noProof/>
                <w:webHidden/>
              </w:rPr>
              <w:fldChar w:fldCharType="separate"/>
            </w:r>
            <w:r>
              <w:rPr>
                <w:noProof/>
                <w:webHidden/>
              </w:rPr>
              <w:t>11</w:t>
            </w:r>
            <w:r>
              <w:rPr>
                <w:noProof/>
                <w:webHidden/>
              </w:rPr>
              <w:fldChar w:fldCharType="end"/>
            </w:r>
          </w:hyperlink>
        </w:p>
        <w:p w14:paraId="0C484389" w14:textId="5409A759"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65" w:history="1">
            <w:r w:rsidRPr="00EE0741">
              <w:rPr>
                <w:rStyle w:val="Hyperlink"/>
                <w:noProof/>
              </w:rPr>
              <w:t>Housin</w:t>
            </w:r>
            <w:r w:rsidRPr="00EE0741">
              <w:rPr>
                <w:rStyle w:val="Hyperlink"/>
                <w:noProof/>
              </w:rPr>
              <w:t>g</w:t>
            </w:r>
            <w:r w:rsidRPr="00EE0741">
              <w:rPr>
                <w:rStyle w:val="Hyperlink"/>
                <w:noProof/>
              </w:rPr>
              <w:t xml:space="preserve"> Supportive Services Program/Centralized Intake Agency-Lyon County Human Services (LCHC)</w:t>
            </w:r>
            <w:r>
              <w:rPr>
                <w:noProof/>
                <w:webHidden/>
              </w:rPr>
              <w:tab/>
            </w:r>
            <w:r>
              <w:rPr>
                <w:noProof/>
                <w:webHidden/>
              </w:rPr>
              <w:fldChar w:fldCharType="begin"/>
            </w:r>
            <w:r>
              <w:rPr>
                <w:noProof/>
                <w:webHidden/>
              </w:rPr>
              <w:instrText xml:space="preserve"> PAGEREF _Toc173849965 \h </w:instrText>
            </w:r>
            <w:r>
              <w:rPr>
                <w:noProof/>
                <w:webHidden/>
              </w:rPr>
            </w:r>
            <w:r>
              <w:rPr>
                <w:noProof/>
                <w:webHidden/>
              </w:rPr>
              <w:fldChar w:fldCharType="separate"/>
            </w:r>
            <w:r>
              <w:rPr>
                <w:noProof/>
                <w:webHidden/>
              </w:rPr>
              <w:t>11</w:t>
            </w:r>
            <w:r>
              <w:rPr>
                <w:noProof/>
                <w:webHidden/>
              </w:rPr>
              <w:fldChar w:fldCharType="end"/>
            </w:r>
          </w:hyperlink>
        </w:p>
        <w:p w14:paraId="4B53A341" w14:textId="1906AD82"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66" w:history="1">
            <w:r w:rsidRPr="00EE0741">
              <w:rPr>
                <w:rStyle w:val="Hyperlink"/>
                <w:noProof/>
              </w:rPr>
              <w:t>Counseling</w:t>
            </w:r>
            <w:r>
              <w:rPr>
                <w:noProof/>
                <w:webHidden/>
              </w:rPr>
              <w:tab/>
            </w:r>
            <w:r>
              <w:rPr>
                <w:noProof/>
                <w:webHidden/>
              </w:rPr>
              <w:fldChar w:fldCharType="begin"/>
            </w:r>
            <w:r>
              <w:rPr>
                <w:noProof/>
                <w:webHidden/>
              </w:rPr>
              <w:instrText xml:space="preserve"> PAGEREF _Toc173849966 \h </w:instrText>
            </w:r>
            <w:r>
              <w:rPr>
                <w:noProof/>
                <w:webHidden/>
              </w:rPr>
            </w:r>
            <w:r>
              <w:rPr>
                <w:noProof/>
                <w:webHidden/>
              </w:rPr>
              <w:fldChar w:fldCharType="separate"/>
            </w:r>
            <w:r>
              <w:rPr>
                <w:noProof/>
                <w:webHidden/>
              </w:rPr>
              <w:t>12</w:t>
            </w:r>
            <w:r>
              <w:rPr>
                <w:noProof/>
                <w:webHidden/>
              </w:rPr>
              <w:fldChar w:fldCharType="end"/>
            </w:r>
          </w:hyperlink>
        </w:p>
        <w:p w14:paraId="62AACF33" w14:textId="569F638D"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67" w:history="1">
            <w:r w:rsidRPr="00EE0741">
              <w:rPr>
                <w:rStyle w:val="Hyperlink"/>
                <w:noProof/>
              </w:rPr>
              <w:t>Homeless Shelters</w:t>
            </w:r>
            <w:r>
              <w:rPr>
                <w:noProof/>
                <w:webHidden/>
              </w:rPr>
              <w:tab/>
            </w:r>
            <w:r>
              <w:rPr>
                <w:noProof/>
                <w:webHidden/>
              </w:rPr>
              <w:fldChar w:fldCharType="begin"/>
            </w:r>
            <w:r>
              <w:rPr>
                <w:noProof/>
                <w:webHidden/>
              </w:rPr>
              <w:instrText xml:space="preserve"> PAGEREF _Toc173849967 \h </w:instrText>
            </w:r>
            <w:r>
              <w:rPr>
                <w:noProof/>
                <w:webHidden/>
              </w:rPr>
            </w:r>
            <w:r>
              <w:rPr>
                <w:noProof/>
                <w:webHidden/>
              </w:rPr>
              <w:fldChar w:fldCharType="separate"/>
            </w:r>
            <w:r>
              <w:rPr>
                <w:noProof/>
                <w:webHidden/>
              </w:rPr>
              <w:t>12</w:t>
            </w:r>
            <w:r>
              <w:rPr>
                <w:noProof/>
                <w:webHidden/>
              </w:rPr>
              <w:fldChar w:fldCharType="end"/>
            </w:r>
          </w:hyperlink>
        </w:p>
        <w:p w14:paraId="4DDBC885" w14:textId="4D1A061F"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68" w:history="1">
            <w:r w:rsidRPr="00EE0741">
              <w:rPr>
                <w:rStyle w:val="Hyperlink"/>
                <w:noProof/>
              </w:rPr>
              <w:t>Other Resources</w:t>
            </w:r>
            <w:r>
              <w:rPr>
                <w:noProof/>
                <w:webHidden/>
              </w:rPr>
              <w:tab/>
            </w:r>
            <w:r>
              <w:rPr>
                <w:noProof/>
                <w:webHidden/>
              </w:rPr>
              <w:fldChar w:fldCharType="begin"/>
            </w:r>
            <w:r>
              <w:rPr>
                <w:noProof/>
                <w:webHidden/>
              </w:rPr>
              <w:instrText xml:space="preserve"> PAGEREF _Toc173849968 \h </w:instrText>
            </w:r>
            <w:r>
              <w:rPr>
                <w:noProof/>
                <w:webHidden/>
              </w:rPr>
            </w:r>
            <w:r>
              <w:rPr>
                <w:noProof/>
                <w:webHidden/>
              </w:rPr>
              <w:fldChar w:fldCharType="separate"/>
            </w:r>
            <w:r>
              <w:rPr>
                <w:noProof/>
                <w:webHidden/>
              </w:rPr>
              <w:t>12</w:t>
            </w:r>
            <w:r>
              <w:rPr>
                <w:noProof/>
                <w:webHidden/>
              </w:rPr>
              <w:fldChar w:fldCharType="end"/>
            </w:r>
          </w:hyperlink>
        </w:p>
        <w:p w14:paraId="03A86CDD" w14:textId="631838BF" w:rsidR="00BB64C2" w:rsidRDefault="00BB64C2">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49969" w:history="1">
            <w:r w:rsidRPr="00EE0741">
              <w:rPr>
                <w:rStyle w:val="Hyperlink"/>
                <w:noProof/>
              </w:rPr>
              <w:t>NYE</w:t>
            </w:r>
            <w:r>
              <w:rPr>
                <w:noProof/>
                <w:webHidden/>
              </w:rPr>
              <w:tab/>
            </w:r>
            <w:r>
              <w:rPr>
                <w:noProof/>
                <w:webHidden/>
              </w:rPr>
              <w:fldChar w:fldCharType="begin"/>
            </w:r>
            <w:r>
              <w:rPr>
                <w:noProof/>
                <w:webHidden/>
              </w:rPr>
              <w:instrText xml:space="preserve"> PAGEREF _Toc173849969 \h </w:instrText>
            </w:r>
            <w:r>
              <w:rPr>
                <w:noProof/>
                <w:webHidden/>
              </w:rPr>
            </w:r>
            <w:r>
              <w:rPr>
                <w:noProof/>
                <w:webHidden/>
              </w:rPr>
              <w:fldChar w:fldCharType="separate"/>
            </w:r>
            <w:r>
              <w:rPr>
                <w:noProof/>
                <w:webHidden/>
              </w:rPr>
              <w:t>13</w:t>
            </w:r>
            <w:r>
              <w:rPr>
                <w:noProof/>
                <w:webHidden/>
              </w:rPr>
              <w:fldChar w:fldCharType="end"/>
            </w:r>
          </w:hyperlink>
        </w:p>
        <w:p w14:paraId="6F6505E4" w14:textId="16391198"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70" w:history="1">
            <w:r w:rsidRPr="00EE0741">
              <w:rPr>
                <w:rStyle w:val="Hyperlink"/>
                <w:noProof/>
              </w:rPr>
              <w:t>Nevada Outreach</w:t>
            </w:r>
            <w:r>
              <w:rPr>
                <w:noProof/>
                <w:webHidden/>
              </w:rPr>
              <w:tab/>
            </w:r>
            <w:r>
              <w:rPr>
                <w:noProof/>
                <w:webHidden/>
              </w:rPr>
              <w:fldChar w:fldCharType="begin"/>
            </w:r>
            <w:r>
              <w:rPr>
                <w:noProof/>
                <w:webHidden/>
              </w:rPr>
              <w:instrText xml:space="preserve"> PAGEREF _Toc173849970 \h </w:instrText>
            </w:r>
            <w:r>
              <w:rPr>
                <w:noProof/>
                <w:webHidden/>
              </w:rPr>
            </w:r>
            <w:r>
              <w:rPr>
                <w:noProof/>
                <w:webHidden/>
              </w:rPr>
              <w:fldChar w:fldCharType="separate"/>
            </w:r>
            <w:r>
              <w:rPr>
                <w:noProof/>
                <w:webHidden/>
              </w:rPr>
              <w:t>13</w:t>
            </w:r>
            <w:r>
              <w:rPr>
                <w:noProof/>
                <w:webHidden/>
              </w:rPr>
              <w:fldChar w:fldCharType="end"/>
            </w:r>
          </w:hyperlink>
        </w:p>
        <w:p w14:paraId="119FF118" w14:textId="232DD974" w:rsidR="00BB64C2" w:rsidRDefault="00BB64C2">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49971" w:history="1">
            <w:r w:rsidRPr="00EE0741">
              <w:rPr>
                <w:rStyle w:val="Hyperlink"/>
                <w:noProof/>
              </w:rPr>
              <w:t>Pahrump</w:t>
            </w:r>
            <w:r>
              <w:rPr>
                <w:noProof/>
                <w:webHidden/>
              </w:rPr>
              <w:tab/>
            </w:r>
            <w:r>
              <w:rPr>
                <w:noProof/>
                <w:webHidden/>
              </w:rPr>
              <w:fldChar w:fldCharType="begin"/>
            </w:r>
            <w:r>
              <w:rPr>
                <w:noProof/>
                <w:webHidden/>
              </w:rPr>
              <w:instrText xml:space="preserve"> PAGEREF _Toc173849971 \h </w:instrText>
            </w:r>
            <w:r>
              <w:rPr>
                <w:noProof/>
                <w:webHidden/>
              </w:rPr>
            </w:r>
            <w:r>
              <w:rPr>
                <w:noProof/>
                <w:webHidden/>
              </w:rPr>
              <w:fldChar w:fldCharType="separate"/>
            </w:r>
            <w:r>
              <w:rPr>
                <w:noProof/>
                <w:webHidden/>
              </w:rPr>
              <w:t>14</w:t>
            </w:r>
            <w:r>
              <w:rPr>
                <w:noProof/>
                <w:webHidden/>
              </w:rPr>
              <w:fldChar w:fldCharType="end"/>
            </w:r>
          </w:hyperlink>
        </w:p>
        <w:p w14:paraId="3FF0E389" w14:textId="5DF4821D" w:rsidR="00BB64C2" w:rsidRDefault="00BB64C2">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49972" w:history="1">
            <w:r w:rsidRPr="00EE0741">
              <w:rPr>
                <w:rStyle w:val="Hyperlink"/>
                <w:noProof/>
              </w:rPr>
              <w:t>Housing Assistance</w:t>
            </w:r>
            <w:r>
              <w:rPr>
                <w:noProof/>
                <w:webHidden/>
              </w:rPr>
              <w:tab/>
            </w:r>
            <w:r>
              <w:rPr>
                <w:noProof/>
                <w:webHidden/>
              </w:rPr>
              <w:fldChar w:fldCharType="begin"/>
            </w:r>
            <w:r>
              <w:rPr>
                <w:noProof/>
                <w:webHidden/>
              </w:rPr>
              <w:instrText xml:space="preserve"> PAGEREF _Toc173849972 \h </w:instrText>
            </w:r>
            <w:r>
              <w:rPr>
                <w:noProof/>
                <w:webHidden/>
              </w:rPr>
            </w:r>
            <w:r>
              <w:rPr>
                <w:noProof/>
                <w:webHidden/>
              </w:rPr>
              <w:fldChar w:fldCharType="separate"/>
            </w:r>
            <w:r>
              <w:rPr>
                <w:noProof/>
                <w:webHidden/>
              </w:rPr>
              <w:t>16</w:t>
            </w:r>
            <w:r>
              <w:rPr>
                <w:noProof/>
                <w:webHidden/>
              </w:rPr>
              <w:fldChar w:fldCharType="end"/>
            </w:r>
          </w:hyperlink>
        </w:p>
        <w:p w14:paraId="1755D2FE" w14:textId="6A0ECC4B"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73" w:history="1">
            <w:r w:rsidRPr="00EE0741">
              <w:rPr>
                <w:rStyle w:val="Hyperlink"/>
                <w:noProof/>
              </w:rPr>
              <w:t>State of Nevada Housing Division</w:t>
            </w:r>
            <w:r>
              <w:rPr>
                <w:noProof/>
                <w:webHidden/>
              </w:rPr>
              <w:tab/>
            </w:r>
            <w:r>
              <w:rPr>
                <w:noProof/>
                <w:webHidden/>
              </w:rPr>
              <w:fldChar w:fldCharType="begin"/>
            </w:r>
            <w:r>
              <w:rPr>
                <w:noProof/>
                <w:webHidden/>
              </w:rPr>
              <w:instrText xml:space="preserve"> PAGEREF _Toc173849973 \h </w:instrText>
            </w:r>
            <w:r>
              <w:rPr>
                <w:noProof/>
                <w:webHidden/>
              </w:rPr>
            </w:r>
            <w:r>
              <w:rPr>
                <w:noProof/>
                <w:webHidden/>
              </w:rPr>
              <w:fldChar w:fldCharType="separate"/>
            </w:r>
            <w:r>
              <w:rPr>
                <w:noProof/>
                <w:webHidden/>
              </w:rPr>
              <w:t>16</w:t>
            </w:r>
            <w:r>
              <w:rPr>
                <w:noProof/>
                <w:webHidden/>
              </w:rPr>
              <w:fldChar w:fldCharType="end"/>
            </w:r>
          </w:hyperlink>
        </w:p>
        <w:p w14:paraId="528C140B" w14:textId="3B9BDA45" w:rsidR="00BB64C2" w:rsidRDefault="00BB64C2">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49974" w:history="1">
            <w:r w:rsidRPr="00EE0741">
              <w:rPr>
                <w:rStyle w:val="Hyperlink"/>
                <w:noProof/>
              </w:rPr>
              <w:t>Nevada Veteran Resources</w:t>
            </w:r>
            <w:r>
              <w:rPr>
                <w:noProof/>
                <w:webHidden/>
              </w:rPr>
              <w:tab/>
            </w:r>
            <w:r>
              <w:rPr>
                <w:noProof/>
                <w:webHidden/>
              </w:rPr>
              <w:fldChar w:fldCharType="begin"/>
            </w:r>
            <w:r>
              <w:rPr>
                <w:noProof/>
                <w:webHidden/>
              </w:rPr>
              <w:instrText xml:space="preserve"> PAGEREF _Toc173849974 \h </w:instrText>
            </w:r>
            <w:r>
              <w:rPr>
                <w:noProof/>
                <w:webHidden/>
              </w:rPr>
            </w:r>
            <w:r>
              <w:rPr>
                <w:noProof/>
                <w:webHidden/>
              </w:rPr>
              <w:fldChar w:fldCharType="separate"/>
            </w:r>
            <w:r>
              <w:rPr>
                <w:noProof/>
                <w:webHidden/>
              </w:rPr>
              <w:t>16</w:t>
            </w:r>
            <w:r>
              <w:rPr>
                <w:noProof/>
                <w:webHidden/>
              </w:rPr>
              <w:fldChar w:fldCharType="end"/>
            </w:r>
          </w:hyperlink>
        </w:p>
        <w:p w14:paraId="62E9C58F" w14:textId="7F30C786"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75" w:history="1">
            <w:r w:rsidRPr="00EE0741">
              <w:rPr>
                <w:rStyle w:val="Hyperlink"/>
                <w:iCs/>
                <w:noProof/>
              </w:rPr>
              <w:t>Other Veteran Services</w:t>
            </w:r>
            <w:r>
              <w:rPr>
                <w:noProof/>
                <w:webHidden/>
              </w:rPr>
              <w:tab/>
            </w:r>
            <w:r>
              <w:rPr>
                <w:noProof/>
                <w:webHidden/>
              </w:rPr>
              <w:fldChar w:fldCharType="begin"/>
            </w:r>
            <w:r>
              <w:rPr>
                <w:noProof/>
                <w:webHidden/>
              </w:rPr>
              <w:instrText xml:space="preserve"> PAGEREF _Toc173849975 \h </w:instrText>
            </w:r>
            <w:r>
              <w:rPr>
                <w:noProof/>
                <w:webHidden/>
              </w:rPr>
            </w:r>
            <w:r>
              <w:rPr>
                <w:noProof/>
                <w:webHidden/>
              </w:rPr>
              <w:fldChar w:fldCharType="separate"/>
            </w:r>
            <w:r>
              <w:rPr>
                <w:noProof/>
                <w:webHidden/>
              </w:rPr>
              <w:t>17</w:t>
            </w:r>
            <w:r>
              <w:rPr>
                <w:noProof/>
                <w:webHidden/>
              </w:rPr>
              <w:fldChar w:fldCharType="end"/>
            </w:r>
          </w:hyperlink>
        </w:p>
        <w:p w14:paraId="3D4CD771" w14:textId="2E6DCEC5" w:rsidR="00BB64C2" w:rsidRDefault="00BB64C2">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49976" w:history="1">
            <w:r w:rsidRPr="00EE0741">
              <w:rPr>
                <w:rStyle w:val="Hyperlink"/>
                <w:noProof/>
              </w:rPr>
              <w:t>Senior and Disabled Resources</w:t>
            </w:r>
            <w:r>
              <w:rPr>
                <w:noProof/>
                <w:webHidden/>
              </w:rPr>
              <w:tab/>
            </w:r>
            <w:r>
              <w:rPr>
                <w:noProof/>
                <w:webHidden/>
              </w:rPr>
              <w:fldChar w:fldCharType="begin"/>
            </w:r>
            <w:r>
              <w:rPr>
                <w:noProof/>
                <w:webHidden/>
              </w:rPr>
              <w:instrText xml:space="preserve"> PAGEREF _Toc173849976 \h </w:instrText>
            </w:r>
            <w:r>
              <w:rPr>
                <w:noProof/>
                <w:webHidden/>
              </w:rPr>
            </w:r>
            <w:r>
              <w:rPr>
                <w:noProof/>
                <w:webHidden/>
              </w:rPr>
              <w:fldChar w:fldCharType="separate"/>
            </w:r>
            <w:r>
              <w:rPr>
                <w:noProof/>
                <w:webHidden/>
              </w:rPr>
              <w:t>19</w:t>
            </w:r>
            <w:r>
              <w:rPr>
                <w:noProof/>
                <w:webHidden/>
              </w:rPr>
              <w:fldChar w:fldCharType="end"/>
            </w:r>
          </w:hyperlink>
        </w:p>
        <w:p w14:paraId="47F1D162" w14:textId="013F8BBE"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77" w:history="1">
            <w:r w:rsidRPr="00EE0741">
              <w:rPr>
                <w:rStyle w:val="Hyperlink"/>
                <w:noProof/>
              </w:rPr>
              <w:t>Tax Credit</w:t>
            </w:r>
            <w:r>
              <w:rPr>
                <w:noProof/>
                <w:webHidden/>
              </w:rPr>
              <w:tab/>
            </w:r>
            <w:r>
              <w:rPr>
                <w:noProof/>
                <w:webHidden/>
              </w:rPr>
              <w:fldChar w:fldCharType="begin"/>
            </w:r>
            <w:r>
              <w:rPr>
                <w:noProof/>
                <w:webHidden/>
              </w:rPr>
              <w:instrText xml:space="preserve"> PAGEREF _Toc173849977 \h </w:instrText>
            </w:r>
            <w:r>
              <w:rPr>
                <w:noProof/>
                <w:webHidden/>
              </w:rPr>
            </w:r>
            <w:r>
              <w:rPr>
                <w:noProof/>
                <w:webHidden/>
              </w:rPr>
              <w:fldChar w:fldCharType="separate"/>
            </w:r>
            <w:r>
              <w:rPr>
                <w:noProof/>
                <w:webHidden/>
              </w:rPr>
              <w:t>19</w:t>
            </w:r>
            <w:r>
              <w:rPr>
                <w:noProof/>
                <w:webHidden/>
              </w:rPr>
              <w:fldChar w:fldCharType="end"/>
            </w:r>
          </w:hyperlink>
        </w:p>
        <w:p w14:paraId="22FA7372" w14:textId="1FA6CDDB" w:rsidR="00BB64C2" w:rsidRDefault="00BB64C2">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49978" w:history="1">
            <w:r w:rsidRPr="00EE0741">
              <w:rPr>
                <w:rStyle w:val="Hyperlink"/>
                <w:noProof/>
              </w:rPr>
              <w:t>United States Department of Agriculture (USDA)</w:t>
            </w:r>
            <w:r>
              <w:rPr>
                <w:noProof/>
                <w:webHidden/>
              </w:rPr>
              <w:tab/>
            </w:r>
            <w:r>
              <w:rPr>
                <w:noProof/>
                <w:webHidden/>
              </w:rPr>
              <w:fldChar w:fldCharType="begin"/>
            </w:r>
            <w:r>
              <w:rPr>
                <w:noProof/>
                <w:webHidden/>
              </w:rPr>
              <w:instrText xml:space="preserve"> PAGEREF _Toc173849978 \h </w:instrText>
            </w:r>
            <w:r>
              <w:rPr>
                <w:noProof/>
                <w:webHidden/>
              </w:rPr>
            </w:r>
            <w:r>
              <w:rPr>
                <w:noProof/>
                <w:webHidden/>
              </w:rPr>
              <w:fldChar w:fldCharType="separate"/>
            </w:r>
            <w:r>
              <w:rPr>
                <w:noProof/>
                <w:webHidden/>
              </w:rPr>
              <w:t>19</w:t>
            </w:r>
            <w:r>
              <w:rPr>
                <w:noProof/>
                <w:webHidden/>
              </w:rPr>
              <w:fldChar w:fldCharType="end"/>
            </w:r>
          </w:hyperlink>
        </w:p>
        <w:p w14:paraId="7D2BA3E4" w14:textId="75F5051F"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79" w:history="1">
            <w:r w:rsidRPr="00EE0741">
              <w:rPr>
                <w:rStyle w:val="Hyperlink"/>
                <w:noProof/>
              </w:rPr>
              <w:t>Properties</w:t>
            </w:r>
            <w:r>
              <w:rPr>
                <w:noProof/>
                <w:webHidden/>
              </w:rPr>
              <w:tab/>
            </w:r>
            <w:r>
              <w:rPr>
                <w:noProof/>
                <w:webHidden/>
              </w:rPr>
              <w:fldChar w:fldCharType="begin"/>
            </w:r>
            <w:r>
              <w:rPr>
                <w:noProof/>
                <w:webHidden/>
              </w:rPr>
              <w:instrText xml:space="preserve"> PAGEREF _Toc173849979 \h </w:instrText>
            </w:r>
            <w:r>
              <w:rPr>
                <w:noProof/>
                <w:webHidden/>
              </w:rPr>
            </w:r>
            <w:r>
              <w:rPr>
                <w:noProof/>
                <w:webHidden/>
              </w:rPr>
              <w:fldChar w:fldCharType="separate"/>
            </w:r>
            <w:r>
              <w:rPr>
                <w:noProof/>
                <w:webHidden/>
              </w:rPr>
              <w:t>20</w:t>
            </w:r>
            <w:r>
              <w:rPr>
                <w:noProof/>
                <w:webHidden/>
              </w:rPr>
              <w:fldChar w:fldCharType="end"/>
            </w:r>
          </w:hyperlink>
        </w:p>
        <w:p w14:paraId="0E3B6CF9" w14:textId="146BACFC"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80" w:history="1">
            <w:r w:rsidRPr="00EE0741">
              <w:rPr>
                <w:rStyle w:val="Hyperlink"/>
                <w:noProof/>
              </w:rPr>
              <w:t>Accessible Space, Inc. (ASI)</w:t>
            </w:r>
            <w:r>
              <w:rPr>
                <w:noProof/>
                <w:webHidden/>
              </w:rPr>
              <w:tab/>
            </w:r>
            <w:r>
              <w:rPr>
                <w:noProof/>
                <w:webHidden/>
              </w:rPr>
              <w:fldChar w:fldCharType="begin"/>
            </w:r>
            <w:r>
              <w:rPr>
                <w:noProof/>
                <w:webHidden/>
              </w:rPr>
              <w:instrText xml:space="preserve"> PAGEREF _Toc173849980 \h </w:instrText>
            </w:r>
            <w:r>
              <w:rPr>
                <w:noProof/>
                <w:webHidden/>
              </w:rPr>
            </w:r>
            <w:r>
              <w:rPr>
                <w:noProof/>
                <w:webHidden/>
              </w:rPr>
              <w:fldChar w:fldCharType="separate"/>
            </w:r>
            <w:r>
              <w:rPr>
                <w:noProof/>
                <w:webHidden/>
              </w:rPr>
              <w:t>20</w:t>
            </w:r>
            <w:r>
              <w:rPr>
                <w:noProof/>
                <w:webHidden/>
              </w:rPr>
              <w:fldChar w:fldCharType="end"/>
            </w:r>
          </w:hyperlink>
        </w:p>
        <w:p w14:paraId="18D04BC6" w14:textId="0A702EA1" w:rsidR="00BB64C2" w:rsidRDefault="00BB64C2">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49981" w:history="1">
            <w:r w:rsidRPr="00EE0741">
              <w:rPr>
                <w:rStyle w:val="Hyperlink"/>
                <w:noProof/>
              </w:rPr>
              <w:t>Additional Resources</w:t>
            </w:r>
            <w:r>
              <w:rPr>
                <w:noProof/>
                <w:webHidden/>
              </w:rPr>
              <w:tab/>
            </w:r>
            <w:r>
              <w:rPr>
                <w:noProof/>
                <w:webHidden/>
              </w:rPr>
              <w:fldChar w:fldCharType="begin"/>
            </w:r>
            <w:r>
              <w:rPr>
                <w:noProof/>
                <w:webHidden/>
              </w:rPr>
              <w:instrText xml:space="preserve"> PAGEREF _Toc173849981 \h </w:instrText>
            </w:r>
            <w:r>
              <w:rPr>
                <w:noProof/>
                <w:webHidden/>
              </w:rPr>
            </w:r>
            <w:r>
              <w:rPr>
                <w:noProof/>
                <w:webHidden/>
              </w:rPr>
              <w:fldChar w:fldCharType="separate"/>
            </w:r>
            <w:r>
              <w:rPr>
                <w:noProof/>
                <w:webHidden/>
              </w:rPr>
              <w:t>21</w:t>
            </w:r>
            <w:r>
              <w:rPr>
                <w:noProof/>
                <w:webHidden/>
              </w:rPr>
              <w:fldChar w:fldCharType="end"/>
            </w:r>
          </w:hyperlink>
        </w:p>
        <w:p w14:paraId="09F7B111" w14:textId="65977E55"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82" w:history="1">
            <w:r w:rsidRPr="00EE0741">
              <w:rPr>
                <w:rStyle w:val="Hyperlink"/>
                <w:noProof/>
              </w:rPr>
              <w:t>Fair Housing and Equal Opportunity (FHEO)</w:t>
            </w:r>
            <w:r>
              <w:rPr>
                <w:noProof/>
                <w:webHidden/>
              </w:rPr>
              <w:tab/>
            </w:r>
            <w:r>
              <w:rPr>
                <w:noProof/>
                <w:webHidden/>
              </w:rPr>
              <w:fldChar w:fldCharType="begin"/>
            </w:r>
            <w:r>
              <w:rPr>
                <w:noProof/>
                <w:webHidden/>
              </w:rPr>
              <w:instrText xml:space="preserve"> PAGEREF _Toc173849982 \h </w:instrText>
            </w:r>
            <w:r>
              <w:rPr>
                <w:noProof/>
                <w:webHidden/>
              </w:rPr>
            </w:r>
            <w:r>
              <w:rPr>
                <w:noProof/>
                <w:webHidden/>
              </w:rPr>
              <w:fldChar w:fldCharType="separate"/>
            </w:r>
            <w:r>
              <w:rPr>
                <w:noProof/>
                <w:webHidden/>
              </w:rPr>
              <w:t>21</w:t>
            </w:r>
            <w:r>
              <w:rPr>
                <w:noProof/>
                <w:webHidden/>
              </w:rPr>
              <w:fldChar w:fldCharType="end"/>
            </w:r>
          </w:hyperlink>
        </w:p>
        <w:p w14:paraId="7E508D3F" w14:textId="3A9AF609" w:rsidR="00BB64C2" w:rsidRDefault="00BB64C2">
          <w:pPr>
            <w:pStyle w:val="TOC2"/>
            <w:rPr>
              <w:rFonts w:asciiTheme="minorHAnsi" w:eastAsiaTheme="minorEastAsia" w:hAnsiTheme="minorHAnsi"/>
              <w:noProof/>
              <w:color w:val="auto"/>
              <w:kern w:val="2"/>
              <w:sz w:val="24"/>
              <w:szCs w:val="24"/>
              <w14:ligatures w14:val="standardContextual"/>
            </w:rPr>
          </w:pPr>
          <w:hyperlink w:anchor="_Toc173849983" w:history="1">
            <w:r w:rsidRPr="00EE0741">
              <w:rPr>
                <w:rStyle w:val="Hyperlink"/>
                <w:noProof/>
              </w:rPr>
              <w:t>Legal Services</w:t>
            </w:r>
            <w:r>
              <w:rPr>
                <w:noProof/>
                <w:webHidden/>
              </w:rPr>
              <w:tab/>
            </w:r>
            <w:r>
              <w:rPr>
                <w:noProof/>
                <w:webHidden/>
              </w:rPr>
              <w:fldChar w:fldCharType="begin"/>
            </w:r>
            <w:r>
              <w:rPr>
                <w:noProof/>
                <w:webHidden/>
              </w:rPr>
              <w:instrText xml:space="preserve"> PAGEREF _Toc173849983 \h </w:instrText>
            </w:r>
            <w:r>
              <w:rPr>
                <w:noProof/>
                <w:webHidden/>
              </w:rPr>
            </w:r>
            <w:r>
              <w:rPr>
                <w:noProof/>
                <w:webHidden/>
              </w:rPr>
              <w:fldChar w:fldCharType="separate"/>
            </w:r>
            <w:r>
              <w:rPr>
                <w:noProof/>
                <w:webHidden/>
              </w:rPr>
              <w:t>21</w:t>
            </w:r>
            <w:r>
              <w:rPr>
                <w:noProof/>
                <w:webHidden/>
              </w:rPr>
              <w:fldChar w:fldCharType="end"/>
            </w:r>
          </w:hyperlink>
        </w:p>
        <w:p w14:paraId="262B2292" w14:textId="7347B34D" w:rsidR="00376920" w:rsidRDefault="00376920" w:rsidP="00744FFD">
          <w:pPr>
            <w:tabs>
              <w:tab w:val="left" w:pos="2940"/>
            </w:tabs>
          </w:pPr>
          <w:r>
            <w:rPr>
              <w:b/>
              <w:bCs/>
              <w:noProof/>
            </w:rPr>
            <w:fldChar w:fldCharType="end"/>
          </w:r>
          <w:r w:rsidR="00744FFD">
            <w:rPr>
              <w:b/>
              <w:bCs/>
              <w:noProof/>
            </w:rPr>
            <w:tab/>
          </w:r>
        </w:p>
      </w:sdtContent>
    </w:sdt>
    <w:p w14:paraId="0016499B" w14:textId="4C0E4B76" w:rsidR="0067494E" w:rsidRDefault="0067494E" w:rsidP="0067494E">
      <w:pPr>
        <w:pStyle w:val="Heading1"/>
        <w:spacing w:before="0" w:line="240" w:lineRule="auto"/>
      </w:pPr>
      <w:bookmarkStart w:id="1" w:name="_Toc123040733"/>
      <w:bookmarkStart w:id="2" w:name="_Hlk122426468"/>
      <w:bookmarkStart w:id="3" w:name="_Toc173849946"/>
      <w:r>
        <w:lastRenderedPageBreak/>
        <w:t>Letter from the Field Office Director</w:t>
      </w:r>
      <w:bookmarkEnd w:id="1"/>
      <w:bookmarkEnd w:id="3"/>
    </w:p>
    <w:p w14:paraId="4AA41F20" w14:textId="77777777" w:rsidR="0067494E" w:rsidRPr="0067494E" w:rsidRDefault="0067494E" w:rsidP="0067494E">
      <w:pPr>
        <w:spacing w:after="0" w:line="240" w:lineRule="auto"/>
      </w:pPr>
    </w:p>
    <w:p w14:paraId="474CD5E6" w14:textId="2B360598" w:rsidR="00362C72" w:rsidRPr="00362C72" w:rsidRDefault="001119EA" w:rsidP="00362C72">
      <w:pPr>
        <w:spacing w:after="0" w:line="240" w:lineRule="auto"/>
        <w:rPr>
          <w:rFonts w:ascii="Cambria" w:hAnsi="Cambria"/>
        </w:rPr>
      </w:pPr>
      <w:r w:rsidRPr="264DFC3A">
        <w:rPr>
          <w:rFonts w:ascii="Cambria" w:hAnsi="Cambria"/>
        </w:rPr>
        <w:t xml:space="preserve">Thank you for picking up the </w:t>
      </w:r>
      <w:r w:rsidR="00D158B1" w:rsidRPr="264DFC3A">
        <w:rPr>
          <w:rFonts w:ascii="Cambria" w:hAnsi="Cambria"/>
        </w:rPr>
        <w:t xml:space="preserve">Rural </w:t>
      </w:r>
      <w:r w:rsidRPr="264DFC3A">
        <w:rPr>
          <w:rFonts w:ascii="Cambria" w:hAnsi="Cambria"/>
        </w:rPr>
        <w:t>N</w:t>
      </w:r>
      <w:r w:rsidR="70AAA542" w:rsidRPr="264DFC3A">
        <w:rPr>
          <w:rFonts w:ascii="Cambria" w:hAnsi="Cambria"/>
        </w:rPr>
        <w:t>evada</w:t>
      </w:r>
      <w:r w:rsidR="00D158B1" w:rsidRPr="264DFC3A">
        <w:rPr>
          <w:rFonts w:ascii="Cambria" w:hAnsi="Cambria"/>
        </w:rPr>
        <w:t xml:space="preserve"> </w:t>
      </w:r>
      <w:r w:rsidR="585FFEE1" w:rsidRPr="264DFC3A">
        <w:rPr>
          <w:rFonts w:ascii="Cambria" w:hAnsi="Cambria"/>
        </w:rPr>
        <w:t xml:space="preserve">Resource </w:t>
      </w:r>
      <w:r w:rsidR="0028244E">
        <w:rPr>
          <w:rFonts w:ascii="Cambria" w:hAnsi="Cambria"/>
        </w:rPr>
        <w:t>Guidebook</w:t>
      </w:r>
      <w:r w:rsidR="00926376" w:rsidRPr="264DFC3A">
        <w:rPr>
          <w:rFonts w:ascii="Cambria" w:hAnsi="Cambria"/>
        </w:rPr>
        <w:t xml:space="preserve">, brought to you by the Nevada </w:t>
      </w:r>
      <w:r w:rsidR="4175BA0B" w:rsidRPr="264DFC3A">
        <w:rPr>
          <w:rFonts w:ascii="Cambria" w:hAnsi="Cambria"/>
        </w:rPr>
        <w:t>State Office</w:t>
      </w:r>
      <w:r w:rsidR="00926376" w:rsidRPr="264DFC3A">
        <w:rPr>
          <w:rFonts w:ascii="Cambria" w:hAnsi="Cambria"/>
        </w:rPr>
        <w:t xml:space="preserve">. This </w:t>
      </w:r>
      <w:r w:rsidR="0028244E">
        <w:rPr>
          <w:rFonts w:ascii="Cambria" w:hAnsi="Cambria"/>
        </w:rPr>
        <w:t>guidebook</w:t>
      </w:r>
      <w:r w:rsidR="00926376" w:rsidRPr="264DFC3A">
        <w:rPr>
          <w:rFonts w:ascii="Cambria" w:hAnsi="Cambria"/>
        </w:rPr>
        <w:t xml:space="preserve"> has been designed </w:t>
      </w:r>
      <w:r w:rsidRPr="264DFC3A">
        <w:rPr>
          <w:rFonts w:ascii="Cambria" w:hAnsi="Cambria"/>
        </w:rPr>
        <w:t xml:space="preserve">to make it easier for you to </w:t>
      </w:r>
      <w:r w:rsidR="4BA9F06C" w:rsidRPr="264DFC3A">
        <w:rPr>
          <w:rFonts w:ascii="Cambria" w:hAnsi="Cambria"/>
        </w:rPr>
        <w:t xml:space="preserve">meet your housing goals by locating support options in </w:t>
      </w:r>
      <w:r w:rsidR="00245AA0" w:rsidRPr="264DFC3A">
        <w:rPr>
          <w:rFonts w:ascii="Cambria" w:hAnsi="Cambria"/>
        </w:rPr>
        <w:t>Rural</w:t>
      </w:r>
      <w:r w:rsidR="4BA9F06C" w:rsidRPr="264DFC3A">
        <w:rPr>
          <w:rFonts w:ascii="Cambria" w:hAnsi="Cambria"/>
        </w:rPr>
        <w:t xml:space="preserve"> Nevada</w:t>
      </w:r>
      <w:r w:rsidR="00E04236" w:rsidRPr="264DFC3A">
        <w:rPr>
          <w:rFonts w:ascii="Cambria" w:hAnsi="Cambria"/>
        </w:rPr>
        <w:t>. HUD is not responsible for the service providers liste</w:t>
      </w:r>
      <w:r w:rsidR="00B77CBD" w:rsidRPr="264DFC3A">
        <w:rPr>
          <w:rFonts w:ascii="Cambria" w:hAnsi="Cambria"/>
        </w:rPr>
        <w:t xml:space="preserve">d in this resource </w:t>
      </w:r>
      <w:r w:rsidR="0028244E">
        <w:rPr>
          <w:rFonts w:ascii="Cambria" w:hAnsi="Cambria"/>
        </w:rPr>
        <w:t>guidebook</w:t>
      </w:r>
      <w:r w:rsidR="00B77CBD" w:rsidRPr="264DFC3A">
        <w:rPr>
          <w:rFonts w:ascii="Cambria" w:hAnsi="Cambria"/>
        </w:rPr>
        <w:t xml:space="preserve"> and does not endorse any of the services providers listed. </w:t>
      </w:r>
      <w:r w:rsidR="00172A97">
        <w:rPr>
          <w:rFonts w:ascii="Cambria" w:hAnsi="Cambria"/>
        </w:rPr>
        <w:t xml:space="preserve">Distribution of this guidebook is done as a courtesy to the person seeking resources. </w:t>
      </w:r>
      <w:r w:rsidR="00B77CBD" w:rsidRPr="264DFC3A">
        <w:rPr>
          <w:rFonts w:ascii="Cambria" w:hAnsi="Cambria"/>
        </w:rPr>
        <w:t xml:space="preserve">The </w:t>
      </w:r>
      <w:r w:rsidR="007C36F1" w:rsidRPr="264DFC3A">
        <w:rPr>
          <w:rFonts w:ascii="Cambria" w:hAnsi="Cambria"/>
          <w:b/>
          <w:bCs/>
        </w:rPr>
        <w:t xml:space="preserve">Rural areas </w:t>
      </w:r>
      <w:r w:rsidR="00047365" w:rsidRPr="264DFC3A">
        <w:rPr>
          <w:rFonts w:ascii="Cambria" w:hAnsi="Cambria"/>
        </w:rPr>
        <w:t xml:space="preserve">listed </w:t>
      </w:r>
      <w:r w:rsidR="007C36F1" w:rsidRPr="264DFC3A">
        <w:rPr>
          <w:rFonts w:ascii="Cambria" w:hAnsi="Cambria"/>
        </w:rPr>
        <w:t xml:space="preserve">are </w:t>
      </w:r>
      <w:r w:rsidR="00362C72" w:rsidRPr="264DFC3A">
        <w:rPr>
          <w:rFonts w:ascii="Cambria" w:hAnsi="Cambria"/>
        </w:rPr>
        <w:t>the counties of Carson</w:t>
      </w:r>
      <w:r w:rsidR="00D55BF6" w:rsidRPr="264DFC3A">
        <w:rPr>
          <w:rFonts w:ascii="Cambria" w:hAnsi="Cambria"/>
        </w:rPr>
        <w:t xml:space="preserve"> City</w:t>
      </w:r>
      <w:r w:rsidR="00362C72" w:rsidRPr="264DFC3A">
        <w:rPr>
          <w:rFonts w:ascii="Cambria" w:hAnsi="Cambria"/>
        </w:rPr>
        <w:t xml:space="preserve">, Churchill, Douglas, </w:t>
      </w:r>
      <w:r w:rsidR="00A573A3" w:rsidRPr="264DFC3A">
        <w:rPr>
          <w:rFonts w:ascii="Cambria" w:hAnsi="Cambria"/>
        </w:rPr>
        <w:t xml:space="preserve">Esmeralda, </w:t>
      </w:r>
      <w:r w:rsidR="00362C72" w:rsidRPr="264DFC3A">
        <w:rPr>
          <w:rFonts w:ascii="Cambria" w:hAnsi="Cambria"/>
        </w:rPr>
        <w:t xml:space="preserve">Elko, Eureka, Humboldt, Lander, Lincoln, Lyon, Mineral, Nye, Perishing, </w:t>
      </w:r>
      <w:proofErr w:type="spellStart"/>
      <w:r w:rsidR="00362C72" w:rsidRPr="264DFC3A">
        <w:rPr>
          <w:rFonts w:ascii="Cambria" w:hAnsi="Cambria"/>
        </w:rPr>
        <w:t>Storey</w:t>
      </w:r>
      <w:proofErr w:type="spellEnd"/>
      <w:r w:rsidR="00362C72" w:rsidRPr="264DFC3A">
        <w:rPr>
          <w:rFonts w:ascii="Cambria" w:hAnsi="Cambria"/>
        </w:rPr>
        <w:t xml:space="preserve">, and White Pine. They do not cover Washoe and Clark Counties. </w:t>
      </w:r>
    </w:p>
    <w:p w14:paraId="048AA159" w14:textId="77777777" w:rsidR="007C36F1" w:rsidRDefault="007C36F1" w:rsidP="007C36F1">
      <w:pPr>
        <w:spacing w:after="0" w:line="240" w:lineRule="auto"/>
        <w:rPr>
          <w:rFonts w:ascii="Cambria" w:hAnsi="Cambria"/>
        </w:rPr>
      </w:pPr>
    </w:p>
    <w:p w14:paraId="31B9648D" w14:textId="18EE0B0A" w:rsidR="001119EA" w:rsidRDefault="5C98DA0B" w:rsidP="58717265">
      <w:pPr>
        <w:rPr>
          <w:rFonts w:ascii="Cambria" w:hAnsi="Cambria"/>
        </w:rPr>
      </w:pPr>
      <w:r w:rsidRPr="53DC07C5">
        <w:rPr>
          <w:rFonts w:ascii="Cambria" w:hAnsi="Cambria"/>
        </w:rPr>
        <w:t xml:space="preserve">Housing issues can be </w:t>
      </w:r>
      <w:r w:rsidR="2F75984B" w:rsidRPr="53DC07C5">
        <w:rPr>
          <w:rFonts w:ascii="Cambria" w:hAnsi="Cambria"/>
        </w:rPr>
        <w:t>complex,</w:t>
      </w:r>
      <w:r w:rsidRPr="53DC07C5">
        <w:rPr>
          <w:rFonts w:ascii="Cambria" w:hAnsi="Cambria"/>
        </w:rPr>
        <w:t xml:space="preserve"> and y</w:t>
      </w:r>
      <w:r w:rsidR="001119EA" w:rsidRPr="53DC07C5">
        <w:rPr>
          <w:rFonts w:ascii="Cambria" w:hAnsi="Cambria"/>
        </w:rPr>
        <w:t>ou will find a variety of related information including contact information for other agencies that</w:t>
      </w:r>
      <w:r w:rsidR="3CDABDAA" w:rsidRPr="53DC07C5">
        <w:rPr>
          <w:rFonts w:ascii="Cambria" w:hAnsi="Cambria"/>
        </w:rPr>
        <w:t xml:space="preserve"> partner with HUD</w:t>
      </w:r>
      <w:r w:rsidR="25323EC3" w:rsidRPr="53DC07C5">
        <w:rPr>
          <w:rFonts w:ascii="Cambria" w:hAnsi="Cambria"/>
        </w:rPr>
        <w:t xml:space="preserve"> </w:t>
      </w:r>
      <w:r w:rsidR="001F11C3">
        <w:rPr>
          <w:rFonts w:ascii="Cambria" w:hAnsi="Cambria"/>
        </w:rPr>
        <w:t>and other partners who are not affiliated</w:t>
      </w:r>
      <w:r w:rsidR="00824DB5">
        <w:rPr>
          <w:rFonts w:ascii="Cambria" w:hAnsi="Cambria"/>
        </w:rPr>
        <w:t xml:space="preserve"> or endorsed </w:t>
      </w:r>
      <w:r w:rsidR="00044911">
        <w:rPr>
          <w:rFonts w:ascii="Cambria" w:hAnsi="Cambria"/>
        </w:rPr>
        <w:t>by HUD</w:t>
      </w:r>
      <w:r w:rsidR="001F11C3">
        <w:rPr>
          <w:rFonts w:ascii="Cambria" w:hAnsi="Cambria"/>
        </w:rPr>
        <w:t xml:space="preserve">. </w:t>
      </w:r>
      <w:r w:rsidR="25323EC3" w:rsidRPr="53DC07C5">
        <w:rPr>
          <w:rFonts w:ascii="Cambria" w:hAnsi="Cambria"/>
        </w:rPr>
        <w:t xml:space="preserve"> </w:t>
      </w:r>
      <w:r w:rsidR="47E17160" w:rsidRPr="53DC07C5">
        <w:rPr>
          <w:rFonts w:ascii="Cambria" w:hAnsi="Cambria"/>
        </w:rPr>
        <w:t>HUD</w:t>
      </w:r>
      <w:r w:rsidR="25323EC3" w:rsidRPr="53DC07C5">
        <w:rPr>
          <w:rFonts w:ascii="Cambria" w:hAnsi="Cambria"/>
        </w:rPr>
        <w:t xml:space="preserve"> does not directly manage </w:t>
      </w:r>
      <w:proofErr w:type="gramStart"/>
      <w:r w:rsidR="25323EC3" w:rsidRPr="53DC07C5">
        <w:rPr>
          <w:rFonts w:ascii="Cambria" w:hAnsi="Cambria"/>
        </w:rPr>
        <w:t>or</w:t>
      </w:r>
      <w:proofErr w:type="gramEnd"/>
      <w:r w:rsidR="25323EC3" w:rsidRPr="53DC07C5">
        <w:rPr>
          <w:rFonts w:ascii="Cambria" w:hAnsi="Cambria"/>
        </w:rPr>
        <w:t xml:space="preserve"> own housing, nor does it take applications for housing.  </w:t>
      </w:r>
      <w:r w:rsidR="00CF0C4F" w:rsidRPr="00CF0C4F">
        <w:rPr>
          <w:rFonts w:ascii="Cambria" w:hAnsi="Cambria"/>
          <w:b/>
          <w:bCs/>
        </w:rPr>
        <w:t>Once you locate the resource, remember you need to call them and ask about vacancies, eligibility, rents, and application procedures.</w:t>
      </w:r>
      <w:r w:rsidR="00CF0C4F">
        <w:rPr>
          <w:rFonts w:ascii="Cambria" w:hAnsi="Cambria"/>
        </w:rPr>
        <w:t xml:space="preserve"> </w:t>
      </w:r>
    </w:p>
    <w:p w14:paraId="4EC8688B" w14:textId="355BB690" w:rsidR="001119EA" w:rsidRDefault="516B2782" w:rsidP="53DC07C5">
      <w:pPr>
        <w:spacing w:after="0" w:line="240" w:lineRule="auto"/>
        <w:rPr>
          <w:rFonts w:ascii="Cambria" w:hAnsi="Cambria"/>
        </w:rPr>
      </w:pPr>
      <w:r w:rsidRPr="53DC07C5">
        <w:rPr>
          <w:rFonts w:ascii="Cambria" w:hAnsi="Cambria"/>
        </w:rPr>
        <w:t xml:space="preserve">In addition to this </w:t>
      </w:r>
      <w:r w:rsidR="0028244E">
        <w:rPr>
          <w:rFonts w:ascii="Cambria" w:hAnsi="Cambria"/>
        </w:rPr>
        <w:t>guidebook</w:t>
      </w:r>
      <w:r w:rsidRPr="53DC07C5">
        <w:rPr>
          <w:rFonts w:ascii="Cambria" w:hAnsi="Cambria"/>
        </w:rPr>
        <w:t xml:space="preserve">, HUD maintains a website of additional resources at </w:t>
      </w:r>
      <w:hyperlink r:id="rId18">
        <w:r w:rsidRPr="53DC07C5">
          <w:rPr>
            <w:rStyle w:val="Hyperlink"/>
            <w:rFonts w:ascii="Cambria" w:hAnsi="Cambria"/>
          </w:rPr>
          <w:t>hud.gov/states/nevada</w:t>
        </w:r>
      </w:hyperlink>
      <w:r w:rsidRPr="53DC07C5">
        <w:rPr>
          <w:rFonts w:ascii="Cambria" w:hAnsi="Cambria"/>
        </w:rPr>
        <w:t xml:space="preserve">. </w:t>
      </w:r>
      <w:proofErr w:type="spellStart"/>
      <w:r w:rsidR="00A63A01">
        <w:rPr>
          <w:rFonts w:ascii="Cambria" w:hAnsi="Cambria"/>
        </w:rPr>
        <w:t>NyE</w:t>
      </w:r>
      <w:proofErr w:type="spellEnd"/>
      <w:r w:rsidR="00A63A01">
        <w:rPr>
          <w:rFonts w:ascii="Cambria" w:hAnsi="Cambria"/>
        </w:rPr>
        <w:t xml:space="preserve"> Communities Coalition has created a </w:t>
      </w:r>
      <w:r w:rsidR="003C06E9">
        <w:rPr>
          <w:rFonts w:ascii="Cambria" w:hAnsi="Cambria"/>
        </w:rPr>
        <w:t>59-page</w:t>
      </w:r>
      <w:r w:rsidR="00A63A01">
        <w:rPr>
          <w:rFonts w:ascii="Cambria" w:hAnsi="Cambria"/>
        </w:rPr>
        <w:t xml:space="preserve"> directory to assist those who live in these rural areas. This is available by email. If you want a </w:t>
      </w:r>
      <w:r w:rsidR="00285562">
        <w:rPr>
          <w:rFonts w:ascii="Cambria" w:hAnsi="Cambria"/>
        </w:rPr>
        <w:t>copy,</w:t>
      </w:r>
      <w:r w:rsidR="00A63A01">
        <w:rPr>
          <w:rFonts w:ascii="Cambria" w:hAnsi="Cambria"/>
        </w:rPr>
        <w:t xml:space="preserve"> please request one through </w:t>
      </w:r>
      <w:hyperlink r:id="rId19" w:history="1">
        <w:r w:rsidR="003C06E9" w:rsidRPr="00EC4F6A">
          <w:rPr>
            <w:rStyle w:val="Hyperlink"/>
          </w:rPr>
          <w:t>nvwebmanager@hud.gov</w:t>
        </w:r>
      </w:hyperlink>
      <w:r w:rsidR="00D677BA">
        <w:t>.</w:t>
      </w:r>
    </w:p>
    <w:p w14:paraId="564D7844" w14:textId="77777777" w:rsidR="004B4C07" w:rsidRPr="00563060" w:rsidRDefault="004B4C07" w:rsidP="53DC07C5">
      <w:pPr>
        <w:spacing w:after="0" w:line="240" w:lineRule="auto"/>
        <w:rPr>
          <w:rFonts w:ascii="Cambria" w:hAnsi="Cambria"/>
        </w:rPr>
      </w:pPr>
    </w:p>
    <w:p w14:paraId="0BD72CDF" w14:textId="762C9488" w:rsidR="001119EA" w:rsidRDefault="001119EA" w:rsidP="53DC07C5">
      <w:pPr>
        <w:spacing w:after="0" w:line="240" w:lineRule="auto"/>
        <w:rPr>
          <w:rFonts w:ascii="Cambria" w:hAnsi="Cambria"/>
        </w:rPr>
      </w:pPr>
      <w:r w:rsidRPr="53DC07C5">
        <w:rPr>
          <w:rFonts w:ascii="Cambria" w:hAnsi="Cambria"/>
        </w:rPr>
        <w:t xml:space="preserve">You can also call 2-1-1 </w:t>
      </w:r>
      <w:r w:rsidR="6C466CFE" w:rsidRPr="53DC07C5">
        <w:rPr>
          <w:rFonts w:ascii="Cambria" w:hAnsi="Cambria"/>
        </w:rPr>
        <w:t xml:space="preserve">on a phone </w:t>
      </w:r>
      <w:r w:rsidRPr="53DC07C5">
        <w:rPr>
          <w:rFonts w:ascii="Cambria" w:hAnsi="Cambria"/>
        </w:rPr>
        <w:t xml:space="preserve">or access the website at </w:t>
      </w:r>
      <w:hyperlink r:id="rId20">
        <w:r w:rsidR="34774819" w:rsidRPr="53DC07C5">
          <w:rPr>
            <w:rStyle w:val="Hyperlink"/>
            <w:rFonts w:ascii="Cambria" w:hAnsi="Cambria"/>
          </w:rPr>
          <w:t>nevada211.org</w:t>
        </w:r>
      </w:hyperlink>
      <w:r w:rsidRPr="53DC07C5">
        <w:rPr>
          <w:rFonts w:ascii="Cambria" w:hAnsi="Cambria"/>
        </w:rPr>
        <w:t xml:space="preserve">, to view </w:t>
      </w:r>
      <w:r w:rsidR="0A071336" w:rsidRPr="53DC07C5">
        <w:rPr>
          <w:rFonts w:ascii="Cambria" w:hAnsi="Cambria"/>
        </w:rPr>
        <w:t xml:space="preserve">a </w:t>
      </w:r>
      <w:r w:rsidRPr="53DC07C5">
        <w:rPr>
          <w:rFonts w:ascii="Cambria" w:hAnsi="Cambria"/>
        </w:rPr>
        <w:t>database of affordable housing in the state</w:t>
      </w:r>
      <w:r w:rsidR="6F9BA5D0" w:rsidRPr="53DC07C5">
        <w:rPr>
          <w:rFonts w:ascii="Cambria" w:hAnsi="Cambria"/>
        </w:rPr>
        <w:t xml:space="preserve"> as well as other essential services</w:t>
      </w:r>
      <w:r w:rsidRPr="53DC07C5">
        <w:rPr>
          <w:rFonts w:ascii="Cambria" w:hAnsi="Cambria"/>
        </w:rPr>
        <w:t xml:space="preserve">. </w:t>
      </w:r>
      <w:r w:rsidR="6D436330" w:rsidRPr="53DC07C5">
        <w:rPr>
          <w:rFonts w:ascii="Cambria" w:hAnsi="Cambria"/>
        </w:rPr>
        <w:t xml:space="preserve"> </w:t>
      </w:r>
    </w:p>
    <w:p w14:paraId="77C8DF2D" w14:textId="77777777" w:rsidR="00D566B7" w:rsidRPr="00563060" w:rsidRDefault="00D566B7" w:rsidP="53DC07C5">
      <w:pPr>
        <w:spacing w:after="0" w:line="240" w:lineRule="auto"/>
        <w:rPr>
          <w:rFonts w:ascii="Cambria" w:hAnsi="Cambria"/>
        </w:rPr>
      </w:pPr>
    </w:p>
    <w:p w14:paraId="39BF1F9D" w14:textId="5AA783F3" w:rsidR="007E4687" w:rsidRDefault="001119EA" w:rsidP="53DC07C5">
      <w:pPr>
        <w:spacing w:after="0" w:line="240" w:lineRule="auto"/>
        <w:rPr>
          <w:rFonts w:ascii="Cambria" w:hAnsi="Cambria"/>
        </w:rPr>
      </w:pPr>
      <w:r w:rsidRPr="53DC07C5">
        <w:rPr>
          <w:rFonts w:ascii="Cambria" w:hAnsi="Cambria"/>
        </w:rPr>
        <w:t xml:space="preserve">We have prepared this guide as a resource to assist you </w:t>
      </w:r>
      <w:r w:rsidR="0AF0BECA" w:rsidRPr="53DC07C5">
        <w:rPr>
          <w:rFonts w:ascii="Cambria" w:hAnsi="Cambria"/>
        </w:rPr>
        <w:t xml:space="preserve">and we will do our best to keep the most up to date information available and accessible to those who need it. </w:t>
      </w:r>
      <w:r w:rsidR="007E4687">
        <w:rPr>
          <w:rFonts w:ascii="Cambria" w:hAnsi="Cambria"/>
        </w:rPr>
        <w:t xml:space="preserve"> </w:t>
      </w:r>
    </w:p>
    <w:p w14:paraId="677DF33E" w14:textId="77777777" w:rsidR="001C7949" w:rsidRDefault="001C7949" w:rsidP="53DC07C5">
      <w:pPr>
        <w:spacing w:after="0" w:line="240" w:lineRule="auto"/>
        <w:rPr>
          <w:rFonts w:ascii="Cambria" w:hAnsi="Cambria"/>
        </w:rPr>
      </w:pPr>
    </w:p>
    <w:p w14:paraId="3EC4B8E8" w14:textId="46339576" w:rsidR="001119EA" w:rsidRPr="00563060" w:rsidRDefault="0AF0BECA" w:rsidP="53DC07C5">
      <w:pPr>
        <w:spacing w:after="0" w:line="240" w:lineRule="auto"/>
        <w:rPr>
          <w:rFonts w:ascii="Cambria" w:hAnsi="Cambria"/>
        </w:rPr>
      </w:pPr>
      <w:r w:rsidRPr="53DC07C5">
        <w:rPr>
          <w:rFonts w:ascii="Cambria" w:hAnsi="Cambria"/>
        </w:rPr>
        <w:t xml:space="preserve">Our team </w:t>
      </w:r>
      <w:r w:rsidR="001119EA" w:rsidRPr="53DC07C5">
        <w:rPr>
          <w:rFonts w:ascii="Cambria" w:hAnsi="Cambria"/>
        </w:rPr>
        <w:t xml:space="preserve">would </w:t>
      </w:r>
      <w:r w:rsidR="00D566B7">
        <w:rPr>
          <w:rFonts w:ascii="Cambria" w:hAnsi="Cambria"/>
        </w:rPr>
        <w:t>welcome</w:t>
      </w:r>
      <w:r w:rsidR="001119EA" w:rsidRPr="53DC07C5">
        <w:rPr>
          <w:rFonts w:ascii="Cambria" w:hAnsi="Cambria"/>
        </w:rPr>
        <w:t xml:space="preserve"> suggestions for improvement to this </w:t>
      </w:r>
      <w:r w:rsidR="0028244E">
        <w:rPr>
          <w:rFonts w:ascii="Cambria" w:hAnsi="Cambria"/>
        </w:rPr>
        <w:t>Resource Handbook</w:t>
      </w:r>
      <w:r w:rsidR="46D1C6F8" w:rsidRPr="53DC07C5">
        <w:rPr>
          <w:rFonts w:ascii="Cambria" w:hAnsi="Cambria"/>
        </w:rPr>
        <w:t xml:space="preserve"> as you navigate through it</w:t>
      </w:r>
      <w:r w:rsidR="001119EA" w:rsidRPr="53DC07C5">
        <w:rPr>
          <w:rFonts w:ascii="Cambria" w:hAnsi="Cambria"/>
        </w:rPr>
        <w:t>.</w:t>
      </w:r>
      <w:r w:rsidR="683E61CD" w:rsidRPr="53DC07C5">
        <w:rPr>
          <w:rFonts w:ascii="Cambria" w:hAnsi="Cambria"/>
        </w:rPr>
        <w:t xml:space="preserve">  </w:t>
      </w:r>
      <w:r w:rsidR="001119EA" w:rsidRPr="53DC07C5">
        <w:rPr>
          <w:rFonts w:ascii="Cambria" w:hAnsi="Cambria"/>
        </w:rPr>
        <w:t xml:space="preserve"> HUD </w:t>
      </w:r>
      <w:r w:rsidR="0035174C">
        <w:rPr>
          <w:rFonts w:ascii="Cambria" w:hAnsi="Cambria"/>
        </w:rPr>
        <w:t xml:space="preserve">is </w:t>
      </w:r>
      <w:r w:rsidR="00D566B7">
        <w:rPr>
          <w:rFonts w:ascii="Cambria" w:hAnsi="Cambria"/>
        </w:rPr>
        <w:t xml:space="preserve">also </w:t>
      </w:r>
      <w:r w:rsidR="001119EA" w:rsidRPr="53DC07C5">
        <w:rPr>
          <w:rFonts w:ascii="Cambria" w:hAnsi="Cambria"/>
        </w:rPr>
        <w:t>interested in working with organizations to expand the supply of affordable housing, and would welcome calls from such groups interested in HUD’s programs by contacting the HUD’s Field Policy and Management staff:</w:t>
      </w:r>
    </w:p>
    <w:p w14:paraId="1BF68303" w14:textId="77777777" w:rsidR="001119EA" w:rsidRPr="002214A2" w:rsidRDefault="001119EA" w:rsidP="001119EA">
      <w:pPr>
        <w:pStyle w:val="Heading2"/>
        <w:spacing w:before="0" w:line="240" w:lineRule="auto"/>
        <w:rPr>
          <w:rStyle w:val="SubtleEmphasis"/>
          <w:i/>
          <w:iCs w:val="0"/>
          <w:color w:val="C45911" w:themeColor="accent2" w:themeShade="BF"/>
          <w:sz w:val="16"/>
          <w:szCs w:val="16"/>
        </w:rPr>
      </w:pPr>
      <w:bookmarkStart w:id="4" w:name="_Toc121342980"/>
    </w:p>
    <w:p w14:paraId="5B0CBEB0" w14:textId="42F528B8" w:rsidR="001119EA" w:rsidRDefault="001119EA" w:rsidP="001119EA">
      <w:pPr>
        <w:pStyle w:val="Heading2"/>
        <w:rPr>
          <w:rStyle w:val="SubtleEmphasis"/>
          <w:i/>
          <w:iCs w:val="0"/>
          <w:color w:val="C45911" w:themeColor="accent2" w:themeShade="BF"/>
        </w:rPr>
      </w:pPr>
      <w:bookmarkStart w:id="5" w:name="_Toc122447546"/>
      <w:bookmarkStart w:id="6" w:name="_Toc123040734"/>
      <w:bookmarkStart w:id="7" w:name="_Toc173849947"/>
      <w:bookmarkEnd w:id="4"/>
      <w:r w:rsidRPr="59112EA1">
        <w:rPr>
          <w:rStyle w:val="SubtleEmphasis"/>
          <w:i/>
          <w:color w:val="C45911" w:themeColor="accent2" w:themeShade="BF"/>
        </w:rPr>
        <w:t>Nevada Office Staff</w:t>
      </w:r>
      <w:r w:rsidR="2030FFA2" w:rsidRPr="59112EA1">
        <w:rPr>
          <w:rStyle w:val="SubtleEmphasis"/>
          <w:i/>
          <w:color w:val="C45911" w:themeColor="accent2" w:themeShade="BF"/>
        </w:rPr>
        <w:t xml:space="preserve"> – Office of Field Policy and Management</w:t>
      </w:r>
      <w:bookmarkEnd w:id="5"/>
      <w:bookmarkEnd w:id="6"/>
      <w:bookmarkEnd w:id="7"/>
    </w:p>
    <w:p w14:paraId="1C0F0585" w14:textId="77777777" w:rsidR="00664580" w:rsidRPr="00664580" w:rsidRDefault="00664580" w:rsidP="00664580">
      <w:pPr>
        <w:spacing w:after="0" w:line="240" w:lineRule="auto"/>
        <w:rPr>
          <w:sz w:val="16"/>
          <w:szCs w:val="16"/>
        </w:rPr>
      </w:pPr>
    </w:p>
    <w:p w14:paraId="12FC5369" w14:textId="6B53CF0B" w:rsidR="001119EA" w:rsidRPr="00A91833" w:rsidRDefault="001119EA" w:rsidP="001119EA">
      <w:pPr>
        <w:spacing w:after="0" w:line="240" w:lineRule="auto"/>
        <w:rPr>
          <w:rFonts w:ascii="Cambria" w:hAnsi="Cambria"/>
        </w:rPr>
      </w:pPr>
      <w:r w:rsidRPr="00A91833">
        <w:rPr>
          <w:rFonts w:ascii="Cambria" w:hAnsi="Cambria"/>
        </w:rPr>
        <w:t xml:space="preserve">Email questions to </w:t>
      </w:r>
      <w:hyperlink r:id="rId21" w:history="1">
        <w:r w:rsidRPr="00A91833">
          <w:rPr>
            <w:rStyle w:val="Hyperlink"/>
            <w:rFonts w:ascii="Cambria" w:hAnsi="Cambria"/>
          </w:rPr>
          <w:t>NVwebmanager@hud.gov</w:t>
        </w:r>
      </w:hyperlink>
      <w:r w:rsidRPr="00A91833">
        <w:rPr>
          <w:rFonts w:ascii="Cambria" w:hAnsi="Cambria"/>
        </w:rPr>
        <w:t xml:space="preserve"> or call </w:t>
      </w:r>
      <w:r w:rsidR="00430CD8">
        <w:rPr>
          <w:rFonts w:ascii="Cambria" w:hAnsi="Cambria"/>
        </w:rPr>
        <w:t xml:space="preserve">us </w:t>
      </w:r>
      <w:r w:rsidRPr="00A91833">
        <w:rPr>
          <w:rFonts w:ascii="Cambria" w:hAnsi="Cambria"/>
        </w:rPr>
        <w:t>702-366-2100</w:t>
      </w:r>
    </w:p>
    <w:tbl>
      <w:tblPr>
        <w:tblW w:w="7233" w:type="dxa"/>
        <w:tblInd w:w="174" w:type="dxa"/>
        <w:tblLayout w:type="fixed"/>
        <w:tblCellMar>
          <w:left w:w="0" w:type="dxa"/>
          <w:right w:w="0" w:type="dxa"/>
        </w:tblCellMar>
        <w:tblLook w:val="04A0" w:firstRow="1" w:lastRow="0" w:firstColumn="1" w:lastColumn="0" w:noHBand="0" w:noVBand="1"/>
      </w:tblPr>
      <w:tblGrid>
        <w:gridCol w:w="3398"/>
        <w:gridCol w:w="3835"/>
      </w:tblGrid>
      <w:tr w:rsidR="001119EA" w:rsidRPr="001E6DDF" w14:paraId="0C0D07B1" w14:textId="77777777" w:rsidTr="00C52DB2">
        <w:trPr>
          <w:trHeight w:hRule="exact" w:val="335"/>
        </w:trPr>
        <w:tc>
          <w:tcPr>
            <w:tcW w:w="3398" w:type="dxa"/>
            <w:tcBorders>
              <w:top w:val="single" w:sz="5" w:space="0" w:color="000000"/>
              <w:left w:val="single" w:sz="5" w:space="0" w:color="000000"/>
              <w:bottom w:val="single" w:sz="5" w:space="0" w:color="000000"/>
              <w:right w:val="single" w:sz="5" w:space="0" w:color="000000"/>
            </w:tcBorders>
            <w:shd w:val="clear" w:color="auto" w:fill="F7CAAC" w:themeFill="accent2" w:themeFillTint="66"/>
            <w:vAlign w:val="center"/>
          </w:tcPr>
          <w:p w14:paraId="7518A514" w14:textId="77777777" w:rsidR="001119EA" w:rsidRPr="001E6DDF" w:rsidRDefault="001119EA" w:rsidP="00C52DB2">
            <w:pPr>
              <w:spacing w:before="88" w:line="223" w:lineRule="exact"/>
              <w:jc w:val="center"/>
              <w:textAlignment w:val="baseline"/>
              <w:rPr>
                <w:rFonts w:ascii="Cambria" w:eastAsia="Arial" w:hAnsi="Cambria"/>
                <w:b/>
                <w:color w:val="000000"/>
                <w:sz w:val="20"/>
              </w:rPr>
            </w:pPr>
            <w:r w:rsidRPr="001E6DDF">
              <w:rPr>
                <w:rFonts w:ascii="Cambria" w:eastAsia="Arial" w:hAnsi="Cambria"/>
                <w:b/>
                <w:color w:val="000000"/>
                <w:sz w:val="20"/>
              </w:rPr>
              <w:t>Name</w:t>
            </w:r>
          </w:p>
        </w:tc>
        <w:tc>
          <w:tcPr>
            <w:tcW w:w="3835" w:type="dxa"/>
            <w:tcBorders>
              <w:top w:val="single" w:sz="5" w:space="0" w:color="000000"/>
              <w:left w:val="single" w:sz="5" w:space="0" w:color="000000"/>
              <w:bottom w:val="single" w:sz="5" w:space="0" w:color="000000"/>
              <w:right w:val="single" w:sz="5" w:space="0" w:color="000000"/>
            </w:tcBorders>
            <w:shd w:val="clear" w:color="auto" w:fill="F7CAAC" w:themeFill="accent2" w:themeFillTint="66"/>
          </w:tcPr>
          <w:p w14:paraId="4D81EA79" w14:textId="77777777" w:rsidR="001119EA" w:rsidRPr="001E6DDF" w:rsidRDefault="001119EA" w:rsidP="00C52DB2">
            <w:pPr>
              <w:tabs>
                <w:tab w:val="left" w:pos="551"/>
              </w:tabs>
              <w:spacing w:before="88" w:line="223" w:lineRule="exact"/>
              <w:textAlignment w:val="baseline"/>
              <w:rPr>
                <w:rFonts w:ascii="Cambria" w:eastAsia="Arial" w:hAnsi="Cambria"/>
                <w:b/>
                <w:color w:val="000000"/>
                <w:sz w:val="20"/>
              </w:rPr>
            </w:pPr>
            <w:r w:rsidRPr="001E6DDF">
              <w:rPr>
                <w:rFonts w:ascii="Cambria" w:eastAsia="Arial" w:hAnsi="Cambria"/>
                <w:b/>
                <w:color w:val="000000"/>
                <w:sz w:val="20"/>
              </w:rPr>
              <w:tab/>
              <w:t>Position</w:t>
            </w:r>
          </w:p>
        </w:tc>
      </w:tr>
      <w:tr w:rsidR="001119EA" w:rsidRPr="001E6DDF" w14:paraId="2B32EB6D" w14:textId="77777777" w:rsidTr="00C52DB2">
        <w:trPr>
          <w:trHeight w:hRule="exact" w:val="324"/>
        </w:trPr>
        <w:tc>
          <w:tcPr>
            <w:tcW w:w="3398" w:type="dxa"/>
            <w:tcBorders>
              <w:top w:val="single" w:sz="5" w:space="0" w:color="000000"/>
              <w:left w:val="single" w:sz="5" w:space="0" w:color="000000"/>
              <w:bottom w:val="single" w:sz="5" w:space="0" w:color="000000"/>
              <w:right w:val="single" w:sz="5" w:space="0" w:color="000000"/>
            </w:tcBorders>
            <w:vAlign w:val="center"/>
          </w:tcPr>
          <w:p w14:paraId="6AECBBB5" w14:textId="77777777" w:rsidR="001119EA" w:rsidRPr="001E6DDF" w:rsidRDefault="001119EA" w:rsidP="00C52DB2">
            <w:pPr>
              <w:spacing w:before="83" w:line="214" w:lineRule="exact"/>
              <w:textAlignment w:val="baseline"/>
              <w:rPr>
                <w:rFonts w:ascii="Cambria" w:eastAsia="Arial" w:hAnsi="Cambria"/>
                <w:color w:val="000000"/>
                <w:sz w:val="20"/>
              </w:rPr>
            </w:pPr>
            <w:r w:rsidRPr="001E6DDF">
              <w:rPr>
                <w:rFonts w:ascii="Cambria" w:eastAsia="Arial" w:hAnsi="Cambria"/>
                <w:color w:val="000000"/>
                <w:sz w:val="20"/>
              </w:rPr>
              <w:t>Adrienne Babbitt - FPM</w:t>
            </w:r>
          </w:p>
        </w:tc>
        <w:tc>
          <w:tcPr>
            <w:tcW w:w="3835" w:type="dxa"/>
            <w:tcBorders>
              <w:top w:val="single" w:sz="5" w:space="0" w:color="000000"/>
              <w:left w:val="single" w:sz="5" w:space="0" w:color="000000"/>
              <w:bottom w:val="single" w:sz="5" w:space="0" w:color="000000"/>
              <w:right w:val="single" w:sz="5" w:space="0" w:color="000000"/>
            </w:tcBorders>
          </w:tcPr>
          <w:p w14:paraId="16EA079E" w14:textId="77777777" w:rsidR="001119EA" w:rsidRPr="001E6DDF" w:rsidRDefault="001119EA" w:rsidP="00C52DB2">
            <w:pPr>
              <w:spacing w:before="83" w:line="214" w:lineRule="exact"/>
              <w:textAlignment w:val="baseline"/>
              <w:rPr>
                <w:rFonts w:ascii="Cambria" w:eastAsia="Arial" w:hAnsi="Cambria"/>
                <w:color w:val="000000"/>
                <w:sz w:val="20"/>
              </w:rPr>
            </w:pPr>
            <w:r>
              <w:rPr>
                <w:rFonts w:ascii="Cambria" w:eastAsia="Arial" w:hAnsi="Cambria"/>
                <w:color w:val="000000"/>
                <w:sz w:val="20"/>
              </w:rPr>
              <w:t>Field Office Director</w:t>
            </w:r>
          </w:p>
        </w:tc>
      </w:tr>
      <w:tr w:rsidR="001119EA" w:rsidRPr="001E6DDF" w14:paraId="4C48F5C2" w14:textId="77777777" w:rsidTr="00C52DB2">
        <w:trPr>
          <w:trHeight w:hRule="exact" w:val="330"/>
        </w:trPr>
        <w:tc>
          <w:tcPr>
            <w:tcW w:w="3398" w:type="dxa"/>
            <w:tcBorders>
              <w:top w:val="single" w:sz="5" w:space="0" w:color="000000"/>
              <w:left w:val="single" w:sz="5" w:space="0" w:color="000000"/>
              <w:bottom w:val="single" w:sz="5" w:space="0" w:color="000000"/>
              <w:right w:val="single" w:sz="5" w:space="0" w:color="000000"/>
            </w:tcBorders>
            <w:vAlign w:val="center"/>
          </w:tcPr>
          <w:p w14:paraId="5B7E82D2" w14:textId="77777777" w:rsidR="001119EA" w:rsidRPr="001E6DDF" w:rsidRDefault="001119EA" w:rsidP="00C52DB2">
            <w:pPr>
              <w:spacing w:before="84" w:line="222" w:lineRule="exact"/>
              <w:textAlignment w:val="baseline"/>
              <w:rPr>
                <w:rFonts w:ascii="Cambria" w:eastAsia="Arial" w:hAnsi="Cambria"/>
                <w:color w:val="000000"/>
                <w:sz w:val="20"/>
              </w:rPr>
            </w:pPr>
            <w:r w:rsidRPr="001E6DDF">
              <w:rPr>
                <w:rFonts w:ascii="Cambria" w:eastAsia="Arial" w:hAnsi="Cambria"/>
                <w:color w:val="000000"/>
                <w:sz w:val="20"/>
              </w:rPr>
              <w:t>Kike De La Paz - FPM</w:t>
            </w:r>
          </w:p>
        </w:tc>
        <w:tc>
          <w:tcPr>
            <w:tcW w:w="3835" w:type="dxa"/>
            <w:tcBorders>
              <w:top w:val="single" w:sz="5" w:space="0" w:color="000000"/>
              <w:left w:val="single" w:sz="5" w:space="0" w:color="000000"/>
              <w:bottom w:val="single" w:sz="5" w:space="0" w:color="000000"/>
              <w:right w:val="single" w:sz="5" w:space="0" w:color="000000"/>
            </w:tcBorders>
          </w:tcPr>
          <w:p w14:paraId="1F6DA468" w14:textId="77777777" w:rsidR="001119EA" w:rsidRPr="001E6DDF" w:rsidRDefault="001119EA" w:rsidP="00C52DB2">
            <w:pPr>
              <w:spacing w:before="84" w:after="3" w:line="219" w:lineRule="exact"/>
              <w:textAlignment w:val="baseline"/>
              <w:rPr>
                <w:rFonts w:ascii="Cambria" w:eastAsia="Arial" w:hAnsi="Cambria"/>
                <w:color w:val="000000"/>
                <w:sz w:val="20"/>
              </w:rPr>
            </w:pPr>
            <w:r w:rsidRPr="001E6DDF">
              <w:rPr>
                <w:rFonts w:ascii="Cambria" w:eastAsia="Arial" w:hAnsi="Cambria"/>
                <w:color w:val="000000"/>
                <w:sz w:val="20"/>
              </w:rPr>
              <w:t>Deputy Field Office Director</w:t>
            </w:r>
          </w:p>
        </w:tc>
      </w:tr>
      <w:tr w:rsidR="001119EA" w:rsidRPr="001E6DDF" w14:paraId="6C559031" w14:textId="77777777" w:rsidTr="00C52DB2">
        <w:trPr>
          <w:trHeight w:hRule="exact" w:val="324"/>
        </w:trPr>
        <w:tc>
          <w:tcPr>
            <w:tcW w:w="3398" w:type="dxa"/>
            <w:tcBorders>
              <w:top w:val="single" w:sz="5" w:space="0" w:color="000000"/>
              <w:left w:val="single" w:sz="5" w:space="0" w:color="000000"/>
              <w:bottom w:val="single" w:sz="5" w:space="0" w:color="000000"/>
              <w:right w:val="single" w:sz="5" w:space="0" w:color="000000"/>
            </w:tcBorders>
            <w:vAlign w:val="center"/>
          </w:tcPr>
          <w:p w14:paraId="2608F45C" w14:textId="77777777" w:rsidR="001119EA" w:rsidRPr="001E6DDF" w:rsidRDefault="001119EA" w:rsidP="00C52DB2">
            <w:pPr>
              <w:spacing w:before="84" w:line="213" w:lineRule="exact"/>
              <w:textAlignment w:val="baseline"/>
              <w:rPr>
                <w:rFonts w:ascii="Cambria" w:eastAsia="Arial" w:hAnsi="Cambria"/>
                <w:color w:val="000000"/>
                <w:sz w:val="20"/>
              </w:rPr>
            </w:pPr>
            <w:r w:rsidRPr="001E6DDF">
              <w:rPr>
                <w:rFonts w:ascii="Cambria" w:eastAsia="Arial" w:hAnsi="Cambria"/>
                <w:color w:val="000000"/>
                <w:sz w:val="20"/>
              </w:rPr>
              <w:t>Cheryl Borgstrom - FPM</w:t>
            </w:r>
          </w:p>
        </w:tc>
        <w:tc>
          <w:tcPr>
            <w:tcW w:w="3835" w:type="dxa"/>
            <w:tcBorders>
              <w:top w:val="single" w:sz="5" w:space="0" w:color="000000"/>
              <w:left w:val="single" w:sz="5" w:space="0" w:color="000000"/>
              <w:bottom w:val="single" w:sz="5" w:space="0" w:color="000000"/>
              <w:right w:val="single" w:sz="5" w:space="0" w:color="000000"/>
            </w:tcBorders>
          </w:tcPr>
          <w:p w14:paraId="409341F1" w14:textId="77777777" w:rsidR="001119EA" w:rsidRPr="001E6DDF" w:rsidRDefault="001119EA" w:rsidP="00C52DB2">
            <w:pPr>
              <w:spacing w:before="84" w:line="213" w:lineRule="exact"/>
              <w:textAlignment w:val="baseline"/>
              <w:rPr>
                <w:rFonts w:ascii="Cambria" w:eastAsia="Arial" w:hAnsi="Cambria"/>
                <w:color w:val="000000"/>
                <w:sz w:val="20"/>
              </w:rPr>
            </w:pPr>
            <w:r w:rsidRPr="001E6DDF">
              <w:rPr>
                <w:rFonts w:ascii="Cambria" w:eastAsia="Arial" w:hAnsi="Cambria"/>
                <w:color w:val="000000"/>
                <w:sz w:val="20"/>
              </w:rPr>
              <w:t>Program Analyst</w:t>
            </w:r>
          </w:p>
        </w:tc>
      </w:tr>
      <w:tr w:rsidR="001119EA" w:rsidRPr="001E6DDF" w14:paraId="158775F1" w14:textId="77777777" w:rsidTr="00C52DB2">
        <w:trPr>
          <w:trHeight w:hRule="exact" w:val="330"/>
        </w:trPr>
        <w:tc>
          <w:tcPr>
            <w:tcW w:w="3398" w:type="dxa"/>
            <w:tcBorders>
              <w:top w:val="single" w:sz="5" w:space="0" w:color="000000"/>
              <w:left w:val="single" w:sz="5" w:space="0" w:color="000000"/>
              <w:bottom w:val="single" w:sz="5" w:space="0" w:color="000000"/>
              <w:right w:val="single" w:sz="5" w:space="0" w:color="000000"/>
            </w:tcBorders>
            <w:vAlign w:val="center"/>
          </w:tcPr>
          <w:p w14:paraId="2989993E" w14:textId="77777777" w:rsidR="001119EA" w:rsidRPr="001E6DDF" w:rsidRDefault="001119EA" w:rsidP="00C52DB2">
            <w:pPr>
              <w:spacing w:before="89" w:line="218" w:lineRule="exact"/>
              <w:textAlignment w:val="baseline"/>
              <w:rPr>
                <w:rFonts w:ascii="Cambria" w:eastAsia="Arial" w:hAnsi="Cambria"/>
                <w:color w:val="000000"/>
                <w:sz w:val="20"/>
              </w:rPr>
            </w:pPr>
            <w:r w:rsidRPr="001E6DDF">
              <w:rPr>
                <w:rFonts w:ascii="Cambria" w:eastAsia="Arial" w:hAnsi="Cambria"/>
                <w:color w:val="000000"/>
                <w:sz w:val="20"/>
              </w:rPr>
              <w:t>Dan Davis - FPM</w:t>
            </w:r>
          </w:p>
        </w:tc>
        <w:tc>
          <w:tcPr>
            <w:tcW w:w="3835" w:type="dxa"/>
            <w:tcBorders>
              <w:top w:val="single" w:sz="5" w:space="0" w:color="000000"/>
              <w:left w:val="single" w:sz="5" w:space="0" w:color="000000"/>
              <w:bottom w:val="single" w:sz="5" w:space="0" w:color="000000"/>
              <w:right w:val="single" w:sz="5" w:space="0" w:color="000000"/>
            </w:tcBorders>
          </w:tcPr>
          <w:p w14:paraId="1EC8B9AA" w14:textId="77777777" w:rsidR="001119EA" w:rsidRPr="001E6DDF" w:rsidRDefault="001119EA" w:rsidP="00C52DB2">
            <w:pPr>
              <w:spacing w:before="89" w:line="218" w:lineRule="exact"/>
              <w:textAlignment w:val="baseline"/>
              <w:rPr>
                <w:rFonts w:ascii="Cambria" w:eastAsia="Arial" w:hAnsi="Cambria"/>
                <w:color w:val="000000"/>
                <w:sz w:val="20"/>
              </w:rPr>
            </w:pPr>
            <w:r w:rsidRPr="001E6DDF">
              <w:rPr>
                <w:rFonts w:ascii="Cambria" w:eastAsia="Arial" w:hAnsi="Cambria"/>
                <w:color w:val="000000"/>
                <w:sz w:val="20"/>
              </w:rPr>
              <w:t>Mgmt. Analyst Trainee</w:t>
            </w:r>
          </w:p>
        </w:tc>
      </w:tr>
    </w:tbl>
    <w:p w14:paraId="08C46776" w14:textId="77777777" w:rsidR="001119EA" w:rsidRPr="002214A2" w:rsidRDefault="001119EA" w:rsidP="001119EA">
      <w:pPr>
        <w:pStyle w:val="Heading2"/>
        <w:spacing w:before="0" w:line="240" w:lineRule="auto"/>
        <w:rPr>
          <w:rStyle w:val="SubtleEmphasis"/>
          <w:i/>
          <w:iCs w:val="0"/>
          <w:color w:val="C45911" w:themeColor="accent2" w:themeShade="BF"/>
          <w:sz w:val="16"/>
          <w:szCs w:val="16"/>
        </w:rPr>
      </w:pPr>
    </w:p>
    <w:p w14:paraId="7DA96CA6" w14:textId="2D3632E6" w:rsidR="00E26A9E" w:rsidRDefault="00E26A9E" w:rsidP="001119EA">
      <w:pPr>
        <w:rPr>
          <w:rFonts w:ascii="Cambria" w:hAnsi="Cambria"/>
        </w:rPr>
      </w:pPr>
      <w:r>
        <w:rPr>
          <w:rFonts w:ascii="Cambria" w:hAnsi="Cambria"/>
        </w:rPr>
        <w:t xml:space="preserve">HUD’s mission is to create strong, sustainable, inclusive communities and quality affordable homes for all. We hope this </w:t>
      </w:r>
      <w:r w:rsidR="0028244E">
        <w:rPr>
          <w:rFonts w:ascii="Cambria" w:hAnsi="Cambria"/>
        </w:rPr>
        <w:t>guidebook</w:t>
      </w:r>
      <w:r>
        <w:rPr>
          <w:rFonts w:ascii="Cambria" w:hAnsi="Cambria"/>
        </w:rPr>
        <w:t xml:space="preserve"> helps you to answer your questions or find </w:t>
      </w:r>
      <w:r w:rsidR="00B201A0">
        <w:rPr>
          <w:rFonts w:ascii="Cambria" w:hAnsi="Cambria"/>
        </w:rPr>
        <w:t>the resources</w:t>
      </w:r>
      <w:r>
        <w:rPr>
          <w:rFonts w:ascii="Cambria" w:hAnsi="Cambria"/>
        </w:rPr>
        <w:t xml:space="preserve"> you need.</w:t>
      </w:r>
    </w:p>
    <w:p w14:paraId="64FC4998" w14:textId="7EA8A59E" w:rsidR="00E26A9E" w:rsidRDefault="00E26A9E" w:rsidP="001119EA">
      <w:pPr>
        <w:rPr>
          <w:rFonts w:ascii="Cambria" w:hAnsi="Cambria"/>
        </w:rPr>
      </w:pPr>
      <w:r>
        <w:rPr>
          <w:rFonts w:ascii="Cambria" w:hAnsi="Cambria"/>
        </w:rPr>
        <w:t>Thank you for letting us assist you.</w:t>
      </w:r>
    </w:p>
    <w:p w14:paraId="4BE85BE5" w14:textId="7C705CEA" w:rsidR="001119EA" w:rsidRDefault="001119EA" w:rsidP="001119EA">
      <w:pPr>
        <w:rPr>
          <w:rFonts w:ascii="Cambria" w:hAnsi="Cambria"/>
        </w:rPr>
      </w:pPr>
      <w:r>
        <w:rPr>
          <w:rFonts w:ascii="Cambria" w:hAnsi="Cambria"/>
        </w:rPr>
        <w:t>Sincerely,</w:t>
      </w:r>
    </w:p>
    <w:p w14:paraId="2C1A4AAB" w14:textId="77777777" w:rsidR="001119EA" w:rsidRDefault="001119EA" w:rsidP="001119EA">
      <w:pPr>
        <w:spacing w:after="0" w:line="240" w:lineRule="auto"/>
        <w:rPr>
          <w:rFonts w:ascii="Cambria" w:hAnsi="Cambria"/>
        </w:rPr>
      </w:pPr>
      <w:r>
        <w:rPr>
          <w:rFonts w:ascii="Cambria" w:hAnsi="Cambria"/>
        </w:rPr>
        <w:t>Adrienne Babbitt</w:t>
      </w:r>
    </w:p>
    <w:p w14:paraId="479B7CA0" w14:textId="77777777" w:rsidR="00AF6B1E" w:rsidRDefault="001119EA" w:rsidP="001119EA">
      <w:pPr>
        <w:rPr>
          <w:rFonts w:ascii="Cambria" w:hAnsi="Cambria"/>
        </w:rPr>
      </w:pPr>
      <w:r>
        <w:rPr>
          <w:rFonts w:ascii="Cambria" w:hAnsi="Cambria"/>
        </w:rPr>
        <w:t xml:space="preserve">Field </w:t>
      </w:r>
      <w:r w:rsidR="00210985">
        <w:rPr>
          <w:rFonts w:ascii="Cambria" w:hAnsi="Cambria"/>
        </w:rPr>
        <w:t>O</w:t>
      </w:r>
      <w:r>
        <w:rPr>
          <w:rFonts w:ascii="Cambria" w:hAnsi="Cambria"/>
        </w:rPr>
        <w:t>ffice Director</w:t>
      </w:r>
    </w:p>
    <w:p w14:paraId="76345C05" w14:textId="77777777" w:rsidR="00AF6B1E" w:rsidRDefault="00AF6B1E">
      <w:pPr>
        <w:rPr>
          <w:rFonts w:ascii="Cambria" w:hAnsi="Cambria"/>
        </w:rPr>
      </w:pPr>
      <w:r>
        <w:rPr>
          <w:rFonts w:ascii="Cambria" w:hAnsi="Cambria"/>
        </w:rPr>
        <w:br w:type="page"/>
      </w:r>
    </w:p>
    <w:p w14:paraId="2A13335F" w14:textId="77777777" w:rsidR="00AB20AE" w:rsidRPr="00371CF0" w:rsidRDefault="00AB20AE" w:rsidP="00AB20AE">
      <w:pPr>
        <w:pStyle w:val="Heading1"/>
        <w:rPr>
          <w:rStyle w:val="Strong"/>
          <w:b/>
          <w:bCs w:val="0"/>
        </w:rPr>
      </w:pPr>
      <w:bookmarkStart w:id="8" w:name="_Toc121342994"/>
      <w:bookmarkStart w:id="9" w:name="_Toc123040749"/>
      <w:bookmarkStart w:id="10" w:name="_Toc121342991"/>
      <w:bookmarkStart w:id="11" w:name="_Toc123040746"/>
      <w:bookmarkStart w:id="12" w:name="_Toc173849948"/>
      <w:r w:rsidRPr="00371CF0">
        <w:rPr>
          <w:rStyle w:val="Strong"/>
          <w:b/>
          <w:bCs w:val="0"/>
        </w:rPr>
        <w:lastRenderedPageBreak/>
        <w:t>H</w:t>
      </w:r>
      <w:r w:rsidRPr="00371CF0">
        <w:t>omelessness</w:t>
      </w:r>
      <w:bookmarkEnd w:id="8"/>
      <w:bookmarkEnd w:id="9"/>
      <w:bookmarkEnd w:id="12"/>
    </w:p>
    <w:p w14:paraId="3DA68440" w14:textId="77777777" w:rsidR="00AB20AE" w:rsidRDefault="00AB20AE" w:rsidP="00AB20AE">
      <w:pPr>
        <w:rPr>
          <w:rFonts w:ascii="Cambria" w:eastAsia="Calibri" w:hAnsi="Cambria" w:cstheme="minorHAnsi"/>
          <w:b/>
          <w:bCs/>
          <w:i/>
          <w:iCs/>
        </w:rPr>
      </w:pPr>
      <w:r w:rsidRPr="00767334">
        <w:rPr>
          <w:rFonts w:ascii="Cambria" w:eastAsia="Calibri" w:hAnsi="Cambria" w:cstheme="minorHAnsi"/>
          <w:b/>
          <w:bCs/>
          <w:i/>
          <w:iCs/>
        </w:rPr>
        <w:t>If you are at-risk or currently experiencing homelessness.</w:t>
      </w:r>
    </w:p>
    <w:p w14:paraId="382C62B1" w14:textId="77777777" w:rsidR="00AB20AE" w:rsidRPr="001C7949" w:rsidRDefault="00AB20AE" w:rsidP="00AB20AE">
      <w:pPr>
        <w:pStyle w:val="Heading2"/>
      </w:pPr>
      <w:bookmarkStart w:id="13" w:name="_Toc173849949"/>
      <w:r w:rsidRPr="001C7949">
        <w:t>Nevada 2</w:t>
      </w:r>
      <w:r>
        <w:t>-</w:t>
      </w:r>
      <w:r w:rsidRPr="001C7949">
        <w:t>1</w:t>
      </w:r>
      <w:r>
        <w:t>-1</w:t>
      </w:r>
      <w:bookmarkEnd w:id="13"/>
    </w:p>
    <w:p w14:paraId="19D2F92B" w14:textId="77777777" w:rsidR="00AB20AE" w:rsidRPr="00AF6B1E" w:rsidRDefault="00AB20AE" w:rsidP="00AB20AE">
      <w:pPr>
        <w:pStyle w:val="ListParagraph"/>
        <w:numPr>
          <w:ilvl w:val="0"/>
          <w:numId w:val="5"/>
        </w:numPr>
        <w:spacing w:after="0" w:line="240" w:lineRule="auto"/>
        <w:contextualSpacing w:val="0"/>
        <w:rPr>
          <w:rFonts w:ascii="Cambria" w:eastAsia="Times New Roman" w:hAnsi="Cambria"/>
          <w:b/>
          <w:bCs/>
        </w:rPr>
      </w:pPr>
      <w:r w:rsidRPr="00AF6B1E">
        <w:rPr>
          <w:rFonts w:ascii="Cambria" w:eastAsia="Times New Roman" w:hAnsi="Cambria"/>
          <w:b/>
          <w:bCs/>
        </w:rPr>
        <w:t>Dial 2-1-1</w:t>
      </w:r>
    </w:p>
    <w:p w14:paraId="2968B49D" w14:textId="1AC50837" w:rsidR="00892C1D" w:rsidRPr="00D172D3" w:rsidRDefault="00BB64C2" w:rsidP="00D172D3">
      <w:pPr>
        <w:pStyle w:val="ListParagraph"/>
        <w:numPr>
          <w:ilvl w:val="0"/>
          <w:numId w:val="5"/>
        </w:numPr>
        <w:spacing w:after="0" w:line="240" w:lineRule="auto"/>
        <w:contextualSpacing w:val="0"/>
        <w:rPr>
          <w:rFonts w:ascii="Cambria" w:eastAsia="Times New Roman" w:hAnsi="Cambria"/>
        </w:rPr>
      </w:pPr>
      <w:hyperlink r:id="rId22" w:history="1">
        <w:r w:rsidR="00AB20AE" w:rsidRPr="004F0716">
          <w:rPr>
            <w:rStyle w:val="Hyperlink"/>
            <w:rFonts w:ascii="Cambria" w:eastAsia="Times New Roman" w:hAnsi="Cambria"/>
          </w:rPr>
          <w:t>https://www.nevada211.org/</w:t>
        </w:r>
      </w:hyperlink>
      <w:r w:rsidR="00AB20AE" w:rsidRPr="004F0716">
        <w:rPr>
          <w:rFonts w:ascii="Cambria" w:eastAsia="Times New Roman" w:hAnsi="Cambria"/>
        </w:rPr>
        <w:t xml:space="preserve">  </w:t>
      </w:r>
    </w:p>
    <w:p w14:paraId="69E1FA63" w14:textId="77777777" w:rsidR="00433F84" w:rsidRPr="00433F84" w:rsidRDefault="00433F84" w:rsidP="00433F84">
      <w:pPr>
        <w:pStyle w:val="ListParagraph"/>
        <w:spacing w:after="0" w:line="240" w:lineRule="auto"/>
        <w:ind w:left="1440"/>
        <w:rPr>
          <w:rStyle w:val="SubtleEmphasis"/>
          <w:rFonts w:ascii="Cambria" w:hAnsi="Cambria"/>
          <w:i w:val="0"/>
          <w:iCs w:val="0"/>
          <w:color w:val="auto"/>
        </w:rPr>
      </w:pPr>
      <w:bookmarkStart w:id="14" w:name="_Toc121342995"/>
      <w:bookmarkStart w:id="15" w:name="_Toc123040750"/>
    </w:p>
    <w:p w14:paraId="788C124A" w14:textId="26493728" w:rsidR="00AB20AE" w:rsidRDefault="00E61648" w:rsidP="00AB20AE">
      <w:pPr>
        <w:pStyle w:val="Heading2"/>
        <w:rPr>
          <w:rStyle w:val="SubtleEmphasis"/>
          <w:i/>
          <w:iCs w:val="0"/>
          <w:color w:val="C45911" w:themeColor="accent2" w:themeShade="BF"/>
        </w:rPr>
      </w:pPr>
      <w:bookmarkStart w:id="16" w:name="_Toc173849950"/>
      <w:bookmarkEnd w:id="14"/>
      <w:bookmarkEnd w:id="15"/>
      <w:r>
        <w:rPr>
          <w:rStyle w:val="SubtleEmphasis"/>
          <w:i/>
          <w:iCs w:val="0"/>
          <w:color w:val="C45911" w:themeColor="accent2" w:themeShade="BF"/>
        </w:rPr>
        <w:t>Coordinated Entry Access</w:t>
      </w:r>
      <w:bookmarkEnd w:id="16"/>
    </w:p>
    <w:p w14:paraId="43D3A979" w14:textId="77777777" w:rsidR="00483EE3" w:rsidRDefault="003A7246" w:rsidP="00245AA0">
      <w:pPr>
        <w:pStyle w:val="Default"/>
        <w:jc w:val="both"/>
        <w:rPr>
          <w:rStyle w:val="normaltextrun"/>
          <w:rFonts w:ascii="Cambria" w:hAnsi="Cambria"/>
          <w:sz w:val="22"/>
          <w:szCs w:val="22"/>
          <w:shd w:val="clear" w:color="auto" w:fill="FFFFFF"/>
        </w:rPr>
      </w:pPr>
      <w:r>
        <w:rPr>
          <w:rStyle w:val="normaltextrun"/>
          <w:rFonts w:ascii="Cambria" w:hAnsi="Cambria"/>
          <w:sz w:val="22"/>
          <w:szCs w:val="22"/>
          <w:shd w:val="clear" w:color="auto" w:fill="FFFFFF"/>
        </w:rPr>
        <w:t xml:space="preserve">Coordinated Entry is a local process that helps people who do not have a place to live find housing. It connects individuals and families experiencing homelessness with housing funded by HUD. When someone needs help finding a home, they can take an assessment called the Community Housing Assessment Tool (CHAT). Their CHAT score reflects a person’s housing needs. People with higher scores get priority on the list for available housing. </w:t>
      </w:r>
    </w:p>
    <w:p w14:paraId="4A8B9EA5" w14:textId="7EAE9BAC" w:rsidR="00657C76" w:rsidRPr="00657C76" w:rsidRDefault="00BB64C2" w:rsidP="00657C76">
      <w:pPr>
        <w:pStyle w:val="Default"/>
        <w:numPr>
          <w:ilvl w:val="1"/>
          <w:numId w:val="27"/>
        </w:numPr>
        <w:jc w:val="both"/>
        <w:rPr>
          <w:rFonts w:ascii="Cambria" w:hAnsi="Cambria"/>
          <w:shd w:val="clear" w:color="auto" w:fill="FFFFFF"/>
        </w:rPr>
      </w:pPr>
      <w:hyperlink r:id="rId23" w:history="1">
        <w:r w:rsidR="00657C76" w:rsidRPr="00657C76">
          <w:rPr>
            <w:rStyle w:val="Hyperlink"/>
            <w:rFonts w:ascii="Cambria" w:hAnsi="Cambria"/>
            <w:shd w:val="clear" w:color="auto" w:fill="FFFFFF"/>
          </w:rPr>
          <w:t>Friends In Service Helping (FISH) - (Carson City</w:t>
        </w:r>
      </w:hyperlink>
      <w:hyperlink r:id="rId24" w:history="1">
        <w:r w:rsidR="00657C76" w:rsidRPr="00657C76">
          <w:rPr>
            <w:rStyle w:val="Hyperlink"/>
            <w:rFonts w:ascii="Cambria" w:hAnsi="Cambria"/>
            <w:shd w:val="clear" w:color="auto" w:fill="FFFFFF"/>
          </w:rPr>
          <w:t>)</w:t>
        </w:r>
      </w:hyperlink>
      <w:r w:rsidR="00657C76" w:rsidRPr="00657C76">
        <w:rPr>
          <w:rFonts w:ascii="Cambria" w:hAnsi="Cambria"/>
          <w:shd w:val="clear" w:color="auto" w:fill="FFFFFF"/>
        </w:rPr>
        <w:t xml:space="preserve"> is a year-round emergency shelter providing nightly shelter</w:t>
      </w:r>
      <w:r w:rsidR="00657C76">
        <w:rPr>
          <w:rFonts w:ascii="Cambria" w:hAnsi="Cambria"/>
          <w:shd w:val="clear" w:color="auto" w:fill="FFFFFF"/>
        </w:rPr>
        <w:t xml:space="preserve"> </w:t>
      </w:r>
      <w:r w:rsidR="00657C76" w:rsidRPr="00657C76">
        <w:rPr>
          <w:rFonts w:ascii="Cambria" w:hAnsi="Cambria"/>
          <w:shd w:val="clear" w:color="auto" w:fill="FFFFFF"/>
        </w:rPr>
        <w:t>for up to 16 men. Location: 57 Gibson Avenue, Carson City, NV 89701</w:t>
      </w:r>
    </w:p>
    <w:p w14:paraId="69520E15" w14:textId="77777777" w:rsidR="00657C76" w:rsidRPr="00657C76" w:rsidRDefault="00657C76" w:rsidP="00657C76">
      <w:pPr>
        <w:pStyle w:val="Default"/>
        <w:numPr>
          <w:ilvl w:val="1"/>
          <w:numId w:val="28"/>
        </w:numPr>
        <w:jc w:val="both"/>
        <w:rPr>
          <w:rFonts w:ascii="Cambria" w:hAnsi="Cambria"/>
          <w:shd w:val="clear" w:color="auto" w:fill="FFFFFF"/>
        </w:rPr>
      </w:pPr>
      <w:r w:rsidRPr="00657C76">
        <w:rPr>
          <w:rFonts w:ascii="Cambria" w:hAnsi="Cambria"/>
          <w:shd w:val="clear" w:color="auto" w:fill="FFFFFF"/>
        </w:rPr>
        <w:t>The Wylie House is a year-round emergency shelter providing nightly shelter for up to 12 single women or families. Location: 138 East Long Street, Carson City, NV 89706</w:t>
      </w:r>
    </w:p>
    <w:p w14:paraId="1EFE4913" w14:textId="77777777" w:rsidR="00DE04E7" w:rsidRDefault="00DE04E7" w:rsidP="00245AA0">
      <w:pPr>
        <w:pStyle w:val="Default"/>
        <w:jc w:val="both"/>
        <w:rPr>
          <w:rStyle w:val="normaltextrun"/>
          <w:rFonts w:ascii="Cambria" w:hAnsi="Cambria"/>
          <w:sz w:val="22"/>
          <w:szCs w:val="22"/>
          <w:shd w:val="clear" w:color="auto" w:fill="FFFFFF"/>
        </w:rPr>
      </w:pPr>
    </w:p>
    <w:p w14:paraId="19A6E63B" w14:textId="4DA0703A" w:rsidR="00AB20AE" w:rsidRDefault="00245AA0" w:rsidP="00245AA0">
      <w:pPr>
        <w:pStyle w:val="Default"/>
        <w:jc w:val="both"/>
        <w:rPr>
          <w:rStyle w:val="Hyperlink"/>
          <w:rFonts w:ascii="Cambria" w:hAnsi="Cambria"/>
          <w:color w:val="000000"/>
          <w:sz w:val="22"/>
          <w:szCs w:val="22"/>
          <w:u w:val="none"/>
        </w:rPr>
      </w:pPr>
      <w:r>
        <w:rPr>
          <w:rStyle w:val="Hyperlink"/>
          <w:rFonts w:ascii="Cambria" w:hAnsi="Cambria"/>
          <w:color w:val="000000"/>
          <w:sz w:val="22"/>
          <w:szCs w:val="22"/>
          <w:u w:val="none"/>
        </w:rPr>
        <w:t>The following is a list of all designated access points within the Rural Nevada Continuum of Care. For those counties without a physical access point, it is noted to which agency a person seeking access will be telephonically connected:</w:t>
      </w:r>
    </w:p>
    <w:p w14:paraId="32DB3396" w14:textId="77777777" w:rsidR="00AB20AE" w:rsidRPr="00031C46" w:rsidRDefault="00AB20AE" w:rsidP="00AB20AE">
      <w:pPr>
        <w:pStyle w:val="Default"/>
        <w:ind w:left="720"/>
        <w:jc w:val="both"/>
        <w:rPr>
          <w:rFonts w:ascii="Cambria" w:hAnsi="Cambria"/>
          <w:sz w:val="16"/>
          <w:szCs w:val="16"/>
        </w:rPr>
      </w:pPr>
    </w:p>
    <w:tbl>
      <w:tblPr>
        <w:tblStyle w:val="TableGrid"/>
        <w:tblW w:w="0" w:type="auto"/>
        <w:tblLook w:val="04A0" w:firstRow="1" w:lastRow="0" w:firstColumn="1" w:lastColumn="0" w:noHBand="0" w:noVBand="1"/>
      </w:tblPr>
      <w:tblGrid>
        <w:gridCol w:w="1125"/>
        <w:gridCol w:w="3651"/>
        <w:gridCol w:w="2245"/>
        <w:gridCol w:w="3193"/>
      </w:tblGrid>
      <w:tr w:rsidR="00245AA0" w:rsidRPr="004B410F" w14:paraId="04C5433F" w14:textId="77777777" w:rsidTr="00F52DA9">
        <w:tc>
          <w:tcPr>
            <w:tcW w:w="1086" w:type="dxa"/>
            <w:shd w:val="clear" w:color="auto" w:fill="F7CAAC" w:themeFill="accent2" w:themeFillTint="66"/>
          </w:tcPr>
          <w:p w14:paraId="6D01D0D2" w14:textId="294F1909" w:rsidR="00245AA0" w:rsidRPr="004B410F" w:rsidRDefault="00245AA0" w:rsidP="00AB20AE">
            <w:pPr>
              <w:rPr>
                <w:rFonts w:ascii="Cambria" w:hAnsi="Cambria"/>
                <w:b/>
                <w:bCs/>
                <w:sz w:val="20"/>
                <w:szCs w:val="20"/>
              </w:rPr>
            </w:pPr>
            <w:r w:rsidRPr="004B410F">
              <w:rPr>
                <w:rFonts w:ascii="Cambria" w:hAnsi="Cambria"/>
                <w:b/>
                <w:bCs/>
                <w:sz w:val="20"/>
                <w:szCs w:val="20"/>
              </w:rPr>
              <w:t>County</w:t>
            </w:r>
          </w:p>
        </w:tc>
        <w:tc>
          <w:tcPr>
            <w:tcW w:w="3769" w:type="dxa"/>
            <w:shd w:val="clear" w:color="auto" w:fill="F7CAAC" w:themeFill="accent2" w:themeFillTint="66"/>
          </w:tcPr>
          <w:p w14:paraId="79B50C03" w14:textId="712ED31C" w:rsidR="00245AA0" w:rsidRPr="004B410F" w:rsidRDefault="00245AA0" w:rsidP="00AB20AE">
            <w:pPr>
              <w:rPr>
                <w:rFonts w:ascii="Cambria" w:hAnsi="Cambria"/>
                <w:b/>
                <w:bCs/>
                <w:sz w:val="20"/>
                <w:szCs w:val="20"/>
              </w:rPr>
            </w:pPr>
            <w:r w:rsidRPr="004B410F">
              <w:rPr>
                <w:rFonts w:ascii="Cambria" w:hAnsi="Cambria"/>
                <w:b/>
                <w:bCs/>
                <w:sz w:val="20"/>
                <w:szCs w:val="20"/>
              </w:rPr>
              <w:t>Agency name</w:t>
            </w:r>
          </w:p>
        </w:tc>
        <w:tc>
          <w:tcPr>
            <w:tcW w:w="2290" w:type="dxa"/>
            <w:shd w:val="clear" w:color="auto" w:fill="F7CAAC" w:themeFill="accent2" w:themeFillTint="66"/>
          </w:tcPr>
          <w:p w14:paraId="319AB585" w14:textId="2AF58800" w:rsidR="00245AA0" w:rsidRPr="004B410F" w:rsidRDefault="00245AA0" w:rsidP="00AB20AE">
            <w:pPr>
              <w:rPr>
                <w:rFonts w:ascii="Cambria" w:hAnsi="Cambria"/>
                <w:b/>
                <w:bCs/>
                <w:sz w:val="20"/>
                <w:szCs w:val="20"/>
              </w:rPr>
            </w:pPr>
            <w:r w:rsidRPr="004B410F">
              <w:rPr>
                <w:rFonts w:ascii="Cambria" w:hAnsi="Cambria"/>
                <w:b/>
                <w:bCs/>
                <w:sz w:val="20"/>
                <w:szCs w:val="20"/>
              </w:rPr>
              <w:t>Address</w:t>
            </w:r>
          </w:p>
        </w:tc>
        <w:tc>
          <w:tcPr>
            <w:tcW w:w="3069" w:type="dxa"/>
            <w:shd w:val="clear" w:color="auto" w:fill="F7CAAC" w:themeFill="accent2" w:themeFillTint="66"/>
          </w:tcPr>
          <w:p w14:paraId="17326E7C" w14:textId="14391A70" w:rsidR="00245AA0" w:rsidRPr="004B410F" w:rsidRDefault="00245AA0" w:rsidP="00AB20AE">
            <w:pPr>
              <w:rPr>
                <w:rFonts w:ascii="Cambria" w:hAnsi="Cambria"/>
                <w:b/>
                <w:bCs/>
                <w:sz w:val="20"/>
                <w:szCs w:val="20"/>
              </w:rPr>
            </w:pPr>
            <w:r w:rsidRPr="004B410F">
              <w:rPr>
                <w:rFonts w:ascii="Cambria" w:hAnsi="Cambria"/>
                <w:b/>
                <w:bCs/>
                <w:sz w:val="20"/>
                <w:szCs w:val="20"/>
              </w:rPr>
              <w:t>Phone and Email</w:t>
            </w:r>
          </w:p>
        </w:tc>
      </w:tr>
      <w:tr w:rsidR="00245AA0" w:rsidRPr="004B410F" w14:paraId="781FB629" w14:textId="77777777" w:rsidTr="00F52DA9">
        <w:tc>
          <w:tcPr>
            <w:tcW w:w="1086" w:type="dxa"/>
          </w:tcPr>
          <w:p w14:paraId="1EB18435" w14:textId="2C3284C3" w:rsidR="00245AA0" w:rsidRPr="004B410F" w:rsidRDefault="00245AA0" w:rsidP="00AB20AE">
            <w:pPr>
              <w:rPr>
                <w:rFonts w:ascii="Cambria" w:hAnsi="Cambria"/>
                <w:sz w:val="20"/>
                <w:szCs w:val="20"/>
              </w:rPr>
            </w:pPr>
            <w:r w:rsidRPr="004B410F">
              <w:rPr>
                <w:rFonts w:ascii="Cambria" w:hAnsi="Cambria"/>
                <w:sz w:val="20"/>
                <w:szCs w:val="20"/>
              </w:rPr>
              <w:t>Carson City</w:t>
            </w:r>
          </w:p>
        </w:tc>
        <w:tc>
          <w:tcPr>
            <w:tcW w:w="3769" w:type="dxa"/>
          </w:tcPr>
          <w:p w14:paraId="1B29A133" w14:textId="4D9E9BF4" w:rsidR="00245AA0" w:rsidRPr="004B410F" w:rsidRDefault="00245AA0" w:rsidP="00AB20AE">
            <w:pPr>
              <w:rPr>
                <w:rFonts w:ascii="Cambria" w:hAnsi="Cambria"/>
                <w:sz w:val="20"/>
                <w:szCs w:val="20"/>
              </w:rPr>
            </w:pPr>
            <w:r w:rsidRPr="004B410F">
              <w:rPr>
                <w:rFonts w:ascii="Cambria" w:hAnsi="Cambria"/>
                <w:sz w:val="20"/>
                <w:szCs w:val="20"/>
              </w:rPr>
              <w:t>Carson City Human Services</w:t>
            </w:r>
          </w:p>
        </w:tc>
        <w:tc>
          <w:tcPr>
            <w:tcW w:w="2290" w:type="dxa"/>
          </w:tcPr>
          <w:p w14:paraId="2719E0FE" w14:textId="0C0E0F8E" w:rsidR="00245AA0" w:rsidRPr="004B410F" w:rsidRDefault="00245AA0" w:rsidP="00AB20AE">
            <w:pPr>
              <w:rPr>
                <w:rFonts w:ascii="Cambria" w:hAnsi="Cambria"/>
                <w:sz w:val="20"/>
                <w:szCs w:val="20"/>
              </w:rPr>
            </w:pPr>
            <w:r w:rsidRPr="004B410F">
              <w:rPr>
                <w:rFonts w:ascii="Cambria" w:hAnsi="Cambria"/>
                <w:sz w:val="20"/>
                <w:szCs w:val="20"/>
              </w:rPr>
              <w:t>900 East Long St., Carson City, NV 89706</w:t>
            </w:r>
          </w:p>
        </w:tc>
        <w:tc>
          <w:tcPr>
            <w:tcW w:w="3069" w:type="dxa"/>
          </w:tcPr>
          <w:p w14:paraId="26D94458" w14:textId="55C9F017" w:rsidR="00245AA0" w:rsidRPr="004B410F" w:rsidRDefault="00245AA0" w:rsidP="00AB20AE">
            <w:pPr>
              <w:rPr>
                <w:rFonts w:ascii="Cambria" w:hAnsi="Cambria"/>
                <w:sz w:val="20"/>
                <w:szCs w:val="20"/>
              </w:rPr>
            </w:pPr>
            <w:r w:rsidRPr="004B410F">
              <w:rPr>
                <w:rFonts w:ascii="Cambria" w:hAnsi="Cambria"/>
                <w:sz w:val="20"/>
                <w:szCs w:val="20"/>
              </w:rPr>
              <w:t>(775) 887-2110</w:t>
            </w:r>
          </w:p>
        </w:tc>
      </w:tr>
      <w:tr w:rsidR="00245AA0" w:rsidRPr="004B410F" w14:paraId="095C7314" w14:textId="77777777" w:rsidTr="00F52DA9">
        <w:tc>
          <w:tcPr>
            <w:tcW w:w="1086" w:type="dxa"/>
          </w:tcPr>
          <w:p w14:paraId="739C4D0F" w14:textId="2F3169D3" w:rsidR="00245AA0" w:rsidRPr="004B410F" w:rsidRDefault="00245AA0" w:rsidP="00AB20AE">
            <w:pPr>
              <w:rPr>
                <w:rFonts w:ascii="Cambria" w:hAnsi="Cambria"/>
                <w:sz w:val="20"/>
                <w:szCs w:val="20"/>
              </w:rPr>
            </w:pPr>
            <w:r w:rsidRPr="004B410F">
              <w:rPr>
                <w:rFonts w:ascii="Cambria" w:hAnsi="Cambria"/>
                <w:sz w:val="20"/>
                <w:szCs w:val="20"/>
              </w:rPr>
              <w:t>Churchill</w:t>
            </w:r>
          </w:p>
        </w:tc>
        <w:tc>
          <w:tcPr>
            <w:tcW w:w="3769" w:type="dxa"/>
          </w:tcPr>
          <w:p w14:paraId="4E45368E" w14:textId="4A64964A" w:rsidR="00245AA0" w:rsidRPr="004B410F" w:rsidRDefault="00245AA0" w:rsidP="00AB20AE">
            <w:pPr>
              <w:rPr>
                <w:rFonts w:ascii="Cambria" w:hAnsi="Cambria"/>
                <w:sz w:val="20"/>
                <w:szCs w:val="20"/>
              </w:rPr>
            </w:pPr>
            <w:r w:rsidRPr="004B410F">
              <w:rPr>
                <w:rFonts w:ascii="Cambria" w:hAnsi="Cambria"/>
                <w:sz w:val="20"/>
                <w:szCs w:val="20"/>
              </w:rPr>
              <w:t>Churchill County Social Services</w:t>
            </w:r>
          </w:p>
        </w:tc>
        <w:tc>
          <w:tcPr>
            <w:tcW w:w="2290" w:type="dxa"/>
          </w:tcPr>
          <w:p w14:paraId="504AB409" w14:textId="5EC81F4E" w:rsidR="00245AA0" w:rsidRPr="004B410F" w:rsidRDefault="00245AA0" w:rsidP="00AB20AE">
            <w:pPr>
              <w:rPr>
                <w:rFonts w:ascii="Cambria" w:hAnsi="Cambria"/>
                <w:sz w:val="20"/>
                <w:szCs w:val="20"/>
              </w:rPr>
            </w:pPr>
            <w:r w:rsidRPr="004B410F">
              <w:rPr>
                <w:rFonts w:ascii="Cambria" w:hAnsi="Cambria"/>
                <w:sz w:val="20"/>
                <w:szCs w:val="20"/>
              </w:rPr>
              <w:t>485 W. B Street #105, Fallon, NV 89406</w:t>
            </w:r>
          </w:p>
        </w:tc>
        <w:tc>
          <w:tcPr>
            <w:tcW w:w="3069" w:type="dxa"/>
          </w:tcPr>
          <w:p w14:paraId="5CE99DED" w14:textId="4ADB1062" w:rsidR="00245AA0" w:rsidRPr="004B410F" w:rsidRDefault="00245AA0" w:rsidP="00AB20AE">
            <w:pPr>
              <w:rPr>
                <w:rFonts w:ascii="Cambria" w:hAnsi="Cambria"/>
                <w:sz w:val="20"/>
                <w:szCs w:val="20"/>
              </w:rPr>
            </w:pPr>
            <w:r w:rsidRPr="004B410F">
              <w:rPr>
                <w:rFonts w:ascii="Cambria" w:hAnsi="Cambria"/>
                <w:sz w:val="20"/>
                <w:szCs w:val="20"/>
              </w:rPr>
              <w:t xml:space="preserve">(775) 423-6695, </w:t>
            </w:r>
            <w:hyperlink r:id="rId25" w:history="1">
              <w:r w:rsidRPr="004B410F">
                <w:rPr>
                  <w:rStyle w:val="Hyperlink"/>
                  <w:rFonts w:ascii="Cambria" w:hAnsi="Cambria"/>
                  <w:sz w:val="20"/>
                  <w:szCs w:val="20"/>
                </w:rPr>
                <w:t>sssupervisor@churchillcounty.org</w:t>
              </w:r>
            </w:hyperlink>
            <w:r w:rsidRPr="004B410F">
              <w:rPr>
                <w:rFonts w:ascii="Cambria" w:hAnsi="Cambria"/>
                <w:sz w:val="20"/>
                <w:szCs w:val="20"/>
              </w:rPr>
              <w:t>, sshousing@churchillcounty.org</w:t>
            </w:r>
          </w:p>
        </w:tc>
      </w:tr>
      <w:tr w:rsidR="00245AA0" w:rsidRPr="004B410F" w14:paraId="6F37BDBA" w14:textId="77777777" w:rsidTr="00F52DA9">
        <w:tc>
          <w:tcPr>
            <w:tcW w:w="1086" w:type="dxa"/>
          </w:tcPr>
          <w:p w14:paraId="362F0B2A" w14:textId="3BF29EFA" w:rsidR="00245AA0" w:rsidRPr="004B410F" w:rsidRDefault="00245AA0" w:rsidP="00AB20AE">
            <w:pPr>
              <w:rPr>
                <w:rFonts w:ascii="Cambria" w:hAnsi="Cambria"/>
                <w:sz w:val="20"/>
                <w:szCs w:val="20"/>
              </w:rPr>
            </w:pPr>
            <w:r w:rsidRPr="004B410F">
              <w:rPr>
                <w:rFonts w:ascii="Cambria" w:hAnsi="Cambria"/>
                <w:sz w:val="20"/>
                <w:szCs w:val="20"/>
              </w:rPr>
              <w:t>Churchill</w:t>
            </w:r>
          </w:p>
        </w:tc>
        <w:tc>
          <w:tcPr>
            <w:tcW w:w="3769" w:type="dxa"/>
          </w:tcPr>
          <w:p w14:paraId="45CC1A5B" w14:textId="2F4375F7" w:rsidR="00245AA0" w:rsidRPr="004B410F" w:rsidRDefault="00245AA0" w:rsidP="00AB20AE">
            <w:pPr>
              <w:rPr>
                <w:rFonts w:ascii="Cambria" w:hAnsi="Cambria"/>
                <w:sz w:val="20"/>
                <w:szCs w:val="20"/>
              </w:rPr>
            </w:pPr>
            <w:r w:rsidRPr="004B410F">
              <w:rPr>
                <w:rFonts w:ascii="Cambria" w:hAnsi="Cambria"/>
                <w:sz w:val="20"/>
                <w:szCs w:val="20"/>
              </w:rPr>
              <w:t>New Frontier Treatment Center</w:t>
            </w:r>
          </w:p>
        </w:tc>
        <w:tc>
          <w:tcPr>
            <w:tcW w:w="2290" w:type="dxa"/>
          </w:tcPr>
          <w:p w14:paraId="421BF591" w14:textId="08FFD3AB" w:rsidR="00245AA0" w:rsidRPr="004B410F" w:rsidRDefault="00245AA0" w:rsidP="00AB20AE">
            <w:pPr>
              <w:rPr>
                <w:rFonts w:ascii="Cambria" w:hAnsi="Cambria"/>
                <w:sz w:val="20"/>
                <w:szCs w:val="20"/>
              </w:rPr>
            </w:pPr>
            <w:r w:rsidRPr="004B410F">
              <w:rPr>
                <w:rFonts w:ascii="Cambria" w:hAnsi="Cambria"/>
                <w:sz w:val="20"/>
                <w:szCs w:val="20"/>
              </w:rPr>
              <w:t>1490 Grimes Street, Fallon, NV 89406</w:t>
            </w:r>
          </w:p>
        </w:tc>
        <w:tc>
          <w:tcPr>
            <w:tcW w:w="3069" w:type="dxa"/>
          </w:tcPr>
          <w:p w14:paraId="45A893B7" w14:textId="13BB9BEC" w:rsidR="00245AA0" w:rsidRPr="004B410F" w:rsidRDefault="00245AA0" w:rsidP="00AB20AE">
            <w:pPr>
              <w:rPr>
                <w:rFonts w:ascii="Cambria" w:hAnsi="Cambria"/>
                <w:sz w:val="20"/>
                <w:szCs w:val="20"/>
              </w:rPr>
            </w:pPr>
            <w:r w:rsidRPr="004B410F">
              <w:rPr>
                <w:rFonts w:ascii="Cambria" w:hAnsi="Cambria"/>
                <w:sz w:val="20"/>
                <w:szCs w:val="20"/>
              </w:rPr>
              <w:t xml:space="preserve">(775) 423-1412, </w:t>
            </w:r>
            <w:hyperlink r:id="rId26" w:history="1">
              <w:r w:rsidRPr="004B410F">
                <w:rPr>
                  <w:rStyle w:val="Hyperlink"/>
                  <w:rFonts w:ascii="Cambria" w:hAnsi="Cambria"/>
                  <w:sz w:val="20"/>
                  <w:szCs w:val="20"/>
                </w:rPr>
                <w:t>ccoad@ccomm.net</w:t>
              </w:r>
            </w:hyperlink>
            <w:r w:rsidRPr="004B410F">
              <w:rPr>
                <w:rFonts w:ascii="Cambria" w:hAnsi="Cambria"/>
                <w:sz w:val="20"/>
                <w:szCs w:val="20"/>
              </w:rPr>
              <w:t xml:space="preserve"> </w:t>
            </w:r>
          </w:p>
        </w:tc>
      </w:tr>
      <w:tr w:rsidR="00245AA0" w:rsidRPr="004B410F" w14:paraId="1B55D80A" w14:textId="77777777" w:rsidTr="00F52DA9">
        <w:tc>
          <w:tcPr>
            <w:tcW w:w="1086" w:type="dxa"/>
          </w:tcPr>
          <w:p w14:paraId="3AB781E9" w14:textId="27891D1F" w:rsidR="00245AA0" w:rsidRPr="004B410F" w:rsidRDefault="00245AA0" w:rsidP="00AB20AE">
            <w:pPr>
              <w:rPr>
                <w:rFonts w:ascii="Cambria" w:hAnsi="Cambria"/>
                <w:sz w:val="20"/>
                <w:szCs w:val="20"/>
              </w:rPr>
            </w:pPr>
            <w:r w:rsidRPr="004B410F">
              <w:rPr>
                <w:rFonts w:ascii="Cambria" w:hAnsi="Cambria"/>
                <w:sz w:val="20"/>
                <w:szCs w:val="20"/>
              </w:rPr>
              <w:t>Douglas</w:t>
            </w:r>
          </w:p>
        </w:tc>
        <w:tc>
          <w:tcPr>
            <w:tcW w:w="3769" w:type="dxa"/>
          </w:tcPr>
          <w:p w14:paraId="2CFF919A" w14:textId="5745ED33" w:rsidR="00245AA0" w:rsidRPr="004B410F" w:rsidRDefault="00245AA0" w:rsidP="00AB20AE">
            <w:pPr>
              <w:rPr>
                <w:rFonts w:ascii="Cambria" w:hAnsi="Cambria"/>
                <w:sz w:val="20"/>
                <w:szCs w:val="20"/>
              </w:rPr>
            </w:pPr>
            <w:r w:rsidRPr="004B410F">
              <w:rPr>
                <w:rFonts w:ascii="Cambria" w:hAnsi="Cambria"/>
                <w:sz w:val="20"/>
                <w:szCs w:val="20"/>
              </w:rPr>
              <w:t>Douglas County Social Services</w:t>
            </w:r>
          </w:p>
        </w:tc>
        <w:tc>
          <w:tcPr>
            <w:tcW w:w="2290" w:type="dxa"/>
          </w:tcPr>
          <w:p w14:paraId="63817F22" w14:textId="41CC679F" w:rsidR="00245AA0" w:rsidRPr="004B410F" w:rsidRDefault="00245AA0" w:rsidP="00AB20AE">
            <w:pPr>
              <w:rPr>
                <w:rFonts w:ascii="Cambria" w:hAnsi="Cambria"/>
                <w:sz w:val="20"/>
                <w:szCs w:val="20"/>
              </w:rPr>
            </w:pPr>
            <w:r w:rsidRPr="004B410F">
              <w:rPr>
                <w:rFonts w:ascii="Cambria" w:hAnsi="Cambria"/>
                <w:sz w:val="20"/>
                <w:szCs w:val="20"/>
              </w:rPr>
              <w:t>2300 Meadow Lane, Gardnerville, NV 89410</w:t>
            </w:r>
          </w:p>
        </w:tc>
        <w:tc>
          <w:tcPr>
            <w:tcW w:w="3069" w:type="dxa"/>
          </w:tcPr>
          <w:p w14:paraId="79F73269" w14:textId="1C417496" w:rsidR="00245AA0" w:rsidRPr="004B410F" w:rsidRDefault="00245AA0" w:rsidP="00AB20AE">
            <w:pPr>
              <w:rPr>
                <w:rFonts w:ascii="Cambria" w:hAnsi="Cambria"/>
                <w:sz w:val="20"/>
                <w:szCs w:val="20"/>
              </w:rPr>
            </w:pPr>
            <w:r w:rsidRPr="004B410F">
              <w:rPr>
                <w:rFonts w:ascii="Cambria" w:hAnsi="Cambria"/>
                <w:sz w:val="20"/>
                <w:szCs w:val="20"/>
              </w:rPr>
              <w:t>(775) 782-9825</w:t>
            </w:r>
          </w:p>
        </w:tc>
      </w:tr>
      <w:tr w:rsidR="00245AA0" w:rsidRPr="004B410F" w14:paraId="663DA644" w14:textId="77777777" w:rsidTr="00F52DA9">
        <w:tc>
          <w:tcPr>
            <w:tcW w:w="1086" w:type="dxa"/>
          </w:tcPr>
          <w:p w14:paraId="474DAEB4" w14:textId="19B3FA6D" w:rsidR="00245AA0" w:rsidRPr="004B410F" w:rsidRDefault="00BB64C2" w:rsidP="00AB20AE">
            <w:pPr>
              <w:rPr>
                <w:rFonts w:ascii="Cambria" w:hAnsi="Cambria"/>
                <w:sz w:val="20"/>
                <w:szCs w:val="20"/>
              </w:rPr>
            </w:pPr>
            <w:hyperlink r:id="rId27" w:history="1">
              <w:r w:rsidR="00245AA0" w:rsidRPr="004C6798">
                <w:rPr>
                  <w:rStyle w:val="Hyperlink"/>
                  <w:rFonts w:ascii="Cambria" w:hAnsi="Cambria"/>
                  <w:sz w:val="20"/>
                  <w:szCs w:val="20"/>
                </w:rPr>
                <w:t>Elko</w:t>
              </w:r>
            </w:hyperlink>
          </w:p>
        </w:tc>
        <w:tc>
          <w:tcPr>
            <w:tcW w:w="3769" w:type="dxa"/>
          </w:tcPr>
          <w:p w14:paraId="0A341CA4" w14:textId="0608D991" w:rsidR="00245AA0" w:rsidRPr="004B410F" w:rsidRDefault="00245AA0" w:rsidP="00AB20AE">
            <w:pPr>
              <w:rPr>
                <w:rFonts w:ascii="Cambria" w:hAnsi="Cambria"/>
                <w:sz w:val="20"/>
                <w:szCs w:val="20"/>
              </w:rPr>
            </w:pPr>
            <w:r w:rsidRPr="004B410F">
              <w:rPr>
                <w:rFonts w:ascii="Cambria" w:hAnsi="Cambria"/>
                <w:sz w:val="20"/>
                <w:szCs w:val="20"/>
              </w:rPr>
              <w:t>Elko Friends in Service Helping (FISH)</w:t>
            </w:r>
            <w:r w:rsidR="004C6798">
              <w:rPr>
                <w:rFonts w:ascii="Cambria" w:hAnsi="Cambria"/>
                <w:sz w:val="20"/>
                <w:szCs w:val="20"/>
              </w:rPr>
              <w:t xml:space="preserve">, </w:t>
            </w:r>
          </w:p>
        </w:tc>
        <w:tc>
          <w:tcPr>
            <w:tcW w:w="2290" w:type="dxa"/>
          </w:tcPr>
          <w:p w14:paraId="0C3B6C9D" w14:textId="4F832736" w:rsidR="00245AA0" w:rsidRPr="004B410F" w:rsidRDefault="00FA121F" w:rsidP="00AB20AE">
            <w:pPr>
              <w:rPr>
                <w:rFonts w:ascii="Cambria" w:hAnsi="Cambria"/>
                <w:sz w:val="20"/>
                <w:szCs w:val="20"/>
              </w:rPr>
            </w:pPr>
            <w:r w:rsidRPr="004B410F">
              <w:rPr>
                <w:rFonts w:ascii="Cambria" w:hAnsi="Cambria"/>
                <w:sz w:val="20"/>
                <w:szCs w:val="20"/>
              </w:rPr>
              <w:t>821 Water St., Elko, NV 89801</w:t>
            </w:r>
          </w:p>
        </w:tc>
        <w:tc>
          <w:tcPr>
            <w:tcW w:w="3069" w:type="dxa"/>
          </w:tcPr>
          <w:p w14:paraId="5EC27CE1" w14:textId="0679075B" w:rsidR="00245AA0" w:rsidRPr="004B410F" w:rsidRDefault="00FA121F" w:rsidP="00AB20AE">
            <w:pPr>
              <w:rPr>
                <w:rFonts w:ascii="Cambria" w:hAnsi="Cambria"/>
                <w:sz w:val="20"/>
                <w:szCs w:val="20"/>
              </w:rPr>
            </w:pPr>
            <w:r w:rsidRPr="004B410F">
              <w:rPr>
                <w:rFonts w:ascii="Cambria" w:hAnsi="Cambria"/>
                <w:sz w:val="20"/>
                <w:szCs w:val="20"/>
              </w:rPr>
              <w:t>(775) 782-9825</w:t>
            </w:r>
          </w:p>
        </w:tc>
      </w:tr>
      <w:tr w:rsidR="00245AA0" w:rsidRPr="004B410F" w14:paraId="410DD82B" w14:textId="77777777" w:rsidTr="00F52DA9">
        <w:tc>
          <w:tcPr>
            <w:tcW w:w="1086" w:type="dxa"/>
          </w:tcPr>
          <w:p w14:paraId="6620796F" w14:textId="55A447D7" w:rsidR="00245AA0" w:rsidRPr="004B410F" w:rsidRDefault="00245AA0" w:rsidP="00AB20AE">
            <w:pPr>
              <w:rPr>
                <w:rFonts w:ascii="Cambria" w:hAnsi="Cambria"/>
                <w:sz w:val="20"/>
                <w:szCs w:val="20"/>
              </w:rPr>
            </w:pPr>
            <w:r w:rsidRPr="004B410F">
              <w:rPr>
                <w:rFonts w:ascii="Cambria" w:hAnsi="Cambria"/>
                <w:sz w:val="20"/>
                <w:szCs w:val="20"/>
              </w:rPr>
              <w:t>Esmeralda</w:t>
            </w:r>
          </w:p>
        </w:tc>
        <w:tc>
          <w:tcPr>
            <w:tcW w:w="3769" w:type="dxa"/>
          </w:tcPr>
          <w:p w14:paraId="06DF8566" w14:textId="20FD8F42" w:rsidR="00245AA0" w:rsidRPr="004B410F" w:rsidRDefault="00FA121F" w:rsidP="00AB20AE">
            <w:pPr>
              <w:rPr>
                <w:rFonts w:ascii="Cambria" w:hAnsi="Cambria"/>
                <w:sz w:val="20"/>
                <w:szCs w:val="20"/>
              </w:rPr>
            </w:pPr>
            <w:r w:rsidRPr="004B410F">
              <w:rPr>
                <w:rFonts w:ascii="Cambria" w:hAnsi="Cambria"/>
                <w:sz w:val="20"/>
                <w:szCs w:val="20"/>
              </w:rPr>
              <w:t>Telephone: Nevada Outreach Training Organization</w:t>
            </w:r>
          </w:p>
        </w:tc>
        <w:tc>
          <w:tcPr>
            <w:tcW w:w="2290" w:type="dxa"/>
          </w:tcPr>
          <w:p w14:paraId="480D4703" w14:textId="77777777" w:rsidR="00245AA0" w:rsidRPr="004B410F" w:rsidRDefault="00245AA0" w:rsidP="00AB20AE">
            <w:pPr>
              <w:rPr>
                <w:rFonts w:ascii="Cambria" w:hAnsi="Cambria"/>
                <w:sz w:val="20"/>
                <w:szCs w:val="20"/>
              </w:rPr>
            </w:pPr>
          </w:p>
        </w:tc>
        <w:tc>
          <w:tcPr>
            <w:tcW w:w="3069" w:type="dxa"/>
          </w:tcPr>
          <w:p w14:paraId="406A1754" w14:textId="7DEDBB00" w:rsidR="00245AA0" w:rsidRPr="004B410F" w:rsidRDefault="00FA121F" w:rsidP="00AB20AE">
            <w:pPr>
              <w:rPr>
                <w:rFonts w:ascii="Cambria" w:hAnsi="Cambria"/>
                <w:sz w:val="20"/>
                <w:szCs w:val="20"/>
              </w:rPr>
            </w:pPr>
            <w:r w:rsidRPr="004B410F">
              <w:rPr>
                <w:rFonts w:ascii="Cambria" w:hAnsi="Cambria"/>
                <w:sz w:val="20"/>
                <w:szCs w:val="20"/>
              </w:rPr>
              <w:t>(775) 751-1118</w:t>
            </w:r>
          </w:p>
        </w:tc>
      </w:tr>
      <w:tr w:rsidR="00245AA0" w:rsidRPr="004B410F" w14:paraId="67A0BD66" w14:textId="77777777" w:rsidTr="00F52DA9">
        <w:tc>
          <w:tcPr>
            <w:tcW w:w="1086" w:type="dxa"/>
          </w:tcPr>
          <w:p w14:paraId="4B2ABD9E" w14:textId="64211655" w:rsidR="00245AA0" w:rsidRPr="000F4BE1" w:rsidRDefault="00245AA0" w:rsidP="00AB20AE">
            <w:pPr>
              <w:rPr>
                <w:rFonts w:ascii="Cambria" w:hAnsi="Cambria"/>
                <w:sz w:val="20"/>
                <w:szCs w:val="20"/>
              </w:rPr>
            </w:pPr>
            <w:r w:rsidRPr="000F4BE1">
              <w:rPr>
                <w:rFonts w:ascii="Cambria" w:hAnsi="Cambria"/>
                <w:sz w:val="20"/>
                <w:szCs w:val="20"/>
              </w:rPr>
              <w:t>Eureka</w:t>
            </w:r>
          </w:p>
        </w:tc>
        <w:tc>
          <w:tcPr>
            <w:tcW w:w="3769" w:type="dxa"/>
          </w:tcPr>
          <w:p w14:paraId="41B921A0" w14:textId="61BD32FE" w:rsidR="00252469" w:rsidRPr="000F4BE1" w:rsidRDefault="00FA121F" w:rsidP="000F4BE1">
            <w:pPr>
              <w:rPr>
                <w:rFonts w:ascii="Cambria" w:hAnsi="Cambria"/>
                <w:sz w:val="20"/>
                <w:szCs w:val="20"/>
              </w:rPr>
            </w:pPr>
            <w:r w:rsidRPr="000F4BE1">
              <w:rPr>
                <w:rFonts w:ascii="Cambria" w:hAnsi="Cambria"/>
                <w:sz w:val="20"/>
                <w:szCs w:val="20"/>
              </w:rPr>
              <w:t xml:space="preserve">Telephone: </w:t>
            </w:r>
            <w:r w:rsidR="00F2513A">
              <w:rPr>
                <w:rFonts w:ascii="Cambria" w:hAnsi="Cambria"/>
                <w:sz w:val="20"/>
                <w:szCs w:val="20"/>
              </w:rPr>
              <w:t>Churchill County Social Services</w:t>
            </w:r>
          </w:p>
        </w:tc>
        <w:tc>
          <w:tcPr>
            <w:tcW w:w="2290" w:type="dxa"/>
          </w:tcPr>
          <w:p w14:paraId="764BDF0C" w14:textId="77777777" w:rsidR="00245AA0" w:rsidRPr="000F4BE1" w:rsidRDefault="00245AA0" w:rsidP="00AB20AE">
            <w:pPr>
              <w:rPr>
                <w:rFonts w:ascii="Cambria" w:hAnsi="Cambria"/>
                <w:sz w:val="20"/>
                <w:szCs w:val="20"/>
              </w:rPr>
            </w:pPr>
          </w:p>
        </w:tc>
        <w:tc>
          <w:tcPr>
            <w:tcW w:w="3069" w:type="dxa"/>
          </w:tcPr>
          <w:p w14:paraId="57B8CD17" w14:textId="312DB485" w:rsidR="00245AA0" w:rsidRPr="000F4BE1" w:rsidRDefault="003F3315" w:rsidP="00AB20AE">
            <w:pPr>
              <w:rPr>
                <w:rFonts w:ascii="Cambria" w:hAnsi="Cambria"/>
                <w:sz w:val="20"/>
                <w:szCs w:val="20"/>
              </w:rPr>
            </w:pPr>
            <w:r w:rsidRPr="004B410F">
              <w:rPr>
                <w:rFonts w:ascii="Cambria" w:hAnsi="Cambria"/>
                <w:sz w:val="20"/>
                <w:szCs w:val="20"/>
              </w:rPr>
              <w:t xml:space="preserve">(775) 423-1412, </w:t>
            </w:r>
            <w:hyperlink r:id="rId28" w:history="1">
              <w:r w:rsidRPr="004B410F">
                <w:rPr>
                  <w:rStyle w:val="Hyperlink"/>
                  <w:rFonts w:ascii="Cambria" w:hAnsi="Cambria"/>
                  <w:sz w:val="20"/>
                  <w:szCs w:val="20"/>
                </w:rPr>
                <w:t>ccoad@ccomm.net</w:t>
              </w:r>
            </w:hyperlink>
          </w:p>
        </w:tc>
      </w:tr>
      <w:tr w:rsidR="00245AA0" w:rsidRPr="004B410F" w14:paraId="2E740E1A" w14:textId="77777777" w:rsidTr="00F52DA9">
        <w:tc>
          <w:tcPr>
            <w:tcW w:w="1086" w:type="dxa"/>
          </w:tcPr>
          <w:p w14:paraId="1C8EEE4A" w14:textId="415666A9" w:rsidR="00245AA0" w:rsidRPr="004B410F" w:rsidRDefault="00BB64C2" w:rsidP="00AB20AE">
            <w:pPr>
              <w:rPr>
                <w:rFonts w:ascii="Cambria" w:hAnsi="Cambria"/>
                <w:sz w:val="20"/>
                <w:szCs w:val="20"/>
              </w:rPr>
            </w:pPr>
            <w:hyperlink r:id="rId29" w:history="1">
              <w:r w:rsidR="00245AA0" w:rsidRPr="00F52DA9">
                <w:rPr>
                  <w:rStyle w:val="Hyperlink"/>
                  <w:rFonts w:ascii="Cambria" w:hAnsi="Cambria"/>
                  <w:sz w:val="20"/>
                  <w:szCs w:val="20"/>
                </w:rPr>
                <w:t>Humboldt</w:t>
              </w:r>
            </w:hyperlink>
          </w:p>
        </w:tc>
        <w:tc>
          <w:tcPr>
            <w:tcW w:w="3769" w:type="dxa"/>
          </w:tcPr>
          <w:p w14:paraId="32584681" w14:textId="5293AAB6" w:rsidR="00245AA0" w:rsidRPr="004B410F" w:rsidRDefault="00FA121F" w:rsidP="00AB20AE">
            <w:pPr>
              <w:rPr>
                <w:rFonts w:ascii="Cambria" w:hAnsi="Cambria"/>
                <w:sz w:val="20"/>
                <w:szCs w:val="20"/>
              </w:rPr>
            </w:pPr>
            <w:r w:rsidRPr="004B410F">
              <w:rPr>
                <w:rFonts w:ascii="Cambria" w:hAnsi="Cambria"/>
                <w:sz w:val="20"/>
                <w:szCs w:val="20"/>
              </w:rPr>
              <w:t>Frontier Community Action Agency</w:t>
            </w:r>
            <w:r w:rsidR="00F52DA9">
              <w:rPr>
                <w:rFonts w:ascii="Cambria" w:hAnsi="Cambria"/>
                <w:sz w:val="20"/>
                <w:szCs w:val="20"/>
              </w:rPr>
              <w:t xml:space="preserve">, </w:t>
            </w:r>
          </w:p>
        </w:tc>
        <w:tc>
          <w:tcPr>
            <w:tcW w:w="2290" w:type="dxa"/>
          </w:tcPr>
          <w:p w14:paraId="7F95907C" w14:textId="0FB3A64C" w:rsidR="00245AA0" w:rsidRPr="004B410F" w:rsidRDefault="00FA121F" w:rsidP="00AB20AE">
            <w:pPr>
              <w:rPr>
                <w:rFonts w:ascii="Cambria" w:hAnsi="Cambria"/>
                <w:sz w:val="20"/>
                <w:szCs w:val="20"/>
              </w:rPr>
            </w:pPr>
            <w:r w:rsidRPr="004B410F">
              <w:rPr>
                <w:rFonts w:ascii="Cambria" w:hAnsi="Cambria"/>
                <w:sz w:val="20"/>
                <w:szCs w:val="20"/>
              </w:rPr>
              <w:t>667 Anderson St., Winnemucca, NV 89445</w:t>
            </w:r>
          </w:p>
        </w:tc>
        <w:tc>
          <w:tcPr>
            <w:tcW w:w="3069" w:type="dxa"/>
          </w:tcPr>
          <w:p w14:paraId="27D4EC25" w14:textId="21B494EB" w:rsidR="00245AA0" w:rsidRPr="004B410F" w:rsidRDefault="00FA121F" w:rsidP="00AB20AE">
            <w:pPr>
              <w:rPr>
                <w:rFonts w:ascii="Cambria" w:hAnsi="Cambria"/>
                <w:sz w:val="20"/>
                <w:szCs w:val="20"/>
              </w:rPr>
            </w:pPr>
            <w:r w:rsidRPr="004B410F">
              <w:rPr>
                <w:rFonts w:ascii="Cambria" w:hAnsi="Cambria"/>
                <w:sz w:val="20"/>
                <w:szCs w:val="20"/>
              </w:rPr>
              <w:t>(775) 623-9003</w:t>
            </w:r>
          </w:p>
        </w:tc>
      </w:tr>
      <w:tr w:rsidR="00245AA0" w:rsidRPr="004B410F" w14:paraId="76285589" w14:textId="77777777" w:rsidTr="00F52DA9">
        <w:tc>
          <w:tcPr>
            <w:tcW w:w="1086" w:type="dxa"/>
          </w:tcPr>
          <w:p w14:paraId="15271994" w14:textId="6031C3D5" w:rsidR="00245AA0" w:rsidRPr="004B410F" w:rsidRDefault="00BB64C2" w:rsidP="00AB20AE">
            <w:pPr>
              <w:rPr>
                <w:rFonts w:ascii="Cambria" w:hAnsi="Cambria"/>
                <w:sz w:val="20"/>
                <w:szCs w:val="20"/>
              </w:rPr>
            </w:pPr>
            <w:hyperlink r:id="rId30" w:history="1">
              <w:r w:rsidR="00245AA0" w:rsidRPr="00BA54F8">
                <w:rPr>
                  <w:rStyle w:val="Hyperlink"/>
                  <w:rFonts w:ascii="Cambria" w:hAnsi="Cambria"/>
                  <w:sz w:val="20"/>
                  <w:szCs w:val="20"/>
                </w:rPr>
                <w:t>Lander</w:t>
              </w:r>
            </w:hyperlink>
          </w:p>
        </w:tc>
        <w:tc>
          <w:tcPr>
            <w:tcW w:w="3769" w:type="dxa"/>
          </w:tcPr>
          <w:p w14:paraId="180CF44C" w14:textId="34D1C8E1" w:rsidR="00245AA0" w:rsidRPr="004B410F" w:rsidRDefault="00FA121F" w:rsidP="00AB20AE">
            <w:pPr>
              <w:rPr>
                <w:rFonts w:ascii="Cambria" w:hAnsi="Cambria"/>
                <w:sz w:val="20"/>
                <w:szCs w:val="20"/>
              </w:rPr>
            </w:pPr>
            <w:r w:rsidRPr="004B410F">
              <w:rPr>
                <w:rFonts w:ascii="Cambria" w:hAnsi="Cambria"/>
                <w:sz w:val="20"/>
                <w:szCs w:val="20"/>
              </w:rPr>
              <w:t>Frontier Community Action Agency</w:t>
            </w:r>
          </w:p>
        </w:tc>
        <w:tc>
          <w:tcPr>
            <w:tcW w:w="2290" w:type="dxa"/>
          </w:tcPr>
          <w:p w14:paraId="4404BD8F" w14:textId="3022F375" w:rsidR="00245AA0" w:rsidRPr="004B410F" w:rsidRDefault="00FA121F" w:rsidP="00AB20AE">
            <w:pPr>
              <w:rPr>
                <w:rFonts w:ascii="Cambria" w:hAnsi="Cambria"/>
                <w:sz w:val="20"/>
                <w:szCs w:val="20"/>
              </w:rPr>
            </w:pPr>
            <w:r w:rsidRPr="004B410F">
              <w:rPr>
                <w:rFonts w:ascii="Cambria" w:hAnsi="Cambria"/>
                <w:sz w:val="20"/>
                <w:szCs w:val="20"/>
              </w:rPr>
              <w:t>370 South Mountain Street, Battle Mountain, NV 89820</w:t>
            </w:r>
          </w:p>
        </w:tc>
        <w:tc>
          <w:tcPr>
            <w:tcW w:w="3069" w:type="dxa"/>
          </w:tcPr>
          <w:p w14:paraId="04E8E866" w14:textId="1E698929" w:rsidR="00245AA0" w:rsidRPr="004B410F" w:rsidRDefault="00FA121F" w:rsidP="00AB20AE">
            <w:pPr>
              <w:rPr>
                <w:rFonts w:ascii="Cambria" w:hAnsi="Cambria"/>
                <w:sz w:val="20"/>
                <w:szCs w:val="20"/>
              </w:rPr>
            </w:pPr>
            <w:r w:rsidRPr="004B410F">
              <w:rPr>
                <w:rFonts w:ascii="Cambria" w:hAnsi="Cambria"/>
                <w:sz w:val="20"/>
                <w:szCs w:val="20"/>
              </w:rPr>
              <w:t>(775)</w:t>
            </w:r>
            <w:r w:rsidR="00874016" w:rsidRPr="004B410F">
              <w:rPr>
                <w:rFonts w:ascii="Cambria" w:hAnsi="Cambria"/>
                <w:sz w:val="20"/>
                <w:szCs w:val="20"/>
              </w:rPr>
              <w:t xml:space="preserve"> 635-8302</w:t>
            </w:r>
          </w:p>
        </w:tc>
      </w:tr>
      <w:tr w:rsidR="00245AA0" w:rsidRPr="004B410F" w14:paraId="7F4687EB" w14:textId="77777777" w:rsidTr="00F52DA9">
        <w:tc>
          <w:tcPr>
            <w:tcW w:w="1086" w:type="dxa"/>
          </w:tcPr>
          <w:p w14:paraId="2560EAE1" w14:textId="49F34A68" w:rsidR="00245AA0" w:rsidRPr="004B410F" w:rsidRDefault="00245AA0" w:rsidP="00AB20AE">
            <w:pPr>
              <w:rPr>
                <w:rFonts w:ascii="Cambria" w:hAnsi="Cambria"/>
                <w:sz w:val="20"/>
                <w:szCs w:val="20"/>
              </w:rPr>
            </w:pPr>
            <w:r w:rsidRPr="004B410F">
              <w:rPr>
                <w:rFonts w:ascii="Cambria" w:hAnsi="Cambria"/>
                <w:sz w:val="20"/>
                <w:szCs w:val="20"/>
              </w:rPr>
              <w:t>Lincoln</w:t>
            </w:r>
          </w:p>
        </w:tc>
        <w:tc>
          <w:tcPr>
            <w:tcW w:w="3769" w:type="dxa"/>
          </w:tcPr>
          <w:p w14:paraId="121F73F6" w14:textId="628305AA" w:rsidR="00245AA0" w:rsidRPr="004B410F" w:rsidRDefault="00874016" w:rsidP="00AB20AE">
            <w:pPr>
              <w:rPr>
                <w:rFonts w:ascii="Cambria" w:hAnsi="Cambria"/>
                <w:sz w:val="20"/>
                <w:szCs w:val="20"/>
              </w:rPr>
            </w:pPr>
            <w:r w:rsidRPr="004B410F">
              <w:rPr>
                <w:rFonts w:ascii="Cambria" w:hAnsi="Cambria"/>
                <w:sz w:val="20"/>
                <w:szCs w:val="20"/>
              </w:rPr>
              <w:t>Telephone: Nevada Outreach Training Organization</w:t>
            </w:r>
          </w:p>
        </w:tc>
        <w:tc>
          <w:tcPr>
            <w:tcW w:w="2290" w:type="dxa"/>
          </w:tcPr>
          <w:p w14:paraId="5BB05D03" w14:textId="77777777" w:rsidR="00245AA0" w:rsidRPr="004B410F" w:rsidRDefault="00245AA0" w:rsidP="00AB20AE">
            <w:pPr>
              <w:rPr>
                <w:rFonts w:ascii="Cambria" w:hAnsi="Cambria"/>
                <w:sz w:val="20"/>
                <w:szCs w:val="20"/>
              </w:rPr>
            </w:pPr>
          </w:p>
        </w:tc>
        <w:tc>
          <w:tcPr>
            <w:tcW w:w="3069" w:type="dxa"/>
          </w:tcPr>
          <w:p w14:paraId="17ED2238" w14:textId="6EAE344D" w:rsidR="00245AA0" w:rsidRPr="004B410F" w:rsidRDefault="00874016" w:rsidP="00AB20AE">
            <w:pPr>
              <w:rPr>
                <w:rFonts w:ascii="Cambria" w:hAnsi="Cambria"/>
                <w:sz w:val="20"/>
                <w:szCs w:val="20"/>
              </w:rPr>
            </w:pPr>
            <w:r w:rsidRPr="004B410F">
              <w:rPr>
                <w:rFonts w:ascii="Cambria" w:hAnsi="Cambria"/>
                <w:sz w:val="20"/>
                <w:szCs w:val="20"/>
              </w:rPr>
              <w:t>(775) 751-1118</w:t>
            </w:r>
          </w:p>
        </w:tc>
      </w:tr>
      <w:tr w:rsidR="00245AA0" w:rsidRPr="004B410F" w14:paraId="47F6E562" w14:textId="77777777" w:rsidTr="00F52DA9">
        <w:tc>
          <w:tcPr>
            <w:tcW w:w="1086" w:type="dxa"/>
          </w:tcPr>
          <w:p w14:paraId="0D08F606" w14:textId="332106CE" w:rsidR="00245AA0" w:rsidRPr="004B410F" w:rsidRDefault="00245AA0" w:rsidP="00AB20AE">
            <w:pPr>
              <w:rPr>
                <w:rFonts w:ascii="Cambria" w:hAnsi="Cambria"/>
                <w:sz w:val="20"/>
                <w:szCs w:val="20"/>
              </w:rPr>
            </w:pPr>
            <w:r w:rsidRPr="004B410F">
              <w:rPr>
                <w:rFonts w:ascii="Cambria" w:hAnsi="Cambria"/>
                <w:sz w:val="20"/>
                <w:szCs w:val="20"/>
              </w:rPr>
              <w:t>Lyon</w:t>
            </w:r>
          </w:p>
        </w:tc>
        <w:tc>
          <w:tcPr>
            <w:tcW w:w="3769" w:type="dxa"/>
          </w:tcPr>
          <w:p w14:paraId="2BD30AB0" w14:textId="63F996C0" w:rsidR="00245AA0" w:rsidRPr="004B410F" w:rsidRDefault="00874016" w:rsidP="00AB20AE">
            <w:pPr>
              <w:rPr>
                <w:rFonts w:ascii="Cambria" w:hAnsi="Cambria"/>
                <w:sz w:val="20"/>
                <w:szCs w:val="20"/>
              </w:rPr>
            </w:pPr>
            <w:r w:rsidRPr="004B410F">
              <w:rPr>
                <w:rFonts w:ascii="Cambria" w:hAnsi="Cambria"/>
                <w:sz w:val="20"/>
                <w:szCs w:val="20"/>
              </w:rPr>
              <w:t>Lyon County Human Services</w:t>
            </w:r>
          </w:p>
        </w:tc>
        <w:tc>
          <w:tcPr>
            <w:tcW w:w="2290" w:type="dxa"/>
          </w:tcPr>
          <w:p w14:paraId="5A4DD8DA" w14:textId="1FB58194" w:rsidR="00245AA0" w:rsidRPr="004B410F" w:rsidRDefault="00874016" w:rsidP="00AB20AE">
            <w:pPr>
              <w:rPr>
                <w:rFonts w:ascii="Cambria" w:hAnsi="Cambria"/>
                <w:sz w:val="20"/>
                <w:szCs w:val="20"/>
              </w:rPr>
            </w:pPr>
            <w:r w:rsidRPr="004B410F">
              <w:rPr>
                <w:rFonts w:ascii="Cambria" w:hAnsi="Cambria"/>
                <w:sz w:val="20"/>
                <w:szCs w:val="20"/>
              </w:rPr>
              <w:t>620 Lake Avenue, Silver Springs, NV 89429</w:t>
            </w:r>
          </w:p>
        </w:tc>
        <w:tc>
          <w:tcPr>
            <w:tcW w:w="3069" w:type="dxa"/>
          </w:tcPr>
          <w:p w14:paraId="77851801" w14:textId="15D36AE8" w:rsidR="00245AA0" w:rsidRPr="004B410F" w:rsidRDefault="00874016" w:rsidP="00AB20AE">
            <w:pPr>
              <w:rPr>
                <w:rFonts w:ascii="Cambria" w:hAnsi="Cambria"/>
                <w:sz w:val="20"/>
                <w:szCs w:val="20"/>
              </w:rPr>
            </w:pPr>
            <w:r w:rsidRPr="004B410F">
              <w:rPr>
                <w:rFonts w:ascii="Cambria" w:hAnsi="Cambria"/>
                <w:sz w:val="20"/>
                <w:szCs w:val="20"/>
              </w:rPr>
              <w:t>(775) 577-5009</w:t>
            </w:r>
          </w:p>
        </w:tc>
      </w:tr>
      <w:tr w:rsidR="00245AA0" w:rsidRPr="004B410F" w14:paraId="1BA59456" w14:textId="77777777" w:rsidTr="00F52DA9">
        <w:tc>
          <w:tcPr>
            <w:tcW w:w="1086" w:type="dxa"/>
          </w:tcPr>
          <w:p w14:paraId="2983F478" w14:textId="0B7BBB37" w:rsidR="00245AA0" w:rsidRPr="004B410F" w:rsidRDefault="00245AA0" w:rsidP="00AB20AE">
            <w:pPr>
              <w:rPr>
                <w:rFonts w:ascii="Cambria" w:hAnsi="Cambria"/>
                <w:sz w:val="20"/>
                <w:szCs w:val="20"/>
              </w:rPr>
            </w:pPr>
            <w:r w:rsidRPr="004B410F">
              <w:rPr>
                <w:rFonts w:ascii="Cambria" w:hAnsi="Cambria"/>
                <w:sz w:val="20"/>
                <w:szCs w:val="20"/>
              </w:rPr>
              <w:t>Mineral</w:t>
            </w:r>
          </w:p>
        </w:tc>
        <w:tc>
          <w:tcPr>
            <w:tcW w:w="3769" w:type="dxa"/>
          </w:tcPr>
          <w:p w14:paraId="46466846" w14:textId="348A9FDE" w:rsidR="00245AA0" w:rsidRPr="004B410F" w:rsidRDefault="00874016" w:rsidP="00AB20AE">
            <w:pPr>
              <w:rPr>
                <w:rFonts w:ascii="Cambria" w:hAnsi="Cambria"/>
                <w:sz w:val="20"/>
                <w:szCs w:val="20"/>
              </w:rPr>
            </w:pPr>
            <w:r w:rsidRPr="004B410F">
              <w:rPr>
                <w:rFonts w:ascii="Cambria" w:hAnsi="Cambria"/>
                <w:sz w:val="20"/>
                <w:szCs w:val="20"/>
              </w:rPr>
              <w:t>Telephone: Lyon County Human Services</w:t>
            </w:r>
          </w:p>
        </w:tc>
        <w:tc>
          <w:tcPr>
            <w:tcW w:w="2290" w:type="dxa"/>
          </w:tcPr>
          <w:p w14:paraId="161B269D" w14:textId="77777777" w:rsidR="00245AA0" w:rsidRPr="004B410F" w:rsidRDefault="00245AA0" w:rsidP="00AB20AE">
            <w:pPr>
              <w:rPr>
                <w:rFonts w:ascii="Cambria" w:hAnsi="Cambria"/>
                <w:sz w:val="20"/>
                <w:szCs w:val="20"/>
              </w:rPr>
            </w:pPr>
          </w:p>
        </w:tc>
        <w:tc>
          <w:tcPr>
            <w:tcW w:w="3069" w:type="dxa"/>
          </w:tcPr>
          <w:p w14:paraId="2AA51F11" w14:textId="69138534" w:rsidR="00245AA0" w:rsidRPr="004B410F" w:rsidRDefault="00874016" w:rsidP="00AB20AE">
            <w:pPr>
              <w:rPr>
                <w:rFonts w:ascii="Cambria" w:hAnsi="Cambria"/>
                <w:sz w:val="20"/>
                <w:szCs w:val="20"/>
              </w:rPr>
            </w:pPr>
            <w:r w:rsidRPr="004B410F">
              <w:rPr>
                <w:rFonts w:ascii="Cambria" w:hAnsi="Cambria"/>
                <w:sz w:val="20"/>
                <w:szCs w:val="20"/>
              </w:rPr>
              <w:t xml:space="preserve">(775) </w:t>
            </w:r>
            <w:r w:rsidR="00FC0A5C" w:rsidRPr="004B410F">
              <w:rPr>
                <w:rFonts w:ascii="Cambria" w:hAnsi="Cambria"/>
                <w:sz w:val="20"/>
                <w:szCs w:val="20"/>
              </w:rPr>
              <w:t>577-5009</w:t>
            </w:r>
          </w:p>
        </w:tc>
      </w:tr>
      <w:tr w:rsidR="00245AA0" w:rsidRPr="004B410F" w14:paraId="39D6324F" w14:textId="77777777" w:rsidTr="00F52DA9">
        <w:tc>
          <w:tcPr>
            <w:tcW w:w="1086" w:type="dxa"/>
          </w:tcPr>
          <w:p w14:paraId="74503B87" w14:textId="65B7C6D1" w:rsidR="00245AA0" w:rsidRPr="004B410F" w:rsidRDefault="00245AA0" w:rsidP="00AB20AE">
            <w:pPr>
              <w:rPr>
                <w:rFonts w:ascii="Cambria" w:hAnsi="Cambria"/>
                <w:sz w:val="20"/>
                <w:szCs w:val="20"/>
              </w:rPr>
            </w:pPr>
            <w:r w:rsidRPr="004B410F">
              <w:rPr>
                <w:rFonts w:ascii="Cambria" w:hAnsi="Cambria"/>
                <w:sz w:val="20"/>
                <w:szCs w:val="20"/>
              </w:rPr>
              <w:lastRenderedPageBreak/>
              <w:t>Nye</w:t>
            </w:r>
          </w:p>
        </w:tc>
        <w:tc>
          <w:tcPr>
            <w:tcW w:w="3769" w:type="dxa"/>
          </w:tcPr>
          <w:p w14:paraId="45089F02" w14:textId="13555868" w:rsidR="00245AA0" w:rsidRPr="004B410F" w:rsidRDefault="00FC0A5C" w:rsidP="00AB20AE">
            <w:pPr>
              <w:rPr>
                <w:rFonts w:ascii="Cambria" w:hAnsi="Cambria"/>
                <w:sz w:val="20"/>
                <w:szCs w:val="20"/>
              </w:rPr>
            </w:pPr>
            <w:r w:rsidRPr="004B410F">
              <w:rPr>
                <w:rFonts w:ascii="Cambria" w:hAnsi="Cambria"/>
                <w:sz w:val="20"/>
                <w:szCs w:val="20"/>
              </w:rPr>
              <w:t>Nevada Outreach Training Organization</w:t>
            </w:r>
            <w:r w:rsidR="00B33F43">
              <w:rPr>
                <w:rFonts w:ascii="Cambria" w:hAnsi="Cambria"/>
                <w:sz w:val="20"/>
                <w:szCs w:val="20"/>
              </w:rPr>
              <w:t xml:space="preserve"> (serves all of Nye, not Pahrump)</w:t>
            </w:r>
          </w:p>
        </w:tc>
        <w:tc>
          <w:tcPr>
            <w:tcW w:w="2290" w:type="dxa"/>
          </w:tcPr>
          <w:p w14:paraId="76C8D808" w14:textId="0E773FAD" w:rsidR="00245AA0" w:rsidRPr="004B410F" w:rsidRDefault="00FC0A5C" w:rsidP="00AB20AE">
            <w:pPr>
              <w:rPr>
                <w:rFonts w:ascii="Cambria" w:hAnsi="Cambria"/>
                <w:sz w:val="20"/>
                <w:szCs w:val="20"/>
              </w:rPr>
            </w:pPr>
            <w:r w:rsidRPr="004B410F">
              <w:rPr>
                <w:rFonts w:ascii="Cambria" w:hAnsi="Cambria"/>
                <w:sz w:val="20"/>
                <w:szCs w:val="20"/>
              </w:rPr>
              <w:t>612 S. Blagg, Pahrump, NV 89048</w:t>
            </w:r>
          </w:p>
        </w:tc>
        <w:tc>
          <w:tcPr>
            <w:tcW w:w="3069" w:type="dxa"/>
          </w:tcPr>
          <w:p w14:paraId="12148F9D" w14:textId="03B429BB" w:rsidR="00245AA0" w:rsidRPr="004B410F" w:rsidRDefault="00FC0A5C" w:rsidP="00AB20AE">
            <w:pPr>
              <w:rPr>
                <w:rFonts w:ascii="Cambria" w:hAnsi="Cambria"/>
                <w:sz w:val="20"/>
                <w:szCs w:val="20"/>
              </w:rPr>
            </w:pPr>
            <w:r w:rsidRPr="004B410F">
              <w:rPr>
                <w:rFonts w:ascii="Cambria" w:hAnsi="Cambria"/>
                <w:sz w:val="20"/>
                <w:szCs w:val="20"/>
              </w:rPr>
              <w:t>(775) 751-1118</w:t>
            </w:r>
          </w:p>
        </w:tc>
      </w:tr>
      <w:tr w:rsidR="00245AA0" w:rsidRPr="004B410F" w14:paraId="3DD2DDF5" w14:textId="77777777" w:rsidTr="00F52DA9">
        <w:tc>
          <w:tcPr>
            <w:tcW w:w="1086" w:type="dxa"/>
          </w:tcPr>
          <w:p w14:paraId="7DAB054A" w14:textId="7DD7959D" w:rsidR="00245AA0" w:rsidRPr="004B410F" w:rsidRDefault="00BB64C2" w:rsidP="00AB20AE">
            <w:pPr>
              <w:rPr>
                <w:rFonts w:ascii="Cambria" w:hAnsi="Cambria"/>
                <w:sz w:val="20"/>
                <w:szCs w:val="20"/>
              </w:rPr>
            </w:pPr>
            <w:hyperlink r:id="rId31" w:history="1">
              <w:r w:rsidR="00245AA0" w:rsidRPr="00EC0580">
                <w:rPr>
                  <w:rStyle w:val="Hyperlink"/>
                  <w:rFonts w:ascii="Cambria" w:hAnsi="Cambria"/>
                  <w:sz w:val="20"/>
                  <w:szCs w:val="20"/>
                </w:rPr>
                <w:t>Pershing</w:t>
              </w:r>
            </w:hyperlink>
          </w:p>
        </w:tc>
        <w:tc>
          <w:tcPr>
            <w:tcW w:w="3769" w:type="dxa"/>
          </w:tcPr>
          <w:p w14:paraId="24F6F3ED" w14:textId="7F63B448" w:rsidR="00245AA0" w:rsidRPr="00BE066A" w:rsidRDefault="00FC0A5C" w:rsidP="00AB20AE">
            <w:pPr>
              <w:rPr>
                <w:rFonts w:ascii="Cambria" w:hAnsi="Cambria"/>
                <w:sz w:val="20"/>
                <w:szCs w:val="20"/>
              </w:rPr>
            </w:pPr>
            <w:r w:rsidRPr="00BE066A">
              <w:rPr>
                <w:rFonts w:ascii="Cambria" w:hAnsi="Cambria"/>
                <w:sz w:val="20"/>
                <w:szCs w:val="20"/>
              </w:rPr>
              <w:t>Frontier Community Action Agency</w:t>
            </w:r>
          </w:p>
        </w:tc>
        <w:tc>
          <w:tcPr>
            <w:tcW w:w="2290" w:type="dxa"/>
          </w:tcPr>
          <w:p w14:paraId="30F8914F" w14:textId="23488374" w:rsidR="00245AA0" w:rsidRPr="00BE066A" w:rsidRDefault="00BE066A" w:rsidP="00AB20AE">
            <w:pPr>
              <w:rPr>
                <w:rFonts w:ascii="Cambria" w:hAnsi="Cambria"/>
                <w:sz w:val="20"/>
                <w:szCs w:val="20"/>
              </w:rPr>
            </w:pPr>
            <w:r w:rsidRPr="00BE066A">
              <w:rPr>
                <w:rFonts w:ascii="Cambria" w:eastAsia="Times New Roman" w:hAnsi="Cambria"/>
                <w:sz w:val="20"/>
                <w:szCs w:val="20"/>
              </w:rPr>
              <w:t>1475 Cornell Ave. Suite 600, Lovelock, NV 89419</w:t>
            </w:r>
          </w:p>
        </w:tc>
        <w:tc>
          <w:tcPr>
            <w:tcW w:w="3069" w:type="dxa"/>
          </w:tcPr>
          <w:p w14:paraId="4AEB3EBE" w14:textId="29655599" w:rsidR="00245AA0" w:rsidRPr="004B410F" w:rsidRDefault="00FC0A5C" w:rsidP="00AB20AE">
            <w:pPr>
              <w:rPr>
                <w:rFonts w:ascii="Cambria" w:hAnsi="Cambria"/>
                <w:sz w:val="20"/>
                <w:szCs w:val="20"/>
              </w:rPr>
            </w:pPr>
            <w:r w:rsidRPr="004B410F">
              <w:rPr>
                <w:rFonts w:ascii="Cambria" w:hAnsi="Cambria"/>
                <w:sz w:val="20"/>
                <w:szCs w:val="20"/>
              </w:rPr>
              <w:t xml:space="preserve">(775) </w:t>
            </w:r>
            <w:r w:rsidR="00BE066A">
              <w:rPr>
                <w:rFonts w:ascii="Cambria" w:hAnsi="Cambria"/>
                <w:sz w:val="20"/>
                <w:szCs w:val="20"/>
              </w:rPr>
              <w:t>273-</w:t>
            </w:r>
            <w:r w:rsidR="005E420A">
              <w:rPr>
                <w:rFonts w:ascii="Cambria" w:hAnsi="Cambria"/>
                <w:sz w:val="20"/>
                <w:szCs w:val="20"/>
              </w:rPr>
              <w:t>7308</w:t>
            </w:r>
          </w:p>
        </w:tc>
      </w:tr>
      <w:tr w:rsidR="00245AA0" w:rsidRPr="004B410F" w14:paraId="48152110" w14:textId="77777777" w:rsidTr="00F52DA9">
        <w:tc>
          <w:tcPr>
            <w:tcW w:w="1086" w:type="dxa"/>
          </w:tcPr>
          <w:p w14:paraId="2F30CB3E" w14:textId="32F73B63" w:rsidR="00245AA0" w:rsidRPr="004B410F" w:rsidRDefault="00245AA0" w:rsidP="00AB20AE">
            <w:pPr>
              <w:rPr>
                <w:rFonts w:ascii="Cambria" w:hAnsi="Cambria"/>
                <w:sz w:val="20"/>
                <w:szCs w:val="20"/>
              </w:rPr>
            </w:pPr>
            <w:proofErr w:type="spellStart"/>
            <w:r w:rsidRPr="004B410F">
              <w:rPr>
                <w:rFonts w:ascii="Cambria" w:hAnsi="Cambria"/>
                <w:sz w:val="20"/>
                <w:szCs w:val="20"/>
              </w:rPr>
              <w:t>Storey</w:t>
            </w:r>
            <w:proofErr w:type="spellEnd"/>
          </w:p>
        </w:tc>
        <w:tc>
          <w:tcPr>
            <w:tcW w:w="3769" w:type="dxa"/>
          </w:tcPr>
          <w:p w14:paraId="7DF1D07A" w14:textId="0AFC3CD2" w:rsidR="00245AA0" w:rsidRPr="004B410F" w:rsidRDefault="00FC0A5C" w:rsidP="00AB20AE">
            <w:pPr>
              <w:rPr>
                <w:rFonts w:ascii="Cambria" w:hAnsi="Cambria"/>
                <w:sz w:val="20"/>
                <w:szCs w:val="20"/>
              </w:rPr>
            </w:pPr>
            <w:r w:rsidRPr="004B410F">
              <w:rPr>
                <w:rFonts w:ascii="Cambria" w:hAnsi="Cambria"/>
                <w:sz w:val="20"/>
                <w:szCs w:val="20"/>
              </w:rPr>
              <w:t>Telephone: Lyon County Human Services</w:t>
            </w:r>
          </w:p>
        </w:tc>
        <w:tc>
          <w:tcPr>
            <w:tcW w:w="2290" w:type="dxa"/>
          </w:tcPr>
          <w:p w14:paraId="40D7D90C" w14:textId="77777777" w:rsidR="00245AA0" w:rsidRPr="004B410F" w:rsidRDefault="00245AA0" w:rsidP="00AB20AE">
            <w:pPr>
              <w:rPr>
                <w:rFonts w:ascii="Cambria" w:hAnsi="Cambria"/>
                <w:sz w:val="20"/>
                <w:szCs w:val="20"/>
              </w:rPr>
            </w:pPr>
          </w:p>
        </w:tc>
        <w:tc>
          <w:tcPr>
            <w:tcW w:w="3069" w:type="dxa"/>
          </w:tcPr>
          <w:p w14:paraId="33AE7D99" w14:textId="46F1514B" w:rsidR="00245AA0" w:rsidRPr="004B410F" w:rsidRDefault="00FC0A5C" w:rsidP="00AB20AE">
            <w:pPr>
              <w:rPr>
                <w:rFonts w:ascii="Cambria" w:hAnsi="Cambria"/>
                <w:sz w:val="20"/>
                <w:szCs w:val="20"/>
              </w:rPr>
            </w:pPr>
            <w:r w:rsidRPr="004B410F">
              <w:rPr>
                <w:rFonts w:ascii="Cambria" w:hAnsi="Cambria"/>
                <w:sz w:val="20"/>
                <w:szCs w:val="20"/>
              </w:rPr>
              <w:t>(775) 577-5009</w:t>
            </w:r>
          </w:p>
        </w:tc>
      </w:tr>
      <w:tr w:rsidR="00245AA0" w:rsidRPr="004B410F" w14:paraId="29497F0E" w14:textId="77777777" w:rsidTr="00F52DA9">
        <w:tc>
          <w:tcPr>
            <w:tcW w:w="1086" w:type="dxa"/>
          </w:tcPr>
          <w:p w14:paraId="040D90AD" w14:textId="56127B03" w:rsidR="00245AA0" w:rsidRPr="000F4BE1" w:rsidRDefault="00245AA0" w:rsidP="00AB20AE">
            <w:pPr>
              <w:rPr>
                <w:rFonts w:ascii="Cambria" w:hAnsi="Cambria"/>
                <w:sz w:val="20"/>
                <w:szCs w:val="20"/>
              </w:rPr>
            </w:pPr>
            <w:r w:rsidRPr="000F4BE1">
              <w:rPr>
                <w:rFonts w:ascii="Cambria" w:hAnsi="Cambria"/>
                <w:sz w:val="20"/>
                <w:szCs w:val="20"/>
              </w:rPr>
              <w:t>White Pine</w:t>
            </w:r>
          </w:p>
        </w:tc>
        <w:tc>
          <w:tcPr>
            <w:tcW w:w="3769" w:type="dxa"/>
          </w:tcPr>
          <w:p w14:paraId="1773DF48" w14:textId="3B92E131" w:rsidR="00E41DC4" w:rsidRPr="000F4BE1" w:rsidRDefault="00314B4B" w:rsidP="00AB20AE">
            <w:pPr>
              <w:rPr>
                <w:rFonts w:ascii="Cambria" w:hAnsi="Cambria"/>
                <w:sz w:val="20"/>
                <w:szCs w:val="20"/>
              </w:rPr>
            </w:pPr>
            <w:r>
              <w:rPr>
                <w:rFonts w:ascii="Cambria" w:hAnsi="Cambria"/>
                <w:sz w:val="20"/>
                <w:szCs w:val="20"/>
              </w:rPr>
              <w:t>To be determined (TBD)</w:t>
            </w:r>
          </w:p>
        </w:tc>
        <w:tc>
          <w:tcPr>
            <w:tcW w:w="2290" w:type="dxa"/>
          </w:tcPr>
          <w:p w14:paraId="53497F3F" w14:textId="1B664F09" w:rsidR="00245AA0" w:rsidRPr="00314B4B" w:rsidRDefault="00245AA0" w:rsidP="00AB20AE">
            <w:pPr>
              <w:rPr>
                <w:rFonts w:ascii="Cambria" w:hAnsi="Cambria"/>
                <w:sz w:val="20"/>
                <w:szCs w:val="20"/>
              </w:rPr>
            </w:pPr>
          </w:p>
        </w:tc>
        <w:tc>
          <w:tcPr>
            <w:tcW w:w="3069" w:type="dxa"/>
          </w:tcPr>
          <w:p w14:paraId="45A36AEA" w14:textId="2E551D43" w:rsidR="00245AA0" w:rsidRPr="00314B4B" w:rsidRDefault="00314B4B" w:rsidP="00AB20AE">
            <w:pPr>
              <w:rPr>
                <w:rFonts w:ascii="Cambria" w:hAnsi="Cambria"/>
                <w:sz w:val="20"/>
                <w:szCs w:val="20"/>
              </w:rPr>
            </w:pPr>
            <w:r w:rsidRPr="00314B4B">
              <w:rPr>
                <w:rFonts w:ascii="Cambria" w:eastAsia="Times New Roman" w:hAnsi="Cambria"/>
                <w:sz w:val="20"/>
                <w:szCs w:val="20"/>
              </w:rPr>
              <w:t xml:space="preserve">For further information, please contact </w:t>
            </w:r>
            <w:hyperlink r:id="rId32" w:history="1">
              <w:r w:rsidRPr="00314B4B">
                <w:rPr>
                  <w:rStyle w:val="Hyperlink"/>
                  <w:rFonts w:ascii="Cambria" w:eastAsia="Times New Roman" w:hAnsi="Cambria"/>
                  <w:sz w:val="20"/>
                  <w:szCs w:val="20"/>
                </w:rPr>
                <w:t>rncocnevada@gmail.com</w:t>
              </w:r>
            </w:hyperlink>
          </w:p>
        </w:tc>
      </w:tr>
    </w:tbl>
    <w:p w14:paraId="03BEF884" w14:textId="77777777" w:rsidR="00AB20AE" w:rsidRDefault="00AB20AE" w:rsidP="00AB20AE">
      <w:pPr>
        <w:pStyle w:val="Heading2"/>
      </w:pPr>
      <w:bookmarkStart w:id="17" w:name="_Toc173849951"/>
      <w:r>
        <w:t>What happens when you go to a Coordinated Entry Site?</w:t>
      </w:r>
      <w:bookmarkEnd w:id="17"/>
    </w:p>
    <w:p w14:paraId="5050A38A" w14:textId="7C5414D7" w:rsidR="00AB20AE" w:rsidRPr="008B42AC" w:rsidRDefault="00AB20AE" w:rsidP="00AB20AE">
      <w:pPr>
        <w:pStyle w:val="ListParagraph"/>
        <w:numPr>
          <w:ilvl w:val="0"/>
          <w:numId w:val="18"/>
        </w:numPr>
        <w:spacing w:after="0" w:line="240" w:lineRule="auto"/>
        <w:contextualSpacing w:val="0"/>
        <w:rPr>
          <w:rFonts w:ascii="Cambria" w:eastAsia="Times New Roman" w:hAnsi="Cambria"/>
        </w:rPr>
      </w:pPr>
      <w:r w:rsidRPr="008B42AC">
        <w:rPr>
          <w:rFonts w:ascii="Cambria" w:eastAsia="Times New Roman" w:hAnsi="Cambria"/>
        </w:rPr>
        <w:t xml:space="preserve">You will be asked to complete a short triage assessment to see if you are experiencing a crisis. If you are, immediate assistance or referrals will be </w:t>
      </w:r>
      <w:r w:rsidR="00534C18" w:rsidRPr="008B42AC">
        <w:rPr>
          <w:rFonts w:ascii="Cambria" w:eastAsia="Times New Roman" w:hAnsi="Cambria"/>
        </w:rPr>
        <w:t>provided.</w:t>
      </w:r>
    </w:p>
    <w:p w14:paraId="084C392F" w14:textId="77777777" w:rsidR="00EC24D3" w:rsidRPr="008B42AC" w:rsidRDefault="00EC24D3" w:rsidP="00EC24D3">
      <w:pPr>
        <w:pStyle w:val="ListParagraph"/>
        <w:numPr>
          <w:ilvl w:val="0"/>
          <w:numId w:val="18"/>
        </w:numPr>
        <w:spacing w:after="0" w:line="240" w:lineRule="auto"/>
        <w:contextualSpacing w:val="0"/>
        <w:rPr>
          <w:rFonts w:ascii="Cambria" w:eastAsia="Times New Roman" w:hAnsi="Cambria"/>
        </w:rPr>
      </w:pPr>
      <w:r w:rsidRPr="008B42AC">
        <w:rPr>
          <w:rFonts w:ascii="Cambria" w:eastAsia="Times New Roman" w:hAnsi="Cambria"/>
        </w:rPr>
        <w:t xml:space="preserve">The triage assessment will determine the housing assessment to be completed based upon your household type. The housing assessment helps determine your housing needs. Sometimes assessments show that a person might not </w:t>
      </w:r>
      <w:proofErr w:type="gramStart"/>
      <w:r w:rsidRPr="008B42AC">
        <w:rPr>
          <w:rFonts w:ascii="Cambria" w:eastAsia="Times New Roman" w:hAnsi="Cambria"/>
        </w:rPr>
        <w:t>be in need of</w:t>
      </w:r>
      <w:proofErr w:type="gramEnd"/>
      <w:r w:rsidRPr="008B42AC">
        <w:rPr>
          <w:rFonts w:ascii="Cambria" w:eastAsia="Times New Roman" w:hAnsi="Cambria"/>
        </w:rPr>
        <w:t xml:space="preserve"> the housing options available. If that happens, the worker will refer you to other community resources that you might need. </w:t>
      </w:r>
    </w:p>
    <w:p w14:paraId="02D7BB43" w14:textId="77777777" w:rsidR="00E92F77" w:rsidRPr="008B42AC" w:rsidRDefault="001C2628" w:rsidP="005F3173">
      <w:pPr>
        <w:pStyle w:val="ListParagraph"/>
        <w:numPr>
          <w:ilvl w:val="0"/>
          <w:numId w:val="18"/>
        </w:numPr>
        <w:spacing w:after="0" w:line="240" w:lineRule="auto"/>
        <w:contextualSpacing w:val="0"/>
        <w:rPr>
          <w:rFonts w:ascii="Cambria" w:eastAsia="Times New Roman" w:hAnsi="Cambria"/>
        </w:rPr>
      </w:pPr>
      <w:r w:rsidRPr="008B42AC">
        <w:rPr>
          <w:rFonts w:ascii="Cambria" w:eastAsia="Times New Roman" w:hAnsi="Cambria"/>
        </w:rPr>
        <w:t xml:space="preserve">If you do qualify for housing, you might not be matched or referred right away. You will be placed on a list called the “Community Queue” and matched to housing services in the community when resources become available.  </w:t>
      </w:r>
    </w:p>
    <w:p w14:paraId="500F8FDF" w14:textId="307E92F0" w:rsidR="00CA2DCB" w:rsidRPr="008B42AC" w:rsidRDefault="00E92F77" w:rsidP="005F3173">
      <w:pPr>
        <w:pStyle w:val="ListParagraph"/>
        <w:numPr>
          <w:ilvl w:val="0"/>
          <w:numId w:val="18"/>
        </w:numPr>
        <w:spacing w:after="0" w:line="240" w:lineRule="auto"/>
        <w:contextualSpacing w:val="0"/>
        <w:rPr>
          <w:rFonts w:ascii="Cambria" w:eastAsia="Times New Roman" w:hAnsi="Cambria"/>
        </w:rPr>
      </w:pPr>
      <w:r w:rsidRPr="008B42AC">
        <w:rPr>
          <w:rFonts w:ascii="Cambria" w:eastAsia="Times New Roman" w:hAnsi="Cambria"/>
        </w:rPr>
        <w:t>It is important that you stay in touch with the worker at least once a month to get updates, so the worker knows you are still interested. If you do not stay in touch with the worker, you could be removed from the list.</w:t>
      </w:r>
    </w:p>
    <w:p w14:paraId="3D946B22" w14:textId="77777777" w:rsidR="00E92F77" w:rsidRPr="00E92F77" w:rsidRDefault="00E92F77" w:rsidP="00E92F77">
      <w:pPr>
        <w:pStyle w:val="ListParagraph"/>
        <w:spacing w:after="0" w:line="240" w:lineRule="auto"/>
        <w:contextualSpacing w:val="0"/>
        <w:rPr>
          <w:rFonts w:ascii="Cambria" w:eastAsia="Times New Roman" w:hAnsi="Cambria"/>
        </w:rPr>
      </w:pPr>
    </w:p>
    <w:p w14:paraId="6B35FA28" w14:textId="6C709207" w:rsidR="005F3173" w:rsidRPr="00B61FA8" w:rsidRDefault="002E452A" w:rsidP="005F3173">
      <w:pPr>
        <w:spacing w:after="0" w:line="240" w:lineRule="auto"/>
        <w:rPr>
          <w:rFonts w:ascii="Cambria" w:hAnsi="Cambria"/>
        </w:rPr>
      </w:pPr>
      <w:r w:rsidRPr="00B61FA8">
        <w:rPr>
          <w:rFonts w:ascii="Cambria" w:hAnsi="Cambria"/>
        </w:rPr>
        <w:t>HUD information on rental assistance:</w:t>
      </w:r>
    </w:p>
    <w:tbl>
      <w:tblPr>
        <w:tblStyle w:val="TableGrid"/>
        <w:tblW w:w="9805" w:type="dxa"/>
        <w:tblLayout w:type="fixed"/>
        <w:tblLook w:val="04A0" w:firstRow="1" w:lastRow="0" w:firstColumn="1" w:lastColumn="0" w:noHBand="0" w:noVBand="1"/>
      </w:tblPr>
      <w:tblGrid>
        <w:gridCol w:w="1822"/>
        <w:gridCol w:w="7983"/>
      </w:tblGrid>
      <w:tr w:rsidR="005F3173" w:rsidRPr="001C7949" w14:paraId="14AA4CA2" w14:textId="77777777" w:rsidTr="003423CD">
        <w:tc>
          <w:tcPr>
            <w:tcW w:w="1822" w:type="dxa"/>
            <w:shd w:val="clear" w:color="auto" w:fill="F7CAAC" w:themeFill="accent2" w:themeFillTint="66"/>
          </w:tcPr>
          <w:p w14:paraId="10CAAE32" w14:textId="77777777" w:rsidR="005F3173" w:rsidRPr="001C7949" w:rsidRDefault="005F3173" w:rsidP="006B1C03">
            <w:pPr>
              <w:rPr>
                <w:rFonts w:ascii="Cambria" w:eastAsia="Times New Roman" w:hAnsi="Cambria" w:cs="Calibri"/>
                <w:b/>
                <w:bCs/>
                <w:sz w:val="20"/>
                <w:szCs w:val="20"/>
              </w:rPr>
            </w:pPr>
            <w:r w:rsidRPr="001C7949">
              <w:rPr>
                <w:rFonts w:ascii="Cambria" w:hAnsi="Cambria"/>
                <w:b/>
                <w:bCs/>
                <w:sz w:val="20"/>
                <w:szCs w:val="20"/>
              </w:rPr>
              <w:t>Agency</w:t>
            </w:r>
          </w:p>
        </w:tc>
        <w:tc>
          <w:tcPr>
            <w:tcW w:w="7983" w:type="dxa"/>
            <w:shd w:val="clear" w:color="auto" w:fill="F7CAAC" w:themeFill="accent2" w:themeFillTint="66"/>
          </w:tcPr>
          <w:p w14:paraId="4A8969BD" w14:textId="77777777" w:rsidR="005F3173" w:rsidRPr="001C7949" w:rsidRDefault="005F3173" w:rsidP="006B1C03">
            <w:pPr>
              <w:rPr>
                <w:rFonts w:ascii="Cambria" w:hAnsi="Cambria"/>
                <w:b/>
                <w:bCs/>
                <w:sz w:val="20"/>
                <w:szCs w:val="20"/>
              </w:rPr>
            </w:pPr>
            <w:r w:rsidRPr="001C7949">
              <w:rPr>
                <w:rFonts w:ascii="Cambria" w:hAnsi="Cambria"/>
                <w:b/>
                <w:bCs/>
                <w:sz w:val="20"/>
                <w:szCs w:val="20"/>
              </w:rPr>
              <w:t>Website</w:t>
            </w:r>
          </w:p>
        </w:tc>
      </w:tr>
      <w:tr w:rsidR="005F3173" w:rsidRPr="001C7949" w14:paraId="234C75EC" w14:textId="77777777" w:rsidTr="006B1C03">
        <w:tc>
          <w:tcPr>
            <w:tcW w:w="1822" w:type="dxa"/>
          </w:tcPr>
          <w:p w14:paraId="644A9593" w14:textId="77777777" w:rsidR="005F3173" w:rsidRPr="001C7949" w:rsidRDefault="005F3173" w:rsidP="006B1C03">
            <w:pPr>
              <w:rPr>
                <w:rFonts w:ascii="Cambria" w:eastAsia="Times New Roman" w:hAnsi="Cambria" w:cs="Calibri"/>
                <w:sz w:val="20"/>
                <w:szCs w:val="20"/>
              </w:rPr>
            </w:pPr>
            <w:r w:rsidRPr="001C7949">
              <w:rPr>
                <w:rFonts w:ascii="Cambria" w:eastAsia="Times New Roman" w:hAnsi="Cambria" w:cs="Calibri"/>
                <w:sz w:val="20"/>
                <w:szCs w:val="20"/>
              </w:rPr>
              <w:t>HUD Rent Relief Resources (Website)</w:t>
            </w:r>
          </w:p>
        </w:tc>
        <w:tc>
          <w:tcPr>
            <w:tcW w:w="7983" w:type="dxa"/>
          </w:tcPr>
          <w:p w14:paraId="1C59277C" w14:textId="77777777" w:rsidR="005F3173" w:rsidRPr="001C7949" w:rsidRDefault="00BB64C2" w:rsidP="006B1C03">
            <w:pPr>
              <w:jc w:val="center"/>
              <w:rPr>
                <w:rFonts w:ascii="Cambria" w:hAnsi="Cambria"/>
                <w:spacing w:val="-4"/>
                <w:sz w:val="20"/>
                <w:szCs w:val="20"/>
                <w:shd w:val="clear" w:color="auto" w:fill="FFFFFF"/>
              </w:rPr>
            </w:pPr>
            <w:hyperlink r:id="rId33" w:history="1">
              <w:r w:rsidR="005F3173" w:rsidRPr="001C7949">
                <w:rPr>
                  <w:rStyle w:val="Hyperlink"/>
                  <w:rFonts w:ascii="Cambria" w:eastAsiaTheme="majorEastAsia" w:hAnsi="Cambria" w:cs="Calibri"/>
                  <w:sz w:val="20"/>
                  <w:szCs w:val="20"/>
                </w:rPr>
                <w:t>https://www.hud.gov/rent_relief</w:t>
              </w:r>
            </w:hyperlink>
          </w:p>
        </w:tc>
      </w:tr>
      <w:tr w:rsidR="005F3173" w:rsidRPr="001C7949" w14:paraId="4C1474E7" w14:textId="77777777" w:rsidTr="006B1C03">
        <w:tc>
          <w:tcPr>
            <w:tcW w:w="1822" w:type="dxa"/>
          </w:tcPr>
          <w:p w14:paraId="4754A937" w14:textId="77777777" w:rsidR="005F3173" w:rsidRPr="001C7949" w:rsidRDefault="005F3173" w:rsidP="006B1C03">
            <w:pPr>
              <w:rPr>
                <w:rFonts w:ascii="Cambria" w:eastAsia="Times New Roman" w:hAnsi="Cambria" w:cs="Calibri"/>
                <w:sz w:val="20"/>
                <w:szCs w:val="20"/>
              </w:rPr>
            </w:pPr>
            <w:r w:rsidRPr="001C7949">
              <w:rPr>
                <w:rFonts w:ascii="Cambria" w:eastAsia="Times New Roman" w:hAnsi="Cambria" w:cs="Calibri"/>
                <w:sz w:val="20"/>
                <w:szCs w:val="20"/>
              </w:rPr>
              <w:t>Consumer Financial Protection Bureau (CFPD)</w:t>
            </w:r>
          </w:p>
        </w:tc>
        <w:tc>
          <w:tcPr>
            <w:tcW w:w="7983" w:type="dxa"/>
          </w:tcPr>
          <w:p w14:paraId="15EC6B97" w14:textId="77777777" w:rsidR="005F3173" w:rsidRPr="001C7949" w:rsidRDefault="00BB64C2" w:rsidP="006B1C03">
            <w:pPr>
              <w:jc w:val="center"/>
              <w:rPr>
                <w:rFonts w:ascii="Cambria" w:hAnsi="Cambria" w:cs="Calibri"/>
                <w:sz w:val="20"/>
                <w:szCs w:val="20"/>
              </w:rPr>
            </w:pPr>
            <w:hyperlink r:id="rId34" w:history="1">
              <w:r w:rsidR="005F3173" w:rsidRPr="001C7949">
                <w:rPr>
                  <w:rStyle w:val="Hyperlink"/>
                  <w:rFonts w:ascii="Cambria" w:hAnsi="Cambria" w:cs="Calibri"/>
                  <w:sz w:val="20"/>
                  <w:szCs w:val="20"/>
                </w:rPr>
                <w:t>https://www.consumerfinance.gov/coronavirus/mortgage-and-housing-assistance/renter-protections/find-help-with-rent-and-utilities/?utm_source=vanity&amp;utm_medium=outreach&amp;utm_campaign=renthelp</w:t>
              </w:r>
            </w:hyperlink>
          </w:p>
          <w:p w14:paraId="29E833B5" w14:textId="77777777" w:rsidR="005F3173" w:rsidRPr="001C7949" w:rsidRDefault="005F3173" w:rsidP="006B1C03">
            <w:pPr>
              <w:rPr>
                <w:rFonts w:ascii="Cambria" w:hAnsi="Cambria"/>
                <w:spacing w:val="-4"/>
                <w:sz w:val="20"/>
                <w:szCs w:val="20"/>
                <w:shd w:val="clear" w:color="auto" w:fill="FFFFFF"/>
              </w:rPr>
            </w:pPr>
          </w:p>
        </w:tc>
      </w:tr>
      <w:tr w:rsidR="005F3173" w:rsidRPr="001C7949" w14:paraId="30A4DEDE" w14:textId="77777777" w:rsidTr="006B1C03">
        <w:tc>
          <w:tcPr>
            <w:tcW w:w="1822" w:type="dxa"/>
          </w:tcPr>
          <w:p w14:paraId="47D5AD11" w14:textId="77777777" w:rsidR="005F3173" w:rsidRPr="001C7949" w:rsidRDefault="005F3173" w:rsidP="006B1C03">
            <w:pPr>
              <w:rPr>
                <w:rFonts w:ascii="Cambria" w:eastAsia="Times New Roman" w:hAnsi="Cambria" w:cs="Calibri"/>
                <w:sz w:val="20"/>
                <w:szCs w:val="20"/>
              </w:rPr>
            </w:pPr>
            <w:r w:rsidRPr="001C7949">
              <w:rPr>
                <w:rFonts w:ascii="Cambria" w:hAnsi="Cambria" w:cs="Calibri"/>
                <w:color w:val="000000"/>
                <w:sz w:val="20"/>
                <w:szCs w:val="20"/>
              </w:rPr>
              <w:t>RSIC COVID-19 Emergency Rental Assistance (ERA) and Utility Assistance Program</w:t>
            </w:r>
          </w:p>
        </w:tc>
        <w:tc>
          <w:tcPr>
            <w:tcW w:w="7983" w:type="dxa"/>
          </w:tcPr>
          <w:p w14:paraId="6B5D3546" w14:textId="77777777" w:rsidR="005F3173" w:rsidRPr="001C7949" w:rsidRDefault="005F3173" w:rsidP="006B1C03">
            <w:pPr>
              <w:jc w:val="center"/>
              <w:rPr>
                <w:rFonts w:ascii="Cambria" w:eastAsia="Times New Roman" w:hAnsi="Cambria" w:cs="Calibri"/>
                <w:sz w:val="20"/>
                <w:szCs w:val="20"/>
              </w:rPr>
            </w:pPr>
          </w:p>
          <w:p w14:paraId="71D19EEF" w14:textId="77777777" w:rsidR="005F3173" w:rsidRPr="001C7949" w:rsidRDefault="00BB64C2" w:rsidP="006B1C03">
            <w:pPr>
              <w:jc w:val="center"/>
              <w:rPr>
                <w:rStyle w:val="Hyperlink"/>
                <w:rFonts w:ascii="Cambria" w:hAnsi="Cambria" w:cs="Calibri"/>
                <w:color w:val="auto"/>
                <w:sz w:val="20"/>
                <w:szCs w:val="20"/>
                <w:u w:val="none"/>
              </w:rPr>
            </w:pPr>
            <w:hyperlink r:id="rId35" w:history="1">
              <w:r w:rsidR="005F3173" w:rsidRPr="001C7949">
                <w:rPr>
                  <w:rStyle w:val="Hyperlink"/>
                  <w:rFonts w:ascii="Cambria" w:hAnsi="Cambria" w:cs="Calibri"/>
                  <w:sz w:val="20"/>
                  <w:szCs w:val="20"/>
                </w:rPr>
                <w:t>https://www.rsic.org/covid-19-era-housing-program/</w:t>
              </w:r>
            </w:hyperlink>
            <w:r w:rsidR="005F3173" w:rsidRPr="001C7949">
              <w:rPr>
                <w:rFonts w:ascii="Cambria" w:hAnsi="Cambria" w:cs="Calibri"/>
                <w:sz w:val="20"/>
                <w:szCs w:val="20"/>
              </w:rPr>
              <w:t xml:space="preserve"> </w:t>
            </w:r>
          </w:p>
          <w:p w14:paraId="11CB353B" w14:textId="77777777" w:rsidR="005F3173" w:rsidRPr="001C7949" w:rsidRDefault="005F3173" w:rsidP="006B1C03">
            <w:pPr>
              <w:jc w:val="center"/>
              <w:rPr>
                <w:rFonts w:ascii="Cambria" w:hAnsi="Cambria" w:cs="Calibri"/>
                <w:sz w:val="20"/>
                <w:szCs w:val="20"/>
              </w:rPr>
            </w:pPr>
          </w:p>
          <w:p w14:paraId="3BC5DC65" w14:textId="77777777" w:rsidR="005F3173" w:rsidRPr="001C7949" w:rsidRDefault="005F3173" w:rsidP="006B1C03">
            <w:pPr>
              <w:jc w:val="center"/>
              <w:rPr>
                <w:rFonts w:ascii="Cambria" w:hAnsi="Cambria"/>
                <w:spacing w:val="-4"/>
                <w:sz w:val="20"/>
                <w:szCs w:val="20"/>
                <w:shd w:val="clear" w:color="auto" w:fill="FFFFFF"/>
              </w:rPr>
            </w:pPr>
          </w:p>
        </w:tc>
      </w:tr>
    </w:tbl>
    <w:p w14:paraId="3F65F827" w14:textId="11B10E3C" w:rsidR="00FC1BEC" w:rsidRDefault="00824DB5" w:rsidP="00FC1BEC">
      <w:pPr>
        <w:pStyle w:val="Heading1"/>
      </w:pPr>
      <w:bookmarkStart w:id="18" w:name="_Toc121342981"/>
      <w:bookmarkStart w:id="19" w:name="_Toc123040736"/>
      <w:bookmarkStart w:id="20" w:name="_Toc173849952"/>
      <w:bookmarkEnd w:id="2"/>
      <w:bookmarkEnd w:id="10"/>
      <w:bookmarkEnd w:id="11"/>
      <w:r>
        <w:rPr>
          <w:rStyle w:val="Strong"/>
          <w:b/>
          <w:bCs w:val="0"/>
        </w:rPr>
        <w:t>Rural</w:t>
      </w:r>
      <w:r w:rsidR="00FC1BEC">
        <w:rPr>
          <w:rStyle w:val="Strong"/>
          <w:b/>
          <w:bCs w:val="0"/>
        </w:rPr>
        <w:t xml:space="preserve"> Nevada – Multifamily (MF) Subsidized Apartments</w:t>
      </w:r>
      <w:bookmarkEnd w:id="18"/>
      <w:bookmarkEnd w:id="19"/>
      <w:bookmarkEnd w:id="20"/>
    </w:p>
    <w:p w14:paraId="45EDD83E" w14:textId="681E5E1A" w:rsidR="00FC1BEC" w:rsidRDefault="00FC1BEC" w:rsidP="00FC1BEC">
      <w:pPr>
        <w:rPr>
          <w:rFonts w:ascii="Cambria" w:hAnsi="Cambria"/>
          <w:b/>
          <w:bCs/>
          <w:i/>
          <w:iCs/>
        </w:rPr>
      </w:pPr>
      <w:r w:rsidRPr="003A514F">
        <w:rPr>
          <w:rFonts w:ascii="Cambria" w:hAnsi="Cambria"/>
        </w:rPr>
        <w:t xml:space="preserve">These </w:t>
      </w:r>
      <w:r w:rsidR="00EE184F" w:rsidRPr="00EE184F">
        <w:rPr>
          <w:rFonts w:ascii="Cambria" w:hAnsi="Cambria"/>
          <w:b/>
          <w:bCs/>
          <w:i/>
          <w:iCs/>
        </w:rPr>
        <w:t>PROJECT</w:t>
      </w:r>
      <w:r w:rsidR="00EE184F">
        <w:rPr>
          <w:rFonts w:ascii="Cambria" w:hAnsi="Cambria"/>
          <w:b/>
          <w:bCs/>
          <w:i/>
          <w:iCs/>
        </w:rPr>
        <w:t>-</w:t>
      </w:r>
      <w:r w:rsidR="00EE184F" w:rsidRPr="00EE184F">
        <w:rPr>
          <w:rFonts w:ascii="Cambria" w:hAnsi="Cambria"/>
          <w:b/>
          <w:bCs/>
          <w:i/>
          <w:iCs/>
        </w:rPr>
        <w:t>BASED</w:t>
      </w:r>
      <w:r w:rsidRPr="003A514F">
        <w:rPr>
          <w:rFonts w:ascii="Cambria" w:hAnsi="Cambria"/>
        </w:rPr>
        <w:t xml:space="preserve"> subsidized apartment complexes </w:t>
      </w:r>
      <w:proofErr w:type="gramStart"/>
      <w:r w:rsidRPr="003A514F">
        <w:rPr>
          <w:rFonts w:ascii="Cambria" w:hAnsi="Cambria"/>
        </w:rPr>
        <w:t>offer assistance to</w:t>
      </w:r>
      <w:proofErr w:type="gramEnd"/>
      <w:r w:rsidRPr="003A514F">
        <w:rPr>
          <w:rFonts w:ascii="Cambria" w:hAnsi="Cambria"/>
        </w:rPr>
        <w:t xml:space="preserve"> eligible families who qualify. Contact the manager directly to inquire about the application process, rent, location, service, amenities, length of their waiting list and other information. </w:t>
      </w:r>
      <w:r>
        <w:rPr>
          <w:rFonts w:ascii="Cambria" w:hAnsi="Cambria"/>
        </w:rPr>
        <w:t xml:space="preserve">Rent is typically 30% of your income and can </w:t>
      </w:r>
      <w:r w:rsidRPr="003A514F">
        <w:rPr>
          <w:rFonts w:ascii="Cambria" w:hAnsi="Cambria"/>
        </w:rPr>
        <w:t>fluctuate based on income</w:t>
      </w:r>
      <w:r>
        <w:rPr>
          <w:rFonts w:ascii="Cambria" w:hAnsi="Cambria"/>
        </w:rPr>
        <w:t xml:space="preserve">. </w:t>
      </w:r>
      <w:r w:rsidR="007600AA" w:rsidRPr="00CD542B">
        <w:rPr>
          <w:rFonts w:ascii="Cambria" w:hAnsi="Cambria"/>
          <w:b/>
          <w:bCs/>
          <w:i/>
          <w:iCs/>
        </w:rPr>
        <w:t xml:space="preserve">These properties </w:t>
      </w:r>
      <w:r w:rsidR="007D51E9">
        <w:rPr>
          <w:rFonts w:ascii="Cambria" w:hAnsi="Cambria"/>
          <w:b/>
          <w:bCs/>
          <w:i/>
          <w:iCs/>
        </w:rPr>
        <w:t>CANNOT</w:t>
      </w:r>
      <w:r w:rsidR="007600AA" w:rsidRPr="00CD542B">
        <w:rPr>
          <w:rFonts w:ascii="Cambria" w:hAnsi="Cambria"/>
          <w:b/>
          <w:bCs/>
          <w:i/>
          <w:iCs/>
        </w:rPr>
        <w:t xml:space="preserve"> ACCEPT VOUCHERS</w:t>
      </w:r>
      <w:r w:rsidR="00CD542B">
        <w:rPr>
          <w:rFonts w:ascii="Cambria" w:hAnsi="Cambria"/>
          <w:b/>
          <w:bCs/>
          <w:i/>
          <w:iCs/>
        </w:rPr>
        <w:t>.</w:t>
      </w:r>
    </w:p>
    <w:p w14:paraId="0CF7357A" w14:textId="77777777" w:rsidR="005E73BC" w:rsidRPr="005E73BC" w:rsidRDefault="005E73BC" w:rsidP="005E73BC">
      <w:pPr>
        <w:pStyle w:val="ListParagraph"/>
        <w:numPr>
          <w:ilvl w:val="0"/>
          <w:numId w:val="19"/>
        </w:numPr>
        <w:rPr>
          <w:rFonts w:ascii="Cambria" w:hAnsi="Cambria"/>
        </w:rPr>
      </w:pPr>
      <w:r w:rsidRPr="005E73BC">
        <w:rPr>
          <w:rFonts w:ascii="Cambria" w:hAnsi="Cambria"/>
        </w:rPr>
        <w:t xml:space="preserve">HUD Resource Locator:  search for HUD offices, public housing agencies, multifamily and public housing locations and homeless coordinated entry system point of contacts, </w:t>
      </w:r>
      <w:hyperlink r:id="rId36" w:history="1">
        <w:r w:rsidRPr="005E73BC">
          <w:rPr>
            <w:rStyle w:val="Hyperlink"/>
            <w:rFonts w:ascii="Cambria" w:hAnsi="Cambria"/>
          </w:rPr>
          <w:t>https://resources.hud.gov/</w:t>
        </w:r>
      </w:hyperlink>
      <w:r w:rsidRPr="005E73BC">
        <w:rPr>
          <w:rFonts w:ascii="Cambria" w:hAnsi="Cambria"/>
        </w:rPr>
        <w:t xml:space="preserve"> </w:t>
      </w:r>
    </w:p>
    <w:p w14:paraId="02CB4172" w14:textId="77777777" w:rsidR="005E73BC" w:rsidRPr="005E73BC" w:rsidRDefault="005E73BC" w:rsidP="005E73BC">
      <w:pPr>
        <w:pStyle w:val="ListParagraph"/>
        <w:numPr>
          <w:ilvl w:val="0"/>
          <w:numId w:val="19"/>
        </w:numPr>
        <w:rPr>
          <w:rStyle w:val="Hyperlink"/>
          <w:rFonts w:ascii="Cambria" w:hAnsi="Cambria"/>
        </w:rPr>
      </w:pPr>
      <w:r w:rsidRPr="005E73BC">
        <w:rPr>
          <w:rFonts w:ascii="Cambria" w:hAnsi="Cambria"/>
        </w:rPr>
        <w:t>West Region Listed by Apartment Name</w:t>
      </w:r>
      <w:r w:rsidRPr="005E73BC">
        <w:rPr>
          <w:rFonts w:ascii="Cambria" w:hAnsi="Cambria"/>
          <w:b/>
          <w:bCs/>
        </w:rPr>
        <w:t xml:space="preserve">: </w:t>
      </w:r>
      <w:hyperlink r:id="rId37" w:history="1">
        <w:r w:rsidRPr="005E73BC">
          <w:rPr>
            <w:rStyle w:val="Hyperlink"/>
            <w:rFonts w:ascii="Cambria" w:hAnsi="Cambria"/>
          </w:rPr>
          <w:t>https://www.hud.gov/states/shared/working/west/mf/ownmgmt/ae</w:t>
        </w:r>
      </w:hyperlink>
    </w:p>
    <w:p w14:paraId="508DA7D3" w14:textId="77777777" w:rsidR="00FC1BEC" w:rsidRPr="008C3B68" w:rsidRDefault="00FC1BEC" w:rsidP="00FC1BEC">
      <w:pPr>
        <w:pStyle w:val="Heading2"/>
        <w:rPr>
          <w:rStyle w:val="SubtleEmphasis"/>
          <w:i/>
          <w:iCs w:val="0"/>
          <w:color w:val="C45911" w:themeColor="accent2" w:themeShade="BF"/>
        </w:rPr>
      </w:pPr>
      <w:bookmarkStart w:id="21" w:name="_Toc121342982"/>
      <w:bookmarkStart w:id="22" w:name="_Toc123040737"/>
      <w:bookmarkStart w:id="23" w:name="_Toc173849953"/>
      <w:r w:rsidRPr="008C3B68">
        <w:rPr>
          <w:rStyle w:val="SubtleEmphasis"/>
          <w:i/>
          <w:iCs w:val="0"/>
          <w:color w:val="C45911" w:themeColor="accent2" w:themeShade="BF"/>
        </w:rPr>
        <w:t>Multifamily (MF) Subsidized Apartment List</w:t>
      </w:r>
      <w:bookmarkEnd w:id="21"/>
      <w:bookmarkEnd w:id="22"/>
      <w:bookmarkEnd w:id="23"/>
    </w:p>
    <w:p w14:paraId="656C39AB" w14:textId="46994D4C" w:rsidR="00FC1BEC" w:rsidRPr="00DE4248" w:rsidRDefault="00325351" w:rsidP="00FC1BEC">
      <w:pPr>
        <w:spacing w:after="0" w:line="240" w:lineRule="auto"/>
        <w:rPr>
          <w:rFonts w:ascii="Cambria" w:hAnsi="Cambria"/>
          <w:b/>
          <w:bCs/>
        </w:rPr>
      </w:pPr>
      <w:r>
        <w:rPr>
          <w:rFonts w:ascii="Cambria" w:hAnsi="Cambria"/>
          <w:b/>
          <w:bCs/>
        </w:rPr>
        <w:t>These pr</w:t>
      </w:r>
      <w:r w:rsidR="00144EB7">
        <w:rPr>
          <w:rFonts w:ascii="Cambria" w:hAnsi="Cambria"/>
          <w:b/>
          <w:bCs/>
        </w:rPr>
        <w:t>operties</w:t>
      </w:r>
      <w:r w:rsidR="007D51E9">
        <w:rPr>
          <w:rFonts w:ascii="Cambria" w:hAnsi="Cambria"/>
          <w:b/>
          <w:bCs/>
        </w:rPr>
        <w:t xml:space="preserve"> CANNOT </w:t>
      </w:r>
      <w:r w:rsidR="00144EB7">
        <w:rPr>
          <w:rFonts w:ascii="Cambria" w:hAnsi="Cambria"/>
          <w:b/>
          <w:bCs/>
        </w:rPr>
        <w:t xml:space="preserve">charge </w:t>
      </w:r>
      <w:r w:rsidR="00FC1BEC" w:rsidRPr="00DE4248">
        <w:rPr>
          <w:rFonts w:ascii="Cambria" w:hAnsi="Cambria"/>
          <w:b/>
          <w:bCs/>
        </w:rPr>
        <w:t xml:space="preserve">Application </w:t>
      </w:r>
      <w:r>
        <w:rPr>
          <w:rFonts w:ascii="Cambria" w:hAnsi="Cambria"/>
          <w:b/>
          <w:bCs/>
        </w:rPr>
        <w:t>F</w:t>
      </w:r>
      <w:r w:rsidR="00FC1BEC" w:rsidRPr="00DE4248">
        <w:rPr>
          <w:rFonts w:ascii="Cambria" w:hAnsi="Cambria"/>
          <w:b/>
          <w:bCs/>
        </w:rPr>
        <w:t>ees</w:t>
      </w:r>
      <w:r w:rsidR="00144EB7">
        <w:rPr>
          <w:rFonts w:ascii="Cambria" w:hAnsi="Cambria"/>
          <w:b/>
          <w:bCs/>
        </w:rPr>
        <w:t>!</w:t>
      </w:r>
    </w:p>
    <w:tbl>
      <w:tblPr>
        <w:tblStyle w:val="TableGrid"/>
        <w:tblW w:w="10255" w:type="dxa"/>
        <w:tblLook w:val="04A0" w:firstRow="1" w:lastRow="0" w:firstColumn="1" w:lastColumn="0" w:noHBand="0" w:noVBand="1"/>
      </w:tblPr>
      <w:tblGrid>
        <w:gridCol w:w="2393"/>
        <w:gridCol w:w="2338"/>
        <w:gridCol w:w="5524"/>
      </w:tblGrid>
      <w:tr w:rsidR="00CA5DD1" w14:paraId="006AB4F7" w14:textId="77777777" w:rsidTr="00BB5061">
        <w:tc>
          <w:tcPr>
            <w:tcW w:w="2393" w:type="dxa"/>
            <w:shd w:val="clear" w:color="auto" w:fill="ED7D31" w:themeFill="accent2"/>
          </w:tcPr>
          <w:p w14:paraId="03ED442B" w14:textId="05A5ED52" w:rsidR="00CA5DD1" w:rsidRPr="001C7949" w:rsidRDefault="00CA5DD1" w:rsidP="00CA5DD1">
            <w:pPr>
              <w:rPr>
                <w:rFonts w:ascii="Cambria" w:hAnsi="Cambria" w:cs="Times New Roman"/>
                <w:b/>
                <w:color w:val="000000"/>
                <w:sz w:val="20"/>
                <w:szCs w:val="20"/>
              </w:rPr>
            </w:pPr>
            <w:bookmarkStart w:id="24" w:name="_Hlk125386615"/>
            <w:r w:rsidRPr="001C7949">
              <w:rPr>
                <w:rFonts w:ascii="Cambria" w:hAnsi="Cambria" w:cs="Times New Roman"/>
                <w:b/>
                <w:color w:val="000000"/>
                <w:sz w:val="20"/>
                <w:szCs w:val="20"/>
              </w:rPr>
              <w:lastRenderedPageBreak/>
              <w:t>Single/Family Units</w:t>
            </w:r>
          </w:p>
        </w:tc>
        <w:tc>
          <w:tcPr>
            <w:tcW w:w="2338" w:type="dxa"/>
            <w:shd w:val="clear" w:color="auto" w:fill="ED7D31" w:themeFill="accent2"/>
          </w:tcPr>
          <w:p w14:paraId="4EC3C0DA" w14:textId="498E2686" w:rsidR="00CA5DD1" w:rsidRPr="001C7949" w:rsidRDefault="00CA5DD1" w:rsidP="00CA5DD1">
            <w:pPr>
              <w:jc w:val="center"/>
              <w:rPr>
                <w:rFonts w:ascii="Cambria" w:hAnsi="Cambria" w:cs="Times New Roman"/>
                <w:b/>
                <w:color w:val="000000"/>
                <w:sz w:val="20"/>
                <w:szCs w:val="20"/>
              </w:rPr>
            </w:pPr>
            <w:r w:rsidRPr="001C7949">
              <w:rPr>
                <w:rFonts w:ascii="Cambria" w:hAnsi="Cambria" w:cs="Times New Roman"/>
                <w:b/>
                <w:color w:val="000000"/>
                <w:sz w:val="20"/>
                <w:szCs w:val="20"/>
              </w:rPr>
              <w:t>Phone</w:t>
            </w:r>
          </w:p>
        </w:tc>
        <w:tc>
          <w:tcPr>
            <w:tcW w:w="5524" w:type="dxa"/>
            <w:shd w:val="clear" w:color="auto" w:fill="ED7D31" w:themeFill="accent2"/>
          </w:tcPr>
          <w:p w14:paraId="405CE071" w14:textId="6D68C44F" w:rsidR="00CA5DD1" w:rsidRPr="001C7949" w:rsidRDefault="00CA5DD1" w:rsidP="00CA5DD1">
            <w:pPr>
              <w:jc w:val="center"/>
              <w:rPr>
                <w:rFonts w:ascii="Cambria" w:hAnsi="Cambria" w:cs="Times New Roman"/>
                <w:b/>
                <w:color w:val="000000"/>
                <w:sz w:val="20"/>
                <w:szCs w:val="20"/>
              </w:rPr>
            </w:pPr>
            <w:r w:rsidRPr="001C7949">
              <w:rPr>
                <w:rFonts w:ascii="Cambria" w:hAnsi="Cambria" w:cs="Times New Roman"/>
                <w:b/>
                <w:color w:val="000000"/>
                <w:sz w:val="20"/>
                <w:szCs w:val="20"/>
              </w:rPr>
              <w:t>Address</w:t>
            </w:r>
          </w:p>
        </w:tc>
      </w:tr>
      <w:tr w:rsidR="00CA5DD1" w:rsidRPr="00AE1661" w14:paraId="33174B7D" w14:textId="77777777" w:rsidTr="00CA5DD1">
        <w:tc>
          <w:tcPr>
            <w:tcW w:w="2393" w:type="dxa"/>
            <w:shd w:val="clear" w:color="auto" w:fill="FBE4D5" w:themeFill="accent2" w:themeFillTint="33"/>
          </w:tcPr>
          <w:p w14:paraId="18AD0D46" w14:textId="4228CAE7" w:rsidR="00CA5DD1" w:rsidRPr="001C7949" w:rsidRDefault="00CA5DD1" w:rsidP="00CA5DD1">
            <w:pPr>
              <w:rPr>
                <w:rFonts w:ascii="Cambria" w:hAnsi="Cambria" w:cs="Times New Roman"/>
                <w:color w:val="000000"/>
                <w:sz w:val="20"/>
                <w:szCs w:val="20"/>
              </w:rPr>
            </w:pPr>
            <w:r>
              <w:rPr>
                <w:rFonts w:ascii="Cambria" w:hAnsi="Cambria" w:cs="Times New Roman"/>
                <w:color w:val="000000"/>
                <w:sz w:val="20"/>
                <w:szCs w:val="20"/>
              </w:rPr>
              <w:t>Caliente Renaissance</w:t>
            </w:r>
          </w:p>
        </w:tc>
        <w:tc>
          <w:tcPr>
            <w:tcW w:w="2338" w:type="dxa"/>
            <w:shd w:val="clear" w:color="auto" w:fill="FBE4D5" w:themeFill="accent2" w:themeFillTint="33"/>
          </w:tcPr>
          <w:p w14:paraId="3F1BFEDC" w14:textId="0E5E24B7" w:rsidR="00CA5DD1" w:rsidRDefault="00CA5DD1" w:rsidP="00CA5DD1">
            <w:pPr>
              <w:rPr>
                <w:rFonts w:ascii="Cambria" w:hAnsi="Cambria" w:cs="Times New Roman"/>
                <w:color w:val="000000"/>
                <w:sz w:val="20"/>
                <w:szCs w:val="20"/>
              </w:rPr>
            </w:pPr>
            <w:r>
              <w:rPr>
                <w:rFonts w:ascii="Cambria" w:hAnsi="Cambria" w:cs="Times New Roman"/>
                <w:color w:val="000000"/>
                <w:sz w:val="20"/>
                <w:szCs w:val="20"/>
              </w:rPr>
              <w:t>(775) 726-3120</w:t>
            </w:r>
          </w:p>
        </w:tc>
        <w:tc>
          <w:tcPr>
            <w:tcW w:w="5524" w:type="dxa"/>
            <w:shd w:val="clear" w:color="auto" w:fill="FBE4D5" w:themeFill="accent2" w:themeFillTint="33"/>
          </w:tcPr>
          <w:p w14:paraId="41E2E9FB" w14:textId="551AFFEF" w:rsidR="00CA5DD1" w:rsidRPr="001C7949" w:rsidRDefault="00CA5DD1" w:rsidP="00CA5DD1">
            <w:pPr>
              <w:rPr>
                <w:rFonts w:ascii="Cambria" w:hAnsi="Cambria" w:cs="Times New Roman"/>
                <w:color w:val="000000"/>
                <w:sz w:val="20"/>
                <w:szCs w:val="20"/>
              </w:rPr>
            </w:pPr>
            <w:r>
              <w:rPr>
                <w:rFonts w:ascii="Cambria" w:hAnsi="Cambria" w:cs="Times New Roman"/>
                <w:color w:val="000000"/>
                <w:sz w:val="20"/>
                <w:szCs w:val="20"/>
              </w:rPr>
              <w:t>150 Minnie Street Caliente, NV 89008</w:t>
            </w:r>
          </w:p>
        </w:tc>
      </w:tr>
      <w:tr w:rsidR="00CA5DD1" w:rsidRPr="00AE1661" w14:paraId="53025CCC" w14:textId="77777777" w:rsidTr="00CA5DD1">
        <w:tc>
          <w:tcPr>
            <w:tcW w:w="2393" w:type="dxa"/>
            <w:shd w:val="clear" w:color="auto" w:fill="FBE4D5" w:themeFill="accent2" w:themeFillTint="33"/>
          </w:tcPr>
          <w:p w14:paraId="556749BE" w14:textId="4177F09A" w:rsidR="00CA5DD1" w:rsidRDefault="00CA5DD1" w:rsidP="00CA5DD1">
            <w:pPr>
              <w:rPr>
                <w:rFonts w:ascii="Cambria" w:hAnsi="Cambria" w:cs="Times New Roman"/>
                <w:color w:val="000000"/>
                <w:sz w:val="20"/>
                <w:szCs w:val="20"/>
              </w:rPr>
            </w:pPr>
            <w:r>
              <w:rPr>
                <w:rFonts w:ascii="Cambria" w:hAnsi="Cambria" w:cs="Times New Roman"/>
                <w:color w:val="000000"/>
                <w:sz w:val="20"/>
                <w:szCs w:val="20"/>
              </w:rPr>
              <w:t>Churchill Village</w:t>
            </w:r>
          </w:p>
        </w:tc>
        <w:tc>
          <w:tcPr>
            <w:tcW w:w="2338" w:type="dxa"/>
            <w:shd w:val="clear" w:color="auto" w:fill="FBE4D5" w:themeFill="accent2" w:themeFillTint="33"/>
          </w:tcPr>
          <w:p w14:paraId="340422B6" w14:textId="4CB32C03" w:rsidR="00CA5DD1" w:rsidRDefault="00CA5DD1" w:rsidP="00CA5DD1">
            <w:pPr>
              <w:rPr>
                <w:rFonts w:ascii="Cambria" w:hAnsi="Cambria" w:cs="Times New Roman"/>
                <w:color w:val="000000"/>
                <w:sz w:val="20"/>
                <w:szCs w:val="20"/>
              </w:rPr>
            </w:pPr>
            <w:r>
              <w:rPr>
                <w:rFonts w:ascii="Cambria" w:hAnsi="Cambria" w:cs="Times New Roman"/>
                <w:color w:val="000000"/>
                <w:sz w:val="20"/>
                <w:szCs w:val="20"/>
              </w:rPr>
              <w:t>(775) 423-7228</w:t>
            </w:r>
          </w:p>
        </w:tc>
        <w:tc>
          <w:tcPr>
            <w:tcW w:w="5524" w:type="dxa"/>
            <w:shd w:val="clear" w:color="auto" w:fill="FBE4D5" w:themeFill="accent2" w:themeFillTint="33"/>
          </w:tcPr>
          <w:p w14:paraId="7684D2B0" w14:textId="2AB8113B" w:rsidR="00CA5DD1" w:rsidRDefault="00CA5DD1" w:rsidP="00CA5DD1">
            <w:pPr>
              <w:rPr>
                <w:rFonts w:ascii="Cambria" w:hAnsi="Cambria" w:cs="Times New Roman"/>
                <w:color w:val="000000"/>
                <w:sz w:val="20"/>
                <w:szCs w:val="20"/>
              </w:rPr>
            </w:pPr>
            <w:r>
              <w:rPr>
                <w:rFonts w:ascii="Cambria" w:hAnsi="Cambria" w:cs="Times New Roman"/>
                <w:color w:val="000000"/>
                <w:sz w:val="20"/>
                <w:szCs w:val="20"/>
              </w:rPr>
              <w:t>650 N. Maine Street</w:t>
            </w:r>
            <w:r w:rsidR="005946F0">
              <w:rPr>
                <w:rFonts w:ascii="Cambria" w:hAnsi="Cambria" w:cs="Times New Roman"/>
                <w:color w:val="000000"/>
                <w:sz w:val="20"/>
                <w:szCs w:val="20"/>
              </w:rPr>
              <w:t>,</w:t>
            </w:r>
            <w:r>
              <w:rPr>
                <w:rFonts w:ascii="Cambria" w:hAnsi="Cambria" w:cs="Times New Roman"/>
                <w:color w:val="000000"/>
                <w:sz w:val="20"/>
                <w:szCs w:val="20"/>
              </w:rPr>
              <w:t xml:space="preserve"> Fallon, NV 89406</w:t>
            </w:r>
          </w:p>
        </w:tc>
      </w:tr>
      <w:tr w:rsidR="00CA5DD1" w:rsidRPr="00AE1661" w14:paraId="2316FE85" w14:textId="77777777" w:rsidTr="00CA5DD1">
        <w:tc>
          <w:tcPr>
            <w:tcW w:w="2393" w:type="dxa"/>
            <w:shd w:val="clear" w:color="auto" w:fill="FBE4D5" w:themeFill="accent2" w:themeFillTint="33"/>
          </w:tcPr>
          <w:p w14:paraId="480F6A8A" w14:textId="105FF1A6" w:rsidR="00CA5DD1" w:rsidRDefault="00CA5DD1" w:rsidP="00CA5DD1">
            <w:pPr>
              <w:rPr>
                <w:rFonts w:ascii="Cambria" w:hAnsi="Cambria" w:cs="Times New Roman"/>
                <w:color w:val="000000"/>
                <w:sz w:val="20"/>
                <w:szCs w:val="20"/>
              </w:rPr>
            </w:pPr>
            <w:r>
              <w:rPr>
                <w:rFonts w:ascii="Cambria" w:hAnsi="Cambria" w:cs="Times New Roman"/>
                <w:color w:val="000000"/>
                <w:sz w:val="20"/>
                <w:szCs w:val="20"/>
              </w:rPr>
              <w:t>Foothill Garden</w:t>
            </w:r>
          </w:p>
        </w:tc>
        <w:tc>
          <w:tcPr>
            <w:tcW w:w="2338" w:type="dxa"/>
            <w:shd w:val="clear" w:color="auto" w:fill="FBE4D5" w:themeFill="accent2" w:themeFillTint="33"/>
          </w:tcPr>
          <w:p w14:paraId="738E862D" w14:textId="10AC5D63" w:rsidR="00CA5DD1" w:rsidRDefault="00CA5DD1" w:rsidP="00CA5DD1">
            <w:pPr>
              <w:rPr>
                <w:rFonts w:ascii="Cambria" w:hAnsi="Cambria" w:cs="Times New Roman"/>
                <w:color w:val="000000"/>
                <w:sz w:val="20"/>
                <w:szCs w:val="20"/>
              </w:rPr>
            </w:pPr>
            <w:r>
              <w:rPr>
                <w:rFonts w:ascii="Cambria" w:hAnsi="Cambria" w:cs="Times New Roman"/>
                <w:color w:val="000000"/>
                <w:sz w:val="20"/>
                <w:szCs w:val="20"/>
              </w:rPr>
              <w:t>(775) 883-5676</w:t>
            </w:r>
          </w:p>
        </w:tc>
        <w:tc>
          <w:tcPr>
            <w:tcW w:w="5524" w:type="dxa"/>
            <w:shd w:val="clear" w:color="auto" w:fill="FBE4D5" w:themeFill="accent2" w:themeFillTint="33"/>
          </w:tcPr>
          <w:p w14:paraId="1277075A" w14:textId="7279CC36" w:rsidR="00CA5DD1" w:rsidRDefault="00CA5DD1" w:rsidP="00CA5DD1">
            <w:pPr>
              <w:rPr>
                <w:rFonts w:ascii="Cambria" w:hAnsi="Cambria" w:cs="Times New Roman"/>
                <w:color w:val="000000"/>
                <w:sz w:val="20"/>
                <w:szCs w:val="20"/>
              </w:rPr>
            </w:pPr>
            <w:r>
              <w:rPr>
                <w:rFonts w:ascii="Cambria" w:hAnsi="Cambria" w:cs="Times New Roman"/>
                <w:color w:val="000000"/>
                <w:sz w:val="20"/>
                <w:szCs w:val="20"/>
              </w:rPr>
              <w:t>1770 Russell Way</w:t>
            </w:r>
            <w:r w:rsidR="005946F0">
              <w:rPr>
                <w:rFonts w:ascii="Cambria" w:hAnsi="Cambria" w:cs="Times New Roman"/>
                <w:color w:val="000000"/>
                <w:sz w:val="20"/>
                <w:szCs w:val="20"/>
              </w:rPr>
              <w:t>,</w:t>
            </w:r>
            <w:r>
              <w:rPr>
                <w:rFonts w:ascii="Cambria" w:hAnsi="Cambria" w:cs="Times New Roman"/>
                <w:color w:val="000000"/>
                <w:sz w:val="20"/>
                <w:szCs w:val="20"/>
              </w:rPr>
              <w:t xml:space="preserve"> Carson City, NV 89706</w:t>
            </w:r>
          </w:p>
        </w:tc>
      </w:tr>
      <w:tr w:rsidR="00CA5DD1" w:rsidRPr="00AE1661" w14:paraId="549114E7" w14:textId="77777777" w:rsidTr="00CA5DD1">
        <w:tc>
          <w:tcPr>
            <w:tcW w:w="2393" w:type="dxa"/>
            <w:shd w:val="clear" w:color="auto" w:fill="FBE4D5" w:themeFill="accent2" w:themeFillTint="33"/>
          </w:tcPr>
          <w:p w14:paraId="1FB7C08C" w14:textId="629AF21E" w:rsidR="00CA5DD1" w:rsidRPr="001C7949" w:rsidRDefault="00CA5DD1" w:rsidP="00CA5DD1">
            <w:pPr>
              <w:rPr>
                <w:rFonts w:ascii="Cambria" w:hAnsi="Cambria" w:cs="Times New Roman"/>
                <w:color w:val="000000"/>
                <w:sz w:val="20"/>
                <w:szCs w:val="20"/>
              </w:rPr>
            </w:pPr>
            <w:r>
              <w:rPr>
                <w:rFonts w:ascii="Cambria" w:hAnsi="Cambria" w:cs="Times New Roman"/>
                <w:color w:val="000000"/>
                <w:sz w:val="20"/>
                <w:szCs w:val="20"/>
              </w:rPr>
              <w:t>Highland Manor</w:t>
            </w:r>
          </w:p>
        </w:tc>
        <w:tc>
          <w:tcPr>
            <w:tcW w:w="2338" w:type="dxa"/>
            <w:shd w:val="clear" w:color="auto" w:fill="FBE4D5" w:themeFill="accent2" w:themeFillTint="33"/>
          </w:tcPr>
          <w:p w14:paraId="35492046" w14:textId="3F8760D4" w:rsidR="00CA5DD1" w:rsidRDefault="00CA5DD1" w:rsidP="00CA5DD1">
            <w:pPr>
              <w:rPr>
                <w:rFonts w:ascii="Cambria" w:hAnsi="Cambria" w:cs="Times New Roman"/>
                <w:color w:val="000000"/>
                <w:sz w:val="20"/>
                <w:szCs w:val="20"/>
              </w:rPr>
            </w:pPr>
            <w:r>
              <w:rPr>
                <w:rFonts w:ascii="Cambria" w:hAnsi="Cambria" w:cs="Times New Roman"/>
                <w:color w:val="000000"/>
                <w:sz w:val="20"/>
                <w:szCs w:val="20"/>
              </w:rPr>
              <w:t>(775) 267-3319</w:t>
            </w:r>
          </w:p>
        </w:tc>
        <w:tc>
          <w:tcPr>
            <w:tcW w:w="5524" w:type="dxa"/>
            <w:shd w:val="clear" w:color="auto" w:fill="FBE4D5" w:themeFill="accent2" w:themeFillTint="33"/>
          </w:tcPr>
          <w:p w14:paraId="67626EEF" w14:textId="33DD5C7C" w:rsidR="00CA5DD1" w:rsidRPr="001C7949" w:rsidRDefault="00CA5DD1" w:rsidP="00CA5DD1">
            <w:pPr>
              <w:rPr>
                <w:rFonts w:ascii="Cambria" w:hAnsi="Cambria" w:cs="Times New Roman"/>
                <w:color w:val="000000"/>
                <w:sz w:val="20"/>
                <w:szCs w:val="20"/>
              </w:rPr>
            </w:pPr>
            <w:r>
              <w:rPr>
                <w:rFonts w:ascii="Cambria" w:hAnsi="Cambria" w:cs="Times New Roman"/>
                <w:color w:val="000000"/>
                <w:sz w:val="20"/>
                <w:szCs w:val="20"/>
              </w:rPr>
              <w:t>3501 Vista Grande Blvd, #200, Carson City, NV 89705</w:t>
            </w:r>
          </w:p>
        </w:tc>
      </w:tr>
      <w:tr w:rsidR="00CA5DD1" w:rsidRPr="00AE1661" w14:paraId="08DAC6D8" w14:textId="77777777" w:rsidTr="00CA5DD1">
        <w:tc>
          <w:tcPr>
            <w:tcW w:w="2393" w:type="dxa"/>
            <w:shd w:val="clear" w:color="auto" w:fill="FBE4D5" w:themeFill="accent2" w:themeFillTint="33"/>
          </w:tcPr>
          <w:p w14:paraId="5CDBB7DC" w14:textId="760E5A9F" w:rsidR="00CA5DD1" w:rsidRPr="001C7949" w:rsidRDefault="00CA5DD1" w:rsidP="00CA5DD1">
            <w:pPr>
              <w:rPr>
                <w:rFonts w:ascii="Cambria" w:hAnsi="Cambria" w:cs="Times New Roman"/>
                <w:color w:val="000000"/>
                <w:sz w:val="20"/>
                <w:szCs w:val="20"/>
              </w:rPr>
            </w:pPr>
            <w:proofErr w:type="spellStart"/>
            <w:r>
              <w:rPr>
                <w:rFonts w:ascii="Cambria" w:hAnsi="Cambria" w:cs="Times New Roman"/>
                <w:color w:val="000000"/>
                <w:sz w:val="20"/>
                <w:szCs w:val="20"/>
              </w:rPr>
              <w:t>Woodhaus</w:t>
            </w:r>
            <w:proofErr w:type="spellEnd"/>
            <w:r>
              <w:rPr>
                <w:rFonts w:ascii="Cambria" w:hAnsi="Cambria" w:cs="Times New Roman"/>
                <w:color w:val="000000"/>
                <w:sz w:val="20"/>
                <w:szCs w:val="20"/>
              </w:rPr>
              <w:t xml:space="preserve"> Apartments</w:t>
            </w:r>
          </w:p>
        </w:tc>
        <w:tc>
          <w:tcPr>
            <w:tcW w:w="2338" w:type="dxa"/>
            <w:shd w:val="clear" w:color="auto" w:fill="FBE4D5" w:themeFill="accent2" w:themeFillTint="33"/>
          </w:tcPr>
          <w:p w14:paraId="1D6EBFF8" w14:textId="479A71E4" w:rsidR="00CA5DD1" w:rsidRDefault="00CA5DD1" w:rsidP="00CA5DD1">
            <w:pPr>
              <w:rPr>
                <w:rFonts w:ascii="Cambria" w:hAnsi="Cambria" w:cs="Times New Roman"/>
                <w:color w:val="000000"/>
                <w:sz w:val="20"/>
                <w:szCs w:val="20"/>
              </w:rPr>
            </w:pPr>
            <w:r>
              <w:rPr>
                <w:rFonts w:ascii="Cambria" w:hAnsi="Cambria" w:cs="Times New Roman"/>
                <w:color w:val="000000"/>
                <w:sz w:val="20"/>
                <w:szCs w:val="20"/>
              </w:rPr>
              <w:t>(775) 635-2540</w:t>
            </w:r>
          </w:p>
        </w:tc>
        <w:tc>
          <w:tcPr>
            <w:tcW w:w="5524" w:type="dxa"/>
            <w:shd w:val="clear" w:color="auto" w:fill="FBE4D5" w:themeFill="accent2" w:themeFillTint="33"/>
          </w:tcPr>
          <w:p w14:paraId="742959DF" w14:textId="459C3445" w:rsidR="00CA5DD1" w:rsidRPr="001C7949" w:rsidRDefault="00CA5DD1" w:rsidP="00CA5DD1">
            <w:pPr>
              <w:rPr>
                <w:rFonts w:ascii="Cambria" w:hAnsi="Cambria" w:cs="Times New Roman"/>
                <w:color w:val="000000"/>
                <w:sz w:val="20"/>
                <w:szCs w:val="20"/>
              </w:rPr>
            </w:pPr>
            <w:r>
              <w:rPr>
                <w:rFonts w:ascii="Cambria" w:hAnsi="Cambria" w:cs="Times New Roman"/>
                <w:color w:val="000000"/>
                <w:sz w:val="20"/>
                <w:szCs w:val="20"/>
              </w:rPr>
              <w:t xml:space="preserve"> 455 Elquist Drive, #E</w:t>
            </w:r>
            <w:r w:rsidR="005946F0">
              <w:rPr>
                <w:rFonts w:ascii="Cambria" w:hAnsi="Cambria" w:cs="Times New Roman"/>
                <w:color w:val="000000"/>
                <w:sz w:val="20"/>
                <w:szCs w:val="20"/>
              </w:rPr>
              <w:t>,</w:t>
            </w:r>
            <w:r>
              <w:rPr>
                <w:rFonts w:ascii="Cambria" w:hAnsi="Cambria" w:cs="Times New Roman"/>
                <w:color w:val="000000"/>
                <w:sz w:val="20"/>
                <w:szCs w:val="20"/>
              </w:rPr>
              <w:t xml:space="preserve"> Battle Mountain, NV 89820</w:t>
            </w:r>
          </w:p>
        </w:tc>
      </w:tr>
      <w:tr w:rsidR="00CA5DD1" w:rsidRPr="00774273" w14:paraId="5F8C7F7D" w14:textId="77777777" w:rsidTr="00CA5DD1">
        <w:tc>
          <w:tcPr>
            <w:tcW w:w="2393" w:type="dxa"/>
            <w:shd w:val="clear" w:color="auto" w:fill="D9E2F3" w:themeFill="accent1" w:themeFillTint="33"/>
          </w:tcPr>
          <w:p w14:paraId="468D5DA6" w14:textId="5978A85F" w:rsidR="00CA5DD1" w:rsidRPr="001C7949" w:rsidRDefault="00CA5DD1" w:rsidP="00CA5DD1">
            <w:pPr>
              <w:rPr>
                <w:rFonts w:ascii="Cambria" w:eastAsia="Calibri" w:hAnsi="Cambria" w:cs="Times New Roman"/>
                <w:b/>
                <w:color w:val="000000"/>
                <w:sz w:val="20"/>
                <w:szCs w:val="20"/>
              </w:rPr>
            </w:pPr>
            <w:r w:rsidRPr="001C7949">
              <w:rPr>
                <w:rFonts w:ascii="Cambria" w:eastAsia="Calibri" w:hAnsi="Cambria" w:cs="Times New Roman"/>
                <w:b/>
                <w:color w:val="000000"/>
                <w:sz w:val="20"/>
                <w:szCs w:val="20"/>
              </w:rPr>
              <w:t>Elderly Units</w:t>
            </w:r>
          </w:p>
        </w:tc>
        <w:tc>
          <w:tcPr>
            <w:tcW w:w="2338" w:type="dxa"/>
            <w:shd w:val="clear" w:color="auto" w:fill="D9E2F3" w:themeFill="accent1" w:themeFillTint="33"/>
          </w:tcPr>
          <w:p w14:paraId="38D54591" w14:textId="5EEB1ADF" w:rsidR="00CA5DD1" w:rsidRPr="001C7949" w:rsidRDefault="00CA5DD1" w:rsidP="00CA5DD1">
            <w:pPr>
              <w:jc w:val="center"/>
              <w:rPr>
                <w:rFonts w:ascii="Cambria" w:eastAsia="Calibri" w:hAnsi="Cambria" w:cs="Times New Roman"/>
                <w:b/>
                <w:color w:val="000000"/>
                <w:sz w:val="20"/>
                <w:szCs w:val="20"/>
              </w:rPr>
            </w:pPr>
            <w:r w:rsidRPr="001C7949">
              <w:rPr>
                <w:rFonts w:ascii="Cambria" w:eastAsia="Calibri" w:hAnsi="Cambria" w:cs="Times New Roman"/>
                <w:b/>
                <w:color w:val="000000"/>
                <w:sz w:val="20"/>
                <w:szCs w:val="20"/>
              </w:rPr>
              <w:t>Phone</w:t>
            </w:r>
          </w:p>
        </w:tc>
        <w:tc>
          <w:tcPr>
            <w:tcW w:w="5524" w:type="dxa"/>
            <w:shd w:val="clear" w:color="auto" w:fill="D9E2F3" w:themeFill="accent1" w:themeFillTint="33"/>
          </w:tcPr>
          <w:p w14:paraId="384E87A4" w14:textId="7C72C190" w:rsidR="00CA5DD1" w:rsidRPr="001C7949" w:rsidRDefault="00CA5DD1" w:rsidP="00CA5DD1">
            <w:pPr>
              <w:jc w:val="center"/>
              <w:rPr>
                <w:rFonts w:ascii="Cambria" w:eastAsia="Calibri" w:hAnsi="Cambria" w:cs="Times New Roman"/>
                <w:b/>
                <w:color w:val="000000"/>
                <w:sz w:val="20"/>
                <w:szCs w:val="20"/>
              </w:rPr>
            </w:pPr>
            <w:r w:rsidRPr="001C7949">
              <w:rPr>
                <w:rFonts w:ascii="Cambria" w:eastAsia="Calibri" w:hAnsi="Cambria" w:cs="Times New Roman"/>
                <w:b/>
                <w:color w:val="000000"/>
                <w:sz w:val="20"/>
                <w:szCs w:val="20"/>
              </w:rPr>
              <w:t>Address</w:t>
            </w:r>
          </w:p>
        </w:tc>
      </w:tr>
      <w:tr w:rsidR="00CA5DD1" w:rsidRPr="00774273" w14:paraId="5EB55290" w14:textId="77777777" w:rsidTr="00CA5DD1">
        <w:tc>
          <w:tcPr>
            <w:tcW w:w="2393" w:type="dxa"/>
            <w:shd w:val="clear" w:color="auto" w:fill="F2F2F2"/>
          </w:tcPr>
          <w:p w14:paraId="2C03BD0C" w14:textId="7BFA18BC" w:rsidR="00CA5DD1" w:rsidRPr="001C7949" w:rsidRDefault="00CA5DD1" w:rsidP="00CA5DD1">
            <w:pPr>
              <w:rPr>
                <w:rFonts w:ascii="Cambria" w:eastAsia="Calibri" w:hAnsi="Cambria" w:cs="Times New Roman"/>
                <w:color w:val="000000"/>
                <w:sz w:val="20"/>
                <w:szCs w:val="20"/>
              </w:rPr>
            </w:pPr>
            <w:r>
              <w:rPr>
                <w:rFonts w:ascii="Cambria" w:eastAsia="Calibri" w:hAnsi="Cambria" w:cs="Times New Roman"/>
                <w:color w:val="000000"/>
                <w:sz w:val="20"/>
                <w:szCs w:val="20"/>
              </w:rPr>
              <w:t>Green Acre Park</w:t>
            </w:r>
          </w:p>
        </w:tc>
        <w:tc>
          <w:tcPr>
            <w:tcW w:w="2338" w:type="dxa"/>
            <w:shd w:val="clear" w:color="auto" w:fill="F2F2F2"/>
          </w:tcPr>
          <w:p w14:paraId="6B30889D" w14:textId="049946BE" w:rsidR="00CA5DD1" w:rsidRDefault="00CA5DD1" w:rsidP="00CA5DD1">
            <w:pPr>
              <w:rPr>
                <w:rFonts w:ascii="Cambria" w:eastAsia="Calibri" w:hAnsi="Cambria" w:cs="Times New Roman"/>
                <w:color w:val="000000"/>
                <w:sz w:val="20"/>
                <w:szCs w:val="20"/>
              </w:rPr>
            </w:pPr>
            <w:r>
              <w:rPr>
                <w:rFonts w:ascii="Cambria" w:eastAsia="Calibri" w:hAnsi="Cambria" w:cs="Times New Roman"/>
                <w:color w:val="000000"/>
                <w:sz w:val="20"/>
                <w:szCs w:val="20"/>
              </w:rPr>
              <w:t>(775) 738-8364</w:t>
            </w:r>
          </w:p>
        </w:tc>
        <w:tc>
          <w:tcPr>
            <w:tcW w:w="5524" w:type="dxa"/>
            <w:shd w:val="clear" w:color="auto" w:fill="F2F2F2"/>
          </w:tcPr>
          <w:p w14:paraId="267838A6" w14:textId="48C88F3A" w:rsidR="00CA5DD1" w:rsidRPr="001C7949" w:rsidRDefault="00CA5DD1" w:rsidP="00CA5DD1">
            <w:pPr>
              <w:rPr>
                <w:rFonts w:ascii="Cambria" w:eastAsia="Calibri" w:hAnsi="Cambria" w:cs="Times New Roman"/>
                <w:color w:val="000000"/>
                <w:sz w:val="20"/>
                <w:szCs w:val="20"/>
              </w:rPr>
            </w:pPr>
            <w:r>
              <w:rPr>
                <w:rFonts w:ascii="Cambria" w:eastAsia="Calibri" w:hAnsi="Cambria" w:cs="Times New Roman"/>
                <w:color w:val="000000"/>
                <w:sz w:val="20"/>
                <w:szCs w:val="20"/>
              </w:rPr>
              <w:t>851 Court St</w:t>
            </w:r>
            <w:r w:rsidR="005946F0">
              <w:rPr>
                <w:rFonts w:ascii="Cambria" w:eastAsia="Calibri" w:hAnsi="Cambria" w:cs="Times New Roman"/>
                <w:color w:val="000000"/>
                <w:sz w:val="20"/>
                <w:szCs w:val="20"/>
              </w:rPr>
              <w:t>reet,</w:t>
            </w:r>
            <w:r>
              <w:rPr>
                <w:rFonts w:ascii="Cambria" w:eastAsia="Calibri" w:hAnsi="Cambria" w:cs="Times New Roman"/>
                <w:color w:val="000000"/>
                <w:sz w:val="20"/>
                <w:szCs w:val="20"/>
              </w:rPr>
              <w:t xml:space="preserve"> Elko, NV 89801</w:t>
            </w:r>
          </w:p>
        </w:tc>
      </w:tr>
      <w:tr w:rsidR="00CA5DD1" w:rsidRPr="00774273" w14:paraId="2151B41E" w14:textId="77777777" w:rsidTr="00CA5DD1">
        <w:trPr>
          <w:trHeight w:val="548"/>
        </w:trPr>
        <w:tc>
          <w:tcPr>
            <w:tcW w:w="2393" w:type="dxa"/>
            <w:shd w:val="clear" w:color="auto" w:fill="F2F2F2"/>
          </w:tcPr>
          <w:p w14:paraId="6D2D4244" w14:textId="394E2DD1" w:rsidR="00CA5DD1" w:rsidRPr="001C7949" w:rsidRDefault="00CA5DD1" w:rsidP="00CA5DD1">
            <w:pPr>
              <w:rPr>
                <w:rFonts w:ascii="Cambria" w:eastAsia="Calibri" w:hAnsi="Cambria" w:cs="Times New Roman"/>
                <w:color w:val="000000"/>
                <w:sz w:val="20"/>
                <w:szCs w:val="20"/>
              </w:rPr>
            </w:pPr>
            <w:r>
              <w:rPr>
                <w:rFonts w:ascii="Cambria" w:eastAsia="Calibri" w:hAnsi="Cambria" w:cs="Times New Roman"/>
                <w:color w:val="000000"/>
                <w:sz w:val="20"/>
                <w:szCs w:val="20"/>
              </w:rPr>
              <w:t>Southgate Apt</w:t>
            </w:r>
          </w:p>
        </w:tc>
        <w:tc>
          <w:tcPr>
            <w:tcW w:w="2338" w:type="dxa"/>
            <w:shd w:val="clear" w:color="auto" w:fill="F2F2F2"/>
          </w:tcPr>
          <w:p w14:paraId="787DFE82" w14:textId="073B9ACD" w:rsidR="00CA5DD1" w:rsidRDefault="00CA5DD1" w:rsidP="00CA5DD1">
            <w:pPr>
              <w:rPr>
                <w:rFonts w:ascii="Cambria" w:eastAsia="Calibri" w:hAnsi="Cambria" w:cs="Times New Roman"/>
                <w:color w:val="000000"/>
                <w:sz w:val="20"/>
                <w:szCs w:val="20"/>
              </w:rPr>
            </w:pPr>
            <w:r>
              <w:rPr>
                <w:rFonts w:ascii="Cambria" w:eastAsia="Calibri" w:hAnsi="Cambria" w:cs="Times New Roman"/>
                <w:color w:val="000000"/>
                <w:sz w:val="20"/>
                <w:szCs w:val="20"/>
              </w:rPr>
              <w:t>(775) 887-1747</w:t>
            </w:r>
          </w:p>
        </w:tc>
        <w:tc>
          <w:tcPr>
            <w:tcW w:w="5524" w:type="dxa"/>
            <w:shd w:val="clear" w:color="auto" w:fill="F2F2F2"/>
          </w:tcPr>
          <w:p w14:paraId="7C541061" w14:textId="512B7B96" w:rsidR="00CA5DD1" w:rsidRPr="001C7949" w:rsidRDefault="00CA5DD1" w:rsidP="00CA5DD1">
            <w:pPr>
              <w:rPr>
                <w:rFonts w:ascii="Cambria" w:eastAsia="Calibri" w:hAnsi="Cambria" w:cs="Times New Roman"/>
                <w:color w:val="000000"/>
                <w:sz w:val="20"/>
                <w:szCs w:val="20"/>
              </w:rPr>
            </w:pPr>
            <w:r>
              <w:rPr>
                <w:rFonts w:ascii="Cambria" w:eastAsia="Calibri" w:hAnsi="Cambria" w:cs="Times New Roman"/>
                <w:color w:val="000000"/>
                <w:sz w:val="20"/>
                <w:szCs w:val="20"/>
              </w:rPr>
              <w:t>2100 California Street</w:t>
            </w:r>
            <w:r w:rsidR="005946F0">
              <w:rPr>
                <w:rFonts w:ascii="Cambria" w:eastAsia="Calibri" w:hAnsi="Cambria" w:cs="Times New Roman"/>
                <w:color w:val="000000"/>
                <w:sz w:val="20"/>
                <w:szCs w:val="20"/>
              </w:rPr>
              <w:t>,</w:t>
            </w:r>
            <w:r>
              <w:rPr>
                <w:rFonts w:ascii="Cambria" w:eastAsia="Calibri" w:hAnsi="Cambria" w:cs="Times New Roman"/>
                <w:color w:val="000000"/>
                <w:sz w:val="20"/>
                <w:szCs w:val="20"/>
              </w:rPr>
              <w:t xml:space="preserve"> Carson City, NV 89701</w:t>
            </w:r>
          </w:p>
        </w:tc>
      </w:tr>
      <w:tr w:rsidR="00CA5DD1" w:rsidRPr="00774273" w14:paraId="3B8428FA" w14:textId="77777777" w:rsidTr="00CA5DD1">
        <w:tc>
          <w:tcPr>
            <w:tcW w:w="2393" w:type="dxa"/>
            <w:shd w:val="clear" w:color="auto" w:fill="F2F2F2"/>
          </w:tcPr>
          <w:p w14:paraId="56779792" w14:textId="146AD340" w:rsidR="00CA5DD1" w:rsidRPr="001C7949" w:rsidRDefault="00CA5DD1" w:rsidP="00CA5DD1">
            <w:pPr>
              <w:rPr>
                <w:rFonts w:ascii="Cambria" w:eastAsia="Calibri" w:hAnsi="Cambria" w:cs="Times New Roman"/>
                <w:color w:val="000000"/>
                <w:sz w:val="20"/>
                <w:szCs w:val="20"/>
              </w:rPr>
            </w:pPr>
            <w:r>
              <w:rPr>
                <w:rFonts w:ascii="Cambria" w:eastAsia="Calibri" w:hAnsi="Cambria" w:cs="Times New Roman"/>
                <w:color w:val="000000"/>
                <w:sz w:val="20"/>
                <w:szCs w:val="20"/>
              </w:rPr>
              <w:t>Winchester Senior Housing</w:t>
            </w:r>
          </w:p>
        </w:tc>
        <w:tc>
          <w:tcPr>
            <w:tcW w:w="2338" w:type="dxa"/>
            <w:shd w:val="clear" w:color="auto" w:fill="F2F2F2"/>
          </w:tcPr>
          <w:p w14:paraId="6EDDB0A6" w14:textId="14AE71A8" w:rsidR="00CA5DD1" w:rsidRDefault="00CA5DD1" w:rsidP="00CA5DD1">
            <w:pPr>
              <w:rPr>
                <w:rFonts w:ascii="Cambria" w:eastAsia="Calibri" w:hAnsi="Cambria" w:cs="Times New Roman"/>
                <w:color w:val="000000"/>
                <w:sz w:val="20"/>
                <w:szCs w:val="20"/>
              </w:rPr>
            </w:pPr>
            <w:r>
              <w:rPr>
                <w:rFonts w:ascii="Cambria" w:eastAsia="Calibri" w:hAnsi="Cambria" w:cs="Times New Roman"/>
                <w:color w:val="000000"/>
                <w:sz w:val="20"/>
                <w:szCs w:val="20"/>
              </w:rPr>
              <w:t>(775) 738-4118</w:t>
            </w:r>
          </w:p>
        </w:tc>
        <w:tc>
          <w:tcPr>
            <w:tcW w:w="5524" w:type="dxa"/>
            <w:shd w:val="clear" w:color="auto" w:fill="F2F2F2"/>
          </w:tcPr>
          <w:p w14:paraId="44FEB07A" w14:textId="503F9B34" w:rsidR="00CA5DD1" w:rsidRPr="001C7949" w:rsidRDefault="00CA5DD1" w:rsidP="00CA5DD1">
            <w:pPr>
              <w:rPr>
                <w:rFonts w:ascii="Cambria" w:eastAsia="Calibri" w:hAnsi="Cambria" w:cs="Times New Roman"/>
                <w:color w:val="000000"/>
                <w:sz w:val="20"/>
                <w:szCs w:val="20"/>
              </w:rPr>
            </w:pPr>
            <w:r>
              <w:rPr>
                <w:rFonts w:ascii="Cambria" w:eastAsia="Calibri" w:hAnsi="Cambria" w:cs="Times New Roman"/>
                <w:color w:val="000000"/>
                <w:sz w:val="20"/>
                <w:szCs w:val="20"/>
              </w:rPr>
              <w:t>1810 Winchester Rd</w:t>
            </w:r>
            <w:r w:rsidR="005946F0">
              <w:rPr>
                <w:rFonts w:ascii="Cambria" w:eastAsia="Calibri" w:hAnsi="Cambria" w:cs="Times New Roman"/>
                <w:color w:val="000000"/>
                <w:sz w:val="20"/>
                <w:szCs w:val="20"/>
              </w:rPr>
              <w:t>.,</w:t>
            </w:r>
            <w:r>
              <w:rPr>
                <w:rFonts w:ascii="Cambria" w:eastAsia="Calibri" w:hAnsi="Cambria" w:cs="Times New Roman"/>
                <w:color w:val="000000"/>
                <w:sz w:val="20"/>
                <w:szCs w:val="20"/>
              </w:rPr>
              <w:t xml:space="preserve"> Elko, NV 89406</w:t>
            </w:r>
          </w:p>
        </w:tc>
      </w:tr>
      <w:tr w:rsidR="00CA5DD1" w:rsidRPr="00774273" w14:paraId="2587885D" w14:textId="77777777" w:rsidTr="00CA5DD1">
        <w:tc>
          <w:tcPr>
            <w:tcW w:w="2393" w:type="dxa"/>
            <w:shd w:val="clear" w:color="auto" w:fill="F2F2F2"/>
          </w:tcPr>
          <w:p w14:paraId="129E943A" w14:textId="7A69CFB7" w:rsidR="00CA5DD1" w:rsidRDefault="00CA5DD1" w:rsidP="00CA5DD1">
            <w:pPr>
              <w:rPr>
                <w:rFonts w:ascii="Cambria" w:eastAsia="Calibri" w:hAnsi="Cambria" w:cs="Times New Roman"/>
                <w:color w:val="000000"/>
                <w:sz w:val="20"/>
                <w:szCs w:val="20"/>
              </w:rPr>
            </w:pPr>
            <w:r>
              <w:rPr>
                <w:rFonts w:ascii="Cambria" w:eastAsia="Calibri" w:hAnsi="Cambria" w:cs="Times New Roman"/>
                <w:color w:val="000000"/>
                <w:sz w:val="20"/>
                <w:szCs w:val="20"/>
              </w:rPr>
              <w:t>Yerington Manor</w:t>
            </w:r>
          </w:p>
        </w:tc>
        <w:tc>
          <w:tcPr>
            <w:tcW w:w="2338" w:type="dxa"/>
            <w:shd w:val="clear" w:color="auto" w:fill="F2F2F2"/>
          </w:tcPr>
          <w:p w14:paraId="3933A110" w14:textId="034B02F1" w:rsidR="00CA5DD1" w:rsidRDefault="00CA5DD1" w:rsidP="00CA5DD1">
            <w:pPr>
              <w:rPr>
                <w:rFonts w:ascii="Cambria" w:eastAsia="Calibri" w:hAnsi="Cambria" w:cs="Times New Roman"/>
                <w:color w:val="000000"/>
                <w:sz w:val="20"/>
                <w:szCs w:val="20"/>
              </w:rPr>
            </w:pPr>
            <w:r>
              <w:rPr>
                <w:rFonts w:ascii="Cambria" w:eastAsia="Calibri" w:hAnsi="Cambria" w:cs="Times New Roman"/>
                <w:color w:val="000000"/>
                <w:sz w:val="20"/>
                <w:szCs w:val="20"/>
              </w:rPr>
              <w:t>(775) 463-3978</w:t>
            </w:r>
          </w:p>
        </w:tc>
        <w:tc>
          <w:tcPr>
            <w:tcW w:w="5524" w:type="dxa"/>
            <w:shd w:val="clear" w:color="auto" w:fill="F2F2F2"/>
          </w:tcPr>
          <w:p w14:paraId="68A9294B" w14:textId="333202DE" w:rsidR="00CA5DD1" w:rsidRDefault="00CA5DD1" w:rsidP="00CA5DD1">
            <w:pPr>
              <w:rPr>
                <w:rFonts w:ascii="Cambria" w:eastAsia="Calibri" w:hAnsi="Cambria" w:cs="Times New Roman"/>
                <w:color w:val="000000"/>
                <w:sz w:val="20"/>
                <w:szCs w:val="20"/>
              </w:rPr>
            </w:pPr>
            <w:r>
              <w:rPr>
                <w:rFonts w:ascii="Cambria" w:eastAsia="Calibri" w:hAnsi="Cambria" w:cs="Times New Roman"/>
                <w:color w:val="000000"/>
                <w:sz w:val="20"/>
                <w:szCs w:val="20"/>
              </w:rPr>
              <w:t>101 S. Mountain View</w:t>
            </w:r>
            <w:r w:rsidR="005946F0">
              <w:rPr>
                <w:rFonts w:ascii="Cambria" w:eastAsia="Calibri" w:hAnsi="Cambria" w:cs="Times New Roman"/>
                <w:color w:val="000000"/>
                <w:sz w:val="20"/>
                <w:szCs w:val="20"/>
              </w:rPr>
              <w:t>,</w:t>
            </w:r>
            <w:r>
              <w:rPr>
                <w:rFonts w:ascii="Cambria" w:eastAsia="Calibri" w:hAnsi="Cambria" w:cs="Times New Roman"/>
                <w:color w:val="000000"/>
                <w:sz w:val="20"/>
                <w:szCs w:val="20"/>
              </w:rPr>
              <w:t xml:space="preserve"> Yerington, NV 89447</w:t>
            </w:r>
          </w:p>
        </w:tc>
      </w:tr>
      <w:tr w:rsidR="00CA5DD1" w14:paraId="6697197B" w14:textId="77777777" w:rsidTr="00CA5DD1">
        <w:tc>
          <w:tcPr>
            <w:tcW w:w="2393" w:type="dxa"/>
            <w:shd w:val="clear" w:color="auto" w:fill="A8D08D" w:themeFill="accent6" w:themeFillTint="99"/>
          </w:tcPr>
          <w:p w14:paraId="6E2E9D06" w14:textId="04E0367B" w:rsidR="00CA5DD1" w:rsidRPr="001C7949" w:rsidRDefault="00CA5DD1" w:rsidP="00CA5DD1">
            <w:pPr>
              <w:rPr>
                <w:rFonts w:ascii="Cambria" w:hAnsi="Cambria" w:cs="Times New Roman"/>
                <w:b/>
                <w:color w:val="000000"/>
                <w:sz w:val="20"/>
                <w:szCs w:val="20"/>
              </w:rPr>
            </w:pPr>
            <w:r w:rsidRPr="001C7949">
              <w:rPr>
                <w:rFonts w:ascii="Cambria" w:hAnsi="Cambria" w:cs="Times New Roman"/>
                <w:b/>
                <w:color w:val="000000"/>
                <w:sz w:val="20"/>
                <w:szCs w:val="20"/>
              </w:rPr>
              <w:t>Units for Persons with Disabilities</w:t>
            </w:r>
          </w:p>
        </w:tc>
        <w:tc>
          <w:tcPr>
            <w:tcW w:w="2338" w:type="dxa"/>
            <w:shd w:val="clear" w:color="auto" w:fill="A8D08D" w:themeFill="accent6" w:themeFillTint="99"/>
          </w:tcPr>
          <w:p w14:paraId="28E5BB24" w14:textId="2896CABA" w:rsidR="00CA5DD1" w:rsidRPr="001C7949" w:rsidRDefault="00CA5DD1" w:rsidP="00CA5DD1">
            <w:pPr>
              <w:jc w:val="center"/>
              <w:rPr>
                <w:rFonts w:ascii="Cambria" w:hAnsi="Cambria" w:cs="Times New Roman"/>
                <w:b/>
                <w:color w:val="000000"/>
                <w:sz w:val="20"/>
                <w:szCs w:val="20"/>
              </w:rPr>
            </w:pPr>
            <w:r w:rsidRPr="001C7949">
              <w:rPr>
                <w:rFonts w:ascii="Cambria" w:hAnsi="Cambria" w:cs="Times New Roman"/>
                <w:b/>
                <w:color w:val="000000"/>
                <w:sz w:val="20"/>
                <w:szCs w:val="20"/>
              </w:rPr>
              <w:t>Phone</w:t>
            </w:r>
          </w:p>
        </w:tc>
        <w:tc>
          <w:tcPr>
            <w:tcW w:w="5524" w:type="dxa"/>
            <w:shd w:val="clear" w:color="auto" w:fill="A8D08D" w:themeFill="accent6" w:themeFillTint="99"/>
          </w:tcPr>
          <w:p w14:paraId="0D4AEC17" w14:textId="3BEC0455" w:rsidR="00CA5DD1" w:rsidRPr="001C7949" w:rsidRDefault="00CA5DD1" w:rsidP="00CA5DD1">
            <w:pPr>
              <w:jc w:val="center"/>
              <w:rPr>
                <w:rFonts w:ascii="Cambria" w:hAnsi="Cambria" w:cs="Times New Roman"/>
                <w:b/>
                <w:color w:val="000000"/>
                <w:sz w:val="20"/>
                <w:szCs w:val="20"/>
              </w:rPr>
            </w:pPr>
            <w:r w:rsidRPr="001C7949">
              <w:rPr>
                <w:rFonts w:ascii="Cambria" w:hAnsi="Cambria" w:cs="Times New Roman"/>
                <w:b/>
                <w:color w:val="000000"/>
                <w:sz w:val="20"/>
                <w:szCs w:val="20"/>
              </w:rPr>
              <w:t>Address</w:t>
            </w:r>
          </w:p>
        </w:tc>
      </w:tr>
      <w:tr w:rsidR="00CA5DD1" w:rsidRPr="00AE1661" w14:paraId="36502EF4" w14:textId="77777777" w:rsidTr="00CA5DD1">
        <w:tc>
          <w:tcPr>
            <w:tcW w:w="2393" w:type="dxa"/>
            <w:shd w:val="clear" w:color="auto" w:fill="E2EFD9" w:themeFill="accent6" w:themeFillTint="33"/>
          </w:tcPr>
          <w:p w14:paraId="4DB977AC" w14:textId="61B4C1E6" w:rsidR="00CA5DD1" w:rsidRPr="001C7949" w:rsidRDefault="00CA5DD1" w:rsidP="00CA5DD1">
            <w:pPr>
              <w:rPr>
                <w:rFonts w:ascii="Cambria" w:hAnsi="Cambria" w:cs="Times New Roman"/>
                <w:color w:val="000000"/>
                <w:sz w:val="20"/>
                <w:szCs w:val="20"/>
              </w:rPr>
            </w:pPr>
            <w:r>
              <w:rPr>
                <w:rFonts w:ascii="Cambria" w:eastAsia="Calibri" w:hAnsi="Cambria" w:cs="Times New Roman"/>
                <w:color w:val="000000"/>
                <w:sz w:val="20"/>
                <w:szCs w:val="20"/>
              </w:rPr>
              <w:t>Green Acre Park</w:t>
            </w:r>
          </w:p>
        </w:tc>
        <w:tc>
          <w:tcPr>
            <w:tcW w:w="2338" w:type="dxa"/>
            <w:shd w:val="clear" w:color="auto" w:fill="E2EFD9" w:themeFill="accent6" w:themeFillTint="33"/>
          </w:tcPr>
          <w:p w14:paraId="0D7B281B" w14:textId="2DAA4EAD" w:rsidR="00CA5DD1" w:rsidRDefault="00CA5DD1" w:rsidP="00CA5DD1">
            <w:pPr>
              <w:rPr>
                <w:rFonts w:ascii="Cambria" w:eastAsia="Calibri" w:hAnsi="Cambria" w:cs="Times New Roman"/>
                <w:color w:val="000000"/>
                <w:sz w:val="20"/>
                <w:szCs w:val="20"/>
              </w:rPr>
            </w:pPr>
            <w:r>
              <w:rPr>
                <w:rFonts w:ascii="Cambria" w:eastAsia="Calibri" w:hAnsi="Cambria" w:cs="Times New Roman"/>
                <w:color w:val="000000"/>
                <w:sz w:val="20"/>
                <w:szCs w:val="20"/>
              </w:rPr>
              <w:t>(775) 738-8364</w:t>
            </w:r>
          </w:p>
        </w:tc>
        <w:tc>
          <w:tcPr>
            <w:tcW w:w="5524" w:type="dxa"/>
            <w:shd w:val="clear" w:color="auto" w:fill="E2EFD9" w:themeFill="accent6" w:themeFillTint="33"/>
          </w:tcPr>
          <w:p w14:paraId="5F30E237" w14:textId="528E020E" w:rsidR="00CA5DD1" w:rsidRPr="001C7949" w:rsidRDefault="00CA5DD1" w:rsidP="00CA5DD1">
            <w:pPr>
              <w:rPr>
                <w:rFonts w:ascii="Cambria" w:hAnsi="Cambria" w:cs="Times New Roman"/>
                <w:color w:val="000000"/>
                <w:sz w:val="20"/>
                <w:szCs w:val="20"/>
              </w:rPr>
            </w:pPr>
            <w:r>
              <w:rPr>
                <w:rFonts w:ascii="Cambria" w:eastAsia="Calibri" w:hAnsi="Cambria" w:cs="Times New Roman"/>
                <w:color w:val="000000"/>
                <w:sz w:val="20"/>
                <w:szCs w:val="20"/>
              </w:rPr>
              <w:t>851 Court St</w:t>
            </w:r>
            <w:r w:rsidR="005946F0">
              <w:rPr>
                <w:rFonts w:ascii="Cambria" w:eastAsia="Calibri" w:hAnsi="Cambria" w:cs="Times New Roman"/>
                <w:color w:val="000000"/>
                <w:sz w:val="20"/>
                <w:szCs w:val="20"/>
              </w:rPr>
              <w:t>reet,</w:t>
            </w:r>
            <w:r>
              <w:rPr>
                <w:rFonts w:ascii="Cambria" w:eastAsia="Calibri" w:hAnsi="Cambria" w:cs="Times New Roman"/>
                <w:color w:val="000000"/>
                <w:sz w:val="20"/>
                <w:szCs w:val="20"/>
              </w:rPr>
              <w:t xml:space="preserve"> Elko, NV 89801</w:t>
            </w:r>
          </w:p>
        </w:tc>
      </w:tr>
      <w:tr w:rsidR="00CA5DD1" w:rsidRPr="00AE1661" w14:paraId="5B7C53BF" w14:textId="77777777" w:rsidTr="00CA5DD1">
        <w:tc>
          <w:tcPr>
            <w:tcW w:w="2393" w:type="dxa"/>
            <w:shd w:val="clear" w:color="auto" w:fill="E2EFD9" w:themeFill="accent6" w:themeFillTint="33"/>
          </w:tcPr>
          <w:p w14:paraId="3D260847" w14:textId="0BDFDF14" w:rsidR="00CA5DD1" w:rsidRPr="001C7949" w:rsidRDefault="00CA5DD1" w:rsidP="00CA5DD1">
            <w:pPr>
              <w:rPr>
                <w:rFonts w:ascii="Cambria" w:hAnsi="Cambria" w:cs="Times New Roman"/>
                <w:color w:val="000000"/>
                <w:sz w:val="20"/>
                <w:szCs w:val="20"/>
              </w:rPr>
            </w:pPr>
            <w:r>
              <w:rPr>
                <w:rFonts w:ascii="Cambria" w:eastAsia="Calibri" w:hAnsi="Cambria" w:cs="Times New Roman"/>
                <w:color w:val="000000"/>
                <w:sz w:val="20"/>
                <w:szCs w:val="20"/>
              </w:rPr>
              <w:t xml:space="preserve">Frost </w:t>
            </w:r>
            <w:proofErr w:type="spellStart"/>
            <w:r>
              <w:rPr>
                <w:rFonts w:ascii="Cambria" w:eastAsia="Calibri" w:hAnsi="Cambria" w:cs="Times New Roman"/>
                <w:color w:val="000000"/>
                <w:sz w:val="20"/>
                <w:szCs w:val="20"/>
              </w:rPr>
              <w:t>Yasmer</w:t>
            </w:r>
            <w:proofErr w:type="spellEnd"/>
            <w:r>
              <w:rPr>
                <w:rFonts w:ascii="Cambria" w:eastAsia="Calibri" w:hAnsi="Cambria" w:cs="Times New Roman"/>
                <w:color w:val="000000"/>
                <w:sz w:val="20"/>
                <w:szCs w:val="20"/>
              </w:rPr>
              <w:t xml:space="preserve"> Estates</w:t>
            </w:r>
          </w:p>
        </w:tc>
        <w:tc>
          <w:tcPr>
            <w:tcW w:w="2338" w:type="dxa"/>
            <w:shd w:val="clear" w:color="auto" w:fill="E2EFD9" w:themeFill="accent6" w:themeFillTint="33"/>
          </w:tcPr>
          <w:p w14:paraId="3EF4A25E" w14:textId="79992021" w:rsidR="00CA5DD1" w:rsidRDefault="00CA5DD1" w:rsidP="00CA5DD1">
            <w:pPr>
              <w:rPr>
                <w:rFonts w:ascii="Cambria" w:eastAsia="Calibri" w:hAnsi="Cambria" w:cs="Times New Roman"/>
                <w:color w:val="000000"/>
                <w:sz w:val="20"/>
                <w:szCs w:val="20"/>
              </w:rPr>
            </w:pPr>
            <w:r>
              <w:rPr>
                <w:rFonts w:ascii="Cambria" w:eastAsia="Calibri" w:hAnsi="Cambria" w:cs="Times New Roman"/>
                <w:color w:val="000000"/>
                <w:sz w:val="20"/>
                <w:szCs w:val="20"/>
              </w:rPr>
              <w:t>(775) 259-1903</w:t>
            </w:r>
          </w:p>
        </w:tc>
        <w:tc>
          <w:tcPr>
            <w:tcW w:w="5524" w:type="dxa"/>
            <w:shd w:val="clear" w:color="auto" w:fill="E2EFD9" w:themeFill="accent6" w:themeFillTint="33"/>
          </w:tcPr>
          <w:p w14:paraId="77186A20" w14:textId="2CF1A416" w:rsidR="00CA5DD1" w:rsidRPr="001C7949" w:rsidRDefault="00CA5DD1" w:rsidP="00CA5DD1">
            <w:pPr>
              <w:rPr>
                <w:rFonts w:ascii="Cambria" w:hAnsi="Cambria" w:cs="Times New Roman"/>
                <w:color w:val="000000"/>
                <w:sz w:val="20"/>
                <w:szCs w:val="20"/>
              </w:rPr>
            </w:pPr>
            <w:r>
              <w:rPr>
                <w:rFonts w:ascii="Cambria" w:eastAsia="Calibri" w:hAnsi="Cambria" w:cs="Times New Roman"/>
                <w:color w:val="000000"/>
                <w:sz w:val="20"/>
                <w:szCs w:val="20"/>
              </w:rPr>
              <w:t>1009 E. Fifth Street</w:t>
            </w:r>
            <w:r w:rsidR="005946F0">
              <w:rPr>
                <w:rFonts w:ascii="Cambria" w:eastAsia="Calibri" w:hAnsi="Cambria" w:cs="Times New Roman"/>
                <w:color w:val="000000"/>
                <w:sz w:val="20"/>
                <w:szCs w:val="20"/>
              </w:rPr>
              <w:t>,</w:t>
            </w:r>
            <w:r>
              <w:rPr>
                <w:rFonts w:ascii="Cambria" w:eastAsia="Calibri" w:hAnsi="Cambria" w:cs="Times New Roman"/>
                <w:color w:val="000000"/>
                <w:sz w:val="20"/>
                <w:szCs w:val="20"/>
              </w:rPr>
              <w:t xml:space="preserve"> Carson City, NV 89701</w:t>
            </w:r>
          </w:p>
        </w:tc>
      </w:tr>
      <w:tr w:rsidR="00CA5DD1" w:rsidRPr="00AE1661" w14:paraId="51CAFE77" w14:textId="77777777" w:rsidTr="00CA5DD1">
        <w:tc>
          <w:tcPr>
            <w:tcW w:w="2393" w:type="dxa"/>
            <w:shd w:val="clear" w:color="auto" w:fill="E2EFD9" w:themeFill="accent6" w:themeFillTint="33"/>
          </w:tcPr>
          <w:p w14:paraId="4BA5A3BF" w14:textId="1D1B9991" w:rsidR="00CA5DD1" w:rsidRPr="001C7949" w:rsidRDefault="00CA5DD1" w:rsidP="00CA5DD1">
            <w:pPr>
              <w:rPr>
                <w:rFonts w:ascii="Cambria" w:hAnsi="Cambria" w:cs="Times New Roman"/>
                <w:color w:val="000000"/>
                <w:sz w:val="20"/>
                <w:szCs w:val="20"/>
              </w:rPr>
            </w:pPr>
            <w:r>
              <w:rPr>
                <w:rFonts w:ascii="Cambria" w:eastAsia="Calibri" w:hAnsi="Cambria" w:cs="Times New Roman"/>
                <w:color w:val="000000"/>
                <w:sz w:val="20"/>
                <w:szCs w:val="20"/>
              </w:rPr>
              <w:t>Southgate Apt</w:t>
            </w:r>
          </w:p>
        </w:tc>
        <w:tc>
          <w:tcPr>
            <w:tcW w:w="2338" w:type="dxa"/>
            <w:shd w:val="clear" w:color="auto" w:fill="E2EFD9" w:themeFill="accent6" w:themeFillTint="33"/>
          </w:tcPr>
          <w:p w14:paraId="119BFCE9" w14:textId="027297AA" w:rsidR="00CA5DD1" w:rsidRDefault="00CA5DD1" w:rsidP="00CA5DD1">
            <w:pPr>
              <w:rPr>
                <w:rFonts w:ascii="Cambria" w:eastAsia="Calibri" w:hAnsi="Cambria" w:cs="Times New Roman"/>
                <w:color w:val="000000"/>
                <w:sz w:val="20"/>
                <w:szCs w:val="20"/>
              </w:rPr>
            </w:pPr>
            <w:r>
              <w:rPr>
                <w:rFonts w:ascii="Cambria" w:eastAsia="Calibri" w:hAnsi="Cambria" w:cs="Times New Roman"/>
                <w:color w:val="000000"/>
                <w:sz w:val="20"/>
                <w:szCs w:val="20"/>
              </w:rPr>
              <w:t>(775) 887-1747</w:t>
            </w:r>
          </w:p>
        </w:tc>
        <w:tc>
          <w:tcPr>
            <w:tcW w:w="5524" w:type="dxa"/>
            <w:shd w:val="clear" w:color="auto" w:fill="E2EFD9" w:themeFill="accent6" w:themeFillTint="33"/>
          </w:tcPr>
          <w:p w14:paraId="2C87BCAA" w14:textId="4D30A108" w:rsidR="00CA5DD1" w:rsidRPr="001C7949" w:rsidRDefault="00CA5DD1" w:rsidP="00CA5DD1">
            <w:pPr>
              <w:rPr>
                <w:rFonts w:ascii="Cambria" w:hAnsi="Cambria" w:cs="Times New Roman"/>
                <w:color w:val="000000"/>
                <w:sz w:val="20"/>
                <w:szCs w:val="20"/>
              </w:rPr>
            </w:pPr>
            <w:r>
              <w:rPr>
                <w:rFonts w:ascii="Cambria" w:eastAsia="Calibri" w:hAnsi="Cambria" w:cs="Times New Roman"/>
                <w:color w:val="000000"/>
                <w:sz w:val="20"/>
                <w:szCs w:val="20"/>
              </w:rPr>
              <w:t>2100 California Street</w:t>
            </w:r>
            <w:r w:rsidR="005946F0">
              <w:rPr>
                <w:rFonts w:ascii="Cambria" w:eastAsia="Calibri" w:hAnsi="Cambria" w:cs="Times New Roman"/>
                <w:color w:val="000000"/>
                <w:sz w:val="20"/>
                <w:szCs w:val="20"/>
              </w:rPr>
              <w:t>,</w:t>
            </w:r>
            <w:r>
              <w:rPr>
                <w:rFonts w:ascii="Cambria" w:eastAsia="Calibri" w:hAnsi="Cambria" w:cs="Times New Roman"/>
                <w:color w:val="000000"/>
                <w:sz w:val="20"/>
                <w:szCs w:val="20"/>
              </w:rPr>
              <w:t xml:space="preserve"> Carson City, NV 89701</w:t>
            </w:r>
          </w:p>
        </w:tc>
      </w:tr>
    </w:tbl>
    <w:p w14:paraId="3C7BF6D4" w14:textId="3461BCDB" w:rsidR="00FC1BEC" w:rsidRPr="00371CF0" w:rsidRDefault="000F66F6" w:rsidP="00FC1BEC">
      <w:pPr>
        <w:pStyle w:val="Heading1"/>
      </w:pPr>
      <w:bookmarkStart w:id="25" w:name="_Toc123040740"/>
      <w:bookmarkStart w:id="26" w:name="_Hlk124338283"/>
      <w:bookmarkStart w:id="27" w:name="_Toc173849954"/>
      <w:bookmarkEnd w:id="24"/>
      <w:r>
        <w:t>Public Housing Authorities (PHA)</w:t>
      </w:r>
      <w:bookmarkEnd w:id="25"/>
      <w:bookmarkEnd w:id="27"/>
    </w:p>
    <w:p w14:paraId="1F955C85" w14:textId="1441CFEB" w:rsidR="00AB20AE" w:rsidRPr="00AB20AE" w:rsidRDefault="004E35B6" w:rsidP="00AB20AE">
      <w:pPr>
        <w:rPr>
          <w:rStyle w:val="SubtleEmphasis"/>
          <w:rFonts w:ascii="Cambria" w:hAnsi="Cambria"/>
          <w:i w:val="0"/>
          <w:iCs w:val="0"/>
          <w:color w:val="auto"/>
        </w:rPr>
      </w:pPr>
      <w:r>
        <w:rPr>
          <w:rFonts w:ascii="Cambria" w:hAnsi="Cambria"/>
        </w:rPr>
        <w:t xml:space="preserve">PHA’s operate multiple affordable housing programs including </w:t>
      </w:r>
      <w:r w:rsidR="00125E87">
        <w:rPr>
          <w:rFonts w:ascii="Cambria" w:hAnsi="Cambria"/>
        </w:rPr>
        <w:t>Ho</w:t>
      </w:r>
      <w:r w:rsidR="001638A6">
        <w:rPr>
          <w:rFonts w:ascii="Cambria" w:hAnsi="Cambria"/>
        </w:rPr>
        <w:t>using</w:t>
      </w:r>
      <w:r w:rsidR="00125E87">
        <w:rPr>
          <w:rFonts w:ascii="Cambria" w:hAnsi="Cambria"/>
        </w:rPr>
        <w:t xml:space="preserve"> Choice Vouchers</w:t>
      </w:r>
      <w:r w:rsidR="00E93D50">
        <w:rPr>
          <w:rFonts w:ascii="Cambria" w:hAnsi="Cambria"/>
        </w:rPr>
        <w:t xml:space="preserve"> (HCV)</w:t>
      </w:r>
      <w:r w:rsidR="00125E87">
        <w:rPr>
          <w:rFonts w:ascii="Cambria" w:hAnsi="Cambria"/>
        </w:rPr>
        <w:t xml:space="preserve"> or</w:t>
      </w:r>
      <w:r w:rsidR="001638A6">
        <w:rPr>
          <w:rFonts w:ascii="Cambria" w:hAnsi="Cambria"/>
        </w:rPr>
        <w:t xml:space="preserve"> </w:t>
      </w:r>
      <w:r w:rsidR="000F66F6">
        <w:rPr>
          <w:rFonts w:ascii="Cambria" w:hAnsi="Cambria"/>
        </w:rPr>
        <w:t>Section 8</w:t>
      </w:r>
      <w:r>
        <w:rPr>
          <w:rFonts w:ascii="Cambria" w:hAnsi="Cambria"/>
        </w:rPr>
        <w:t>.</w:t>
      </w:r>
      <w:r w:rsidR="000F66F6">
        <w:rPr>
          <w:rFonts w:ascii="Cambria" w:hAnsi="Cambria"/>
        </w:rPr>
        <w:t xml:space="preserve"> </w:t>
      </w:r>
      <w:r>
        <w:rPr>
          <w:rFonts w:ascii="Cambria" w:hAnsi="Cambria"/>
        </w:rPr>
        <w:t xml:space="preserve">These vouchers are limited by federal funding. </w:t>
      </w:r>
      <w:r w:rsidR="000F66F6" w:rsidRPr="000840B9">
        <w:rPr>
          <w:rFonts w:ascii="Cambria" w:hAnsi="Cambria"/>
          <w:b/>
          <w:bCs/>
        </w:rPr>
        <w:t xml:space="preserve">They are obtained by applying </w:t>
      </w:r>
      <w:r w:rsidR="00B55075" w:rsidRPr="000840B9">
        <w:rPr>
          <w:rFonts w:ascii="Cambria" w:hAnsi="Cambria"/>
          <w:b/>
          <w:bCs/>
        </w:rPr>
        <w:t>with a</w:t>
      </w:r>
      <w:r w:rsidR="000F66F6" w:rsidRPr="000840B9">
        <w:rPr>
          <w:rFonts w:ascii="Cambria" w:hAnsi="Cambria"/>
          <w:b/>
          <w:bCs/>
        </w:rPr>
        <w:t xml:space="preserve"> PHA.</w:t>
      </w:r>
      <w:r w:rsidR="000F66F6">
        <w:rPr>
          <w:rFonts w:ascii="Cambria" w:hAnsi="Cambria"/>
        </w:rPr>
        <w:t xml:space="preserve"> </w:t>
      </w:r>
      <w:bookmarkStart w:id="28" w:name="_Toc121342987"/>
      <w:bookmarkStart w:id="29" w:name="_Toc123040742"/>
    </w:p>
    <w:p w14:paraId="1C9BFC94" w14:textId="753D1810" w:rsidR="00FC1BEC" w:rsidRPr="008C3B68" w:rsidRDefault="0071736B" w:rsidP="00FC1BEC">
      <w:pPr>
        <w:pStyle w:val="Heading2"/>
        <w:rPr>
          <w:rStyle w:val="SubtleEmphasis"/>
          <w:i/>
          <w:iCs w:val="0"/>
          <w:color w:val="C45911" w:themeColor="accent2" w:themeShade="BF"/>
        </w:rPr>
      </w:pPr>
      <w:bookmarkStart w:id="30" w:name="_Toc173849955"/>
      <w:r>
        <w:rPr>
          <w:rStyle w:val="SubtleEmphasis"/>
          <w:i/>
          <w:iCs w:val="0"/>
          <w:color w:val="C45911" w:themeColor="accent2" w:themeShade="BF"/>
        </w:rPr>
        <w:t>Nevada Rural Housing</w:t>
      </w:r>
      <w:r w:rsidR="0082378D">
        <w:rPr>
          <w:rStyle w:val="SubtleEmphasis"/>
          <w:i/>
          <w:iCs w:val="0"/>
          <w:color w:val="C45911" w:themeColor="accent2" w:themeShade="BF"/>
        </w:rPr>
        <w:t xml:space="preserve"> Authority</w:t>
      </w:r>
      <w:r>
        <w:rPr>
          <w:rStyle w:val="SubtleEmphasis"/>
          <w:i/>
          <w:iCs w:val="0"/>
          <w:color w:val="C45911" w:themeColor="accent2" w:themeShade="BF"/>
        </w:rPr>
        <w:t xml:space="preserve"> (NRH</w:t>
      </w:r>
      <w:r w:rsidR="0082378D">
        <w:rPr>
          <w:rStyle w:val="SubtleEmphasis"/>
          <w:i/>
          <w:iCs w:val="0"/>
          <w:color w:val="C45911" w:themeColor="accent2" w:themeShade="BF"/>
        </w:rPr>
        <w:t>A</w:t>
      </w:r>
      <w:r w:rsidR="00FC1BEC" w:rsidRPr="008C3B68">
        <w:rPr>
          <w:rStyle w:val="SubtleEmphasis"/>
          <w:i/>
          <w:iCs w:val="0"/>
          <w:color w:val="C45911" w:themeColor="accent2" w:themeShade="BF"/>
        </w:rPr>
        <w:t>)</w:t>
      </w:r>
      <w:bookmarkEnd w:id="28"/>
      <w:bookmarkEnd w:id="29"/>
      <w:bookmarkEnd w:id="30"/>
    </w:p>
    <w:p w14:paraId="32DB964F" w14:textId="46DA0B2C" w:rsidR="00CD3A83" w:rsidRPr="00B23336" w:rsidRDefault="0071736B" w:rsidP="0071736B">
      <w:pPr>
        <w:spacing w:after="0" w:line="240" w:lineRule="auto"/>
        <w:rPr>
          <w:rFonts w:ascii="Cambria" w:hAnsi="Cambria"/>
        </w:rPr>
      </w:pPr>
      <w:r w:rsidRPr="00B23336">
        <w:rPr>
          <w:rFonts w:ascii="Cambria" w:hAnsi="Cambria"/>
          <w:b/>
          <w:bCs/>
        </w:rPr>
        <w:t xml:space="preserve">Nevada Rural Housing </w:t>
      </w:r>
      <w:r w:rsidR="0082378D">
        <w:rPr>
          <w:rFonts w:ascii="Cambria" w:hAnsi="Cambria"/>
          <w:b/>
          <w:bCs/>
        </w:rPr>
        <w:t xml:space="preserve">Authority </w:t>
      </w:r>
      <w:r w:rsidRPr="00B23336">
        <w:rPr>
          <w:rFonts w:ascii="Cambria" w:hAnsi="Cambria"/>
          <w:b/>
          <w:bCs/>
        </w:rPr>
        <w:t>(NRH</w:t>
      </w:r>
      <w:r w:rsidR="0082378D">
        <w:rPr>
          <w:rFonts w:ascii="Cambria" w:hAnsi="Cambria"/>
          <w:b/>
          <w:bCs/>
        </w:rPr>
        <w:t>A</w:t>
      </w:r>
      <w:r w:rsidRPr="00B23336">
        <w:rPr>
          <w:rFonts w:ascii="Cambria" w:hAnsi="Cambria"/>
          <w:b/>
          <w:bCs/>
        </w:rPr>
        <w:t>)</w:t>
      </w:r>
    </w:p>
    <w:p w14:paraId="7DACCC35" w14:textId="77777777" w:rsidR="00C81EAE" w:rsidRPr="00B23336" w:rsidRDefault="00C81EAE" w:rsidP="00C81EAE">
      <w:pPr>
        <w:spacing w:after="0" w:line="240" w:lineRule="auto"/>
        <w:rPr>
          <w:rFonts w:ascii="Cambria" w:hAnsi="Cambria"/>
        </w:rPr>
      </w:pPr>
      <w:r w:rsidRPr="00B23336">
        <w:rPr>
          <w:rFonts w:ascii="Cambria" w:hAnsi="Cambria"/>
        </w:rPr>
        <w:t xml:space="preserve">3695 </w:t>
      </w:r>
      <w:proofErr w:type="spellStart"/>
      <w:r w:rsidRPr="00B23336">
        <w:rPr>
          <w:rFonts w:ascii="Cambria" w:hAnsi="Cambria"/>
        </w:rPr>
        <w:t>Desatoya</w:t>
      </w:r>
      <w:proofErr w:type="spellEnd"/>
      <w:r w:rsidRPr="00B23336">
        <w:rPr>
          <w:rFonts w:ascii="Cambria" w:hAnsi="Cambria"/>
        </w:rPr>
        <w:t xml:space="preserve"> Drive, Carson City, NV 89701</w:t>
      </w:r>
    </w:p>
    <w:p w14:paraId="1F6F9037" w14:textId="59135189" w:rsidR="0071736B" w:rsidRPr="00B23336" w:rsidRDefault="0071736B" w:rsidP="0071736B">
      <w:pPr>
        <w:spacing w:after="0" w:line="240" w:lineRule="auto"/>
        <w:rPr>
          <w:rFonts w:ascii="Cambria" w:hAnsi="Cambria"/>
        </w:rPr>
      </w:pPr>
      <w:r w:rsidRPr="00B23336">
        <w:rPr>
          <w:rFonts w:ascii="Cambria" w:hAnsi="Cambria"/>
        </w:rPr>
        <w:t>(775) 887-1795</w:t>
      </w:r>
    </w:p>
    <w:p w14:paraId="534E9E4E" w14:textId="77777777" w:rsidR="00A1235E" w:rsidRPr="00B23336" w:rsidRDefault="00A1235E" w:rsidP="00CD3A83">
      <w:pPr>
        <w:spacing w:after="0" w:line="240" w:lineRule="auto"/>
        <w:rPr>
          <w:rFonts w:ascii="Cambria" w:hAnsi="Cambria"/>
        </w:rPr>
      </w:pPr>
    </w:p>
    <w:p w14:paraId="04CE61D5" w14:textId="608ED11D" w:rsidR="000561D4" w:rsidRPr="00B23336" w:rsidRDefault="00B23336" w:rsidP="000561D4">
      <w:pPr>
        <w:pStyle w:val="Default"/>
        <w:rPr>
          <w:rFonts w:ascii="Cambria" w:hAnsi="Cambria"/>
          <w:sz w:val="22"/>
          <w:szCs w:val="22"/>
        </w:rPr>
      </w:pPr>
      <w:r w:rsidRPr="00B23336">
        <w:rPr>
          <w:rFonts w:ascii="Cambria" w:hAnsi="Cambria"/>
          <w:sz w:val="22"/>
          <w:szCs w:val="22"/>
        </w:rPr>
        <w:t>Nevada Rural Housing’s mission is to promote, provide and finance affordable housing opportunities for all rural Nevadans. NRH does this through homeownership programs, rental services, community development initiatives and its Weatherization and Home Repair program. NRH serves Nevada’s 15 rural counties and the rural portions of Clark and Washoe Counties – a coverage area of 110,000 square miles and home to more than 1.3 million Nevadans.</w:t>
      </w:r>
      <w:r w:rsidR="000561D4" w:rsidRPr="000561D4">
        <w:rPr>
          <w:rFonts w:ascii="Cambria" w:hAnsi="Cambria"/>
          <w:sz w:val="22"/>
          <w:szCs w:val="22"/>
        </w:rPr>
        <w:t xml:space="preserve"> </w:t>
      </w:r>
      <w:r w:rsidR="000561D4">
        <w:rPr>
          <w:rFonts w:ascii="Cambria" w:hAnsi="Cambria"/>
          <w:sz w:val="22"/>
          <w:szCs w:val="22"/>
        </w:rPr>
        <w:t xml:space="preserve"> NRHA recently held a Grand Opening at Hafen Village Apartments which is a new complex for families at or below 50% of the area median income. It offers 1, 2, 3-bedroom units ranging from 688 to 1,176 sq. feet with storage, air conditioning, dog park, community garden and much more. </w:t>
      </w:r>
    </w:p>
    <w:p w14:paraId="2B360C65" w14:textId="77777777" w:rsidR="00B23336" w:rsidRPr="00B23336" w:rsidRDefault="00B23336" w:rsidP="00B23336">
      <w:pPr>
        <w:pStyle w:val="Default"/>
        <w:rPr>
          <w:rFonts w:ascii="Cambria" w:hAnsi="Cambria"/>
          <w:sz w:val="22"/>
          <w:szCs w:val="22"/>
        </w:rPr>
      </w:pPr>
      <w:r w:rsidRPr="00B23336">
        <w:rPr>
          <w:rFonts w:ascii="Cambria" w:hAnsi="Cambria"/>
          <w:sz w:val="22"/>
          <w:szCs w:val="22"/>
        </w:rPr>
        <w:t> </w:t>
      </w:r>
    </w:p>
    <w:p w14:paraId="538639A9" w14:textId="12DCEC79" w:rsidR="00B23336" w:rsidRPr="00B23336" w:rsidRDefault="00B23336" w:rsidP="00654E49">
      <w:pPr>
        <w:pStyle w:val="Heading2"/>
      </w:pPr>
      <w:bookmarkStart w:id="31" w:name="_Toc173849956"/>
      <w:r w:rsidRPr="00B23336">
        <w:t>For more information</w:t>
      </w:r>
      <w:bookmarkEnd w:id="31"/>
    </w:p>
    <w:p w14:paraId="5F5EE05C" w14:textId="77777777" w:rsidR="00B23336" w:rsidRPr="00B23336" w:rsidRDefault="00B23336" w:rsidP="00B23336">
      <w:pPr>
        <w:pStyle w:val="Default"/>
        <w:ind w:left="720" w:hanging="720"/>
        <w:rPr>
          <w:rFonts w:ascii="Cambria" w:hAnsi="Cambria"/>
          <w:sz w:val="22"/>
          <w:szCs w:val="22"/>
        </w:rPr>
      </w:pPr>
      <w:r w:rsidRPr="00B23336">
        <w:rPr>
          <w:rFonts w:ascii="Cambria" w:hAnsi="Cambria"/>
          <w:sz w:val="22"/>
          <w:szCs w:val="22"/>
        </w:rPr>
        <w:t>Homeownership Programs</w:t>
      </w:r>
    </w:p>
    <w:p w14:paraId="55D20CB3" w14:textId="77777777" w:rsidR="00B23336" w:rsidRPr="00B23336" w:rsidRDefault="00B23336" w:rsidP="00B23336">
      <w:pPr>
        <w:pStyle w:val="Default"/>
        <w:rPr>
          <w:rFonts w:ascii="Cambria" w:hAnsi="Cambria"/>
          <w:sz w:val="22"/>
          <w:szCs w:val="22"/>
        </w:rPr>
      </w:pPr>
      <w:r w:rsidRPr="00B23336">
        <w:rPr>
          <w:rFonts w:ascii="Cambria" w:hAnsi="Cambria"/>
          <w:sz w:val="22"/>
          <w:szCs w:val="22"/>
        </w:rPr>
        <w:t>(833) 464-2568</w:t>
      </w:r>
    </w:p>
    <w:p w14:paraId="763E22B7" w14:textId="77777777" w:rsidR="00B23336" w:rsidRPr="00B23336" w:rsidRDefault="00B23336" w:rsidP="00B23336">
      <w:pPr>
        <w:pStyle w:val="Default"/>
        <w:rPr>
          <w:rFonts w:ascii="Cambria" w:hAnsi="Cambria"/>
          <w:sz w:val="22"/>
          <w:szCs w:val="22"/>
        </w:rPr>
      </w:pPr>
      <w:r w:rsidRPr="00B23336">
        <w:rPr>
          <w:rFonts w:ascii="Cambria" w:hAnsi="Cambria"/>
          <w:sz w:val="22"/>
          <w:szCs w:val="22"/>
        </w:rPr>
        <w:t>HomeAtLastNV.org</w:t>
      </w:r>
    </w:p>
    <w:p w14:paraId="48C6B1B4" w14:textId="77777777" w:rsidR="00B23336" w:rsidRPr="00B23336" w:rsidRDefault="00B23336" w:rsidP="00B23336">
      <w:pPr>
        <w:pStyle w:val="Default"/>
        <w:rPr>
          <w:rFonts w:ascii="Cambria" w:hAnsi="Cambria"/>
          <w:sz w:val="22"/>
          <w:szCs w:val="22"/>
        </w:rPr>
      </w:pPr>
      <w:r w:rsidRPr="00B23336">
        <w:rPr>
          <w:rFonts w:ascii="Cambria" w:hAnsi="Cambria"/>
          <w:sz w:val="22"/>
          <w:szCs w:val="22"/>
        </w:rPr>
        <w:t> </w:t>
      </w:r>
    </w:p>
    <w:p w14:paraId="099C1D89" w14:textId="77777777" w:rsidR="00B23336" w:rsidRPr="00B23336" w:rsidRDefault="00B23336" w:rsidP="00B23336">
      <w:pPr>
        <w:pStyle w:val="Default"/>
        <w:rPr>
          <w:rFonts w:ascii="Cambria" w:hAnsi="Cambria"/>
          <w:sz w:val="22"/>
          <w:szCs w:val="22"/>
        </w:rPr>
      </w:pPr>
      <w:r w:rsidRPr="00B23336">
        <w:rPr>
          <w:rFonts w:ascii="Cambria" w:hAnsi="Cambria"/>
          <w:sz w:val="22"/>
          <w:szCs w:val="22"/>
        </w:rPr>
        <w:t>Rental Services</w:t>
      </w:r>
    </w:p>
    <w:p w14:paraId="4525CDC3" w14:textId="77777777" w:rsidR="00B23336" w:rsidRPr="00B23336" w:rsidRDefault="00B23336" w:rsidP="00B23336">
      <w:pPr>
        <w:pStyle w:val="Default"/>
        <w:rPr>
          <w:rFonts w:ascii="Cambria" w:hAnsi="Cambria"/>
          <w:sz w:val="22"/>
          <w:szCs w:val="22"/>
        </w:rPr>
      </w:pPr>
      <w:r w:rsidRPr="00B23336">
        <w:rPr>
          <w:rFonts w:ascii="Cambria" w:hAnsi="Cambria"/>
          <w:sz w:val="22"/>
          <w:szCs w:val="22"/>
        </w:rPr>
        <w:t>(775) 887-1795 </w:t>
      </w:r>
    </w:p>
    <w:p w14:paraId="56538622" w14:textId="7719EC7F" w:rsidR="00B23336" w:rsidRPr="00B23336" w:rsidRDefault="00B23336" w:rsidP="00B23336">
      <w:pPr>
        <w:pStyle w:val="Default"/>
        <w:rPr>
          <w:rFonts w:ascii="Cambria" w:hAnsi="Cambria"/>
          <w:sz w:val="22"/>
          <w:szCs w:val="22"/>
        </w:rPr>
      </w:pPr>
      <w:r w:rsidRPr="00B23336">
        <w:rPr>
          <w:rFonts w:ascii="Cambria" w:hAnsi="Cambria"/>
          <w:sz w:val="22"/>
          <w:szCs w:val="22"/>
        </w:rPr>
        <w:t>NVRural.org/renter-services/section-8/applicant</w:t>
      </w:r>
      <w:r w:rsidR="003F75C9">
        <w:rPr>
          <w:rFonts w:ascii="Cambria" w:hAnsi="Cambria"/>
          <w:sz w:val="22"/>
          <w:szCs w:val="22"/>
        </w:rPr>
        <w:t xml:space="preserve">s  </w:t>
      </w:r>
    </w:p>
    <w:p w14:paraId="5D4DAD74" w14:textId="77777777" w:rsidR="00B23336" w:rsidRPr="00B23336" w:rsidRDefault="00B23336" w:rsidP="00B23336">
      <w:pPr>
        <w:pStyle w:val="Default"/>
        <w:rPr>
          <w:rFonts w:ascii="Cambria" w:hAnsi="Cambria"/>
          <w:sz w:val="22"/>
          <w:szCs w:val="22"/>
        </w:rPr>
      </w:pPr>
      <w:r w:rsidRPr="00B23336">
        <w:rPr>
          <w:rFonts w:ascii="Cambria" w:hAnsi="Cambria"/>
          <w:sz w:val="22"/>
          <w:szCs w:val="22"/>
        </w:rPr>
        <w:t> </w:t>
      </w:r>
    </w:p>
    <w:p w14:paraId="08041296" w14:textId="77777777" w:rsidR="00B23336" w:rsidRPr="00B23336" w:rsidRDefault="00B23336" w:rsidP="00B23336">
      <w:pPr>
        <w:pStyle w:val="Default"/>
        <w:rPr>
          <w:rFonts w:ascii="Cambria" w:hAnsi="Cambria"/>
          <w:sz w:val="22"/>
          <w:szCs w:val="22"/>
        </w:rPr>
      </w:pPr>
      <w:r w:rsidRPr="00B23336">
        <w:rPr>
          <w:rFonts w:ascii="Cambria" w:hAnsi="Cambria"/>
          <w:sz w:val="22"/>
          <w:szCs w:val="22"/>
        </w:rPr>
        <w:t>Community Development</w:t>
      </w:r>
    </w:p>
    <w:p w14:paraId="1F49B6FF" w14:textId="77777777" w:rsidR="00B23336" w:rsidRPr="00B23336" w:rsidRDefault="00B23336" w:rsidP="00B23336">
      <w:pPr>
        <w:pStyle w:val="Default"/>
        <w:rPr>
          <w:rFonts w:ascii="Cambria" w:hAnsi="Cambria"/>
          <w:sz w:val="22"/>
          <w:szCs w:val="22"/>
        </w:rPr>
      </w:pPr>
      <w:r w:rsidRPr="00B23336">
        <w:rPr>
          <w:rFonts w:ascii="Cambria" w:hAnsi="Cambria"/>
          <w:sz w:val="22"/>
          <w:szCs w:val="22"/>
        </w:rPr>
        <w:t>(775) 887-1795</w:t>
      </w:r>
    </w:p>
    <w:p w14:paraId="69FE1872" w14:textId="77777777" w:rsidR="00B23336" w:rsidRPr="00B23336" w:rsidRDefault="00B23336" w:rsidP="00B23336">
      <w:pPr>
        <w:pStyle w:val="Default"/>
        <w:rPr>
          <w:rFonts w:ascii="Cambria" w:hAnsi="Cambria"/>
          <w:sz w:val="22"/>
          <w:szCs w:val="22"/>
        </w:rPr>
      </w:pPr>
      <w:r w:rsidRPr="00B23336">
        <w:rPr>
          <w:rFonts w:ascii="Cambria" w:hAnsi="Cambria"/>
          <w:sz w:val="22"/>
          <w:szCs w:val="22"/>
        </w:rPr>
        <w:t>NVRural.org/community-development</w:t>
      </w:r>
    </w:p>
    <w:p w14:paraId="53FCB603" w14:textId="77777777" w:rsidR="00B23336" w:rsidRPr="00B23336" w:rsidRDefault="00B23336" w:rsidP="00B23336">
      <w:pPr>
        <w:pStyle w:val="Default"/>
        <w:rPr>
          <w:rFonts w:ascii="Cambria" w:hAnsi="Cambria"/>
          <w:sz w:val="22"/>
          <w:szCs w:val="22"/>
        </w:rPr>
      </w:pPr>
      <w:r w:rsidRPr="00B23336">
        <w:rPr>
          <w:rFonts w:ascii="Cambria" w:hAnsi="Cambria"/>
          <w:sz w:val="22"/>
          <w:szCs w:val="22"/>
        </w:rPr>
        <w:t> </w:t>
      </w:r>
    </w:p>
    <w:p w14:paraId="20DF80CF" w14:textId="77777777" w:rsidR="00B23336" w:rsidRPr="00B23336" w:rsidRDefault="00B23336" w:rsidP="00B23336">
      <w:pPr>
        <w:pStyle w:val="Default"/>
        <w:rPr>
          <w:rFonts w:ascii="Cambria" w:hAnsi="Cambria"/>
          <w:sz w:val="22"/>
          <w:szCs w:val="22"/>
        </w:rPr>
      </w:pPr>
      <w:r w:rsidRPr="00B23336">
        <w:rPr>
          <w:rFonts w:ascii="Cambria" w:hAnsi="Cambria"/>
          <w:sz w:val="22"/>
          <w:szCs w:val="22"/>
        </w:rPr>
        <w:t>Weatherization</w:t>
      </w:r>
    </w:p>
    <w:p w14:paraId="395D585F" w14:textId="77777777" w:rsidR="00B23336" w:rsidRPr="00B23336" w:rsidRDefault="00B23336" w:rsidP="00B23336">
      <w:pPr>
        <w:pStyle w:val="Default"/>
        <w:rPr>
          <w:rFonts w:ascii="Cambria" w:hAnsi="Cambria"/>
          <w:sz w:val="22"/>
          <w:szCs w:val="22"/>
        </w:rPr>
      </w:pPr>
      <w:r w:rsidRPr="00B23336">
        <w:rPr>
          <w:rFonts w:ascii="Cambria" w:hAnsi="Cambria"/>
          <w:sz w:val="22"/>
          <w:szCs w:val="22"/>
        </w:rPr>
        <w:t>(833) 270-3900</w:t>
      </w:r>
      <w:r w:rsidRPr="00B23336">
        <w:rPr>
          <w:rFonts w:ascii="Cambria" w:hAnsi="Cambria"/>
          <w:sz w:val="22"/>
          <w:szCs w:val="22"/>
        </w:rPr>
        <w:br/>
        <w:t>NVRural.org/weatherization</w:t>
      </w:r>
    </w:p>
    <w:p w14:paraId="4D13FFD0" w14:textId="77777777" w:rsidR="00B23336" w:rsidRPr="00B23336" w:rsidRDefault="00B23336" w:rsidP="00B23336">
      <w:pPr>
        <w:pStyle w:val="Default"/>
        <w:rPr>
          <w:rFonts w:ascii="Cambria" w:hAnsi="Cambria"/>
          <w:sz w:val="22"/>
          <w:szCs w:val="22"/>
        </w:rPr>
      </w:pPr>
      <w:r w:rsidRPr="00B23336">
        <w:rPr>
          <w:rFonts w:ascii="Cambria" w:hAnsi="Cambria"/>
          <w:sz w:val="22"/>
          <w:szCs w:val="22"/>
        </w:rPr>
        <w:lastRenderedPageBreak/>
        <w:t> </w:t>
      </w:r>
    </w:p>
    <w:p w14:paraId="1349BD76" w14:textId="77777777" w:rsidR="00B23336" w:rsidRPr="00B23336" w:rsidRDefault="00B23336" w:rsidP="000337F6">
      <w:pPr>
        <w:pStyle w:val="Heading2"/>
      </w:pPr>
      <w:bookmarkStart w:id="32" w:name="_Toc173849957"/>
      <w:r w:rsidRPr="00B23336">
        <w:t>Opening and Closing of the Housing Choice Voucher Wait List</w:t>
      </w:r>
      <w:bookmarkEnd w:id="32"/>
      <w:r w:rsidRPr="00B23336">
        <w:t xml:space="preserve"> </w:t>
      </w:r>
    </w:p>
    <w:p w14:paraId="0EF604C1" w14:textId="77777777" w:rsidR="00B23336" w:rsidRPr="00B23336" w:rsidRDefault="00B23336" w:rsidP="00B23336">
      <w:pPr>
        <w:pStyle w:val="Default"/>
        <w:rPr>
          <w:rFonts w:ascii="Cambria" w:hAnsi="Cambria"/>
          <w:sz w:val="22"/>
          <w:szCs w:val="22"/>
        </w:rPr>
      </w:pPr>
      <w:r w:rsidRPr="00B23336">
        <w:rPr>
          <w:rFonts w:ascii="Cambria" w:hAnsi="Cambria"/>
          <w:sz w:val="22"/>
          <w:szCs w:val="22"/>
        </w:rPr>
        <w:t>Public Housing Agencies (PHAs) have wait lists for their Housing Choice Voucher (and other voucher types) program. NRH generally receives an enormous response when it opens its wait lists for applications. NRH will open its waiting list, usually for a fixed period, to accept new applications. Such openings are usually for two weeks or less or sometimes for as little as a single day. By state law, PHAs must give at least two weeks’ advance notice before a waiting list is opened. If the list is only being reopened for certain categories of families, this information will be contained in the notice. It is important to be aware of these notices and to carefully follow each NRH’s directions for applying. Directions can be found at NVRural.org during the wait list opening. NRH will then close its wait list to process applications and to ensure the list doesn’t become exorbitantly long.</w:t>
      </w:r>
    </w:p>
    <w:p w14:paraId="0F210C06" w14:textId="77777777" w:rsidR="00B23336" w:rsidRPr="00B23336" w:rsidRDefault="00B23336" w:rsidP="00B23336">
      <w:pPr>
        <w:pStyle w:val="Default"/>
        <w:rPr>
          <w:rFonts w:ascii="Cambria" w:hAnsi="Cambria"/>
          <w:sz w:val="22"/>
          <w:szCs w:val="22"/>
        </w:rPr>
      </w:pPr>
      <w:r w:rsidRPr="00B23336">
        <w:rPr>
          <w:rFonts w:ascii="Cambria" w:hAnsi="Cambria"/>
          <w:sz w:val="22"/>
          <w:szCs w:val="22"/>
        </w:rPr>
        <w:t> </w:t>
      </w:r>
    </w:p>
    <w:p w14:paraId="01D70698" w14:textId="2404E62B" w:rsidR="00B23336" w:rsidRDefault="00B23336" w:rsidP="00B23336">
      <w:pPr>
        <w:pStyle w:val="Default"/>
        <w:rPr>
          <w:rFonts w:ascii="Cambria" w:hAnsi="Cambria"/>
          <w:sz w:val="22"/>
          <w:szCs w:val="22"/>
        </w:rPr>
      </w:pPr>
      <w:r w:rsidRPr="00B23336">
        <w:rPr>
          <w:rFonts w:ascii="Cambria" w:hAnsi="Cambria"/>
          <w:sz w:val="22"/>
          <w:szCs w:val="22"/>
        </w:rPr>
        <w:t xml:space="preserve">NRH also owns and operates apartment properties throughout rural Nevada. To review all properties, and for availability and contact information, visit </w:t>
      </w:r>
      <w:hyperlink r:id="rId38" w:history="1">
        <w:r w:rsidR="00934B6F" w:rsidRPr="009723E4">
          <w:rPr>
            <w:rStyle w:val="Hyperlink"/>
            <w:rFonts w:ascii="Cambria" w:hAnsi="Cambria"/>
            <w:sz w:val="22"/>
            <w:szCs w:val="22"/>
          </w:rPr>
          <w:t>https://nvrural.org/properties/</w:t>
        </w:r>
      </w:hyperlink>
      <w:r w:rsidR="00934B6F">
        <w:rPr>
          <w:rFonts w:ascii="Cambria" w:hAnsi="Cambria"/>
          <w:sz w:val="22"/>
          <w:szCs w:val="22"/>
        </w:rPr>
        <w:t xml:space="preserve"> </w:t>
      </w:r>
    </w:p>
    <w:p w14:paraId="3559BEC6" w14:textId="075FE26F" w:rsidR="006800FB" w:rsidRDefault="00365004" w:rsidP="006800FB">
      <w:pPr>
        <w:pStyle w:val="Heading1"/>
      </w:pPr>
      <w:bookmarkStart w:id="33" w:name="_Toc121342996"/>
      <w:bookmarkStart w:id="34" w:name="_Toc123040752"/>
      <w:bookmarkStart w:id="35" w:name="_Toc173849958"/>
      <w:bookmarkEnd w:id="26"/>
      <w:r>
        <w:t>C</w:t>
      </w:r>
      <w:r w:rsidR="006800FB">
        <w:t>hurchill</w:t>
      </w:r>
      <w:bookmarkEnd w:id="35"/>
    </w:p>
    <w:p w14:paraId="6D07FBDE" w14:textId="05737235" w:rsidR="006800FB" w:rsidRPr="00CC0124" w:rsidRDefault="006800FB" w:rsidP="006800FB">
      <w:pPr>
        <w:rPr>
          <w:rFonts w:ascii="Cambria" w:hAnsi="Cambria"/>
        </w:rPr>
      </w:pPr>
      <w:r w:rsidRPr="00CC0124">
        <w:rPr>
          <w:rFonts w:ascii="Cambria" w:hAnsi="Cambria"/>
        </w:rPr>
        <w:t xml:space="preserve">Churchill County is a county in the western U.S. State of Nevada. The population on 2021 census is 25,723. Its county seat is Fallon. </w:t>
      </w:r>
    </w:p>
    <w:p w14:paraId="75744848" w14:textId="37B18D83" w:rsidR="003F5734" w:rsidRDefault="006800FB" w:rsidP="006C42CF">
      <w:pPr>
        <w:pStyle w:val="ListParagraph"/>
        <w:numPr>
          <w:ilvl w:val="0"/>
          <w:numId w:val="24"/>
        </w:numPr>
        <w:rPr>
          <w:rStyle w:val="Strong"/>
          <w:rFonts w:ascii="Cambria" w:hAnsi="Cambria"/>
          <w:b w:val="0"/>
          <w:bCs w:val="0"/>
        </w:rPr>
      </w:pPr>
      <w:r w:rsidRPr="002A643E">
        <w:rPr>
          <w:rStyle w:val="Strong"/>
          <w:rFonts w:ascii="Cambria" w:hAnsi="Cambria"/>
        </w:rPr>
        <w:t>Churchill County Social Services (CCSS)</w:t>
      </w:r>
      <w:r w:rsidR="0044697B">
        <w:rPr>
          <w:rStyle w:val="Strong"/>
          <w:rFonts w:ascii="Cambria" w:hAnsi="Cambria"/>
        </w:rPr>
        <w:t xml:space="preserve">: </w:t>
      </w:r>
      <w:r w:rsidR="0044697B">
        <w:rPr>
          <w:rStyle w:val="Strong"/>
          <w:rFonts w:ascii="Cambria" w:hAnsi="Cambria"/>
          <w:b w:val="0"/>
          <w:bCs w:val="0"/>
        </w:rPr>
        <w:t>CCSS</w:t>
      </w:r>
      <w:r w:rsidRPr="006C42CF">
        <w:rPr>
          <w:rStyle w:val="Strong"/>
          <w:rFonts w:ascii="Cambria" w:hAnsi="Cambria"/>
          <w:b w:val="0"/>
          <w:bCs w:val="0"/>
        </w:rPr>
        <w:t xml:space="preserve"> </w:t>
      </w:r>
      <w:proofErr w:type="gramStart"/>
      <w:r w:rsidRPr="006C42CF">
        <w:rPr>
          <w:rStyle w:val="Strong"/>
          <w:rFonts w:ascii="Cambria" w:hAnsi="Cambria"/>
          <w:b w:val="0"/>
          <w:bCs w:val="0"/>
        </w:rPr>
        <w:t>offers assistance</w:t>
      </w:r>
      <w:proofErr w:type="gramEnd"/>
      <w:r w:rsidRPr="006C42CF">
        <w:rPr>
          <w:rStyle w:val="Strong"/>
          <w:rFonts w:ascii="Cambria" w:hAnsi="Cambria"/>
          <w:b w:val="0"/>
          <w:bCs w:val="0"/>
        </w:rPr>
        <w:t xml:space="preserve"> in utilities, propane fill, utility deposits, eviction assistance, housing eviction prevention, rapid rehousing, and expansion programs. CCSS has a resource liaison who will work with vulnerable community members whether disabled or elderly to connect them with resources they need to remain living independently. </w:t>
      </w:r>
    </w:p>
    <w:p w14:paraId="0846B327" w14:textId="77777777" w:rsidR="002A643E" w:rsidRDefault="002A643E" w:rsidP="002A643E">
      <w:pPr>
        <w:pStyle w:val="ListParagraph"/>
        <w:spacing w:after="0" w:line="240" w:lineRule="auto"/>
        <w:ind w:left="1440" w:firstLine="720"/>
        <w:rPr>
          <w:rStyle w:val="Strong"/>
          <w:rFonts w:ascii="Cambria" w:hAnsi="Cambria"/>
          <w:b w:val="0"/>
          <w:bCs w:val="0"/>
        </w:rPr>
      </w:pPr>
    </w:p>
    <w:p w14:paraId="341AAA09" w14:textId="471B9598" w:rsidR="002A643E" w:rsidRPr="002A643E" w:rsidRDefault="002A643E" w:rsidP="002A643E">
      <w:pPr>
        <w:pStyle w:val="ListParagraph"/>
        <w:spacing w:after="0" w:line="240" w:lineRule="auto"/>
        <w:ind w:left="1440" w:firstLine="720"/>
        <w:rPr>
          <w:rStyle w:val="Strong"/>
          <w:rFonts w:ascii="Cambria" w:hAnsi="Cambria"/>
          <w:b w:val="0"/>
          <w:bCs w:val="0"/>
        </w:rPr>
      </w:pPr>
      <w:r w:rsidRPr="002A643E">
        <w:rPr>
          <w:rStyle w:val="Strong"/>
          <w:rFonts w:ascii="Cambria" w:hAnsi="Cambria"/>
          <w:b w:val="0"/>
          <w:bCs w:val="0"/>
        </w:rPr>
        <w:t>Churchill County Social Services</w:t>
      </w:r>
    </w:p>
    <w:p w14:paraId="7DF9F3D5" w14:textId="77777777" w:rsidR="002A643E" w:rsidRPr="002A643E" w:rsidRDefault="002A643E" w:rsidP="002A643E">
      <w:pPr>
        <w:pStyle w:val="ListParagraph"/>
        <w:spacing w:after="0" w:line="240" w:lineRule="auto"/>
        <w:ind w:left="1440" w:firstLine="720"/>
        <w:rPr>
          <w:rStyle w:val="Strong"/>
          <w:rFonts w:ascii="Cambria" w:hAnsi="Cambria"/>
          <w:b w:val="0"/>
          <w:bCs w:val="0"/>
        </w:rPr>
      </w:pPr>
      <w:r w:rsidRPr="002A643E">
        <w:rPr>
          <w:rStyle w:val="Strong"/>
          <w:rFonts w:ascii="Cambria" w:hAnsi="Cambria"/>
          <w:b w:val="0"/>
          <w:bCs w:val="0"/>
        </w:rPr>
        <w:t>Jackee Stewart, Office Supervisor</w:t>
      </w:r>
    </w:p>
    <w:p w14:paraId="790C270A" w14:textId="77777777" w:rsidR="002A643E" w:rsidRPr="002A643E" w:rsidRDefault="002A643E" w:rsidP="002A643E">
      <w:pPr>
        <w:pStyle w:val="ListParagraph"/>
        <w:spacing w:after="0" w:line="240" w:lineRule="auto"/>
        <w:ind w:left="1440" w:firstLine="720"/>
        <w:rPr>
          <w:rStyle w:val="Strong"/>
          <w:rFonts w:ascii="Cambria" w:hAnsi="Cambria"/>
          <w:b w:val="0"/>
          <w:bCs w:val="0"/>
        </w:rPr>
      </w:pPr>
      <w:r w:rsidRPr="002A643E">
        <w:rPr>
          <w:rStyle w:val="Strong"/>
          <w:rFonts w:ascii="Cambria" w:hAnsi="Cambria"/>
          <w:b w:val="0"/>
          <w:bCs w:val="0"/>
        </w:rPr>
        <w:t>485 W. B Street #105</w:t>
      </w:r>
    </w:p>
    <w:p w14:paraId="6242A3CA" w14:textId="77777777" w:rsidR="002A643E" w:rsidRPr="002A643E" w:rsidRDefault="002A643E" w:rsidP="002A643E">
      <w:pPr>
        <w:spacing w:after="0" w:line="240" w:lineRule="auto"/>
        <w:ind w:left="2160"/>
        <w:rPr>
          <w:rStyle w:val="Strong"/>
          <w:rFonts w:ascii="Cambria" w:hAnsi="Cambria"/>
          <w:b w:val="0"/>
          <w:bCs w:val="0"/>
        </w:rPr>
      </w:pPr>
      <w:r w:rsidRPr="002A643E">
        <w:rPr>
          <w:rStyle w:val="Strong"/>
          <w:rFonts w:ascii="Cambria" w:hAnsi="Cambria"/>
          <w:b w:val="0"/>
          <w:bCs w:val="0"/>
        </w:rPr>
        <w:t>Fallon, NV 89406</w:t>
      </w:r>
    </w:p>
    <w:p w14:paraId="319271A6" w14:textId="77777777" w:rsidR="002A643E" w:rsidRPr="002A643E" w:rsidRDefault="002A643E" w:rsidP="002A643E">
      <w:pPr>
        <w:pStyle w:val="ListParagraph"/>
        <w:spacing w:after="0" w:line="240" w:lineRule="auto"/>
        <w:ind w:left="1440" w:firstLine="720"/>
        <w:rPr>
          <w:rStyle w:val="Strong"/>
          <w:rFonts w:ascii="Cambria" w:hAnsi="Cambria"/>
          <w:b w:val="0"/>
          <w:bCs w:val="0"/>
        </w:rPr>
      </w:pPr>
      <w:r w:rsidRPr="002A643E">
        <w:rPr>
          <w:rStyle w:val="Strong"/>
          <w:rFonts w:ascii="Cambria" w:hAnsi="Cambria"/>
          <w:b w:val="0"/>
          <w:bCs w:val="0"/>
        </w:rPr>
        <w:t>(775) 423-6695 ext. 1098</w:t>
      </w:r>
    </w:p>
    <w:p w14:paraId="5A1EAB0B" w14:textId="3A526C3B" w:rsidR="002A643E" w:rsidRPr="002A643E" w:rsidRDefault="00BB64C2" w:rsidP="002A643E">
      <w:pPr>
        <w:pStyle w:val="ListParagraph"/>
        <w:spacing w:after="0" w:line="240" w:lineRule="auto"/>
        <w:ind w:left="1440" w:firstLine="720"/>
        <w:rPr>
          <w:rStyle w:val="Strong"/>
          <w:rFonts w:ascii="Cambria" w:hAnsi="Cambria"/>
          <w:b w:val="0"/>
          <w:bCs w:val="0"/>
        </w:rPr>
      </w:pPr>
      <w:hyperlink r:id="rId39" w:history="1">
        <w:r w:rsidR="002A643E" w:rsidRPr="00482444">
          <w:rPr>
            <w:rStyle w:val="Hyperlink"/>
            <w:rFonts w:ascii="Cambria" w:hAnsi="Cambria"/>
          </w:rPr>
          <w:t>sssupervisor@churchillcounty.org</w:t>
        </w:r>
      </w:hyperlink>
    </w:p>
    <w:p w14:paraId="2548AB78" w14:textId="77777777" w:rsidR="002A643E" w:rsidRPr="004153C3" w:rsidRDefault="002A643E" w:rsidP="002A643E">
      <w:pPr>
        <w:pStyle w:val="ListParagraph"/>
        <w:rPr>
          <w:rStyle w:val="Strong"/>
          <w:rFonts w:ascii="Cambria" w:hAnsi="Cambria"/>
          <w:b w:val="0"/>
          <w:bCs w:val="0"/>
        </w:rPr>
      </w:pPr>
    </w:p>
    <w:p w14:paraId="5CE941D8" w14:textId="015DA06A" w:rsidR="006E2809" w:rsidRPr="004153C3" w:rsidRDefault="006800FB" w:rsidP="002A643E">
      <w:pPr>
        <w:pStyle w:val="ListParagraph"/>
        <w:numPr>
          <w:ilvl w:val="0"/>
          <w:numId w:val="24"/>
        </w:numPr>
        <w:rPr>
          <w:rStyle w:val="Strong"/>
          <w:rFonts w:ascii="Cambria" w:hAnsi="Cambria"/>
          <w:b w:val="0"/>
          <w:bCs w:val="0"/>
        </w:rPr>
      </w:pPr>
      <w:r w:rsidRPr="004153C3">
        <w:rPr>
          <w:rStyle w:val="Strong"/>
          <w:rFonts w:ascii="Cambria" w:hAnsi="Cambria"/>
        </w:rPr>
        <w:t>Nations Finest</w:t>
      </w:r>
      <w:r w:rsidRPr="004153C3">
        <w:rPr>
          <w:rStyle w:val="Strong"/>
          <w:rFonts w:ascii="Cambria" w:hAnsi="Cambria"/>
          <w:b w:val="0"/>
          <w:bCs w:val="0"/>
        </w:rPr>
        <w:t xml:space="preserve"> </w:t>
      </w:r>
      <w:r w:rsidR="00AB1819" w:rsidRPr="004153C3">
        <w:rPr>
          <w:rStyle w:val="Strong"/>
          <w:rFonts w:ascii="Cambria" w:hAnsi="Cambria"/>
          <w:b w:val="0"/>
          <w:bCs w:val="0"/>
        </w:rPr>
        <w:t>is in</w:t>
      </w:r>
      <w:r w:rsidRPr="004153C3">
        <w:rPr>
          <w:rStyle w:val="Strong"/>
          <w:rFonts w:ascii="Cambria" w:hAnsi="Cambria"/>
          <w:b w:val="0"/>
          <w:bCs w:val="0"/>
        </w:rPr>
        <w:t xml:space="preserve"> CCSS building on Thursdays to meet with veterans and provide resources. Veteran Services is also located in the CCSS building. </w:t>
      </w:r>
    </w:p>
    <w:tbl>
      <w:tblPr>
        <w:tblStyle w:val="TableGrid"/>
        <w:tblpPr w:leftFromText="180" w:rightFromText="180" w:vertAnchor="text" w:tblpY="1"/>
        <w:tblOverlap w:val="never"/>
        <w:tblW w:w="9895" w:type="dxa"/>
        <w:tblLayout w:type="fixed"/>
        <w:tblLook w:val="04A0" w:firstRow="1" w:lastRow="0" w:firstColumn="1" w:lastColumn="0" w:noHBand="0" w:noVBand="1"/>
      </w:tblPr>
      <w:tblGrid>
        <w:gridCol w:w="2245"/>
        <w:gridCol w:w="1620"/>
        <w:gridCol w:w="2610"/>
        <w:gridCol w:w="3420"/>
      </w:tblGrid>
      <w:tr w:rsidR="00481C5B" w:rsidRPr="0053769A" w14:paraId="2AD05D03" w14:textId="77777777" w:rsidTr="003423CD">
        <w:tc>
          <w:tcPr>
            <w:tcW w:w="2245" w:type="dxa"/>
            <w:shd w:val="clear" w:color="auto" w:fill="F7CAAC" w:themeFill="accent2" w:themeFillTint="66"/>
          </w:tcPr>
          <w:p w14:paraId="3A18FC0D" w14:textId="77777777" w:rsidR="00481C5B" w:rsidRPr="0053769A" w:rsidRDefault="00481C5B" w:rsidP="00DB2DCF">
            <w:pPr>
              <w:rPr>
                <w:rFonts w:ascii="Cambria" w:hAnsi="Cambria"/>
                <w:b/>
                <w:bCs/>
                <w:sz w:val="20"/>
                <w:szCs w:val="20"/>
              </w:rPr>
            </w:pPr>
            <w:r w:rsidRPr="0053769A">
              <w:rPr>
                <w:rFonts w:ascii="Cambria" w:hAnsi="Cambria"/>
                <w:b/>
                <w:bCs/>
                <w:sz w:val="20"/>
                <w:szCs w:val="20"/>
              </w:rPr>
              <w:t>Agency</w:t>
            </w:r>
          </w:p>
        </w:tc>
        <w:tc>
          <w:tcPr>
            <w:tcW w:w="1620" w:type="dxa"/>
            <w:shd w:val="clear" w:color="auto" w:fill="F7CAAC" w:themeFill="accent2" w:themeFillTint="66"/>
          </w:tcPr>
          <w:p w14:paraId="6B8A4F45" w14:textId="77777777" w:rsidR="00481C5B" w:rsidRPr="0053769A" w:rsidRDefault="00481C5B" w:rsidP="00DB2DCF">
            <w:pPr>
              <w:rPr>
                <w:rFonts w:ascii="Cambria" w:hAnsi="Cambria"/>
                <w:b/>
                <w:bCs/>
                <w:sz w:val="20"/>
                <w:szCs w:val="20"/>
              </w:rPr>
            </w:pPr>
            <w:r w:rsidRPr="0053769A">
              <w:rPr>
                <w:rFonts w:ascii="Cambria" w:hAnsi="Cambria"/>
                <w:b/>
                <w:bCs/>
                <w:sz w:val="20"/>
                <w:szCs w:val="20"/>
              </w:rPr>
              <w:t>Phone</w:t>
            </w:r>
          </w:p>
        </w:tc>
        <w:tc>
          <w:tcPr>
            <w:tcW w:w="2610" w:type="dxa"/>
            <w:shd w:val="clear" w:color="auto" w:fill="F7CAAC" w:themeFill="accent2" w:themeFillTint="66"/>
          </w:tcPr>
          <w:p w14:paraId="340FEE06" w14:textId="3E05BD31" w:rsidR="00481C5B" w:rsidRPr="0053769A" w:rsidRDefault="00481C5B" w:rsidP="00DB2DCF">
            <w:pPr>
              <w:rPr>
                <w:rFonts w:ascii="Cambria" w:hAnsi="Cambria"/>
                <w:b/>
                <w:bCs/>
                <w:sz w:val="20"/>
                <w:szCs w:val="20"/>
              </w:rPr>
            </w:pPr>
            <w:r w:rsidRPr="0053769A">
              <w:rPr>
                <w:rFonts w:ascii="Cambria" w:hAnsi="Cambria"/>
                <w:b/>
                <w:bCs/>
                <w:sz w:val="20"/>
                <w:szCs w:val="20"/>
              </w:rPr>
              <w:t>Address/Website</w:t>
            </w:r>
          </w:p>
        </w:tc>
        <w:tc>
          <w:tcPr>
            <w:tcW w:w="3420" w:type="dxa"/>
            <w:shd w:val="clear" w:color="auto" w:fill="F7CAAC" w:themeFill="accent2" w:themeFillTint="66"/>
          </w:tcPr>
          <w:p w14:paraId="622B1BA4" w14:textId="320CB1CB" w:rsidR="00481C5B" w:rsidRPr="0053769A" w:rsidRDefault="00481C5B" w:rsidP="00DB2DCF">
            <w:pPr>
              <w:rPr>
                <w:rFonts w:ascii="Cambria" w:hAnsi="Cambria"/>
                <w:b/>
                <w:bCs/>
                <w:sz w:val="20"/>
                <w:szCs w:val="20"/>
              </w:rPr>
            </w:pPr>
            <w:r w:rsidRPr="0053769A">
              <w:rPr>
                <w:rFonts w:ascii="Cambria" w:hAnsi="Cambria"/>
                <w:b/>
                <w:bCs/>
                <w:sz w:val="20"/>
                <w:szCs w:val="20"/>
              </w:rPr>
              <w:t>Services</w:t>
            </w:r>
          </w:p>
        </w:tc>
      </w:tr>
      <w:tr w:rsidR="00481C5B" w:rsidRPr="0053769A" w14:paraId="2E00285E" w14:textId="77777777" w:rsidTr="00DB2DCF">
        <w:tc>
          <w:tcPr>
            <w:tcW w:w="2245" w:type="dxa"/>
          </w:tcPr>
          <w:p w14:paraId="168D0E4A" w14:textId="197604EC" w:rsidR="00481C5B" w:rsidRPr="0053769A" w:rsidRDefault="00481C5B" w:rsidP="00DB2DCF">
            <w:pPr>
              <w:rPr>
                <w:rFonts w:ascii="Cambria" w:hAnsi="Cambria"/>
                <w:sz w:val="20"/>
                <w:szCs w:val="20"/>
              </w:rPr>
            </w:pPr>
            <w:r w:rsidRPr="0053769A">
              <w:rPr>
                <w:rFonts w:ascii="Cambria" w:hAnsi="Cambria"/>
                <w:sz w:val="20"/>
                <w:szCs w:val="20"/>
              </w:rPr>
              <w:t>Churchill County Social Services</w:t>
            </w:r>
          </w:p>
        </w:tc>
        <w:tc>
          <w:tcPr>
            <w:tcW w:w="1620" w:type="dxa"/>
          </w:tcPr>
          <w:p w14:paraId="3C69EA53" w14:textId="175A190C" w:rsidR="00481C5B" w:rsidRPr="0053769A" w:rsidRDefault="00481C5B" w:rsidP="00DB2DCF">
            <w:pPr>
              <w:rPr>
                <w:rFonts w:ascii="Cambria" w:hAnsi="Cambria"/>
                <w:sz w:val="20"/>
                <w:szCs w:val="20"/>
              </w:rPr>
            </w:pPr>
            <w:r w:rsidRPr="0053769A">
              <w:rPr>
                <w:rFonts w:ascii="Cambria" w:hAnsi="Cambria"/>
                <w:sz w:val="20"/>
                <w:szCs w:val="20"/>
              </w:rPr>
              <w:t>(775) 423-6695</w:t>
            </w:r>
          </w:p>
        </w:tc>
        <w:tc>
          <w:tcPr>
            <w:tcW w:w="2610" w:type="dxa"/>
          </w:tcPr>
          <w:p w14:paraId="464F49E5" w14:textId="32310CAC" w:rsidR="00481C5B" w:rsidRPr="0053769A" w:rsidRDefault="00481C5B" w:rsidP="00DB2DCF">
            <w:pPr>
              <w:rPr>
                <w:rFonts w:ascii="Cambria" w:hAnsi="Cambria"/>
                <w:sz w:val="20"/>
                <w:szCs w:val="20"/>
              </w:rPr>
            </w:pPr>
            <w:r w:rsidRPr="0053769A">
              <w:rPr>
                <w:rFonts w:ascii="Cambria" w:hAnsi="Cambria"/>
                <w:sz w:val="20"/>
                <w:szCs w:val="20"/>
              </w:rPr>
              <w:t xml:space="preserve">485 West B Street Suite #105, Fallon, </w:t>
            </w:r>
            <w:hyperlink r:id="rId40" w:history="1">
              <w:r w:rsidRPr="0053769A">
                <w:rPr>
                  <w:rStyle w:val="Hyperlink"/>
                  <w:rFonts w:ascii="Cambria" w:hAnsi="Cambria"/>
                  <w:sz w:val="20"/>
                  <w:szCs w:val="20"/>
                </w:rPr>
                <w:t>www.churchillcounty.org</w:t>
              </w:r>
            </w:hyperlink>
          </w:p>
        </w:tc>
        <w:tc>
          <w:tcPr>
            <w:tcW w:w="3420" w:type="dxa"/>
          </w:tcPr>
          <w:p w14:paraId="6AD2A490" w14:textId="054944D1" w:rsidR="00481C5B" w:rsidRPr="0053769A" w:rsidRDefault="00481C5B" w:rsidP="00DB2DCF">
            <w:pPr>
              <w:rPr>
                <w:rFonts w:ascii="Cambria" w:hAnsi="Cambria"/>
                <w:sz w:val="20"/>
                <w:szCs w:val="20"/>
              </w:rPr>
            </w:pPr>
            <w:r w:rsidRPr="0053769A">
              <w:rPr>
                <w:rFonts w:ascii="Cambria" w:hAnsi="Cambria"/>
                <w:sz w:val="20"/>
                <w:szCs w:val="20"/>
              </w:rPr>
              <w:t>Stabilization services: Indigent Medical &amp; RX, Homeless Services, Transitional Housing, Housing Counselling, Utility Assist, Intake Services for Northern Nevada Veterans Resource Center, EAP, Wishing Tree, SUMFUN</w:t>
            </w:r>
          </w:p>
        </w:tc>
      </w:tr>
      <w:tr w:rsidR="00DA21CA" w:rsidRPr="0053769A" w14:paraId="1F3142B7" w14:textId="77777777" w:rsidTr="003423CD">
        <w:tc>
          <w:tcPr>
            <w:tcW w:w="9895" w:type="dxa"/>
            <w:gridSpan w:val="4"/>
            <w:shd w:val="clear" w:color="auto" w:fill="F7CAAC" w:themeFill="accent2" w:themeFillTint="66"/>
          </w:tcPr>
          <w:p w14:paraId="7B7A558F" w14:textId="5E992F5D" w:rsidR="00DA21CA" w:rsidRPr="0053769A" w:rsidRDefault="00DA21CA" w:rsidP="00DB2DCF">
            <w:pPr>
              <w:jc w:val="center"/>
              <w:rPr>
                <w:rFonts w:ascii="Cambria" w:hAnsi="Cambria"/>
                <w:b/>
                <w:bCs/>
                <w:sz w:val="20"/>
                <w:szCs w:val="20"/>
              </w:rPr>
            </w:pPr>
            <w:r w:rsidRPr="0053769A">
              <w:rPr>
                <w:rFonts w:ascii="Cambria" w:hAnsi="Cambria"/>
                <w:b/>
                <w:bCs/>
                <w:sz w:val="20"/>
                <w:szCs w:val="20"/>
              </w:rPr>
              <w:t>Food Programs</w:t>
            </w:r>
          </w:p>
        </w:tc>
      </w:tr>
      <w:tr w:rsidR="00481C5B" w:rsidRPr="0053769A" w14:paraId="14CEB8C4" w14:textId="77777777" w:rsidTr="00DB2DCF">
        <w:tc>
          <w:tcPr>
            <w:tcW w:w="2245" w:type="dxa"/>
          </w:tcPr>
          <w:p w14:paraId="571961F5" w14:textId="13BFC33B" w:rsidR="00481C5B" w:rsidRPr="0053769A" w:rsidRDefault="00481C5B" w:rsidP="00DB2DCF">
            <w:pPr>
              <w:rPr>
                <w:rFonts w:ascii="Cambria" w:hAnsi="Cambria"/>
                <w:sz w:val="20"/>
                <w:szCs w:val="20"/>
              </w:rPr>
            </w:pPr>
            <w:r w:rsidRPr="0053769A">
              <w:rPr>
                <w:rFonts w:ascii="Cambria" w:hAnsi="Cambria"/>
                <w:sz w:val="20"/>
                <w:szCs w:val="20"/>
              </w:rPr>
              <w:t>Churchill county Library 9:30am-10:30am, Morning Glory Apts: 10:45am-11:00am</w:t>
            </w:r>
          </w:p>
        </w:tc>
        <w:tc>
          <w:tcPr>
            <w:tcW w:w="1620" w:type="dxa"/>
          </w:tcPr>
          <w:p w14:paraId="03CFDC9C" w14:textId="4F57AB47" w:rsidR="00481C5B" w:rsidRPr="0053769A" w:rsidRDefault="00481C5B" w:rsidP="00DB2DCF">
            <w:pPr>
              <w:rPr>
                <w:rFonts w:ascii="Cambria" w:hAnsi="Cambria"/>
                <w:sz w:val="20"/>
                <w:szCs w:val="20"/>
              </w:rPr>
            </w:pPr>
            <w:r w:rsidRPr="0053769A">
              <w:rPr>
                <w:rFonts w:ascii="Cambria" w:hAnsi="Cambria"/>
                <w:sz w:val="20"/>
                <w:szCs w:val="20"/>
              </w:rPr>
              <w:t>(775) 331-3663</w:t>
            </w:r>
          </w:p>
        </w:tc>
        <w:tc>
          <w:tcPr>
            <w:tcW w:w="2610" w:type="dxa"/>
          </w:tcPr>
          <w:p w14:paraId="584EEFAA" w14:textId="0F914530" w:rsidR="00481C5B" w:rsidRPr="0053769A" w:rsidRDefault="00481C5B" w:rsidP="00DB2DCF">
            <w:pPr>
              <w:rPr>
                <w:rFonts w:ascii="Cambria" w:hAnsi="Cambria"/>
                <w:sz w:val="20"/>
                <w:szCs w:val="20"/>
              </w:rPr>
            </w:pPr>
            <w:r w:rsidRPr="0053769A">
              <w:rPr>
                <w:rFonts w:ascii="Cambria" w:hAnsi="Cambria"/>
                <w:sz w:val="20"/>
                <w:szCs w:val="20"/>
              </w:rPr>
              <w:t>Churchill County Library, 533 S. Maine Street, Fallon Morning Glory Apts, 1420 Grimes Street, Fallon</w:t>
            </w:r>
          </w:p>
        </w:tc>
        <w:tc>
          <w:tcPr>
            <w:tcW w:w="3420" w:type="dxa"/>
          </w:tcPr>
          <w:p w14:paraId="674D1FED" w14:textId="5D9C9F6A" w:rsidR="00481C5B" w:rsidRPr="0053769A" w:rsidRDefault="00481C5B" w:rsidP="00DB2DCF">
            <w:pPr>
              <w:rPr>
                <w:rFonts w:ascii="Cambria" w:hAnsi="Cambria"/>
                <w:sz w:val="20"/>
                <w:szCs w:val="20"/>
              </w:rPr>
            </w:pPr>
            <w:r w:rsidRPr="0053769A">
              <w:rPr>
                <w:rFonts w:ascii="Cambria" w:hAnsi="Cambria"/>
                <w:sz w:val="20"/>
                <w:szCs w:val="20"/>
              </w:rPr>
              <w:t xml:space="preserve">CSFP (FBNN) Commodities </w:t>
            </w:r>
            <w:r w:rsidR="00CC0D25" w:rsidRPr="0053769A">
              <w:rPr>
                <w:rFonts w:ascii="Cambria" w:hAnsi="Cambria"/>
                <w:sz w:val="20"/>
                <w:szCs w:val="20"/>
              </w:rPr>
              <w:t>–</w:t>
            </w:r>
            <w:r w:rsidRPr="0053769A">
              <w:rPr>
                <w:rFonts w:ascii="Cambria" w:hAnsi="Cambria"/>
                <w:sz w:val="20"/>
                <w:szCs w:val="20"/>
              </w:rPr>
              <w:t xml:space="preserve"> </w:t>
            </w:r>
            <w:r w:rsidR="00CC0D25" w:rsidRPr="0053769A">
              <w:rPr>
                <w:rFonts w:ascii="Cambria" w:hAnsi="Cambria"/>
                <w:sz w:val="20"/>
                <w:szCs w:val="20"/>
              </w:rPr>
              <w:t>4</w:t>
            </w:r>
            <w:r w:rsidR="00CC0D25" w:rsidRPr="0053769A">
              <w:rPr>
                <w:rFonts w:ascii="Cambria" w:hAnsi="Cambria"/>
                <w:sz w:val="20"/>
                <w:szCs w:val="20"/>
                <w:vertAlign w:val="superscript"/>
              </w:rPr>
              <w:t>th</w:t>
            </w:r>
            <w:r w:rsidR="00CC0D25" w:rsidRPr="0053769A">
              <w:rPr>
                <w:rFonts w:ascii="Cambria" w:hAnsi="Cambria"/>
                <w:sz w:val="20"/>
                <w:szCs w:val="20"/>
              </w:rPr>
              <w:t xml:space="preserve"> Thursday of every month for low-income senior citizens (60 and older)</w:t>
            </w:r>
          </w:p>
        </w:tc>
      </w:tr>
      <w:tr w:rsidR="00481C5B" w:rsidRPr="0053769A" w14:paraId="21040F2F" w14:textId="77777777" w:rsidTr="00DB2DCF">
        <w:tc>
          <w:tcPr>
            <w:tcW w:w="2245" w:type="dxa"/>
          </w:tcPr>
          <w:p w14:paraId="5992FFBC" w14:textId="67B38660" w:rsidR="00481C5B" w:rsidRPr="0053769A" w:rsidRDefault="00CC0D25" w:rsidP="00DB2DCF">
            <w:pPr>
              <w:rPr>
                <w:rFonts w:ascii="Cambria" w:hAnsi="Cambria"/>
                <w:sz w:val="20"/>
                <w:szCs w:val="20"/>
              </w:rPr>
            </w:pPr>
            <w:r w:rsidRPr="0053769A">
              <w:rPr>
                <w:rFonts w:ascii="Cambria" w:hAnsi="Cambria"/>
                <w:sz w:val="20"/>
                <w:szCs w:val="20"/>
              </w:rPr>
              <w:t>Epworth United Methodist Church (In the fellowship hall)</w:t>
            </w:r>
          </w:p>
        </w:tc>
        <w:tc>
          <w:tcPr>
            <w:tcW w:w="1620" w:type="dxa"/>
          </w:tcPr>
          <w:p w14:paraId="7769A28A" w14:textId="23F26888" w:rsidR="00481C5B" w:rsidRPr="0053769A" w:rsidRDefault="00CC0D25" w:rsidP="00DB2DCF">
            <w:pPr>
              <w:rPr>
                <w:rFonts w:ascii="Cambria" w:hAnsi="Cambria"/>
                <w:sz w:val="20"/>
                <w:szCs w:val="20"/>
              </w:rPr>
            </w:pPr>
            <w:r w:rsidRPr="0053769A">
              <w:rPr>
                <w:rFonts w:ascii="Cambria" w:hAnsi="Cambria"/>
                <w:sz w:val="20"/>
                <w:szCs w:val="20"/>
              </w:rPr>
              <w:t>(775) 423-4714</w:t>
            </w:r>
          </w:p>
        </w:tc>
        <w:tc>
          <w:tcPr>
            <w:tcW w:w="2610" w:type="dxa"/>
          </w:tcPr>
          <w:p w14:paraId="2A8D80C5" w14:textId="655B6C41" w:rsidR="00481C5B" w:rsidRPr="0053769A" w:rsidRDefault="00CC0D25" w:rsidP="00DB2DCF">
            <w:pPr>
              <w:rPr>
                <w:rFonts w:ascii="Cambria" w:hAnsi="Cambria"/>
                <w:sz w:val="20"/>
                <w:szCs w:val="20"/>
              </w:rPr>
            </w:pPr>
            <w:r w:rsidRPr="0053769A">
              <w:rPr>
                <w:rFonts w:ascii="Cambria" w:hAnsi="Cambria"/>
                <w:sz w:val="20"/>
                <w:szCs w:val="20"/>
              </w:rPr>
              <w:t>457 Esmeralda Street, Fallon (on the corner of Esmeralda and Fairview)</w:t>
            </w:r>
          </w:p>
        </w:tc>
        <w:tc>
          <w:tcPr>
            <w:tcW w:w="3420" w:type="dxa"/>
          </w:tcPr>
          <w:p w14:paraId="1191CA21" w14:textId="5C9C7CF3" w:rsidR="00481C5B" w:rsidRPr="0053769A" w:rsidRDefault="00CC0D25" w:rsidP="00DB2DCF">
            <w:pPr>
              <w:rPr>
                <w:rFonts w:ascii="Cambria" w:eastAsiaTheme="majorEastAsia" w:hAnsi="Cambria" w:cs="Calibri"/>
                <w:sz w:val="20"/>
                <w:szCs w:val="20"/>
              </w:rPr>
            </w:pPr>
            <w:r w:rsidRPr="0053769A">
              <w:rPr>
                <w:rFonts w:ascii="Cambria" w:eastAsiaTheme="majorEastAsia" w:hAnsi="Cambria" w:cs="Calibri"/>
                <w:sz w:val="20"/>
                <w:szCs w:val="20"/>
              </w:rPr>
              <w:t>Fallon Daily Bread – free hot meals every Mon &amp; Thurs 5:30pm-6:30pm Food Pantry: Mon 10am-1pm. Free showers &amp; laundry on Mondays and Thursdays</w:t>
            </w:r>
          </w:p>
        </w:tc>
      </w:tr>
      <w:tr w:rsidR="00481C5B" w:rsidRPr="0053769A" w14:paraId="4E9C0D68" w14:textId="77777777" w:rsidTr="00DB2DCF">
        <w:tc>
          <w:tcPr>
            <w:tcW w:w="2245" w:type="dxa"/>
          </w:tcPr>
          <w:p w14:paraId="33C74495" w14:textId="2D975499" w:rsidR="00481C5B" w:rsidRPr="0053769A" w:rsidRDefault="00CC0D25" w:rsidP="00DB2DCF">
            <w:pPr>
              <w:rPr>
                <w:rFonts w:ascii="Cambria" w:hAnsi="Cambria"/>
                <w:sz w:val="20"/>
                <w:szCs w:val="20"/>
              </w:rPr>
            </w:pPr>
            <w:r w:rsidRPr="0053769A">
              <w:rPr>
                <w:rFonts w:ascii="Cambria" w:hAnsi="Cambria"/>
                <w:sz w:val="20"/>
                <w:szCs w:val="20"/>
              </w:rPr>
              <w:lastRenderedPageBreak/>
              <w:t>First Southern Baptist Church</w:t>
            </w:r>
          </w:p>
        </w:tc>
        <w:tc>
          <w:tcPr>
            <w:tcW w:w="1620" w:type="dxa"/>
          </w:tcPr>
          <w:p w14:paraId="7E9EDF0B" w14:textId="6C39E6B8" w:rsidR="00481C5B" w:rsidRPr="0053769A" w:rsidRDefault="00CC0D25" w:rsidP="00DB2DCF">
            <w:pPr>
              <w:rPr>
                <w:rFonts w:ascii="Cambria" w:hAnsi="Cambria"/>
                <w:sz w:val="20"/>
                <w:szCs w:val="20"/>
              </w:rPr>
            </w:pPr>
            <w:r w:rsidRPr="0053769A">
              <w:rPr>
                <w:rFonts w:ascii="Cambria" w:hAnsi="Cambria"/>
                <w:sz w:val="20"/>
                <w:szCs w:val="20"/>
              </w:rPr>
              <w:t>(775) 423-3590</w:t>
            </w:r>
          </w:p>
        </w:tc>
        <w:tc>
          <w:tcPr>
            <w:tcW w:w="2610" w:type="dxa"/>
          </w:tcPr>
          <w:p w14:paraId="2FDF9DD0" w14:textId="1D6E5912" w:rsidR="00481C5B" w:rsidRPr="0053769A" w:rsidRDefault="00CC0D25" w:rsidP="00DB2DCF">
            <w:pPr>
              <w:rPr>
                <w:rFonts w:ascii="Cambria" w:hAnsi="Cambria"/>
                <w:sz w:val="20"/>
                <w:szCs w:val="20"/>
              </w:rPr>
            </w:pPr>
            <w:r w:rsidRPr="0053769A">
              <w:rPr>
                <w:rFonts w:ascii="Cambria" w:hAnsi="Cambria"/>
                <w:sz w:val="20"/>
                <w:szCs w:val="20"/>
              </w:rPr>
              <w:t>900 S. Taylor Street, Fallon</w:t>
            </w:r>
          </w:p>
        </w:tc>
        <w:tc>
          <w:tcPr>
            <w:tcW w:w="3420" w:type="dxa"/>
          </w:tcPr>
          <w:p w14:paraId="30B5EEEF" w14:textId="7A724F24" w:rsidR="00481C5B" w:rsidRPr="0053769A" w:rsidRDefault="00CC0D25" w:rsidP="00DB2DCF">
            <w:pPr>
              <w:rPr>
                <w:rFonts w:ascii="Cambria" w:eastAsiaTheme="majorEastAsia" w:hAnsi="Cambria" w:cs="Calibri"/>
                <w:sz w:val="20"/>
                <w:szCs w:val="20"/>
              </w:rPr>
            </w:pPr>
            <w:r w:rsidRPr="0053769A">
              <w:rPr>
                <w:rFonts w:ascii="Cambria" w:eastAsiaTheme="majorEastAsia" w:hAnsi="Cambria" w:cs="Calibri"/>
                <w:sz w:val="20"/>
                <w:szCs w:val="20"/>
              </w:rPr>
              <w:t>First Southern Baptist Church: Mon-Thurs 11am-3pm On Call please call ahead for an appointment</w:t>
            </w:r>
          </w:p>
        </w:tc>
      </w:tr>
      <w:tr w:rsidR="00481C5B" w:rsidRPr="0053769A" w14:paraId="7AC5DF94" w14:textId="77777777" w:rsidTr="00DB2DCF">
        <w:tc>
          <w:tcPr>
            <w:tcW w:w="2245" w:type="dxa"/>
          </w:tcPr>
          <w:p w14:paraId="53BB2CAA" w14:textId="159FC2A5" w:rsidR="00481C5B" w:rsidRPr="0053769A" w:rsidRDefault="00CC0D25" w:rsidP="00DB2DCF">
            <w:pPr>
              <w:rPr>
                <w:rFonts w:ascii="Cambria" w:hAnsi="Cambria"/>
                <w:sz w:val="20"/>
                <w:szCs w:val="20"/>
              </w:rPr>
            </w:pPr>
            <w:r w:rsidRPr="0053769A">
              <w:rPr>
                <w:rFonts w:ascii="Cambria" w:hAnsi="Cambria"/>
                <w:sz w:val="20"/>
                <w:szCs w:val="20"/>
              </w:rPr>
              <w:t>New Frontier Treatment Center</w:t>
            </w:r>
          </w:p>
        </w:tc>
        <w:tc>
          <w:tcPr>
            <w:tcW w:w="1620" w:type="dxa"/>
          </w:tcPr>
          <w:p w14:paraId="4EAD6673" w14:textId="4D239154" w:rsidR="00481C5B" w:rsidRPr="0053769A" w:rsidRDefault="00CC0D25" w:rsidP="00DB2DCF">
            <w:pPr>
              <w:rPr>
                <w:rFonts w:ascii="Cambria" w:hAnsi="Cambria"/>
                <w:sz w:val="20"/>
                <w:szCs w:val="20"/>
              </w:rPr>
            </w:pPr>
            <w:r w:rsidRPr="0053769A">
              <w:rPr>
                <w:rFonts w:ascii="Cambria" w:hAnsi="Cambria"/>
                <w:sz w:val="20"/>
                <w:szCs w:val="20"/>
              </w:rPr>
              <w:t>(775) 423-1412</w:t>
            </w:r>
          </w:p>
        </w:tc>
        <w:tc>
          <w:tcPr>
            <w:tcW w:w="2610" w:type="dxa"/>
          </w:tcPr>
          <w:p w14:paraId="6D402ACF" w14:textId="351F064C" w:rsidR="00481C5B" w:rsidRPr="0053769A" w:rsidRDefault="00CC0D25" w:rsidP="00DB2DCF">
            <w:pPr>
              <w:rPr>
                <w:rFonts w:ascii="Cambria" w:hAnsi="Cambria"/>
                <w:sz w:val="20"/>
                <w:szCs w:val="20"/>
              </w:rPr>
            </w:pPr>
            <w:r w:rsidRPr="0053769A">
              <w:rPr>
                <w:rFonts w:ascii="Cambria" w:hAnsi="Cambria"/>
                <w:sz w:val="20"/>
                <w:szCs w:val="20"/>
              </w:rPr>
              <w:t xml:space="preserve">1490 </w:t>
            </w:r>
            <w:proofErr w:type="spellStart"/>
            <w:r w:rsidRPr="0053769A">
              <w:rPr>
                <w:rFonts w:ascii="Cambria" w:hAnsi="Cambria"/>
                <w:sz w:val="20"/>
                <w:szCs w:val="20"/>
              </w:rPr>
              <w:t>Gimes</w:t>
            </w:r>
            <w:proofErr w:type="spellEnd"/>
            <w:r w:rsidRPr="0053769A">
              <w:rPr>
                <w:rFonts w:ascii="Cambria" w:hAnsi="Cambria"/>
                <w:sz w:val="20"/>
                <w:szCs w:val="20"/>
              </w:rPr>
              <w:t xml:space="preserve"> Street, Fallon</w:t>
            </w:r>
          </w:p>
        </w:tc>
        <w:tc>
          <w:tcPr>
            <w:tcW w:w="3420" w:type="dxa"/>
          </w:tcPr>
          <w:p w14:paraId="51B729A7" w14:textId="0F72C9FF" w:rsidR="00481C5B" w:rsidRPr="0053769A" w:rsidRDefault="00DA21CA" w:rsidP="00DB2DCF">
            <w:pPr>
              <w:rPr>
                <w:rFonts w:ascii="Cambria" w:eastAsiaTheme="majorEastAsia" w:hAnsi="Cambria" w:cs="Calibri"/>
                <w:sz w:val="20"/>
                <w:szCs w:val="20"/>
              </w:rPr>
            </w:pPr>
            <w:r w:rsidRPr="0053769A">
              <w:rPr>
                <w:rFonts w:ascii="Cambria" w:eastAsiaTheme="majorEastAsia" w:hAnsi="Cambria" w:cs="Calibri"/>
                <w:sz w:val="20"/>
                <w:szCs w:val="20"/>
              </w:rPr>
              <w:t xml:space="preserve">New Frontier Food Pantry: </w:t>
            </w:r>
            <w:r w:rsidR="00CC0D25" w:rsidRPr="0053769A">
              <w:rPr>
                <w:rFonts w:ascii="Cambria" w:eastAsiaTheme="majorEastAsia" w:hAnsi="Cambria" w:cs="Calibri"/>
                <w:sz w:val="20"/>
                <w:szCs w:val="20"/>
              </w:rPr>
              <w:t>Mon-Fri 8am-5pm, Tue only after 2pm</w:t>
            </w:r>
          </w:p>
        </w:tc>
      </w:tr>
      <w:tr w:rsidR="00481C5B" w:rsidRPr="0053769A" w14:paraId="7576DA33" w14:textId="77777777" w:rsidTr="00DB2DCF">
        <w:tc>
          <w:tcPr>
            <w:tcW w:w="2245" w:type="dxa"/>
          </w:tcPr>
          <w:p w14:paraId="141F30E5" w14:textId="2C00AAEC" w:rsidR="00481C5B" w:rsidRPr="0053769A" w:rsidRDefault="00B25316" w:rsidP="00DB2DCF">
            <w:pPr>
              <w:rPr>
                <w:rFonts w:ascii="Cambria" w:hAnsi="Cambria"/>
                <w:sz w:val="20"/>
                <w:szCs w:val="20"/>
              </w:rPr>
            </w:pPr>
            <w:r w:rsidRPr="0053769A">
              <w:rPr>
                <w:rFonts w:ascii="Cambria" w:hAnsi="Cambria"/>
                <w:sz w:val="20"/>
                <w:szCs w:val="20"/>
              </w:rPr>
              <w:t>Fallon Church of the Nazarene</w:t>
            </w:r>
          </w:p>
        </w:tc>
        <w:tc>
          <w:tcPr>
            <w:tcW w:w="1620" w:type="dxa"/>
          </w:tcPr>
          <w:p w14:paraId="0BA38C0C" w14:textId="43875659" w:rsidR="00481C5B" w:rsidRPr="0053769A" w:rsidRDefault="00B25316" w:rsidP="00DB2DCF">
            <w:pPr>
              <w:rPr>
                <w:rFonts w:ascii="Cambria" w:hAnsi="Cambria"/>
                <w:sz w:val="20"/>
                <w:szCs w:val="20"/>
              </w:rPr>
            </w:pPr>
            <w:r w:rsidRPr="0053769A">
              <w:rPr>
                <w:rFonts w:ascii="Cambria" w:hAnsi="Cambria"/>
                <w:sz w:val="20"/>
                <w:szCs w:val="20"/>
              </w:rPr>
              <w:t>(775) 428-2744</w:t>
            </w:r>
          </w:p>
        </w:tc>
        <w:tc>
          <w:tcPr>
            <w:tcW w:w="2610" w:type="dxa"/>
          </w:tcPr>
          <w:p w14:paraId="1C406D72" w14:textId="49493695" w:rsidR="00481C5B" w:rsidRPr="0053769A" w:rsidRDefault="00B25316" w:rsidP="00DB2DCF">
            <w:pPr>
              <w:rPr>
                <w:rFonts w:ascii="Cambria" w:hAnsi="Cambria"/>
                <w:sz w:val="20"/>
                <w:szCs w:val="20"/>
              </w:rPr>
            </w:pPr>
            <w:r w:rsidRPr="0053769A">
              <w:rPr>
                <w:rFonts w:ascii="Cambria" w:hAnsi="Cambria"/>
                <w:sz w:val="20"/>
                <w:szCs w:val="20"/>
              </w:rPr>
              <w:t>1075 Taylor Place, Fallon</w:t>
            </w:r>
          </w:p>
        </w:tc>
        <w:tc>
          <w:tcPr>
            <w:tcW w:w="3420" w:type="dxa"/>
          </w:tcPr>
          <w:p w14:paraId="6EB37405" w14:textId="38626DB5" w:rsidR="00481C5B" w:rsidRPr="0053769A" w:rsidRDefault="00B25316" w:rsidP="00DB2DCF">
            <w:pPr>
              <w:rPr>
                <w:rFonts w:ascii="Cambria" w:eastAsiaTheme="majorEastAsia" w:hAnsi="Cambria" w:cs="Calibri"/>
                <w:sz w:val="20"/>
                <w:szCs w:val="20"/>
              </w:rPr>
            </w:pPr>
            <w:r w:rsidRPr="0053769A">
              <w:rPr>
                <w:rFonts w:ascii="Cambria" w:eastAsiaTheme="majorEastAsia" w:hAnsi="Cambria" w:cs="Calibri"/>
                <w:sz w:val="20"/>
                <w:szCs w:val="20"/>
              </w:rPr>
              <w:t xml:space="preserve">Out of Egypt Food Pantry: </w:t>
            </w:r>
            <w:proofErr w:type="spellStart"/>
            <w:r w:rsidRPr="0053769A">
              <w:rPr>
                <w:rFonts w:ascii="Cambria" w:eastAsiaTheme="majorEastAsia" w:hAnsi="Cambria" w:cs="Calibri"/>
                <w:sz w:val="20"/>
                <w:szCs w:val="20"/>
              </w:rPr>
              <w:t>Thur</w:t>
            </w:r>
            <w:proofErr w:type="spellEnd"/>
            <w:r w:rsidRPr="0053769A">
              <w:rPr>
                <w:rFonts w:ascii="Cambria" w:eastAsiaTheme="majorEastAsia" w:hAnsi="Cambria" w:cs="Calibri"/>
                <w:sz w:val="20"/>
                <w:szCs w:val="20"/>
              </w:rPr>
              <w:t xml:space="preserve"> sign ups at 9:30am</w:t>
            </w:r>
          </w:p>
        </w:tc>
      </w:tr>
      <w:tr w:rsidR="00481C5B" w:rsidRPr="0053769A" w14:paraId="11853723" w14:textId="77777777" w:rsidTr="00DB2DCF">
        <w:tc>
          <w:tcPr>
            <w:tcW w:w="2245" w:type="dxa"/>
          </w:tcPr>
          <w:p w14:paraId="6B9DD66D" w14:textId="1BBF898B" w:rsidR="00481C5B" w:rsidRPr="0053769A" w:rsidRDefault="00B25316" w:rsidP="00DB2DCF">
            <w:pPr>
              <w:rPr>
                <w:rFonts w:ascii="Cambria" w:hAnsi="Cambria"/>
                <w:sz w:val="20"/>
                <w:szCs w:val="20"/>
              </w:rPr>
            </w:pPr>
            <w:r w:rsidRPr="0053769A">
              <w:rPr>
                <w:rFonts w:ascii="Cambria" w:hAnsi="Cambria"/>
                <w:sz w:val="20"/>
                <w:szCs w:val="20"/>
              </w:rPr>
              <w:t>Nevada State Human Resources/Welfare Division</w:t>
            </w:r>
          </w:p>
        </w:tc>
        <w:tc>
          <w:tcPr>
            <w:tcW w:w="1620" w:type="dxa"/>
          </w:tcPr>
          <w:p w14:paraId="21381633" w14:textId="331AAEA7" w:rsidR="00481C5B" w:rsidRPr="0053769A" w:rsidRDefault="00B25316" w:rsidP="00DB2DCF">
            <w:pPr>
              <w:rPr>
                <w:rFonts w:ascii="Cambria" w:hAnsi="Cambria"/>
                <w:sz w:val="20"/>
                <w:szCs w:val="20"/>
              </w:rPr>
            </w:pPr>
            <w:r w:rsidRPr="0053769A">
              <w:rPr>
                <w:rFonts w:ascii="Cambria" w:hAnsi="Cambria"/>
                <w:sz w:val="20"/>
                <w:szCs w:val="20"/>
              </w:rPr>
              <w:t>(775) 423-3161, (800) 992-0900</w:t>
            </w:r>
          </w:p>
        </w:tc>
        <w:tc>
          <w:tcPr>
            <w:tcW w:w="2610" w:type="dxa"/>
          </w:tcPr>
          <w:p w14:paraId="7FB86D14" w14:textId="3AA8F3BD" w:rsidR="00481C5B" w:rsidRPr="0053769A" w:rsidRDefault="00B25316" w:rsidP="00DB2DCF">
            <w:pPr>
              <w:rPr>
                <w:rFonts w:ascii="Cambria" w:hAnsi="Cambria"/>
                <w:sz w:val="20"/>
                <w:szCs w:val="20"/>
              </w:rPr>
            </w:pPr>
            <w:r w:rsidRPr="0053769A">
              <w:rPr>
                <w:rFonts w:ascii="Cambria" w:hAnsi="Cambria"/>
                <w:sz w:val="20"/>
                <w:szCs w:val="20"/>
              </w:rPr>
              <w:t>111 Industrial Way, Fallon</w:t>
            </w:r>
          </w:p>
        </w:tc>
        <w:tc>
          <w:tcPr>
            <w:tcW w:w="3420" w:type="dxa"/>
          </w:tcPr>
          <w:p w14:paraId="613D8E33" w14:textId="0AA14BF5" w:rsidR="00481C5B" w:rsidRPr="0053769A" w:rsidRDefault="00B25316" w:rsidP="00DB2DCF">
            <w:pPr>
              <w:rPr>
                <w:rFonts w:ascii="Cambria" w:eastAsiaTheme="majorEastAsia" w:hAnsi="Cambria" w:cs="Calibri"/>
                <w:sz w:val="20"/>
                <w:szCs w:val="20"/>
              </w:rPr>
            </w:pPr>
            <w:r w:rsidRPr="0053769A">
              <w:rPr>
                <w:rFonts w:ascii="Cambria" w:eastAsiaTheme="majorEastAsia" w:hAnsi="Cambria" w:cs="Calibri"/>
                <w:sz w:val="20"/>
                <w:szCs w:val="20"/>
              </w:rPr>
              <w:t>SNAPS (food stamps), TANF &amp; Medicaid.</w:t>
            </w:r>
          </w:p>
        </w:tc>
      </w:tr>
      <w:tr w:rsidR="00481C5B" w:rsidRPr="0053769A" w14:paraId="3FC21C9E" w14:textId="77777777" w:rsidTr="00DB2DCF">
        <w:tc>
          <w:tcPr>
            <w:tcW w:w="2245" w:type="dxa"/>
          </w:tcPr>
          <w:p w14:paraId="3EA0EFD0" w14:textId="42B9325B" w:rsidR="00481C5B" w:rsidRPr="0053769A" w:rsidRDefault="00B25316" w:rsidP="00DB2DCF">
            <w:pPr>
              <w:rPr>
                <w:rFonts w:ascii="Cambria" w:hAnsi="Cambria"/>
                <w:sz w:val="20"/>
                <w:szCs w:val="20"/>
              </w:rPr>
            </w:pPr>
            <w:r w:rsidRPr="0053769A">
              <w:rPr>
                <w:rFonts w:ascii="Cambria" w:hAnsi="Cambria"/>
                <w:sz w:val="20"/>
                <w:szCs w:val="20"/>
              </w:rPr>
              <w:t>New Frontier Treatment Center</w:t>
            </w:r>
          </w:p>
        </w:tc>
        <w:tc>
          <w:tcPr>
            <w:tcW w:w="1620" w:type="dxa"/>
          </w:tcPr>
          <w:p w14:paraId="3F1CDDF2" w14:textId="6241EE31" w:rsidR="00481C5B" w:rsidRPr="0053769A" w:rsidRDefault="00B25316" w:rsidP="00DB2DCF">
            <w:pPr>
              <w:rPr>
                <w:rFonts w:ascii="Cambria" w:hAnsi="Cambria"/>
                <w:sz w:val="20"/>
                <w:szCs w:val="20"/>
              </w:rPr>
            </w:pPr>
            <w:r w:rsidRPr="0053769A">
              <w:rPr>
                <w:rFonts w:ascii="Cambria" w:hAnsi="Cambria"/>
                <w:sz w:val="20"/>
                <w:szCs w:val="20"/>
              </w:rPr>
              <w:t>(775) 423-1412</w:t>
            </w:r>
          </w:p>
        </w:tc>
        <w:tc>
          <w:tcPr>
            <w:tcW w:w="2610" w:type="dxa"/>
          </w:tcPr>
          <w:p w14:paraId="517B6F85" w14:textId="279B5DC4" w:rsidR="00481C5B" w:rsidRPr="0053769A" w:rsidRDefault="00B25316" w:rsidP="00DB2DCF">
            <w:pPr>
              <w:rPr>
                <w:rFonts w:ascii="Cambria" w:hAnsi="Cambria"/>
                <w:sz w:val="20"/>
                <w:szCs w:val="20"/>
              </w:rPr>
            </w:pPr>
            <w:r w:rsidRPr="0053769A">
              <w:rPr>
                <w:rFonts w:ascii="Cambria" w:hAnsi="Cambria"/>
                <w:sz w:val="20"/>
                <w:szCs w:val="20"/>
              </w:rPr>
              <w:t>1490 Grimes Street, Fallon</w:t>
            </w:r>
          </w:p>
        </w:tc>
        <w:tc>
          <w:tcPr>
            <w:tcW w:w="3420" w:type="dxa"/>
          </w:tcPr>
          <w:p w14:paraId="07721CA8" w14:textId="18406801" w:rsidR="00481C5B" w:rsidRPr="0053769A" w:rsidRDefault="00B25316" w:rsidP="00DB2DCF">
            <w:pPr>
              <w:rPr>
                <w:rFonts w:ascii="Cambria" w:eastAsiaTheme="majorEastAsia" w:hAnsi="Cambria" w:cs="Calibri"/>
                <w:sz w:val="20"/>
                <w:szCs w:val="20"/>
              </w:rPr>
            </w:pPr>
            <w:r w:rsidRPr="0053769A">
              <w:rPr>
                <w:rFonts w:ascii="Cambria" w:eastAsiaTheme="majorEastAsia" w:hAnsi="Cambria" w:cs="Calibri"/>
                <w:sz w:val="20"/>
                <w:szCs w:val="20"/>
              </w:rPr>
              <w:t>USDA Food Distribution/Commodities: 2</w:t>
            </w:r>
            <w:r w:rsidRPr="0053769A">
              <w:rPr>
                <w:rFonts w:ascii="Cambria" w:eastAsiaTheme="majorEastAsia" w:hAnsi="Cambria" w:cs="Calibri"/>
                <w:sz w:val="20"/>
                <w:szCs w:val="20"/>
                <w:vertAlign w:val="superscript"/>
              </w:rPr>
              <w:t>nd</w:t>
            </w:r>
            <w:r w:rsidRPr="0053769A">
              <w:rPr>
                <w:rFonts w:ascii="Cambria" w:eastAsiaTheme="majorEastAsia" w:hAnsi="Cambria" w:cs="Calibri"/>
                <w:sz w:val="20"/>
                <w:szCs w:val="20"/>
              </w:rPr>
              <w:t xml:space="preserve"> Wed 9am-12pm</w:t>
            </w:r>
          </w:p>
        </w:tc>
      </w:tr>
      <w:tr w:rsidR="00DA21CA" w:rsidRPr="0053769A" w14:paraId="356F323E" w14:textId="77777777" w:rsidTr="003423CD">
        <w:tc>
          <w:tcPr>
            <w:tcW w:w="9895" w:type="dxa"/>
            <w:gridSpan w:val="4"/>
            <w:shd w:val="clear" w:color="auto" w:fill="F7CAAC" w:themeFill="accent2" w:themeFillTint="66"/>
          </w:tcPr>
          <w:p w14:paraId="531DB32A" w14:textId="613E63CD" w:rsidR="00DA21CA" w:rsidRPr="0053769A" w:rsidRDefault="00DA21CA" w:rsidP="00DB2DCF">
            <w:pPr>
              <w:jc w:val="center"/>
              <w:rPr>
                <w:rFonts w:ascii="Cambria" w:eastAsiaTheme="majorEastAsia" w:hAnsi="Cambria" w:cs="Calibri"/>
                <w:b/>
                <w:bCs/>
                <w:sz w:val="20"/>
                <w:szCs w:val="20"/>
              </w:rPr>
            </w:pPr>
            <w:r w:rsidRPr="0053769A">
              <w:rPr>
                <w:rFonts w:ascii="Cambria" w:eastAsiaTheme="majorEastAsia" w:hAnsi="Cambria" w:cs="Calibri"/>
                <w:b/>
                <w:bCs/>
                <w:sz w:val="20"/>
                <w:szCs w:val="20"/>
              </w:rPr>
              <w:t>Low-income Housing</w:t>
            </w:r>
          </w:p>
        </w:tc>
      </w:tr>
      <w:tr w:rsidR="00481C5B" w:rsidRPr="0053769A" w14:paraId="7C699279" w14:textId="77777777" w:rsidTr="00DB2DCF">
        <w:trPr>
          <w:trHeight w:val="70"/>
        </w:trPr>
        <w:tc>
          <w:tcPr>
            <w:tcW w:w="2245" w:type="dxa"/>
          </w:tcPr>
          <w:p w14:paraId="05E74227" w14:textId="10E96FA5" w:rsidR="00481C5B" w:rsidRPr="0053769A" w:rsidRDefault="00DA21CA" w:rsidP="00DB2DCF">
            <w:pPr>
              <w:rPr>
                <w:rFonts w:ascii="Cambria" w:hAnsi="Cambria"/>
                <w:sz w:val="20"/>
                <w:szCs w:val="20"/>
              </w:rPr>
            </w:pPr>
            <w:proofErr w:type="spellStart"/>
            <w:r w:rsidRPr="0053769A">
              <w:rPr>
                <w:rFonts w:ascii="Cambria" w:hAnsi="Cambria"/>
                <w:sz w:val="20"/>
                <w:szCs w:val="20"/>
              </w:rPr>
              <w:t>Arborwood</w:t>
            </w:r>
            <w:proofErr w:type="spellEnd"/>
            <w:r w:rsidRPr="0053769A">
              <w:rPr>
                <w:rFonts w:ascii="Cambria" w:hAnsi="Cambria"/>
                <w:sz w:val="20"/>
                <w:szCs w:val="20"/>
              </w:rPr>
              <w:t xml:space="preserve"> Apts</w:t>
            </w:r>
          </w:p>
        </w:tc>
        <w:tc>
          <w:tcPr>
            <w:tcW w:w="1620" w:type="dxa"/>
          </w:tcPr>
          <w:p w14:paraId="13E18C8A" w14:textId="1DD8A027" w:rsidR="00481C5B" w:rsidRPr="0053769A" w:rsidRDefault="00DA21CA" w:rsidP="00DB2DCF">
            <w:pPr>
              <w:rPr>
                <w:rFonts w:ascii="Cambria" w:hAnsi="Cambria"/>
                <w:sz w:val="20"/>
                <w:szCs w:val="20"/>
              </w:rPr>
            </w:pPr>
            <w:r w:rsidRPr="0053769A">
              <w:rPr>
                <w:rFonts w:ascii="Cambria" w:hAnsi="Cambria"/>
                <w:sz w:val="20"/>
                <w:szCs w:val="20"/>
              </w:rPr>
              <w:t>(775) 423-2143</w:t>
            </w:r>
          </w:p>
        </w:tc>
        <w:tc>
          <w:tcPr>
            <w:tcW w:w="2610" w:type="dxa"/>
          </w:tcPr>
          <w:p w14:paraId="4ED950B7" w14:textId="0DC49C25" w:rsidR="00481C5B" w:rsidRPr="0053769A" w:rsidRDefault="00DA21CA" w:rsidP="00DB2DCF">
            <w:pPr>
              <w:rPr>
                <w:rFonts w:ascii="Cambria" w:hAnsi="Cambria"/>
                <w:sz w:val="20"/>
                <w:szCs w:val="20"/>
              </w:rPr>
            </w:pPr>
            <w:r w:rsidRPr="0053769A">
              <w:rPr>
                <w:rFonts w:ascii="Cambria" w:hAnsi="Cambria"/>
                <w:sz w:val="20"/>
                <w:szCs w:val="20"/>
              </w:rPr>
              <w:t>451 N. Broadway, Fallon</w:t>
            </w:r>
          </w:p>
        </w:tc>
        <w:tc>
          <w:tcPr>
            <w:tcW w:w="3420" w:type="dxa"/>
          </w:tcPr>
          <w:p w14:paraId="01FA5A5F" w14:textId="63A7FF7A" w:rsidR="00481C5B" w:rsidRPr="0053769A" w:rsidRDefault="00DA21CA" w:rsidP="00DB2DCF">
            <w:pPr>
              <w:rPr>
                <w:rFonts w:ascii="Cambria" w:eastAsiaTheme="majorEastAsia" w:hAnsi="Cambria" w:cs="Calibri"/>
                <w:sz w:val="20"/>
                <w:szCs w:val="20"/>
              </w:rPr>
            </w:pPr>
            <w:r w:rsidRPr="0053769A">
              <w:rPr>
                <w:rFonts w:ascii="Cambria" w:eastAsiaTheme="majorEastAsia" w:hAnsi="Cambria" w:cs="Calibri"/>
                <w:sz w:val="20"/>
                <w:szCs w:val="20"/>
              </w:rPr>
              <w:t>Family property</w:t>
            </w:r>
          </w:p>
        </w:tc>
      </w:tr>
      <w:tr w:rsidR="00481C5B" w:rsidRPr="0053769A" w14:paraId="4D2D36BC" w14:textId="77777777" w:rsidTr="00DB2DCF">
        <w:trPr>
          <w:trHeight w:val="70"/>
        </w:trPr>
        <w:tc>
          <w:tcPr>
            <w:tcW w:w="2245" w:type="dxa"/>
          </w:tcPr>
          <w:p w14:paraId="7925335A" w14:textId="631A320F" w:rsidR="00481C5B" w:rsidRPr="0053769A" w:rsidRDefault="00DA21CA" w:rsidP="00DB2DCF">
            <w:pPr>
              <w:rPr>
                <w:rFonts w:ascii="Cambria" w:hAnsi="Cambria"/>
                <w:sz w:val="20"/>
                <w:szCs w:val="20"/>
              </w:rPr>
            </w:pPr>
            <w:r w:rsidRPr="0053769A">
              <w:rPr>
                <w:rFonts w:ascii="Cambria" w:hAnsi="Cambria"/>
                <w:sz w:val="20"/>
                <w:szCs w:val="20"/>
              </w:rPr>
              <w:t xml:space="preserve">Bellaire </w:t>
            </w:r>
          </w:p>
        </w:tc>
        <w:tc>
          <w:tcPr>
            <w:tcW w:w="1620" w:type="dxa"/>
          </w:tcPr>
          <w:p w14:paraId="232FFD28" w14:textId="65E528AB" w:rsidR="00481C5B" w:rsidRPr="0053769A" w:rsidRDefault="00DA21CA" w:rsidP="00DB2DCF">
            <w:pPr>
              <w:rPr>
                <w:rFonts w:ascii="Cambria" w:hAnsi="Cambria"/>
                <w:sz w:val="20"/>
                <w:szCs w:val="20"/>
              </w:rPr>
            </w:pPr>
            <w:r w:rsidRPr="0053769A">
              <w:rPr>
                <w:rFonts w:ascii="Cambria" w:hAnsi="Cambria"/>
                <w:sz w:val="20"/>
                <w:szCs w:val="20"/>
              </w:rPr>
              <w:t>(775) 423-8957</w:t>
            </w:r>
          </w:p>
        </w:tc>
        <w:tc>
          <w:tcPr>
            <w:tcW w:w="2610" w:type="dxa"/>
          </w:tcPr>
          <w:p w14:paraId="030FABF2" w14:textId="2DA5A351" w:rsidR="00481C5B" w:rsidRPr="0053769A" w:rsidRDefault="00DA21CA" w:rsidP="00DB2DCF">
            <w:pPr>
              <w:rPr>
                <w:rFonts w:ascii="Cambria" w:hAnsi="Cambria"/>
                <w:sz w:val="20"/>
                <w:szCs w:val="20"/>
              </w:rPr>
            </w:pPr>
            <w:r w:rsidRPr="0053769A">
              <w:rPr>
                <w:rFonts w:ascii="Cambria" w:hAnsi="Cambria"/>
                <w:sz w:val="20"/>
                <w:szCs w:val="20"/>
              </w:rPr>
              <w:t>1825 Auction Road, Fallon</w:t>
            </w:r>
          </w:p>
        </w:tc>
        <w:tc>
          <w:tcPr>
            <w:tcW w:w="3420" w:type="dxa"/>
          </w:tcPr>
          <w:p w14:paraId="0B44102D" w14:textId="0B452D6C" w:rsidR="00481C5B" w:rsidRPr="0053769A" w:rsidRDefault="00DA21CA" w:rsidP="00DB2DCF">
            <w:pPr>
              <w:rPr>
                <w:rFonts w:ascii="Cambria" w:eastAsiaTheme="majorEastAsia" w:hAnsi="Cambria" w:cs="Calibri"/>
                <w:sz w:val="20"/>
                <w:szCs w:val="20"/>
              </w:rPr>
            </w:pPr>
            <w:r w:rsidRPr="0053769A">
              <w:rPr>
                <w:rFonts w:ascii="Cambria" w:eastAsiaTheme="majorEastAsia" w:hAnsi="Cambria" w:cs="Calibri"/>
                <w:sz w:val="20"/>
                <w:szCs w:val="20"/>
              </w:rPr>
              <w:t>Elderly &amp; Disabled</w:t>
            </w:r>
          </w:p>
        </w:tc>
      </w:tr>
      <w:tr w:rsidR="00481C5B" w:rsidRPr="0053769A" w14:paraId="22B5B87A" w14:textId="77777777" w:rsidTr="00DB2DCF">
        <w:trPr>
          <w:trHeight w:val="70"/>
        </w:trPr>
        <w:tc>
          <w:tcPr>
            <w:tcW w:w="2245" w:type="dxa"/>
          </w:tcPr>
          <w:p w14:paraId="5A99B775" w14:textId="1B8AE9ED" w:rsidR="00481C5B" w:rsidRPr="0053769A" w:rsidRDefault="00DA21CA" w:rsidP="00DB2DCF">
            <w:pPr>
              <w:rPr>
                <w:rFonts w:ascii="Cambria" w:hAnsi="Cambria"/>
                <w:sz w:val="20"/>
                <w:szCs w:val="20"/>
              </w:rPr>
            </w:pPr>
            <w:proofErr w:type="spellStart"/>
            <w:r w:rsidRPr="0053769A">
              <w:rPr>
                <w:rFonts w:ascii="Cambria" w:hAnsi="Cambria"/>
                <w:sz w:val="20"/>
                <w:szCs w:val="20"/>
              </w:rPr>
              <w:t>Bellewood</w:t>
            </w:r>
            <w:proofErr w:type="spellEnd"/>
          </w:p>
        </w:tc>
        <w:tc>
          <w:tcPr>
            <w:tcW w:w="1620" w:type="dxa"/>
          </w:tcPr>
          <w:p w14:paraId="561FE702" w14:textId="160D93D5" w:rsidR="00481C5B" w:rsidRPr="0053769A" w:rsidRDefault="00DA21CA" w:rsidP="00DB2DCF">
            <w:pPr>
              <w:rPr>
                <w:rFonts w:ascii="Cambria" w:hAnsi="Cambria"/>
                <w:sz w:val="20"/>
                <w:szCs w:val="20"/>
              </w:rPr>
            </w:pPr>
            <w:r w:rsidRPr="0053769A">
              <w:rPr>
                <w:rFonts w:ascii="Cambria" w:hAnsi="Cambria"/>
                <w:sz w:val="20"/>
                <w:szCs w:val="20"/>
              </w:rPr>
              <w:t>(775) 423-8957</w:t>
            </w:r>
          </w:p>
        </w:tc>
        <w:tc>
          <w:tcPr>
            <w:tcW w:w="2610" w:type="dxa"/>
          </w:tcPr>
          <w:p w14:paraId="20EE19F6" w14:textId="20527B15" w:rsidR="00481C5B" w:rsidRPr="0053769A" w:rsidRDefault="00DA21CA" w:rsidP="00DB2DCF">
            <w:pPr>
              <w:rPr>
                <w:rFonts w:ascii="Cambria" w:hAnsi="Cambria"/>
                <w:sz w:val="20"/>
                <w:szCs w:val="20"/>
              </w:rPr>
            </w:pPr>
            <w:r w:rsidRPr="0053769A">
              <w:rPr>
                <w:rFonts w:ascii="Cambria" w:hAnsi="Cambria"/>
                <w:sz w:val="20"/>
                <w:szCs w:val="20"/>
              </w:rPr>
              <w:t>1885 Auction Road, Fallon</w:t>
            </w:r>
          </w:p>
        </w:tc>
        <w:tc>
          <w:tcPr>
            <w:tcW w:w="3420" w:type="dxa"/>
          </w:tcPr>
          <w:p w14:paraId="6966AADC" w14:textId="2BA43813" w:rsidR="00481C5B" w:rsidRPr="0053769A" w:rsidRDefault="00DA21CA" w:rsidP="00DB2DCF">
            <w:pPr>
              <w:rPr>
                <w:rFonts w:ascii="Cambria" w:eastAsiaTheme="majorEastAsia" w:hAnsi="Cambria" w:cs="Calibri"/>
                <w:sz w:val="20"/>
                <w:szCs w:val="20"/>
              </w:rPr>
            </w:pPr>
            <w:r w:rsidRPr="0053769A">
              <w:rPr>
                <w:rFonts w:ascii="Cambria" w:eastAsiaTheme="majorEastAsia" w:hAnsi="Cambria" w:cs="Calibri"/>
                <w:sz w:val="20"/>
                <w:szCs w:val="20"/>
              </w:rPr>
              <w:t>Elderly &amp; Disabled</w:t>
            </w:r>
          </w:p>
        </w:tc>
      </w:tr>
      <w:tr w:rsidR="00481C5B" w:rsidRPr="0053769A" w14:paraId="5D3F04B0" w14:textId="77777777" w:rsidTr="00DB2DCF">
        <w:trPr>
          <w:trHeight w:val="70"/>
        </w:trPr>
        <w:tc>
          <w:tcPr>
            <w:tcW w:w="2245" w:type="dxa"/>
          </w:tcPr>
          <w:p w14:paraId="3072F225" w14:textId="2BF3C85A" w:rsidR="00481C5B" w:rsidRPr="0053769A" w:rsidRDefault="00DA21CA" w:rsidP="00DB2DCF">
            <w:pPr>
              <w:rPr>
                <w:rFonts w:ascii="Cambria" w:hAnsi="Cambria"/>
                <w:sz w:val="20"/>
                <w:szCs w:val="20"/>
              </w:rPr>
            </w:pPr>
            <w:r w:rsidRPr="0053769A">
              <w:rPr>
                <w:rFonts w:ascii="Cambria" w:hAnsi="Cambria"/>
                <w:sz w:val="20"/>
                <w:szCs w:val="20"/>
              </w:rPr>
              <w:t xml:space="preserve">Churchill Village </w:t>
            </w:r>
          </w:p>
        </w:tc>
        <w:tc>
          <w:tcPr>
            <w:tcW w:w="1620" w:type="dxa"/>
          </w:tcPr>
          <w:p w14:paraId="44C03667" w14:textId="6268186E" w:rsidR="00481C5B" w:rsidRPr="0053769A" w:rsidRDefault="00DA21CA" w:rsidP="00DB2DCF">
            <w:pPr>
              <w:rPr>
                <w:rFonts w:ascii="Cambria" w:hAnsi="Cambria"/>
                <w:sz w:val="20"/>
                <w:szCs w:val="20"/>
              </w:rPr>
            </w:pPr>
            <w:r w:rsidRPr="0053769A">
              <w:rPr>
                <w:rFonts w:ascii="Cambria" w:hAnsi="Cambria"/>
                <w:sz w:val="20"/>
                <w:szCs w:val="20"/>
              </w:rPr>
              <w:t>(775) 423-7228</w:t>
            </w:r>
          </w:p>
        </w:tc>
        <w:tc>
          <w:tcPr>
            <w:tcW w:w="2610" w:type="dxa"/>
          </w:tcPr>
          <w:p w14:paraId="1CF3F9C4" w14:textId="56D086D4" w:rsidR="00481C5B" w:rsidRPr="0053769A" w:rsidRDefault="00DA21CA" w:rsidP="00DB2DCF">
            <w:pPr>
              <w:rPr>
                <w:rFonts w:ascii="Cambria" w:hAnsi="Cambria"/>
                <w:sz w:val="20"/>
                <w:szCs w:val="20"/>
              </w:rPr>
            </w:pPr>
            <w:r w:rsidRPr="0053769A">
              <w:rPr>
                <w:rFonts w:ascii="Cambria" w:hAnsi="Cambria"/>
                <w:sz w:val="20"/>
                <w:szCs w:val="20"/>
              </w:rPr>
              <w:t>650 N. Maine Street, Fallon</w:t>
            </w:r>
          </w:p>
        </w:tc>
        <w:tc>
          <w:tcPr>
            <w:tcW w:w="3420" w:type="dxa"/>
          </w:tcPr>
          <w:p w14:paraId="56C1A0B4" w14:textId="0CA6F40A" w:rsidR="00481C5B" w:rsidRPr="0053769A" w:rsidRDefault="00534C18" w:rsidP="00DB2DCF">
            <w:pPr>
              <w:rPr>
                <w:rFonts w:ascii="Cambria" w:eastAsiaTheme="majorEastAsia" w:hAnsi="Cambria" w:cs="Calibri"/>
                <w:sz w:val="20"/>
                <w:szCs w:val="20"/>
              </w:rPr>
            </w:pPr>
            <w:r w:rsidRPr="0053769A">
              <w:rPr>
                <w:rFonts w:ascii="Cambria" w:eastAsiaTheme="majorEastAsia" w:hAnsi="Cambria" w:cs="Calibri"/>
                <w:sz w:val="20"/>
                <w:szCs w:val="20"/>
              </w:rPr>
              <w:t>Low-income</w:t>
            </w:r>
            <w:r w:rsidR="00DA21CA" w:rsidRPr="0053769A">
              <w:rPr>
                <w:rFonts w:ascii="Cambria" w:eastAsiaTheme="majorEastAsia" w:hAnsi="Cambria" w:cs="Calibri"/>
                <w:sz w:val="20"/>
                <w:szCs w:val="20"/>
              </w:rPr>
              <w:t xml:space="preserve"> units for 2-6 member households only</w:t>
            </w:r>
          </w:p>
        </w:tc>
      </w:tr>
      <w:tr w:rsidR="00481C5B" w:rsidRPr="0053769A" w14:paraId="1D6F5BD4" w14:textId="77777777" w:rsidTr="00DB2DCF">
        <w:trPr>
          <w:trHeight w:val="70"/>
        </w:trPr>
        <w:tc>
          <w:tcPr>
            <w:tcW w:w="2245" w:type="dxa"/>
          </w:tcPr>
          <w:p w14:paraId="55A3B1F9" w14:textId="32D7A28E" w:rsidR="00481C5B" w:rsidRPr="0053769A" w:rsidRDefault="00DA21CA" w:rsidP="00DB2DCF">
            <w:pPr>
              <w:rPr>
                <w:rFonts w:ascii="Cambria" w:hAnsi="Cambria"/>
                <w:sz w:val="20"/>
                <w:szCs w:val="20"/>
              </w:rPr>
            </w:pPr>
            <w:proofErr w:type="spellStart"/>
            <w:r w:rsidRPr="0053769A">
              <w:rPr>
                <w:rFonts w:ascii="Cambria" w:hAnsi="Cambria"/>
                <w:sz w:val="20"/>
                <w:szCs w:val="20"/>
              </w:rPr>
              <w:t>Desertaire</w:t>
            </w:r>
            <w:proofErr w:type="spellEnd"/>
          </w:p>
        </w:tc>
        <w:tc>
          <w:tcPr>
            <w:tcW w:w="1620" w:type="dxa"/>
          </w:tcPr>
          <w:p w14:paraId="03EF75BA" w14:textId="056AC94A" w:rsidR="00481C5B" w:rsidRPr="0053769A" w:rsidRDefault="00DA21CA" w:rsidP="00DB2DCF">
            <w:pPr>
              <w:rPr>
                <w:rFonts w:ascii="Cambria" w:hAnsi="Cambria"/>
                <w:sz w:val="20"/>
                <w:szCs w:val="20"/>
              </w:rPr>
            </w:pPr>
            <w:r w:rsidRPr="0053769A">
              <w:rPr>
                <w:rFonts w:ascii="Cambria" w:hAnsi="Cambria"/>
                <w:sz w:val="20"/>
                <w:szCs w:val="20"/>
              </w:rPr>
              <w:t>(775) 423-8957</w:t>
            </w:r>
          </w:p>
        </w:tc>
        <w:tc>
          <w:tcPr>
            <w:tcW w:w="2610" w:type="dxa"/>
          </w:tcPr>
          <w:p w14:paraId="14841300" w14:textId="07237ADF" w:rsidR="00481C5B" w:rsidRPr="0053769A" w:rsidRDefault="00DA21CA" w:rsidP="00DB2DCF">
            <w:pPr>
              <w:rPr>
                <w:rFonts w:ascii="Cambria" w:hAnsi="Cambria"/>
                <w:sz w:val="20"/>
                <w:szCs w:val="20"/>
              </w:rPr>
            </w:pPr>
            <w:r w:rsidRPr="0053769A">
              <w:rPr>
                <w:rFonts w:ascii="Cambria" w:hAnsi="Cambria"/>
                <w:sz w:val="20"/>
                <w:szCs w:val="20"/>
              </w:rPr>
              <w:t>1795 Auction Road, Fallon</w:t>
            </w:r>
          </w:p>
        </w:tc>
        <w:tc>
          <w:tcPr>
            <w:tcW w:w="3420" w:type="dxa"/>
          </w:tcPr>
          <w:p w14:paraId="29D9A3D8" w14:textId="037D7313" w:rsidR="00481C5B" w:rsidRPr="0053769A" w:rsidRDefault="00DA21CA" w:rsidP="00DB2DCF">
            <w:pPr>
              <w:rPr>
                <w:rFonts w:ascii="Cambria" w:eastAsiaTheme="majorEastAsia" w:hAnsi="Cambria" w:cs="Calibri"/>
                <w:sz w:val="20"/>
                <w:szCs w:val="20"/>
              </w:rPr>
            </w:pPr>
            <w:r w:rsidRPr="0053769A">
              <w:rPr>
                <w:rFonts w:ascii="Cambria" w:eastAsiaTheme="majorEastAsia" w:hAnsi="Cambria" w:cs="Calibri"/>
                <w:sz w:val="20"/>
                <w:szCs w:val="20"/>
              </w:rPr>
              <w:t xml:space="preserve">Elderly or </w:t>
            </w:r>
            <w:proofErr w:type="gramStart"/>
            <w:r w:rsidRPr="0053769A">
              <w:rPr>
                <w:rFonts w:ascii="Cambria" w:eastAsiaTheme="majorEastAsia" w:hAnsi="Cambria" w:cs="Calibri"/>
                <w:sz w:val="20"/>
                <w:szCs w:val="20"/>
              </w:rPr>
              <w:t>Disabled</w:t>
            </w:r>
            <w:proofErr w:type="gramEnd"/>
          </w:p>
        </w:tc>
      </w:tr>
      <w:tr w:rsidR="00DA21CA" w:rsidRPr="0053769A" w14:paraId="22E1E10B" w14:textId="77777777" w:rsidTr="00DB2DCF">
        <w:trPr>
          <w:trHeight w:val="70"/>
        </w:trPr>
        <w:tc>
          <w:tcPr>
            <w:tcW w:w="2245" w:type="dxa"/>
          </w:tcPr>
          <w:p w14:paraId="104F7404" w14:textId="1A9E614E" w:rsidR="00DA21CA" w:rsidRPr="0053769A" w:rsidRDefault="00DA21CA" w:rsidP="00DB2DCF">
            <w:pPr>
              <w:rPr>
                <w:rFonts w:ascii="Cambria" w:hAnsi="Cambria"/>
                <w:sz w:val="20"/>
                <w:szCs w:val="20"/>
              </w:rPr>
            </w:pPr>
            <w:r w:rsidRPr="0053769A">
              <w:rPr>
                <w:rFonts w:ascii="Cambria" w:hAnsi="Cambria"/>
                <w:sz w:val="20"/>
                <w:szCs w:val="20"/>
              </w:rPr>
              <w:t>Indigo Village</w:t>
            </w:r>
          </w:p>
        </w:tc>
        <w:tc>
          <w:tcPr>
            <w:tcW w:w="1620" w:type="dxa"/>
          </w:tcPr>
          <w:p w14:paraId="53226B4F" w14:textId="3277B3AE" w:rsidR="00DA21CA" w:rsidRPr="0053769A" w:rsidRDefault="00DA21CA" w:rsidP="00DB2DCF">
            <w:pPr>
              <w:rPr>
                <w:rFonts w:ascii="Cambria" w:hAnsi="Cambria"/>
                <w:sz w:val="20"/>
                <w:szCs w:val="20"/>
              </w:rPr>
            </w:pPr>
            <w:r w:rsidRPr="0053769A">
              <w:rPr>
                <w:rFonts w:ascii="Cambria" w:hAnsi="Cambria"/>
                <w:sz w:val="20"/>
                <w:szCs w:val="20"/>
              </w:rPr>
              <w:t>(775) 423-6614</w:t>
            </w:r>
          </w:p>
        </w:tc>
        <w:tc>
          <w:tcPr>
            <w:tcW w:w="2610" w:type="dxa"/>
          </w:tcPr>
          <w:p w14:paraId="6A7B95D4" w14:textId="13BF7697" w:rsidR="00DA21CA" w:rsidRPr="0053769A" w:rsidRDefault="00FF5AA2" w:rsidP="00DB2DCF">
            <w:pPr>
              <w:rPr>
                <w:rFonts w:ascii="Cambria" w:hAnsi="Cambria"/>
                <w:sz w:val="20"/>
                <w:szCs w:val="20"/>
              </w:rPr>
            </w:pPr>
            <w:r w:rsidRPr="0053769A">
              <w:rPr>
                <w:rFonts w:ascii="Cambria" w:hAnsi="Cambria"/>
                <w:sz w:val="20"/>
                <w:szCs w:val="20"/>
              </w:rPr>
              <w:t>1755 Auction Road, Fallon</w:t>
            </w:r>
          </w:p>
        </w:tc>
        <w:tc>
          <w:tcPr>
            <w:tcW w:w="3420" w:type="dxa"/>
          </w:tcPr>
          <w:p w14:paraId="222FE7F2" w14:textId="2E6502F9" w:rsidR="00DA21CA" w:rsidRPr="0053769A" w:rsidRDefault="00FF5AA2" w:rsidP="00DB2DCF">
            <w:pPr>
              <w:rPr>
                <w:rFonts w:ascii="Cambria" w:eastAsiaTheme="majorEastAsia" w:hAnsi="Cambria" w:cs="Calibri"/>
                <w:sz w:val="20"/>
                <w:szCs w:val="20"/>
              </w:rPr>
            </w:pPr>
            <w:r w:rsidRPr="0053769A">
              <w:rPr>
                <w:rFonts w:ascii="Cambria" w:eastAsiaTheme="majorEastAsia" w:hAnsi="Cambria" w:cs="Calibri"/>
                <w:sz w:val="20"/>
                <w:szCs w:val="20"/>
              </w:rPr>
              <w:t>Family property</w:t>
            </w:r>
          </w:p>
        </w:tc>
      </w:tr>
      <w:tr w:rsidR="00FF5AA2" w:rsidRPr="0053769A" w14:paraId="4D28294C" w14:textId="77777777" w:rsidTr="003423CD">
        <w:trPr>
          <w:trHeight w:val="70"/>
        </w:trPr>
        <w:tc>
          <w:tcPr>
            <w:tcW w:w="9895" w:type="dxa"/>
            <w:gridSpan w:val="4"/>
            <w:shd w:val="clear" w:color="auto" w:fill="F7CAAC" w:themeFill="accent2" w:themeFillTint="66"/>
          </w:tcPr>
          <w:p w14:paraId="0483BE4C" w14:textId="083B98E5" w:rsidR="00FF5AA2" w:rsidRPr="0053769A" w:rsidRDefault="00FF5AA2" w:rsidP="00DB2DCF">
            <w:pPr>
              <w:jc w:val="center"/>
              <w:rPr>
                <w:rFonts w:ascii="Cambria" w:eastAsiaTheme="majorEastAsia" w:hAnsi="Cambria" w:cs="Calibri"/>
                <w:b/>
                <w:bCs/>
                <w:sz w:val="20"/>
                <w:szCs w:val="20"/>
              </w:rPr>
            </w:pPr>
            <w:r w:rsidRPr="0053769A">
              <w:rPr>
                <w:rFonts w:ascii="Cambria" w:eastAsiaTheme="majorEastAsia" w:hAnsi="Cambria" w:cs="Calibri"/>
                <w:b/>
                <w:bCs/>
                <w:sz w:val="20"/>
                <w:szCs w:val="20"/>
              </w:rPr>
              <w:t>Section 8 Housing</w:t>
            </w:r>
          </w:p>
        </w:tc>
      </w:tr>
      <w:tr w:rsidR="00FF5AA2" w:rsidRPr="0053769A" w14:paraId="13A1756E" w14:textId="77777777" w:rsidTr="00DB2DCF">
        <w:trPr>
          <w:trHeight w:val="70"/>
        </w:trPr>
        <w:tc>
          <w:tcPr>
            <w:tcW w:w="2245" w:type="dxa"/>
          </w:tcPr>
          <w:p w14:paraId="5F59C1A7" w14:textId="34CBDBCC" w:rsidR="00FF5AA2" w:rsidRPr="0053769A" w:rsidRDefault="00FF5AA2" w:rsidP="00DB2DCF">
            <w:pPr>
              <w:rPr>
                <w:rFonts w:ascii="Cambria" w:hAnsi="Cambria"/>
                <w:sz w:val="20"/>
                <w:szCs w:val="20"/>
              </w:rPr>
            </w:pPr>
            <w:r w:rsidRPr="0053769A">
              <w:rPr>
                <w:rFonts w:ascii="Cambria" w:hAnsi="Cambria"/>
                <w:sz w:val="20"/>
                <w:szCs w:val="20"/>
              </w:rPr>
              <w:t>Nevada Rural Housing Authority</w:t>
            </w:r>
          </w:p>
        </w:tc>
        <w:tc>
          <w:tcPr>
            <w:tcW w:w="1620" w:type="dxa"/>
          </w:tcPr>
          <w:p w14:paraId="1166FFD5" w14:textId="274DAB80" w:rsidR="00FF5AA2" w:rsidRPr="0053769A" w:rsidRDefault="00FF5AA2" w:rsidP="00DB2DCF">
            <w:pPr>
              <w:rPr>
                <w:rFonts w:ascii="Cambria" w:hAnsi="Cambria"/>
                <w:sz w:val="20"/>
                <w:szCs w:val="20"/>
              </w:rPr>
            </w:pPr>
            <w:r w:rsidRPr="0053769A">
              <w:rPr>
                <w:rFonts w:ascii="Cambria" w:hAnsi="Cambria"/>
                <w:sz w:val="20"/>
                <w:szCs w:val="20"/>
              </w:rPr>
              <w:t>(775) 887-1795</w:t>
            </w:r>
          </w:p>
        </w:tc>
        <w:tc>
          <w:tcPr>
            <w:tcW w:w="2610" w:type="dxa"/>
          </w:tcPr>
          <w:p w14:paraId="377151E4" w14:textId="0E51873F" w:rsidR="00FF5AA2" w:rsidRPr="0053769A" w:rsidRDefault="00FF5AA2" w:rsidP="00DB2DCF">
            <w:pPr>
              <w:rPr>
                <w:rFonts w:ascii="Cambria" w:hAnsi="Cambria"/>
                <w:sz w:val="20"/>
                <w:szCs w:val="20"/>
              </w:rPr>
            </w:pPr>
            <w:r w:rsidRPr="0053769A">
              <w:rPr>
                <w:rFonts w:ascii="Cambria" w:hAnsi="Cambria"/>
                <w:sz w:val="20"/>
                <w:szCs w:val="20"/>
              </w:rPr>
              <w:t xml:space="preserve">3695 </w:t>
            </w:r>
            <w:proofErr w:type="spellStart"/>
            <w:r w:rsidRPr="0053769A">
              <w:rPr>
                <w:rFonts w:ascii="Cambria" w:hAnsi="Cambria"/>
                <w:sz w:val="20"/>
                <w:szCs w:val="20"/>
              </w:rPr>
              <w:t>Desatoya</w:t>
            </w:r>
            <w:proofErr w:type="spellEnd"/>
            <w:r w:rsidRPr="0053769A">
              <w:rPr>
                <w:rFonts w:ascii="Cambria" w:hAnsi="Cambria"/>
                <w:sz w:val="20"/>
                <w:szCs w:val="20"/>
              </w:rPr>
              <w:t xml:space="preserve"> Drive, Carson City, NV 89701, www.nvrural.org</w:t>
            </w:r>
          </w:p>
        </w:tc>
        <w:tc>
          <w:tcPr>
            <w:tcW w:w="3420" w:type="dxa"/>
          </w:tcPr>
          <w:p w14:paraId="115F648F" w14:textId="0DDA024D" w:rsidR="00FF5AA2" w:rsidRPr="0053769A" w:rsidRDefault="00FF5AA2" w:rsidP="00DB2DCF">
            <w:pPr>
              <w:rPr>
                <w:rFonts w:ascii="Cambria" w:eastAsiaTheme="majorEastAsia" w:hAnsi="Cambria" w:cs="Calibri"/>
                <w:sz w:val="20"/>
                <w:szCs w:val="20"/>
              </w:rPr>
            </w:pPr>
            <w:r w:rsidRPr="0053769A">
              <w:rPr>
                <w:rFonts w:ascii="Cambria" w:eastAsiaTheme="majorEastAsia" w:hAnsi="Cambria" w:cs="Calibri"/>
                <w:sz w:val="20"/>
                <w:szCs w:val="20"/>
              </w:rPr>
              <w:t>Section 8 housing</w:t>
            </w:r>
          </w:p>
        </w:tc>
      </w:tr>
      <w:tr w:rsidR="00456D94" w:rsidRPr="0053769A" w14:paraId="2D210B08" w14:textId="77777777" w:rsidTr="003423CD">
        <w:trPr>
          <w:trHeight w:val="70"/>
        </w:trPr>
        <w:tc>
          <w:tcPr>
            <w:tcW w:w="9895" w:type="dxa"/>
            <w:gridSpan w:val="4"/>
            <w:shd w:val="clear" w:color="auto" w:fill="F7CAAC" w:themeFill="accent2" w:themeFillTint="66"/>
          </w:tcPr>
          <w:p w14:paraId="149EDA15" w14:textId="41153885" w:rsidR="00456D94" w:rsidRPr="0053769A" w:rsidRDefault="00456D94" w:rsidP="00DB2DCF">
            <w:pPr>
              <w:jc w:val="center"/>
              <w:rPr>
                <w:rFonts w:ascii="Cambria" w:eastAsiaTheme="majorEastAsia" w:hAnsi="Cambria" w:cs="Calibri"/>
                <w:b/>
                <w:bCs/>
                <w:sz w:val="20"/>
                <w:szCs w:val="20"/>
              </w:rPr>
            </w:pPr>
            <w:r w:rsidRPr="0053769A">
              <w:rPr>
                <w:rFonts w:ascii="Cambria" w:eastAsiaTheme="majorEastAsia" w:hAnsi="Cambria" w:cs="Calibri"/>
                <w:b/>
                <w:bCs/>
                <w:sz w:val="20"/>
                <w:szCs w:val="20"/>
              </w:rPr>
              <w:t>Mortgage Assistance</w:t>
            </w:r>
          </w:p>
        </w:tc>
      </w:tr>
      <w:tr w:rsidR="00FF5AA2" w:rsidRPr="0053769A" w14:paraId="3E4F5509" w14:textId="77777777" w:rsidTr="00DB2DCF">
        <w:trPr>
          <w:trHeight w:val="70"/>
        </w:trPr>
        <w:tc>
          <w:tcPr>
            <w:tcW w:w="2245" w:type="dxa"/>
          </w:tcPr>
          <w:p w14:paraId="09433942" w14:textId="03F46871" w:rsidR="00FF5AA2" w:rsidRPr="0053769A" w:rsidRDefault="00FF5AA2" w:rsidP="00DB2DCF">
            <w:pPr>
              <w:rPr>
                <w:rFonts w:ascii="Cambria" w:hAnsi="Cambria"/>
                <w:sz w:val="20"/>
                <w:szCs w:val="20"/>
              </w:rPr>
            </w:pPr>
            <w:r w:rsidRPr="0053769A">
              <w:rPr>
                <w:rFonts w:ascii="Cambria" w:hAnsi="Cambria"/>
                <w:sz w:val="20"/>
                <w:szCs w:val="20"/>
              </w:rPr>
              <w:t xml:space="preserve">Nevada Affordable Housing Assistance </w:t>
            </w:r>
            <w:r w:rsidR="00456D94" w:rsidRPr="0053769A">
              <w:rPr>
                <w:rFonts w:ascii="Cambria" w:hAnsi="Cambria"/>
                <w:sz w:val="20"/>
                <w:szCs w:val="20"/>
              </w:rPr>
              <w:t>Corporation</w:t>
            </w:r>
          </w:p>
        </w:tc>
        <w:tc>
          <w:tcPr>
            <w:tcW w:w="1620" w:type="dxa"/>
          </w:tcPr>
          <w:p w14:paraId="72F8567D" w14:textId="29259AE2" w:rsidR="00FF5AA2" w:rsidRPr="0053769A" w:rsidRDefault="00FF5AA2" w:rsidP="00DB2DCF">
            <w:pPr>
              <w:rPr>
                <w:rFonts w:ascii="Cambria" w:hAnsi="Cambria"/>
                <w:sz w:val="20"/>
                <w:szCs w:val="20"/>
              </w:rPr>
            </w:pPr>
            <w:r w:rsidRPr="0053769A">
              <w:rPr>
                <w:rFonts w:ascii="Cambria" w:hAnsi="Cambria"/>
                <w:sz w:val="20"/>
                <w:szCs w:val="20"/>
              </w:rPr>
              <w:t>(888) 320-6526</w:t>
            </w:r>
          </w:p>
        </w:tc>
        <w:tc>
          <w:tcPr>
            <w:tcW w:w="2610" w:type="dxa"/>
          </w:tcPr>
          <w:p w14:paraId="3C1AFE7C" w14:textId="1CCE7A2A" w:rsidR="00FF5AA2" w:rsidRPr="0053769A" w:rsidRDefault="00BB64C2" w:rsidP="00DB2DCF">
            <w:pPr>
              <w:rPr>
                <w:rFonts w:ascii="Cambria" w:hAnsi="Cambria"/>
                <w:sz w:val="20"/>
                <w:szCs w:val="20"/>
              </w:rPr>
            </w:pPr>
            <w:hyperlink r:id="rId41" w:history="1">
              <w:r w:rsidR="00FF5AA2" w:rsidRPr="0053769A">
                <w:rPr>
                  <w:rStyle w:val="Hyperlink"/>
                  <w:rFonts w:ascii="Cambria" w:hAnsi="Cambria"/>
                  <w:sz w:val="20"/>
                  <w:szCs w:val="20"/>
                </w:rPr>
                <w:t>https://nahac.org/</w:t>
              </w:r>
            </w:hyperlink>
          </w:p>
        </w:tc>
        <w:tc>
          <w:tcPr>
            <w:tcW w:w="3420" w:type="dxa"/>
          </w:tcPr>
          <w:p w14:paraId="72A1A54C" w14:textId="53DFFF14" w:rsidR="00FF5AA2" w:rsidRPr="0053769A" w:rsidRDefault="00FF5AA2" w:rsidP="00DB2DCF">
            <w:pPr>
              <w:rPr>
                <w:rFonts w:ascii="Cambria" w:eastAsiaTheme="majorEastAsia" w:hAnsi="Cambria" w:cs="Calibri"/>
                <w:sz w:val="20"/>
                <w:szCs w:val="20"/>
              </w:rPr>
            </w:pPr>
            <w:r w:rsidRPr="0053769A">
              <w:rPr>
                <w:rFonts w:ascii="Cambria" w:eastAsiaTheme="majorEastAsia" w:hAnsi="Cambria" w:cs="Calibri"/>
                <w:sz w:val="20"/>
                <w:szCs w:val="20"/>
              </w:rPr>
              <w:t>Mortgage Assistance</w:t>
            </w:r>
          </w:p>
        </w:tc>
      </w:tr>
      <w:tr w:rsidR="00456D94" w:rsidRPr="0053769A" w14:paraId="0E3CBD69" w14:textId="77777777" w:rsidTr="003423CD">
        <w:trPr>
          <w:trHeight w:val="70"/>
        </w:trPr>
        <w:tc>
          <w:tcPr>
            <w:tcW w:w="9895" w:type="dxa"/>
            <w:gridSpan w:val="4"/>
            <w:shd w:val="clear" w:color="auto" w:fill="F7CAAC" w:themeFill="accent2" w:themeFillTint="66"/>
          </w:tcPr>
          <w:p w14:paraId="0BB7336E" w14:textId="30F21357" w:rsidR="00456D94" w:rsidRPr="0053769A" w:rsidRDefault="00456D94" w:rsidP="00DB2DCF">
            <w:pPr>
              <w:jc w:val="center"/>
              <w:rPr>
                <w:rFonts w:ascii="Cambria" w:eastAsiaTheme="majorEastAsia" w:hAnsi="Cambria" w:cs="Calibri"/>
                <w:b/>
                <w:bCs/>
                <w:sz w:val="20"/>
                <w:szCs w:val="20"/>
              </w:rPr>
            </w:pPr>
            <w:r w:rsidRPr="0053769A">
              <w:rPr>
                <w:rFonts w:ascii="Cambria" w:eastAsiaTheme="majorEastAsia" w:hAnsi="Cambria" w:cs="Calibri"/>
                <w:b/>
                <w:bCs/>
                <w:sz w:val="20"/>
                <w:szCs w:val="20"/>
              </w:rPr>
              <w:t>Recovery Homes/Boarding Homes</w:t>
            </w:r>
          </w:p>
        </w:tc>
      </w:tr>
      <w:tr w:rsidR="00456D94" w:rsidRPr="0053769A" w14:paraId="54B80665" w14:textId="77777777" w:rsidTr="00DB2DCF">
        <w:trPr>
          <w:trHeight w:val="70"/>
        </w:trPr>
        <w:tc>
          <w:tcPr>
            <w:tcW w:w="2245" w:type="dxa"/>
          </w:tcPr>
          <w:p w14:paraId="38CFD106" w14:textId="3A3490DA" w:rsidR="00456D94" w:rsidRPr="0053769A" w:rsidRDefault="00456D94" w:rsidP="00DB2DCF">
            <w:pPr>
              <w:rPr>
                <w:rFonts w:ascii="Cambria" w:hAnsi="Cambria"/>
                <w:sz w:val="20"/>
                <w:szCs w:val="20"/>
              </w:rPr>
            </w:pPr>
            <w:proofErr w:type="spellStart"/>
            <w:r w:rsidRPr="0053769A">
              <w:rPr>
                <w:rFonts w:ascii="Cambria" w:hAnsi="Cambria"/>
                <w:sz w:val="20"/>
                <w:szCs w:val="20"/>
              </w:rPr>
              <w:t>LaVerne</w:t>
            </w:r>
            <w:proofErr w:type="spellEnd"/>
            <w:r w:rsidRPr="0053769A">
              <w:rPr>
                <w:rFonts w:ascii="Cambria" w:hAnsi="Cambria"/>
                <w:sz w:val="20"/>
                <w:szCs w:val="20"/>
              </w:rPr>
              <w:t xml:space="preserve"> Rooming House</w:t>
            </w:r>
          </w:p>
        </w:tc>
        <w:tc>
          <w:tcPr>
            <w:tcW w:w="1620" w:type="dxa"/>
          </w:tcPr>
          <w:p w14:paraId="1792AD9F" w14:textId="0A790601" w:rsidR="00456D94" w:rsidRPr="0053769A" w:rsidRDefault="00456D94" w:rsidP="00DB2DCF">
            <w:pPr>
              <w:rPr>
                <w:rFonts w:ascii="Cambria" w:hAnsi="Cambria"/>
                <w:sz w:val="20"/>
                <w:szCs w:val="20"/>
              </w:rPr>
            </w:pPr>
            <w:r w:rsidRPr="0053769A">
              <w:rPr>
                <w:rFonts w:ascii="Cambria" w:hAnsi="Cambria"/>
                <w:sz w:val="20"/>
                <w:szCs w:val="20"/>
              </w:rPr>
              <w:t>(775) 423-1606</w:t>
            </w:r>
          </w:p>
        </w:tc>
        <w:tc>
          <w:tcPr>
            <w:tcW w:w="2610" w:type="dxa"/>
          </w:tcPr>
          <w:p w14:paraId="711B6973" w14:textId="51368C98" w:rsidR="00456D94" w:rsidRPr="0053769A" w:rsidRDefault="00456D94" w:rsidP="00DB2DCF">
            <w:pPr>
              <w:rPr>
                <w:rFonts w:ascii="Cambria" w:hAnsi="Cambria"/>
                <w:sz w:val="20"/>
                <w:szCs w:val="20"/>
              </w:rPr>
            </w:pPr>
            <w:r w:rsidRPr="0053769A">
              <w:rPr>
                <w:rFonts w:ascii="Cambria" w:hAnsi="Cambria"/>
                <w:sz w:val="20"/>
                <w:szCs w:val="20"/>
              </w:rPr>
              <w:t xml:space="preserve">65 N </w:t>
            </w:r>
            <w:proofErr w:type="spellStart"/>
            <w:r w:rsidRPr="0053769A">
              <w:rPr>
                <w:rFonts w:ascii="Cambria" w:hAnsi="Cambria"/>
                <w:sz w:val="20"/>
                <w:szCs w:val="20"/>
              </w:rPr>
              <w:t>LaVerne</w:t>
            </w:r>
            <w:proofErr w:type="spellEnd"/>
            <w:r w:rsidRPr="0053769A">
              <w:rPr>
                <w:rFonts w:ascii="Cambria" w:hAnsi="Cambria"/>
                <w:sz w:val="20"/>
                <w:szCs w:val="20"/>
              </w:rPr>
              <w:t xml:space="preserve"> Street, Fallon</w:t>
            </w:r>
          </w:p>
        </w:tc>
        <w:tc>
          <w:tcPr>
            <w:tcW w:w="3420" w:type="dxa"/>
          </w:tcPr>
          <w:p w14:paraId="43A965ED" w14:textId="39737819" w:rsidR="00456D94" w:rsidRPr="0053769A" w:rsidRDefault="00456D94" w:rsidP="00DB2DCF">
            <w:pPr>
              <w:rPr>
                <w:rFonts w:ascii="Cambria" w:eastAsiaTheme="majorEastAsia" w:hAnsi="Cambria" w:cs="Calibri"/>
                <w:sz w:val="20"/>
                <w:szCs w:val="20"/>
              </w:rPr>
            </w:pPr>
            <w:r w:rsidRPr="0053769A">
              <w:rPr>
                <w:rFonts w:ascii="Cambria" w:eastAsiaTheme="majorEastAsia" w:hAnsi="Cambria" w:cs="Calibri"/>
                <w:sz w:val="20"/>
                <w:szCs w:val="20"/>
              </w:rPr>
              <w:t>Recovery homes/boarding homes</w:t>
            </w:r>
          </w:p>
        </w:tc>
      </w:tr>
      <w:tr w:rsidR="00456D94" w:rsidRPr="0053769A" w14:paraId="3617977B" w14:textId="77777777" w:rsidTr="00DB2DCF">
        <w:trPr>
          <w:trHeight w:val="70"/>
        </w:trPr>
        <w:tc>
          <w:tcPr>
            <w:tcW w:w="2245" w:type="dxa"/>
          </w:tcPr>
          <w:p w14:paraId="5055FD99" w14:textId="5E4F1C67" w:rsidR="00456D94" w:rsidRPr="0053769A" w:rsidRDefault="00456D94" w:rsidP="00DB2DCF">
            <w:pPr>
              <w:rPr>
                <w:rFonts w:ascii="Cambria" w:hAnsi="Cambria"/>
                <w:sz w:val="20"/>
                <w:szCs w:val="20"/>
              </w:rPr>
            </w:pPr>
            <w:r w:rsidRPr="0053769A">
              <w:rPr>
                <w:rFonts w:ascii="Cambria" w:hAnsi="Cambria"/>
                <w:sz w:val="20"/>
                <w:szCs w:val="20"/>
              </w:rPr>
              <w:t>Rooms for Ruth</w:t>
            </w:r>
          </w:p>
        </w:tc>
        <w:tc>
          <w:tcPr>
            <w:tcW w:w="1620" w:type="dxa"/>
          </w:tcPr>
          <w:p w14:paraId="0DEEBFDC" w14:textId="29A50FD5" w:rsidR="00456D94" w:rsidRPr="0053769A" w:rsidRDefault="00456D94" w:rsidP="00DB2DCF">
            <w:pPr>
              <w:rPr>
                <w:rFonts w:ascii="Cambria" w:hAnsi="Cambria"/>
                <w:sz w:val="20"/>
                <w:szCs w:val="20"/>
              </w:rPr>
            </w:pPr>
            <w:r w:rsidRPr="0053769A">
              <w:rPr>
                <w:rFonts w:ascii="Cambria" w:hAnsi="Cambria"/>
                <w:sz w:val="20"/>
                <w:szCs w:val="20"/>
              </w:rPr>
              <w:t>(775) 843-2988</w:t>
            </w:r>
          </w:p>
        </w:tc>
        <w:tc>
          <w:tcPr>
            <w:tcW w:w="2610" w:type="dxa"/>
          </w:tcPr>
          <w:p w14:paraId="1B431645" w14:textId="7F6797CB" w:rsidR="00456D94" w:rsidRPr="0053769A" w:rsidRDefault="00456D94" w:rsidP="00DB2DCF">
            <w:pPr>
              <w:rPr>
                <w:rFonts w:ascii="Cambria" w:hAnsi="Cambria"/>
                <w:sz w:val="20"/>
                <w:szCs w:val="20"/>
              </w:rPr>
            </w:pPr>
            <w:r w:rsidRPr="0053769A">
              <w:rPr>
                <w:rFonts w:ascii="Cambria" w:hAnsi="Cambria"/>
                <w:sz w:val="20"/>
                <w:szCs w:val="20"/>
              </w:rPr>
              <w:t>P.O. Box 1527 Fallon, NV 89407</w:t>
            </w:r>
          </w:p>
        </w:tc>
        <w:tc>
          <w:tcPr>
            <w:tcW w:w="3420" w:type="dxa"/>
          </w:tcPr>
          <w:p w14:paraId="77BA0325" w14:textId="0E1A6689" w:rsidR="00456D94" w:rsidRPr="0053769A" w:rsidRDefault="00456D94" w:rsidP="00DB2DCF">
            <w:pPr>
              <w:rPr>
                <w:rFonts w:ascii="Cambria" w:eastAsiaTheme="majorEastAsia" w:hAnsi="Cambria" w:cs="Calibri"/>
                <w:sz w:val="20"/>
                <w:szCs w:val="20"/>
              </w:rPr>
            </w:pPr>
            <w:r w:rsidRPr="0053769A">
              <w:rPr>
                <w:rFonts w:ascii="Cambria" w:eastAsiaTheme="majorEastAsia" w:hAnsi="Cambria" w:cs="Calibri"/>
                <w:sz w:val="20"/>
                <w:szCs w:val="20"/>
              </w:rPr>
              <w:t>Women Only</w:t>
            </w:r>
          </w:p>
        </w:tc>
      </w:tr>
      <w:tr w:rsidR="00456D94" w:rsidRPr="0053769A" w14:paraId="27DD8001" w14:textId="77777777" w:rsidTr="00DB2DCF">
        <w:trPr>
          <w:trHeight w:val="70"/>
        </w:trPr>
        <w:tc>
          <w:tcPr>
            <w:tcW w:w="2245" w:type="dxa"/>
          </w:tcPr>
          <w:p w14:paraId="27917170" w14:textId="35E32DF8" w:rsidR="00456D94" w:rsidRPr="0053769A" w:rsidRDefault="00456D94" w:rsidP="00DB2DCF">
            <w:pPr>
              <w:rPr>
                <w:rFonts w:ascii="Cambria" w:hAnsi="Cambria"/>
                <w:sz w:val="20"/>
                <w:szCs w:val="20"/>
              </w:rPr>
            </w:pPr>
            <w:r w:rsidRPr="0053769A">
              <w:rPr>
                <w:rFonts w:ascii="Cambria" w:hAnsi="Cambria"/>
                <w:sz w:val="20"/>
                <w:szCs w:val="20"/>
              </w:rPr>
              <w:t>The Lighthouse</w:t>
            </w:r>
          </w:p>
        </w:tc>
        <w:tc>
          <w:tcPr>
            <w:tcW w:w="1620" w:type="dxa"/>
          </w:tcPr>
          <w:p w14:paraId="11B9A929" w14:textId="22763EC5" w:rsidR="00456D94" w:rsidRPr="0053769A" w:rsidRDefault="00456D94" w:rsidP="00DB2DCF">
            <w:pPr>
              <w:rPr>
                <w:rFonts w:ascii="Cambria" w:hAnsi="Cambria"/>
                <w:sz w:val="20"/>
                <w:szCs w:val="20"/>
              </w:rPr>
            </w:pPr>
            <w:r w:rsidRPr="0053769A">
              <w:rPr>
                <w:rFonts w:ascii="Cambria" w:hAnsi="Cambria"/>
                <w:sz w:val="20"/>
                <w:szCs w:val="20"/>
              </w:rPr>
              <w:t>(775) 423-3885</w:t>
            </w:r>
          </w:p>
        </w:tc>
        <w:tc>
          <w:tcPr>
            <w:tcW w:w="2610" w:type="dxa"/>
          </w:tcPr>
          <w:p w14:paraId="1A9B4AB6" w14:textId="02EA3799" w:rsidR="00456D94" w:rsidRPr="0053769A" w:rsidRDefault="00456D94" w:rsidP="00DB2DCF">
            <w:pPr>
              <w:rPr>
                <w:rFonts w:ascii="Cambria" w:hAnsi="Cambria"/>
                <w:sz w:val="20"/>
                <w:szCs w:val="20"/>
              </w:rPr>
            </w:pPr>
            <w:r w:rsidRPr="0053769A">
              <w:rPr>
                <w:rFonts w:ascii="Cambria" w:hAnsi="Cambria"/>
                <w:sz w:val="20"/>
                <w:szCs w:val="20"/>
              </w:rPr>
              <w:t>96 N Broadway, Fallon, NV</w:t>
            </w:r>
          </w:p>
        </w:tc>
        <w:tc>
          <w:tcPr>
            <w:tcW w:w="3420" w:type="dxa"/>
          </w:tcPr>
          <w:p w14:paraId="528DE02A" w14:textId="014435E3" w:rsidR="00456D94" w:rsidRPr="0053769A" w:rsidRDefault="00456D94" w:rsidP="00DB2DCF">
            <w:pPr>
              <w:rPr>
                <w:rFonts w:ascii="Cambria" w:eastAsiaTheme="majorEastAsia" w:hAnsi="Cambria" w:cs="Calibri"/>
                <w:sz w:val="20"/>
                <w:szCs w:val="20"/>
              </w:rPr>
            </w:pPr>
            <w:r w:rsidRPr="0053769A">
              <w:rPr>
                <w:rFonts w:ascii="Cambria" w:eastAsiaTheme="majorEastAsia" w:hAnsi="Cambria" w:cs="Calibri"/>
                <w:sz w:val="20"/>
                <w:szCs w:val="20"/>
              </w:rPr>
              <w:t>Men Only</w:t>
            </w:r>
          </w:p>
        </w:tc>
      </w:tr>
      <w:tr w:rsidR="00456D94" w:rsidRPr="0053769A" w14:paraId="19644D5D" w14:textId="77777777" w:rsidTr="003423CD">
        <w:trPr>
          <w:trHeight w:val="70"/>
        </w:trPr>
        <w:tc>
          <w:tcPr>
            <w:tcW w:w="9895" w:type="dxa"/>
            <w:gridSpan w:val="4"/>
            <w:shd w:val="clear" w:color="auto" w:fill="F7CAAC" w:themeFill="accent2" w:themeFillTint="66"/>
          </w:tcPr>
          <w:p w14:paraId="0518899F" w14:textId="1A15C735" w:rsidR="00456D94" w:rsidRPr="0053769A" w:rsidRDefault="00456D94" w:rsidP="00DB2DCF">
            <w:pPr>
              <w:jc w:val="center"/>
              <w:rPr>
                <w:rFonts w:ascii="Cambria" w:eastAsiaTheme="majorEastAsia" w:hAnsi="Cambria" w:cs="Calibri"/>
                <w:b/>
                <w:bCs/>
                <w:sz w:val="20"/>
                <w:szCs w:val="20"/>
              </w:rPr>
            </w:pPr>
            <w:r w:rsidRPr="0053769A">
              <w:rPr>
                <w:rFonts w:ascii="Cambria" w:eastAsiaTheme="majorEastAsia" w:hAnsi="Cambria" w:cs="Calibri"/>
                <w:b/>
                <w:bCs/>
                <w:sz w:val="20"/>
                <w:szCs w:val="20"/>
              </w:rPr>
              <w:t>Housing disputes/issues</w:t>
            </w:r>
          </w:p>
        </w:tc>
      </w:tr>
      <w:tr w:rsidR="00456D94" w:rsidRPr="0053769A" w14:paraId="68A3BE2F" w14:textId="77777777" w:rsidTr="00DB2DCF">
        <w:trPr>
          <w:trHeight w:val="512"/>
        </w:trPr>
        <w:tc>
          <w:tcPr>
            <w:tcW w:w="2245" w:type="dxa"/>
          </w:tcPr>
          <w:p w14:paraId="4677B0E4" w14:textId="7E7BB6C5" w:rsidR="00456D94" w:rsidRPr="0053769A" w:rsidRDefault="00456D94" w:rsidP="00DB2DCF">
            <w:pPr>
              <w:rPr>
                <w:rFonts w:ascii="Cambria" w:hAnsi="Cambria"/>
                <w:sz w:val="20"/>
                <w:szCs w:val="20"/>
              </w:rPr>
            </w:pPr>
            <w:r w:rsidRPr="0053769A">
              <w:rPr>
                <w:rFonts w:ascii="Cambria" w:hAnsi="Cambria"/>
                <w:sz w:val="20"/>
                <w:szCs w:val="20"/>
              </w:rPr>
              <w:t>Silver State Fair Housing</w:t>
            </w:r>
          </w:p>
        </w:tc>
        <w:tc>
          <w:tcPr>
            <w:tcW w:w="1620" w:type="dxa"/>
          </w:tcPr>
          <w:p w14:paraId="78CA079F" w14:textId="632A30A4" w:rsidR="00456D94" w:rsidRPr="0053769A" w:rsidRDefault="00456D94" w:rsidP="00DB2DCF">
            <w:pPr>
              <w:rPr>
                <w:rFonts w:ascii="Cambria" w:hAnsi="Cambria"/>
                <w:sz w:val="20"/>
                <w:szCs w:val="20"/>
              </w:rPr>
            </w:pPr>
            <w:r w:rsidRPr="0053769A">
              <w:rPr>
                <w:rFonts w:ascii="Cambria" w:hAnsi="Cambria"/>
                <w:sz w:val="20"/>
                <w:szCs w:val="20"/>
              </w:rPr>
              <w:t>(775) 324-0990</w:t>
            </w:r>
          </w:p>
        </w:tc>
        <w:tc>
          <w:tcPr>
            <w:tcW w:w="2610" w:type="dxa"/>
          </w:tcPr>
          <w:p w14:paraId="79935512" w14:textId="460FA164" w:rsidR="00456D94" w:rsidRPr="0053769A" w:rsidRDefault="00456D94" w:rsidP="00DB2DCF">
            <w:pPr>
              <w:rPr>
                <w:rFonts w:ascii="Cambria" w:hAnsi="Cambria"/>
                <w:sz w:val="20"/>
                <w:szCs w:val="20"/>
              </w:rPr>
            </w:pPr>
            <w:r w:rsidRPr="0053769A">
              <w:rPr>
                <w:rFonts w:ascii="Cambria" w:hAnsi="Cambria"/>
                <w:sz w:val="20"/>
                <w:szCs w:val="20"/>
              </w:rPr>
              <w:t>855 E. Fourth Street, Reno, NV 89512</w:t>
            </w:r>
          </w:p>
        </w:tc>
        <w:tc>
          <w:tcPr>
            <w:tcW w:w="3420" w:type="dxa"/>
          </w:tcPr>
          <w:p w14:paraId="24338C8D" w14:textId="2028C71A" w:rsidR="00456D94" w:rsidRPr="0053769A" w:rsidRDefault="00456D94" w:rsidP="00DB2DCF">
            <w:pPr>
              <w:rPr>
                <w:rFonts w:ascii="Cambria" w:eastAsiaTheme="majorEastAsia" w:hAnsi="Cambria" w:cs="Calibri"/>
                <w:sz w:val="20"/>
                <w:szCs w:val="20"/>
              </w:rPr>
            </w:pPr>
            <w:r w:rsidRPr="0053769A">
              <w:rPr>
                <w:rFonts w:ascii="Cambria" w:eastAsiaTheme="majorEastAsia" w:hAnsi="Cambria" w:cs="Calibri"/>
                <w:sz w:val="20"/>
                <w:szCs w:val="20"/>
              </w:rPr>
              <w:t>Fair Housing issues</w:t>
            </w:r>
          </w:p>
        </w:tc>
      </w:tr>
      <w:tr w:rsidR="00456D94" w:rsidRPr="0053769A" w14:paraId="218769CF" w14:textId="77777777" w:rsidTr="003423CD">
        <w:trPr>
          <w:trHeight w:val="70"/>
        </w:trPr>
        <w:tc>
          <w:tcPr>
            <w:tcW w:w="9895" w:type="dxa"/>
            <w:gridSpan w:val="4"/>
            <w:shd w:val="clear" w:color="auto" w:fill="F7CAAC" w:themeFill="accent2" w:themeFillTint="66"/>
          </w:tcPr>
          <w:p w14:paraId="5F06C383" w14:textId="1350B042" w:rsidR="00456D94" w:rsidRPr="0053769A" w:rsidRDefault="00456D94" w:rsidP="00DB2DCF">
            <w:pPr>
              <w:jc w:val="center"/>
              <w:rPr>
                <w:rFonts w:ascii="Cambria" w:eastAsiaTheme="majorEastAsia" w:hAnsi="Cambria" w:cs="Calibri"/>
                <w:b/>
                <w:bCs/>
                <w:sz w:val="20"/>
                <w:szCs w:val="20"/>
              </w:rPr>
            </w:pPr>
            <w:r w:rsidRPr="0053769A">
              <w:rPr>
                <w:rFonts w:ascii="Cambria" w:eastAsiaTheme="majorEastAsia" w:hAnsi="Cambria" w:cs="Calibri"/>
                <w:b/>
                <w:bCs/>
                <w:sz w:val="20"/>
                <w:szCs w:val="20"/>
              </w:rPr>
              <w:t>Family Services</w:t>
            </w:r>
          </w:p>
        </w:tc>
      </w:tr>
      <w:tr w:rsidR="00456D94" w:rsidRPr="0053769A" w14:paraId="6384829B" w14:textId="77777777" w:rsidTr="00DB2DCF">
        <w:trPr>
          <w:trHeight w:val="70"/>
        </w:trPr>
        <w:tc>
          <w:tcPr>
            <w:tcW w:w="2245" w:type="dxa"/>
          </w:tcPr>
          <w:p w14:paraId="799197A6" w14:textId="0C17029A" w:rsidR="00456D94" w:rsidRPr="0053769A" w:rsidRDefault="00456D94" w:rsidP="00DB2DCF">
            <w:pPr>
              <w:rPr>
                <w:rFonts w:ascii="Cambria" w:hAnsi="Cambria"/>
                <w:sz w:val="20"/>
                <w:szCs w:val="20"/>
              </w:rPr>
            </w:pPr>
            <w:r w:rsidRPr="0053769A">
              <w:rPr>
                <w:rFonts w:ascii="Cambria" w:hAnsi="Cambria"/>
                <w:sz w:val="20"/>
                <w:szCs w:val="20"/>
              </w:rPr>
              <w:t>Children’s Cabinet</w:t>
            </w:r>
          </w:p>
        </w:tc>
        <w:tc>
          <w:tcPr>
            <w:tcW w:w="1620" w:type="dxa"/>
          </w:tcPr>
          <w:p w14:paraId="6173A52D" w14:textId="7966FE36" w:rsidR="00456D94" w:rsidRPr="0053769A" w:rsidRDefault="00456D94" w:rsidP="00DB2DCF">
            <w:pPr>
              <w:rPr>
                <w:rFonts w:ascii="Cambria" w:hAnsi="Cambria"/>
                <w:sz w:val="20"/>
                <w:szCs w:val="20"/>
              </w:rPr>
            </w:pPr>
            <w:r w:rsidRPr="0053769A">
              <w:rPr>
                <w:rFonts w:ascii="Cambria" w:hAnsi="Cambria"/>
                <w:sz w:val="20"/>
                <w:szCs w:val="20"/>
              </w:rPr>
              <w:t>(866) 434-2221</w:t>
            </w:r>
          </w:p>
        </w:tc>
        <w:tc>
          <w:tcPr>
            <w:tcW w:w="2610" w:type="dxa"/>
          </w:tcPr>
          <w:p w14:paraId="2C94A284" w14:textId="77777777" w:rsidR="00456D94" w:rsidRPr="0053769A" w:rsidRDefault="00456D94" w:rsidP="00DB2DCF">
            <w:pPr>
              <w:rPr>
                <w:rFonts w:ascii="Cambria" w:hAnsi="Cambria"/>
                <w:sz w:val="20"/>
                <w:szCs w:val="20"/>
              </w:rPr>
            </w:pPr>
          </w:p>
        </w:tc>
        <w:tc>
          <w:tcPr>
            <w:tcW w:w="3420" w:type="dxa"/>
          </w:tcPr>
          <w:p w14:paraId="5D2B5C65" w14:textId="383BAE14" w:rsidR="00456D94" w:rsidRPr="0053769A" w:rsidRDefault="00456D94" w:rsidP="00DB2DCF">
            <w:pPr>
              <w:rPr>
                <w:rFonts w:ascii="Cambria" w:eastAsiaTheme="majorEastAsia" w:hAnsi="Cambria" w:cs="Calibri"/>
                <w:sz w:val="20"/>
                <w:szCs w:val="20"/>
              </w:rPr>
            </w:pPr>
            <w:r w:rsidRPr="0053769A">
              <w:rPr>
                <w:rFonts w:ascii="Cambria" w:eastAsiaTheme="majorEastAsia" w:hAnsi="Cambria" w:cs="Calibri"/>
                <w:sz w:val="20"/>
                <w:szCs w:val="20"/>
              </w:rPr>
              <w:t>Only accepting new clients receiving TANF</w:t>
            </w:r>
          </w:p>
        </w:tc>
      </w:tr>
      <w:tr w:rsidR="00456D94" w:rsidRPr="0053769A" w14:paraId="33D80BDC" w14:textId="77777777" w:rsidTr="00DB2DCF">
        <w:trPr>
          <w:trHeight w:val="70"/>
        </w:trPr>
        <w:tc>
          <w:tcPr>
            <w:tcW w:w="2245" w:type="dxa"/>
          </w:tcPr>
          <w:p w14:paraId="13938F33" w14:textId="45E4283E" w:rsidR="00456D94" w:rsidRPr="0053769A" w:rsidRDefault="00456D94" w:rsidP="00DB2DCF">
            <w:pPr>
              <w:rPr>
                <w:rFonts w:ascii="Cambria" w:hAnsi="Cambria"/>
                <w:sz w:val="20"/>
                <w:szCs w:val="20"/>
              </w:rPr>
            </w:pPr>
            <w:r w:rsidRPr="0053769A">
              <w:rPr>
                <w:rFonts w:ascii="Cambria" w:hAnsi="Cambria"/>
                <w:sz w:val="20"/>
                <w:szCs w:val="20"/>
              </w:rPr>
              <w:t>Churchill County Child Support</w:t>
            </w:r>
          </w:p>
        </w:tc>
        <w:tc>
          <w:tcPr>
            <w:tcW w:w="1620" w:type="dxa"/>
          </w:tcPr>
          <w:p w14:paraId="1EE9630F" w14:textId="702ADA98" w:rsidR="00456D94" w:rsidRPr="0053769A" w:rsidRDefault="00456D94" w:rsidP="00DB2DCF">
            <w:pPr>
              <w:rPr>
                <w:rFonts w:ascii="Cambria" w:hAnsi="Cambria"/>
                <w:sz w:val="20"/>
                <w:szCs w:val="20"/>
              </w:rPr>
            </w:pPr>
            <w:r w:rsidRPr="0053769A">
              <w:rPr>
                <w:rFonts w:ascii="Cambria" w:hAnsi="Cambria"/>
                <w:sz w:val="20"/>
                <w:szCs w:val="20"/>
              </w:rPr>
              <w:t>(775) 423-8423</w:t>
            </w:r>
          </w:p>
        </w:tc>
        <w:tc>
          <w:tcPr>
            <w:tcW w:w="2610" w:type="dxa"/>
          </w:tcPr>
          <w:p w14:paraId="7A89ED85" w14:textId="7B5C56B9" w:rsidR="00456D94" w:rsidRPr="0053769A" w:rsidRDefault="00456D94" w:rsidP="00DB2DCF">
            <w:pPr>
              <w:rPr>
                <w:rFonts w:ascii="Cambria" w:hAnsi="Cambria"/>
                <w:sz w:val="20"/>
                <w:szCs w:val="20"/>
              </w:rPr>
            </w:pPr>
            <w:r w:rsidRPr="0053769A">
              <w:rPr>
                <w:rFonts w:ascii="Cambria" w:hAnsi="Cambria"/>
                <w:sz w:val="20"/>
                <w:szCs w:val="20"/>
              </w:rPr>
              <w:t>16 N. Ada Street, Fallon</w:t>
            </w:r>
          </w:p>
        </w:tc>
        <w:tc>
          <w:tcPr>
            <w:tcW w:w="3420" w:type="dxa"/>
          </w:tcPr>
          <w:p w14:paraId="1869F491" w14:textId="68AF62B9" w:rsidR="00456D94" w:rsidRPr="0053769A" w:rsidRDefault="00456D94" w:rsidP="00DB2DCF">
            <w:pPr>
              <w:rPr>
                <w:rFonts w:ascii="Cambria" w:eastAsiaTheme="majorEastAsia" w:hAnsi="Cambria" w:cs="Calibri"/>
                <w:sz w:val="20"/>
                <w:szCs w:val="20"/>
              </w:rPr>
            </w:pPr>
            <w:r w:rsidRPr="0053769A">
              <w:rPr>
                <w:rFonts w:ascii="Cambria" w:eastAsiaTheme="majorEastAsia" w:hAnsi="Cambria" w:cs="Calibri"/>
                <w:sz w:val="20"/>
                <w:szCs w:val="20"/>
              </w:rPr>
              <w:t>Family Services</w:t>
            </w:r>
          </w:p>
        </w:tc>
      </w:tr>
      <w:tr w:rsidR="00456D94" w:rsidRPr="0053769A" w14:paraId="5C051C11" w14:textId="77777777" w:rsidTr="00DB2DCF">
        <w:trPr>
          <w:trHeight w:val="70"/>
        </w:trPr>
        <w:tc>
          <w:tcPr>
            <w:tcW w:w="2245" w:type="dxa"/>
          </w:tcPr>
          <w:p w14:paraId="28907348" w14:textId="7CAA1D1F" w:rsidR="00456D94" w:rsidRPr="0053769A" w:rsidRDefault="00456D94" w:rsidP="00DB2DCF">
            <w:pPr>
              <w:rPr>
                <w:rFonts w:ascii="Cambria" w:hAnsi="Cambria"/>
                <w:sz w:val="20"/>
                <w:szCs w:val="20"/>
              </w:rPr>
            </w:pPr>
            <w:r w:rsidRPr="0053769A">
              <w:rPr>
                <w:rFonts w:ascii="Cambria" w:hAnsi="Cambria"/>
                <w:sz w:val="20"/>
                <w:szCs w:val="20"/>
              </w:rPr>
              <w:t xml:space="preserve">DCFS </w:t>
            </w:r>
          </w:p>
        </w:tc>
        <w:tc>
          <w:tcPr>
            <w:tcW w:w="1620" w:type="dxa"/>
          </w:tcPr>
          <w:p w14:paraId="48A3605B" w14:textId="6D0B6C20" w:rsidR="00456D94" w:rsidRPr="0053769A" w:rsidRDefault="00456D94" w:rsidP="00DB2DCF">
            <w:pPr>
              <w:rPr>
                <w:rFonts w:ascii="Cambria" w:hAnsi="Cambria"/>
                <w:sz w:val="20"/>
                <w:szCs w:val="20"/>
              </w:rPr>
            </w:pPr>
            <w:r w:rsidRPr="0053769A">
              <w:rPr>
                <w:rFonts w:ascii="Cambria" w:hAnsi="Cambria"/>
                <w:sz w:val="20"/>
                <w:szCs w:val="20"/>
              </w:rPr>
              <w:t>(775) 423-8566</w:t>
            </w:r>
          </w:p>
        </w:tc>
        <w:tc>
          <w:tcPr>
            <w:tcW w:w="2610" w:type="dxa"/>
          </w:tcPr>
          <w:p w14:paraId="3EB4682D" w14:textId="67B7F9BF" w:rsidR="00456D94" w:rsidRPr="0053769A" w:rsidRDefault="00456D94" w:rsidP="00DB2DCF">
            <w:pPr>
              <w:rPr>
                <w:rFonts w:ascii="Cambria" w:hAnsi="Cambria"/>
                <w:sz w:val="20"/>
                <w:szCs w:val="20"/>
              </w:rPr>
            </w:pPr>
            <w:r w:rsidRPr="0053769A">
              <w:rPr>
                <w:rFonts w:ascii="Cambria" w:hAnsi="Cambria"/>
                <w:sz w:val="20"/>
                <w:szCs w:val="20"/>
              </w:rPr>
              <w:t>1735 Kaiser Street, Fallon</w:t>
            </w:r>
          </w:p>
        </w:tc>
        <w:tc>
          <w:tcPr>
            <w:tcW w:w="3420" w:type="dxa"/>
          </w:tcPr>
          <w:p w14:paraId="2A0D51BA" w14:textId="38E8FBF0" w:rsidR="00456D94" w:rsidRPr="0053769A" w:rsidRDefault="00456D94" w:rsidP="00DB2DCF">
            <w:pPr>
              <w:rPr>
                <w:rFonts w:ascii="Cambria" w:eastAsiaTheme="majorEastAsia" w:hAnsi="Cambria" w:cs="Calibri"/>
                <w:sz w:val="20"/>
                <w:szCs w:val="20"/>
              </w:rPr>
            </w:pPr>
            <w:r w:rsidRPr="0053769A">
              <w:rPr>
                <w:rFonts w:ascii="Cambria" w:eastAsiaTheme="majorEastAsia" w:hAnsi="Cambria" w:cs="Calibri"/>
                <w:sz w:val="20"/>
                <w:szCs w:val="20"/>
              </w:rPr>
              <w:t>Child Services</w:t>
            </w:r>
          </w:p>
        </w:tc>
      </w:tr>
      <w:tr w:rsidR="00456D94" w:rsidRPr="0053769A" w14:paraId="4A74320C" w14:textId="77777777" w:rsidTr="00DB2DCF">
        <w:trPr>
          <w:trHeight w:val="70"/>
        </w:trPr>
        <w:tc>
          <w:tcPr>
            <w:tcW w:w="2245" w:type="dxa"/>
          </w:tcPr>
          <w:p w14:paraId="4BD2F90A" w14:textId="56AB641A" w:rsidR="00456D94" w:rsidRPr="0053769A" w:rsidRDefault="00456D94" w:rsidP="00DB2DCF">
            <w:pPr>
              <w:rPr>
                <w:rFonts w:ascii="Cambria" w:hAnsi="Cambria"/>
                <w:sz w:val="20"/>
                <w:szCs w:val="20"/>
              </w:rPr>
            </w:pPr>
            <w:r w:rsidRPr="0053769A">
              <w:rPr>
                <w:rFonts w:ascii="Cambria" w:hAnsi="Cambria"/>
                <w:sz w:val="20"/>
                <w:szCs w:val="20"/>
              </w:rPr>
              <w:t>Family Resource Center</w:t>
            </w:r>
          </w:p>
        </w:tc>
        <w:tc>
          <w:tcPr>
            <w:tcW w:w="1620" w:type="dxa"/>
          </w:tcPr>
          <w:p w14:paraId="77A8D0B7" w14:textId="1F75516E" w:rsidR="00456D94" w:rsidRPr="0053769A" w:rsidRDefault="00456D94" w:rsidP="00DB2DCF">
            <w:pPr>
              <w:rPr>
                <w:rFonts w:ascii="Cambria" w:hAnsi="Cambria"/>
                <w:sz w:val="20"/>
                <w:szCs w:val="20"/>
              </w:rPr>
            </w:pPr>
            <w:r w:rsidRPr="0053769A">
              <w:rPr>
                <w:rFonts w:ascii="Cambria" w:hAnsi="Cambria"/>
                <w:sz w:val="20"/>
                <w:szCs w:val="20"/>
              </w:rPr>
              <w:t>(775) 753-7352</w:t>
            </w:r>
          </w:p>
        </w:tc>
        <w:tc>
          <w:tcPr>
            <w:tcW w:w="2610" w:type="dxa"/>
          </w:tcPr>
          <w:p w14:paraId="225C05C0" w14:textId="5F5F70A6" w:rsidR="00456D94" w:rsidRPr="0053769A" w:rsidRDefault="00456D94" w:rsidP="00DB2DCF">
            <w:pPr>
              <w:rPr>
                <w:rFonts w:ascii="Cambria" w:hAnsi="Cambria"/>
                <w:sz w:val="20"/>
                <w:szCs w:val="20"/>
              </w:rPr>
            </w:pPr>
            <w:r w:rsidRPr="0053769A">
              <w:rPr>
                <w:rFonts w:ascii="Cambria" w:hAnsi="Cambria"/>
                <w:sz w:val="20"/>
                <w:szCs w:val="20"/>
              </w:rPr>
              <w:t>331 7</w:t>
            </w:r>
            <w:r w:rsidRPr="0053769A">
              <w:rPr>
                <w:rFonts w:ascii="Cambria" w:hAnsi="Cambria"/>
                <w:sz w:val="20"/>
                <w:szCs w:val="20"/>
                <w:vertAlign w:val="superscript"/>
              </w:rPr>
              <w:t>th</w:t>
            </w:r>
            <w:r w:rsidRPr="0053769A">
              <w:rPr>
                <w:rFonts w:ascii="Cambria" w:hAnsi="Cambria"/>
                <w:sz w:val="20"/>
                <w:szCs w:val="20"/>
              </w:rPr>
              <w:t xml:space="preserve"> St. Elko, NV 89801, admin@elko.ofrc.org</w:t>
            </w:r>
          </w:p>
        </w:tc>
        <w:tc>
          <w:tcPr>
            <w:tcW w:w="3420" w:type="dxa"/>
          </w:tcPr>
          <w:p w14:paraId="3F556799" w14:textId="07FEFB87" w:rsidR="00456D94" w:rsidRPr="0053769A" w:rsidRDefault="00456D94" w:rsidP="00DB2DCF">
            <w:pPr>
              <w:rPr>
                <w:rFonts w:ascii="Cambria" w:eastAsiaTheme="majorEastAsia" w:hAnsi="Cambria" w:cs="Calibri"/>
                <w:sz w:val="20"/>
                <w:szCs w:val="20"/>
              </w:rPr>
            </w:pPr>
            <w:r w:rsidRPr="0053769A">
              <w:rPr>
                <w:rFonts w:ascii="Cambria" w:eastAsiaTheme="majorEastAsia" w:hAnsi="Cambria" w:cs="Calibri"/>
                <w:sz w:val="20"/>
                <w:szCs w:val="20"/>
              </w:rPr>
              <w:t>Grandparent Respite Services/Child Care Reimb 55+</w:t>
            </w:r>
          </w:p>
        </w:tc>
      </w:tr>
      <w:tr w:rsidR="00456D94" w:rsidRPr="0053769A" w14:paraId="48A1296A" w14:textId="77777777" w:rsidTr="00DB2DCF">
        <w:trPr>
          <w:trHeight w:val="70"/>
        </w:trPr>
        <w:tc>
          <w:tcPr>
            <w:tcW w:w="2245" w:type="dxa"/>
          </w:tcPr>
          <w:p w14:paraId="32DF4BBE" w14:textId="13A65412" w:rsidR="00456D94" w:rsidRPr="0053769A" w:rsidRDefault="00456D94" w:rsidP="00DB2DCF">
            <w:pPr>
              <w:rPr>
                <w:rFonts w:ascii="Cambria" w:hAnsi="Cambria"/>
                <w:sz w:val="20"/>
                <w:szCs w:val="20"/>
              </w:rPr>
            </w:pPr>
            <w:r w:rsidRPr="0053769A">
              <w:rPr>
                <w:rFonts w:ascii="Cambria" w:hAnsi="Cambria"/>
                <w:sz w:val="20"/>
                <w:szCs w:val="20"/>
              </w:rPr>
              <w:t>FPST</w:t>
            </w:r>
          </w:p>
        </w:tc>
        <w:tc>
          <w:tcPr>
            <w:tcW w:w="1620" w:type="dxa"/>
          </w:tcPr>
          <w:p w14:paraId="3B697ED5" w14:textId="7007507B" w:rsidR="00456D94" w:rsidRPr="0053769A" w:rsidRDefault="00456D94" w:rsidP="00DB2DCF">
            <w:pPr>
              <w:rPr>
                <w:rFonts w:ascii="Cambria" w:hAnsi="Cambria"/>
                <w:sz w:val="20"/>
                <w:szCs w:val="20"/>
              </w:rPr>
            </w:pPr>
            <w:r w:rsidRPr="0053769A">
              <w:rPr>
                <w:rFonts w:ascii="Cambria" w:hAnsi="Cambria"/>
                <w:sz w:val="20"/>
                <w:szCs w:val="20"/>
              </w:rPr>
              <w:t>(775) 423-1132</w:t>
            </w:r>
          </w:p>
        </w:tc>
        <w:tc>
          <w:tcPr>
            <w:tcW w:w="2610" w:type="dxa"/>
          </w:tcPr>
          <w:p w14:paraId="59337DCE" w14:textId="585F95E0" w:rsidR="00456D94" w:rsidRPr="0053769A" w:rsidRDefault="00456D94" w:rsidP="00DB2DCF">
            <w:pPr>
              <w:rPr>
                <w:rFonts w:ascii="Cambria" w:hAnsi="Cambria"/>
                <w:sz w:val="20"/>
                <w:szCs w:val="20"/>
              </w:rPr>
            </w:pPr>
            <w:r w:rsidRPr="0053769A">
              <w:rPr>
                <w:rFonts w:ascii="Cambria" w:hAnsi="Cambria"/>
                <w:sz w:val="20"/>
                <w:szCs w:val="20"/>
              </w:rPr>
              <w:t>2101 Agency Road, Fallon</w:t>
            </w:r>
          </w:p>
        </w:tc>
        <w:tc>
          <w:tcPr>
            <w:tcW w:w="3420" w:type="dxa"/>
          </w:tcPr>
          <w:p w14:paraId="276E2C2B" w14:textId="1AAB98B4" w:rsidR="00456D94" w:rsidRPr="0053769A" w:rsidRDefault="00456D94" w:rsidP="00DB2DCF">
            <w:pPr>
              <w:rPr>
                <w:rFonts w:ascii="Cambria" w:eastAsiaTheme="majorEastAsia" w:hAnsi="Cambria" w:cs="Calibri"/>
                <w:sz w:val="20"/>
                <w:szCs w:val="20"/>
              </w:rPr>
            </w:pPr>
            <w:r w:rsidRPr="0053769A">
              <w:rPr>
                <w:rFonts w:ascii="Cambria" w:eastAsiaTheme="majorEastAsia" w:hAnsi="Cambria" w:cs="Calibri"/>
                <w:sz w:val="20"/>
                <w:szCs w:val="20"/>
              </w:rPr>
              <w:t>Children’s Shelter</w:t>
            </w:r>
          </w:p>
        </w:tc>
      </w:tr>
      <w:tr w:rsidR="00456D94" w:rsidRPr="0053769A" w14:paraId="2C92FEA8" w14:textId="77777777" w:rsidTr="00DB2DCF">
        <w:trPr>
          <w:trHeight w:val="70"/>
        </w:trPr>
        <w:tc>
          <w:tcPr>
            <w:tcW w:w="2245" w:type="dxa"/>
          </w:tcPr>
          <w:p w14:paraId="2B2AF7C4" w14:textId="16A71AE3" w:rsidR="00456D94" w:rsidRPr="0053769A" w:rsidRDefault="00456D94" w:rsidP="00DB2DCF">
            <w:pPr>
              <w:rPr>
                <w:rFonts w:ascii="Cambria" w:hAnsi="Cambria"/>
                <w:sz w:val="20"/>
                <w:szCs w:val="20"/>
              </w:rPr>
            </w:pPr>
            <w:r w:rsidRPr="0053769A">
              <w:rPr>
                <w:rFonts w:ascii="Cambria" w:hAnsi="Cambria"/>
                <w:sz w:val="20"/>
                <w:szCs w:val="20"/>
              </w:rPr>
              <w:t>Even Start</w:t>
            </w:r>
          </w:p>
        </w:tc>
        <w:tc>
          <w:tcPr>
            <w:tcW w:w="1620" w:type="dxa"/>
          </w:tcPr>
          <w:p w14:paraId="2A6FE4D5" w14:textId="4D2A0AFC" w:rsidR="00456D94" w:rsidRPr="0053769A" w:rsidRDefault="00456D94" w:rsidP="00DB2DCF">
            <w:pPr>
              <w:rPr>
                <w:rFonts w:ascii="Cambria" w:hAnsi="Cambria"/>
                <w:sz w:val="20"/>
                <w:szCs w:val="20"/>
              </w:rPr>
            </w:pPr>
            <w:r w:rsidRPr="0053769A">
              <w:rPr>
                <w:rFonts w:ascii="Cambria" w:hAnsi="Cambria"/>
                <w:sz w:val="20"/>
                <w:szCs w:val="20"/>
              </w:rPr>
              <w:t>(775) 423-6955</w:t>
            </w:r>
          </w:p>
        </w:tc>
        <w:tc>
          <w:tcPr>
            <w:tcW w:w="2610" w:type="dxa"/>
          </w:tcPr>
          <w:p w14:paraId="21AA95EC" w14:textId="3717A297" w:rsidR="00456D94" w:rsidRPr="0053769A" w:rsidRDefault="00456D94" w:rsidP="00DB2DCF">
            <w:pPr>
              <w:rPr>
                <w:rFonts w:ascii="Cambria" w:hAnsi="Cambria"/>
                <w:sz w:val="20"/>
                <w:szCs w:val="20"/>
              </w:rPr>
            </w:pPr>
            <w:r w:rsidRPr="0053769A">
              <w:rPr>
                <w:rFonts w:ascii="Cambria" w:hAnsi="Cambria"/>
                <w:sz w:val="20"/>
                <w:szCs w:val="20"/>
              </w:rPr>
              <w:t>690 S. Maine Street, Fallon</w:t>
            </w:r>
          </w:p>
        </w:tc>
        <w:tc>
          <w:tcPr>
            <w:tcW w:w="3420" w:type="dxa"/>
          </w:tcPr>
          <w:p w14:paraId="284650B5" w14:textId="0DB1AAF0" w:rsidR="00456D94" w:rsidRPr="0053769A" w:rsidRDefault="00456D94" w:rsidP="00DB2DCF">
            <w:pPr>
              <w:rPr>
                <w:rFonts w:ascii="Cambria" w:eastAsiaTheme="majorEastAsia" w:hAnsi="Cambria" w:cs="Calibri"/>
                <w:sz w:val="20"/>
                <w:szCs w:val="20"/>
              </w:rPr>
            </w:pPr>
            <w:r w:rsidRPr="0053769A">
              <w:rPr>
                <w:rFonts w:ascii="Cambria" w:eastAsiaTheme="majorEastAsia" w:hAnsi="Cambria" w:cs="Calibri"/>
                <w:sz w:val="20"/>
                <w:szCs w:val="20"/>
              </w:rPr>
              <w:t>Family Services</w:t>
            </w:r>
          </w:p>
        </w:tc>
      </w:tr>
      <w:tr w:rsidR="00456D94" w:rsidRPr="0053769A" w14:paraId="2E101060" w14:textId="77777777" w:rsidTr="00DB2DCF">
        <w:trPr>
          <w:trHeight w:val="70"/>
        </w:trPr>
        <w:tc>
          <w:tcPr>
            <w:tcW w:w="2245" w:type="dxa"/>
          </w:tcPr>
          <w:p w14:paraId="6F854E61" w14:textId="15826501" w:rsidR="00456D94" w:rsidRPr="0053769A" w:rsidRDefault="00456D94" w:rsidP="00DB2DCF">
            <w:pPr>
              <w:rPr>
                <w:rFonts w:ascii="Cambria" w:hAnsi="Cambria"/>
                <w:sz w:val="20"/>
                <w:szCs w:val="20"/>
              </w:rPr>
            </w:pPr>
            <w:r w:rsidRPr="0053769A">
              <w:rPr>
                <w:rFonts w:ascii="Cambria" w:hAnsi="Cambria"/>
                <w:sz w:val="20"/>
                <w:szCs w:val="20"/>
              </w:rPr>
              <w:t>Fallon Youth Club</w:t>
            </w:r>
          </w:p>
        </w:tc>
        <w:tc>
          <w:tcPr>
            <w:tcW w:w="1620" w:type="dxa"/>
          </w:tcPr>
          <w:p w14:paraId="681CE189" w14:textId="007E9860" w:rsidR="00456D94" w:rsidRPr="0053769A" w:rsidRDefault="00456D94" w:rsidP="00DB2DCF">
            <w:pPr>
              <w:rPr>
                <w:rFonts w:ascii="Cambria" w:hAnsi="Cambria"/>
                <w:sz w:val="20"/>
                <w:szCs w:val="20"/>
              </w:rPr>
            </w:pPr>
            <w:r w:rsidRPr="0053769A">
              <w:rPr>
                <w:rFonts w:ascii="Cambria" w:hAnsi="Cambria"/>
                <w:sz w:val="20"/>
                <w:szCs w:val="20"/>
              </w:rPr>
              <w:t>(775) 423-6929</w:t>
            </w:r>
          </w:p>
        </w:tc>
        <w:tc>
          <w:tcPr>
            <w:tcW w:w="2610" w:type="dxa"/>
          </w:tcPr>
          <w:p w14:paraId="3705402D" w14:textId="59FFF371" w:rsidR="00456D94" w:rsidRPr="0053769A" w:rsidRDefault="00456D94" w:rsidP="00DB2DCF">
            <w:pPr>
              <w:rPr>
                <w:rFonts w:ascii="Cambria" w:hAnsi="Cambria"/>
                <w:sz w:val="20"/>
                <w:szCs w:val="20"/>
              </w:rPr>
            </w:pPr>
            <w:r w:rsidRPr="0053769A">
              <w:rPr>
                <w:rFonts w:ascii="Cambria" w:hAnsi="Cambria"/>
                <w:sz w:val="20"/>
                <w:szCs w:val="20"/>
              </w:rPr>
              <w:t>750 E Williams Avenue, Fallon</w:t>
            </w:r>
          </w:p>
        </w:tc>
        <w:tc>
          <w:tcPr>
            <w:tcW w:w="3420" w:type="dxa"/>
          </w:tcPr>
          <w:p w14:paraId="5F7BDE67" w14:textId="7E5D8683" w:rsidR="00456D94" w:rsidRPr="0053769A" w:rsidRDefault="00456D94" w:rsidP="00DB2DCF">
            <w:pPr>
              <w:rPr>
                <w:rFonts w:ascii="Cambria" w:eastAsiaTheme="majorEastAsia" w:hAnsi="Cambria" w:cs="Calibri"/>
                <w:sz w:val="20"/>
                <w:szCs w:val="20"/>
              </w:rPr>
            </w:pPr>
            <w:r w:rsidRPr="0053769A">
              <w:rPr>
                <w:rFonts w:ascii="Cambria" w:eastAsiaTheme="majorEastAsia" w:hAnsi="Cambria" w:cs="Calibri"/>
                <w:sz w:val="20"/>
                <w:szCs w:val="20"/>
              </w:rPr>
              <w:t>Family Services</w:t>
            </w:r>
          </w:p>
        </w:tc>
      </w:tr>
      <w:tr w:rsidR="00456D94" w:rsidRPr="0053769A" w14:paraId="0796E7DA" w14:textId="77777777" w:rsidTr="00DB2DCF">
        <w:trPr>
          <w:trHeight w:val="70"/>
        </w:trPr>
        <w:tc>
          <w:tcPr>
            <w:tcW w:w="2245" w:type="dxa"/>
          </w:tcPr>
          <w:p w14:paraId="1742317F" w14:textId="23AC2813" w:rsidR="00456D94" w:rsidRPr="0053769A" w:rsidRDefault="00456D94" w:rsidP="00DB2DCF">
            <w:pPr>
              <w:rPr>
                <w:rFonts w:ascii="Cambria" w:hAnsi="Cambria"/>
                <w:sz w:val="20"/>
                <w:szCs w:val="20"/>
              </w:rPr>
            </w:pPr>
            <w:r w:rsidRPr="0053769A">
              <w:rPr>
                <w:rFonts w:ascii="Cambria" w:hAnsi="Cambria"/>
                <w:sz w:val="20"/>
                <w:szCs w:val="20"/>
              </w:rPr>
              <w:t>Project Restart</w:t>
            </w:r>
          </w:p>
        </w:tc>
        <w:tc>
          <w:tcPr>
            <w:tcW w:w="1620" w:type="dxa"/>
          </w:tcPr>
          <w:p w14:paraId="61719DBE" w14:textId="4797EC04" w:rsidR="00456D94" w:rsidRPr="0053769A" w:rsidRDefault="00456D94" w:rsidP="00DB2DCF">
            <w:pPr>
              <w:rPr>
                <w:rFonts w:ascii="Cambria" w:hAnsi="Cambria"/>
                <w:sz w:val="20"/>
                <w:szCs w:val="20"/>
              </w:rPr>
            </w:pPr>
            <w:r w:rsidRPr="0053769A">
              <w:rPr>
                <w:rFonts w:ascii="Cambria" w:hAnsi="Cambria"/>
                <w:sz w:val="20"/>
                <w:szCs w:val="20"/>
              </w:rPr>
              <w:t>(775) 324 5166</w:t>
            </w:r>
          </w:p>
        </w:tc>
        <w:tc>
          <w:tcPr>
            <w:tcW w:w="2610" w:type="dxa"/>
          </w:tcPr>
          <w:p w14:paraId="5EBD5C3C" w14:textId="77777777" w:rsidR="00456D94" w:rsidRPr="0053769A" w:rsidRDefault="00456D94" w:rsidP="00DB2DCF">
            <w:pPr>
              <w:rPr>
                <w:rFonts w:ascii="Cambria" w:hAnsi="Cambria"/>
                <w:sz w:val="20"/>
                <w:szCs w:val="20"/>
              </w:rPr>
            </w:pPr>
          </w:p>
        </w:tc>
        <w:tc>
          <w:tcPr>
            <w:tcW w:w="3420" w:type="dxa"/>
          </w:tcPr>
          <w:p w14:paraId="21885E50" w14:textId="537A4D96" w:rsidR="00456D94" w:rsidRPr="0053769A" w:rsidRDefault="00456D94" w:rsidP="00DB2DCF">
            <w:pPr>
              <w:rPr>
                <w:rFonts w:ascii="Cambria" w:eastAsiaTheme="majorEastAsia" w:hAnsi="Cambria" w:cs="Calibri"/>
                <w:sz w:val="20"/>
                <w:szCs w:val="20"/>
              </w:rPr>
            </w:pPr>
            <w:r w:rsidRPr="0053769A">
              <w:rPr>
                <w:rFonts w:ascii="Cambria" w:eastAsiaTheme="majorEastAsia" w:hAnsi="Cambria" w:cs="Calibri"/>
                <w:sz w:val="20"/>
                <w:szCs w:val="20"/>
              </w:rPr>
              <w:t>Family Services</w:t>
            </w:r>
          </w:p>
        </w:tc>
      </w:tr>
      <w:tr w:rsidR="00456D94" w:rsidRPr="0053769A" w14:paraId="6F50CAC8" w14:textId="77777777" w:rsidTr="00DB2DCF">
        <w:trPr>
          <w:trHeight w:val="70"/>
        </w:trPr>
        <w:tc>
          <w:tcPr>
            <w:tcW w:w="2245" w:type="dxa"/>
          </w:tcPr>
          <w:p w14:paraId="59A32A05" w14:textId="7CBA193C" w:rsidR="00456D94" w:rsidRPr="0053769A" w:rsidRDefault="00456D94" w:rsidP="00DB2DCF">
            <w:pPr>
              <w:rPr>
                <w:rFonts w:ascii="Cambria" w:hAnsi="Cambria"/>
                <w:sz w:val="20"/>
                <w:szCs w:val="20"/>
              </w:rPr>
            </w:pPr>
            <w:r w:rsidRPr="0053769A">
              <w:rPr>
                <w:rFonts w:ascii="Cambria" w:hAnsi="Cambria"/>
                <w:sz w:val="20"/>
                <w:szCs w:val="20"/>
              </w:rPr>
              <w:t>Juvenile Probation</w:t>
            </w:r>
          </w:p>
        </w:tc>
        <w:tc>
          <w:tcPr>
            <w:tcW w:w="1620" w:type="dxa"/>
          </w:tcPr>
          <w:p w14:paraId="638FE94A" w14:textId="7EDF3531" w:rsidR="00456D94" w:rsidRPr="0053769A" w:rsidRDefault="00456D94" w:rsidP="00DB2DCF">
            <w:pPr>
              <w:rPr>
                <w:rFonts w:ascii="Cambria" w:hAnsi="Cambria"/>
                <w:sz w:val="20"/>
                <w:szCs w:val="20"/>
              </w:rPr>
            </w:pPr>
            <w:r w:rsidRPr="0053769A">
              <w:rPr>
                <w:rFonts w:ascii="Cambria" w:hAnsi="Cambria"/>
                <w:sz w:val="20"/>
                <w:szCs w:val="20"/>
              </w:rPr>
              <w:t>(775) 423-6587</w:t>
            </w:r>
          </w:p>
        </w:tc>
        <w:tc>
          <w:tcPr>
            <w:tcW w:w="2610" w:type="dxa"/>
          </w:tcPr>
          <w:p w14:paraId="22F5B62B" w14:textId="2FF748A5" w:rsidR="00456D94" w:rsidRPr="0053769A" w:rsidRDefault="00456D94" w:rsidP="00DB2DCF">
            <w:pPr>
              <w:rPr>
                <w:rFonts w:ascii="Cambria" w:hAnsi="Cambria"/>
                <w:sz w:val="20"/>
                <w:szCs w:val="20"/>
              </w:rPr>
            </w:pPr>
            <w:r w:rsidRPr="0053769A">
              <w:rPr>
                <w:rFonts w:ascii="Cambria" w:hAnsi="Cambria"/>
                <w:sz w:val="20"/>
                <w:szCs w:val="20"/>
              </w:rPr>
              <w:t>335 N. Broadway, Street, Fallon</w:t>
            </w:r>
          </w:p>
        </w:tc>
        <w:tc>
          <w:tcPr>
            <w:tcW w:w="3420" w:type="dxa"/>
          </w:tcPr>
          <w:p w14:paraId="475A53E1" w14:textId="3AB153E7" w:rsidR="00456D94" w:rsidRPr="0053769A" w:rsidRDefault="00456D94" w:rsidP="00DB2DCF">
            <w:pPr>
              <w:rPr>
                <w:rFonts w:ascii="Cambria" w:eastAsiaTheme="majorEastAsia" w:hAnsi="Cambria" w:cs="Calibri"/>
                <w:sz w:val="20"/>
                <w:szCs w:val="20"/>
              </w:rPr>
            </w:pPr>
            <w:r w:rsidRPr="0053769A">
              <w:rPr>
                <w:rFonts w:ascii="Cambria" w:eastAsiaTheme="majorEastAsia" w:hAnsi="Cambria" w:cs="Calibri"/>
                <w:sz w:val="20"/>
                <w:szCs w:val="20"/>
              </w:rPr>
              <w:t>Family Services</w:t>
            </w:r>
          </w:p>
        </w:tc>
      </w:tr>
      <w:tr w:rsidR="00456D94" w:rsidRPr="0053769A" w14:paraId="01ADD3B0" w14:textId="77777777" w:rsidTr="00DB2DCF">
        <w:trPr>
          <w:trHeight w:val="70"/>
        </w:trPr>
        <w:tc>
          <w:tcPr>
            <w:tcW w:w="2245" w:type="dxa"/>
          </w:tcPr>
          <w:p w14:paraId="041B221A" w14:textId="5DB4616A" w:rsidR="00456D94" w:rsidRPr="0053769A" w:rsidRDefault="00456D94" w:rsidP="00DB2DCF">
            <w:pPr>
              <w:rPr>
                <w:rFonts w:ascii="Cambria" w:hAnsi="Cambria"/>
                <w:sz w:val="20"/>
                <w:szCs w:val="20"/>
              </w:rPr>
            </w:pPr>
            <w:r w:rsidRPr="0053769A">
              <w:rPr>
                <w:rFonts w:ascii="Cambria" w:hAnsi="Cambria"/>
                <w:sz w:val="20"/>
                <w:szCs w:val="20"/>
              </w:rPr>
              <w:t>Parks &amp; Recreation</w:t>
            </w:r>
          </w:p>
        </w:tc>
        <w:tc>
          <w:tcPr>
            <w:tcW w:w="1620" w:type="dxa"/>
          </w:tcPr>
          <w:p w14:paraId="1FF7E4B0" w14:textId="699C0EAB" w:rsidR="00456D94" w:rsidRPr="0053769A" w:rsidRDefault="00456D94" w:rsidP="00DB2DCF">
            <w:pPr>
              <w:rPr>
                <w:rFonts w:ascii="Cambria" w:hAnsi="Cambria"/>
                <w:sz w:val="20"/>
                <w:szCs w:val="20"/>
              </w:rPr>
            </w:pPr>
            <w:r w:rsidRPr="0053769A">
              <w:rPr>
                <w:rFonts w:ascii="Cambria" w:hAnsi="Cambria"/>
                <w:sz w:val="20"/>
                <w:szCs w:val="20"/>
              </w:rPr>
              <w:t>(775) 423-7733</w:t>
            </w:r>
          </w:p>
        </w:tc>
        <w:tc>
          <w:tcPr>
            <w:tcW w:w="2610" w:type="dxa"/>
          </w:tcPr>
          <w:p w14:paraId="040CF1FB" w14:textId="6754F479" w:rsidR="00456D94" w:rsidRPr="0053769A" w:rsidRDefault="00456D94" w:rsidP="00DB2DCF">
            <w:pPr>
              <w:rPr>
                <w:rFonts w:ascii="Cambria" w:hAnsi="Cambria"/>
                <w:sz w:val="20"/>
                <w:szCs w:val="20"/>
              </w:rPr>
            </w:pPr>
            <w:r w:rsidRPr="0053769A">
              <w:rPr>
                <w:rFonts w:ascii="Cambria" w:hAnsi="Cambria"/>
                <w:sz w:val="20"/>
                <w:szCs w:val="20"/>
              </w:rPr>
              <w:t xml:space="preserve">325 </w:t>
            </w:r>
            <w:proofErr w:type="spellStart"/>
            <w:r w:rsidRPr="0053769A">
              <w:rPr>
                <w:rFonts w:ascii="Cambria" w:hAnsi="Cambria"/>
                <w:sz w:val="20"/>
                <w:szCs w:val="20"/>
              </w:rPr>
              <w:t>Sheckle</w:t>
            </w:r>
            <w:proofErr w:type="spellEnd"/>
            <w:r w:rsidRPr="0053769A">
              <w:rPr>
                <w:rFonts w:ascii="Cambria" w:hAnsi="Cambria"/>
                <w:sz w:val="20"/>
                <w:szCs w:val="20"/>
              </w:rPr>
              <w:t xml:space="preserve"> Road, Fallon</w:t>
            </w:r>
          </w:p>
        </w:tc>
        <w:tc>
          <w:tcPr>
            <w:tcW w:w="3420" w:type="dxa"/>
          </w:tcPr>
          <w:p w14:paraId="7FABECF1" w14:textId="3FEC95EB" w:rsidR="00456D94" w:rsidRPr="0053769A" w:rsidRDefault="00456D94" w:rsidP="00DB2DCF">
            <w:pPr>
              <w:rPr>
                <w:rFonts w:ascii="Cambria" w:eastAsiaTheme="majorEastAsia" w:hAnsi="Cambria" w:cs="Calibri"/>
                <w:sz w:val="20"/>
                <w:szCs w:val="20"/>
              </w:rPr>
            </w:pPr>
            <w:r w:rsidRPr="0053769A">
              <w:rPr>
                <w:rFonts w:ascii="Cambria" w:eastAsiaTheme="majorEastAsia" w:hAnsi="Cambria" w:cs="Calibri"/>
                <w:sz w:val="20"/>
                <w:szCs w:val="20"/>
              </w:rPr>
              <w:t>Family Services</w:t>
            </w:r>
          </w:p>
        </w:tc>
      </w:tr>
      <w:tr w:rsidR="00456D94" w:rsidRPr="0053769A" w14:paraId="219C3878" w14:textId="77777777" w:rsidTr="00DB2DCF">
        <w:trPr>
          <w:trHeight w:val="70"/>
        </w:trPr>
        <w:tc>
          <w:tcPr>
            <w:tcW w:w="2245" w:type="dxa"/>
          </w:tcPr>
          <w:p w14:paraId="50080D12" w14:textId="62AFBD0B" w:rsidR="00456D94" w:rsidRPr="0053769A" w:rsidRDefault="00456D94" w:rsidP="00DB2DCF">
            <w:pPr>
              <w:rPr>
                <w:rFonts w:ascii="Cambria" w:hAnsi="Cambria"/>
                <w:sz w:val="20"/>
                <w:szCs w:val="20"/>
              </w:rPr>
            </w:pPr>
            <w:r w:rsidRPr="0053769A">
              <w:rPr>
                <w:rFonts w:ascii="Cambria" w:hAnsi="Cambria"/>
                <w:sz w:val="20"/>
                <w:szCs w:val="20"/>
              </w:rPr>
              <w:t>WIC</w:t>
            </w:r>
          </w:p>
        </w:tc>
        <w:tc>
          <w:tcPr>
            <w:tcW w:w="1620" w:type="dxa"/>
          </w:tcPr>
          <w:p w14:paraId="5FEA54E3" w14:textId="3212347A" w:rsidR="00456D94" w:rsidRPr="0053769A" w:rsidRDefault="00456D94" w:rsidP="00DB2DCF">
            <w:pPr>
              <w:rPr>
                <w:rFonts w:ascii="Cambria" w:hAnsi="Cambria"/>
                <w:sz w:val="20"/>
                <w:szCs w:val="20"/>
              </w:rPr>
            </w:pPr>
            <w:r w:rsidRPr="0053769A">
              <w:rPr>
                <w:rFonts w:ascii="Cambria" w:hAnsi="Cambria"/>
                <w:sz w:val="20"/>
                <w:szCs w:val="20"/>
              </w:rPr>
              <w:t>(775) 423-7067</w:t>
            </w:r>
          </w:p>
        </w:tc>
        <w:tc>
          <w:tcPr>
            <w:tcW w:w="2610" w:type="dxa"/>
          </w:tcPr>
          <w:p w14:paraId="3BC77124" w14:textId="4C531741" w:rsidR="00456D94" w:rsidRPr="0053769A" w:rsidRDefault="00456D94" w:rsidP="00DB2DCF">
            <w:pPr>
              <w:rPr>
                <w:rFonts w:ascii="Cambria" w:hAnsi="Cambria"/>
                <w:sz w:val="20"/>
                <w:szCs w:val="20"/>
              </w:rPr>
            </w:pPr>
            <w:r w:rsidRPr="0053769A">
              <w:rPr>
                <w:rFonts w:ascii="Cambria" w:hAnsi="Cambria"/>
                <w:sz w:val="20"/>
                <w:szCs w:val="20"/>
              </w:rPr>
              <w:t>993 W. Williams Ave., Fallon</w:t>
            </w:r>
          </w:p>
        </w:tc>
        <w:tc>
          <w:tcPr>
            <w:tcW w:w="3420" w:type="dxa"/>
          </w:tcPr>
          <w:p w14:paraId="6D4C4266" w14:textId="724024DF" w:rsidR="00456D94" w:rsidRPr="0053769A" w:rsidRDefault="00456D94" w:rsidP="00DB2DCF">
            <w:pPr>
              <w:rPr>
                <w:rFonts w:ascii="Cambria" w:eastAsiaTheme="majorEastAsia" w:hAnsi="Cambria" w:cs="Calibri"/>
                <w:sz w:val="20"/>
                <w:szCs w:val="20"/>
              </w:rPr>
            </w:pPr>
            <w:r w:rsidRPr="0053769A">
              <w:rPr>
                <w:rFonts w:ascii="Cambria" w:eastAsiaTheme="majorEastAsia" w:hAnsi="Cambria" w:cs="Calibri"/>
                <w:sz w:val="20"/>
                <w:szCs w:val="20"/>
              </w:rPr>
              <w:t>Family Services</w:t>
            </w:r>
          </w:p>
        </w:tc>
      </w:tr>
      <w:tr w:rsidR="00456D94" w:rsidRPr="0053769A" w14:paraId="498158BE" w14:textId="77777777" w:rsidTr="003423CD">
        <w:trPr>
          <w:trHeight w:val="70"/>
        </w:trPr>
        <w:tc>
          <w:tcPr>
            <w:tcW w:w="9895" w:type="dxa"/>
            <w:gridSpan w:val="4"/>
            <w:shd w:val="clear" w:color="auto" w:fill="F7CAAC" w:themeFill="accent2" w:themeFillTint="66"/>
          </w:tcPr>
          <w:p w14:paraId="3E331A36" w14:textId="3D24371E" w:rsidR="00456D94" w:rsidRPr="0053769A" w:rsidRDefault="00456D94" w:rsidP="00DB2DCF">
            <w:pPr>
              <w:jc w:val="center"/>
              <w:rPr>
                <w:rFonts w:ascii="Cambria" w:eastAsiaTheme="majorEastAsia" w:hAnsi="Cambria" w:cs="Calibri"/>
                <w:b/>
                <w:bCs/>
                <w:sz w:val="20"/>
                <w:szCs w:val="20"/>
              </w:rPr>
            </w:pPr>
            <w:r w:rsidRPr="0053769A">
              <w:rPr>
                <w:rFonts w:ascii="Cambria" w:eastAsiaTheme="majorEastAsia" w:hAnsi="Cambria" w:cs="Calibri"/>
                <w:b/>
                <w:bCs/>
                <w:sz w:val="20"/>
                <w:szCs w:val="20"/>
              </w:rPr>
              <w:lastRenderedPageBreak/>
              <w:t>Social Security</w:t>
            </w:r>
          </w:p>
        </w:tc>
      </w:tr>
      <w:tr w:rsidR="00456D94" w:rsidRPr="0053769A" w14:paraId="110E23D7" w14:textId="77777777" w:rsidTr="00DB2DCF">
        <w:trPr>
          <w:trHeight w:val="70"/>
        </w:trPr>
        <w:tc>
          <w:tcPr>
            <w:tcW w:w="2245" w:type="dxa"/>
          </w:tcPr>
          <w:p w14:paraId="7799587C" w14:textId="72EADE5E" w:rsidR="00456D94" w:rsidRPr="0053769A" w:rsidRDefault="00456D94" w:rsidP="00DB2DCF">
            <w:pPr>
              <w:rPr>
                <w:rFonts w:ascii="Cambria" w:hAnsi="Cambria"/>
                <w:sz w:val="20"/>
                <w:szCs w:val="20"/>
              </w:rPr>
            </w:pPr>
            <w:r w:rsidRPr="0053769A">
              <w:rPr>
                <w:rFonts w:ascii="Cambria" w:hAnsi="Cambria"/>
                <w:sz w:val="20"/>
                <w:szCs w:val="20"/>
              </w:rPr>
              <w:t>Social Security Administration</w:t>
            </w:r>
          </w:p>
        </w:tc>
        <w:tc>
          <w:tcPr>
            <w:tcW w:w="1620" w:type="dxa"/>
          </w:tcPr>
          <w:p w14:paraId="50E48BC0" w14:textId="39E96D47" w:rsidR="00456D94" w:rsidRPr="0053769A" w:rsidRDefault="00456D94" w:rsidP="00DB2DCF">
            <w:pPr>
              <w:rPr>
                <w:rFonts w:ascii="Cambria" w:hAnsi="Cambria"/>
                <w:sz w:val="20"/>
                <w:szCs w:val="20"/>
              </w:rPr>
            </w:pPr>
            <w:r w:rsidRPr="0053769A">
              <w:rPr>
                <w:rFonts w:ascii="Cambria" w:hAnsi="Cambria"/>
                <w:sz w:val="20"/>
                <w:szCs w:val="20"/>
              </w:rPr>
              <w:t>(800) 772-1213</w:t>
            </w:r>
          </w:p>
        </w:tc>
        <w:tc>
          <w:tcPr>
            <w:tcW w:w="2610" w:type="dxa"/>
          </w:tcPr>
          <w:p w14:paraId="6AD22495" w14:textId="13D3B688" w:rsidR="00456D94" w:rsidRPr="0053769A" w:rsidRDefault="00456D94" w:rsidP="00DB2DCF">
            <w:pPr>
              <w:rPr>
                <w:rFonts w:ascii="Cambria" w:hAnsi="Cambria"/>
                <w:sz w:val="20"/>
                <w:szCs w:val="20"/>
              </w:rPr>
            </w:pPr>
            <w:r w:rsidRPr="0053769A">
              <w:rPr>
                <w:rFonts w:ascii="Cambria" w:hAnsi="Cambria"/>
                <w:sz w:val="20"/>
                <w:szCs w:val="20"/>
              </w:rPr>
              <w:t>National</w:t>
            </w:r>
          </w:p>
        </w:tc>
        <w:tc>
          <w:tcPr>
            <w:tcW w:w="3420" w:type="dxa"/>
          </w:tcPr>
          <w:p w14:paraId="1AD24E2F" w14:textId="151794CD" w:rsidR="00456D94" w:rsidRPr="0053769A" w:rsidRDefault="00456D94" w:rsidP="00DB2DCF">
            <w:pPr>
              <w:rPr>
                <w:rFonts w:ascii="Cambria" w:eastAsiaTheme="majorEastAsia" w:hAnsi="Cambria" w:cs="Calibri"/>
                <w:sz w:val="20"/>
                <w:szCs w:val="20"/>
              </w:rPr>
            </w:pPr>
            <w:r w:rsidRPr="0053769A">
              <w:rPr>
                <w:rFonts w:ascii="Cambria" w:eastAsiaTheme="majorEastAsia" w:hAnsi="Cambria" w:cs="Calibri"/>
                <w:sz w:val="20"/>
                <w:szCs w:val="20"/>
              </w:rPr>
              <w:t>Social Security</w:t>
            </w:r>
          </w:p>
        </w:tc>
      </w:tr>
      <w:tr w:rsidR="00456D94" w:rsidRPr="0053769A" w14:paraId="245B402B" w14:textId="77777777" w:rsidTr="00DB2DCF">
        <w:trPr>
          <w:trHeight w:val="70"/>
        </w:trPr>
        <w:tc>
          <w:tcPr>
            <w:tcW w:w="2245" w:type="dxa"/>
          </w:tcPr>
          <w:p w14:paraId="3BDA4122" w14:textId="239CA72D" w:rsidR="00456D94" w:rsidRPr="0053769A" w:rsidRDefault="00456D94" w:rsidP="00DB2DCF">
            <w:pPr>
              <w:rPr>
                <w:rFonts w:ascii="Cambria" w:hAnsi="Cambria"/>
                <w:sz w:val="20"/>
                <w:szCs w:val="20"/>
              </w:rPr>
            </w:pPr>
            <w:r w:rsidRPr="0053769A">
              <w:rPr>
                <w:rFonts w:ascii="Cambria" w:hAnsi="Cambria"/>
                <w:sz w:val="20"/>
                <w:szCs w:val="20"/>
              </w:rPr>
              <w:t>Social Security Administration</w:t>
            </w:r>
          </w:p>
        </w:tc>
        <w:tc>
          <w:tcPr>
            <w:tcW w:w="1620" w:type="dxa"/>
          </w:tcPr>
          <w:p w14:paraId="3F018F6A" w14:textId="3EACD854" w:rsidR="00456D94" w:rsidRPr="0053769A" w:rsidRDefault="00456D94" w:rsidP="00DB2DCF">
            <w:pPr>
              <w:rPr>
                <w:rFonts w:ascii="Cambria" w:hAnsi="Cambria"/>
                <w:sz w:val="20"/>
                <w:szCs w:val="20"/>
              </w:rPr>
            </w:pPr>
            <w:r w:rsidRPr="0053769A">
              <w:rPr>
                <w:rFonts w:ascii="Cambria" w:hAnsi="Cambria"/>
                <w:sz w:val="20"/>
                <w:szCs w:val="20"/>
              </w:rPr>
              <w:t>(888) 808-5481</w:t>
            </w:r>
          </w:p>
        </w:tc>
        <w:tc>
          <w:tcPr>
            <w:tcW w:w="2610" w:type="dxa"/>
          </w:tcPr>
          <w:p w14:paraId="39E7BC16" w14:textId="09498AC8" w:rsidR="00456D94" w:rsidRPr="0053769A" w:rsidRDefault="00456D94" w:rsidP="00DB2DCF">
            <w:pPr>
              <w:rPr>
                <w:rFonts w:ascii="Cambria" w:hAnsi="Cambria"/>
                <w:sz w:val="20"/>
                <w:szCs w:val="20"/>
              </w:rPr>
            </w:pPr>
            <w:r w:rsidRPr="0053769A">
              <w:rPr>
                <w:rFonts w:ascii="Cambria" w:hAnsi="Cambria"/>
                <w:sz w:val="20"/>
                <w:szCs w:val="20"/>
              </w:rPr>
              <w:t xml:space="preserve">Reno, 1170 Harvard Way, Reno, NV 89501, </w:t>
            </w:r>
            <w:hyperlink r:id="rId42" w:history="1">
              <w:r w:rsidRPr="0053769A">
                <w:rPr>
                  <w:rStyle w:val="Hyperlink"/>
                  <w:rFonts w:ascii="Cambria" w:hAnsi="Cambria"/>
                  <w:sz w:val="20"/>
                  <w:szCs w:val="20"/>
                </w:rPr>
                <w:t>https://www.ssa.gov</w:t>
              </w:r>
            </w:hyperlink>
          </w:p>
        </w:tc>
        <w:tc>
          <w:tcPr>
            <w:tcW w:w="3420" w:type="dxa"/>
          </w:tcPr>
          <w:p w14:paraId="0A276506" w14:textId="70E64DF1" w:rsidR="00456D94" w:rsidRPr="0053769A" w:rsidRDefault="00456D94" w:rsidP="00DB2DCF">
            <w:pPr>
              <w:rPr>
                <w:rFonts w:ascii="Cambria" w:eastAsiaTheme="majorEastAsia" w:hAnsi="Cambria" w:cs="Calibri"/>
                <w:sz w:val="20"/>
                <w:szCs w:val="20"/>
              </w:rPr>
            </w:pPr>
            <w:r w:rsidRPr="0053769A">
              <w:rPr>
                <w:rFonts w:ascii="Cambria" w:eastAsiaTheme="majorEastAsia" w:hAnsi="Cambria" w:cs="Calibri"/>
                <w:sz w:val="20"/>
                <w:szCs w:val="20"/>
              </w:rPr>
              <w:t>Social Security</w:t>
            </w:r>
          </w:p>
        </w:tc>
      </w:tr>
      <w:tr w:rsidR="00456D94" w:rsidRPr="0053769A" w14:paraId="1D1509DB" w14:textId="77777777" w:rsidTr="003423CD">
        <w:trPr>
          <w:trHeight w:val="350"/>
        </w:trPr>
        <w:tc>
          <w:tcPr>
            <w:tcW w:w="9895" w:type="dxa"/>
            <w:gridSpan w:val="4"/>
            <w:shd w:val="clear" w:color="auto" w:fill="F7CAAC" w:themeFill="accent2" w:themeFillTint="66"/>
          </w:tcPr>
          <w:p w14:paraId="05F82E4E" w14:textId="0E7BBAC0" w:rsidR="00456D94" w:rsidRPr="0053769A" w:rsidRDefault="00456D94" w:rsidP="00DB2DCF">
            <w:pPr>
              <w:jc w:val="center"/>
              <w:rPr>
                <w:rFonts w:ascii="Cambria" w:eastAsiaTheme="majorEastAsia" w:hAnsi="Cambria" w:cs="Calibri"/>
                <w:b/>
                <w:bCs/>
                <w:sz w:val="20"/>
                <w:szCs w:val="20"/>
              </w:rPr>
            </w:pPr>
            <w:r w:rsidRPr="0053769A">
              <w:rPr>
                <w:rFonts w:ascii="Cambria" w:hAnsi="Cambria"/>
                <w:b/>
                <w:bCs/>
                <w:sz w:val="20"/>
                <w:szCs w:val="20"/>
              </w:rPr>
              <w:t>Job Services</w:t>
            </w:r>
          </w:p>
        </w:tc>
      </w:tr>
      <w:tr w:rsidR="00456D94" w:rsidRPr="0053769A" w14:paraId="28AA8D85" w14:textId="77777777" w:rsidTr="00DB2DCF">
        <w:trPr>
          <w:trHeight w:val="70"/>
        </w:trPr>
        <w:tc>
          <w:tcPr>
            <w:tcW w:w="2245" w:type="dxa"/>
          </w:tcPr>
          <w:p w14:paraId="5EF6DBB5" w14:textId="4C23ACAE" w:rsidR="00456D94" w:rsidRPr="0053769A" w:rsidRDefault="00456D94" w:rsidP="00DB2DCF">
            <w:pPr>
              <w:rPr>
                <w:rFonts w:ascii="Cambria" w:hAnsi="Cambria"/>
                <w:sz w:val="20"/>
                <w:szCs w:val="20"/>
              </w:rPr>
            </w:pPr>
            <w:r w:rsidRPr="0053769A">
              <w:rPr>
                <w:rFonts w:ascii="Cambria" w:hAnsi="Cambria"/>
                <w:sz w:val="20"/>
                <w:szCs w:val="20"/>
              </w:rPr>
              <w:t>Job Connect</w:t>
            </w:r>
          </w:p>
        </w:tc>
        <w:tc>
          <w:tcPr>
            <w:tcW w:w="1620" w:type="dxa"/>
          </w:tcPr>
          <w:p w14:paraId="3F579CE6" w14:textId="26F59A9F" w:rsidR="00456D94" w:rsidRPr="0053769A" w:rsidRDefault="00456D94" w:rsidP="00DB2DCF">
            <w:pPr>
              <w:rPr>
                <w:rFonts w:ascii="Cambria" w:hAnsi="Cambria"/>
                <w:sz w:val="20"/>
                <w:szCs w:val="20"/>
              </w:rPr>
            </w:pPr>
            <w:r w:rsidRPr="0053769A">
              <w:rPr>
                <w:rFonts w:ascii="Cambria" w:hAnsi="Cambria"/>
                <w:sz w:val="20"/>
                <w:szCs w:val="20"/>
              </w:rPr>
              <w:t>(775) 423-5115</w:t>
            </w:r>
          </w:p>
        </w:tc>
        <w:tc>
          <w:tcPr>
            <w:tcW w:w="2610" w:type="dxa"/>
          </w:tcPr>
          <w:p w14:paraId="1F2AFDD8" w14:textId="38C41D6C" w:rsidR="00456D94" w:rsidRPr="0053769A" w:rsidRDefault="001805CF" w:rsidP="00DB2DCF">
            <w:pPr>
              <w:rPr>
                <w:rFonts w:ascii="Cambria" w:hAnsi="Cambria"/>
                <w:sz w:val="20"/>
                <w:szCs w:val="20"/>
              </w:rPr>
            </w:pPr>
            <w:r w:rsidRPr="0053769A">
              <w:rPr>
                <w:rFonts w:ascii="Cambria" w:hAnsi="Cambria"/>
                <w:sz w:val="20"/>
                <w:szCs w:val="20"/>
              </w:rPr>
              <w:t>121 Industrial Way, Fallon</w:t>
            </w:r>
          </w:p>
        </w:tc>
        <w:tc>
          <w:tcPr>
            <w:tcW w:w="3420" w:type="dxa"/>
          </w:tcPr>
          <w:p w14:paraId="4F591C96" w14:textId="330DD7EF" w:rsidR="00456D94" w:rsidRPr="0053769A" w:rsidRDefault="001805CF" w:rsidP="00DB2DCF">
            <w:pPr>
              <w:rPr>
                <w:rFonts w:ascii="Cambria" w:eastAsiaTheme="majorEastAsia" w:hAnsi="Cambria" w:cs="Calibri"/>
                <w:sz w:val="20"/>
                <w:szCs w:val="20"/>
              </w:rPr>
            </w:pPr>
            <w:r w:rsidRPr="0053769A">
              <w:rPr>
                <w:rFonts w:ascii="Cambria" w:eastAsiaTheme="majorEastAsia" w:hAnsi="Cambria" w:cs="Calibri"/>
                <w:sz w:val="20"/>
                <w:szCs w:val="20"/>
              </w:rPr>
              <w:t>Job services</w:t>
            </w:r>
          </w:p>
        </w:tc>
      </w:tr>
      <w:tr w:rsidR="00456D94" w:rsidRPr="0053769A" w14:paraId="6E2A6998" w14:textId="77777777" w:rsidTr="00DB2DCF">
        <w:trPr>
          <w:trHeight w:val="70"/>
        </w:trPr>
        <w:tc>
          <w:tcPr>
            <w:tcW w:w="2245" w:type="dxa"/>
          </w:tcPr>
          <w:p w14:paraId="6B38EB7E" w14:textId="684B5F64" w:rsidR="00456D94" w:rsidRPr="0053769A" w:rsidRDefault="00456D94" w:rsidP="00DB2DCF">
            <w:pPr>
              <w:rPr>
                <w:rFonts w:ascii="Cambria" w:hAnsi="Cambria"/>
                <w:sz w:val="20"/>
                <w:szCs w:val="20"/>
              </w:rPr>
            </w:pPr>
            <w:r w:rsidRPr="0053769A">
              <w:rPr>
                <w:rFonts w:ascii="Cambria" w:hAnsi="Cambria"/>
                <w:sz w:val="20"/>
                <w:szCs w:val="20"/>
              </w:rPr>
              <w:t>JOIN</w:t>
            </w:r>
          </w:p>
        </w:tc>
        <w:tc>
          <w:tcPr>
            <w:tcW w:w="1620" w:type="dxa"/>
          </w:tcPr>
          <w:p w14:paraId="01AF2675" w14:textId="0DC06216" w:rsidR="00456D94" w:rsidRPr="0053769A" w:rsidRDefault="001805CF" w:rsidP="00DB2DCF">
            <w:pPr>
              <w:rPr>
                <w:rFonts w:ascii="Cambria" w:hAnsi="Cambria"/>
                <w:sz w:val="20"/>
                <w:szCs w:val="20"/>
              </w:rPr>
            </w:pPr>
            <w:r w:rsidRPr="0053769A">
              <w:rPr>
                <w:rFonts w:ascii="Cambria" w:hAnsi="Cambria"/>
                <w:sz w:val="20"/>
                <w:szCs w:val="20"/>
              </w:rPr>
              <w:t>(775) 423-6162</w:t>
            </w:r>
          </w:p>
        </w:tc>
        <w:tc>
          <w:tcPr>
            <w:tcW w:w="2610" w:type="dxa"/>
          </w:tcPr>
          <w:p w14:paraId="3762F659" w14:textId="1709CD23" w:rsidR="00456D94" w:rsidRPr="0053769A" w:rsidRDefault="001805CF" w:rsidP="00DB2DCF">
            <w:pPr>
              <w:rPr>
                <w:rFonts w:ascii="Cambria" w:hAnsi="Cambria"/>
                <w:sz w:val="20"/>
                <w:szCs w:val="20"/>
              </w:rPr>
            </w:pPr>
            <w:r w:rsidRPr="0053769A">
              <w:rPr>
                <w:rFonts w:ascii="Cambria" w:hAnsi="Cambria"/>
                <w:sz w:val="20"/>
                <w:szCs w:val="20"/>
              </w:rPr>
              <w:t>121 Industrial Way, Fallon</w:t>
            </w:r>
          </w:p>
        </w:tc>
        <w:tc>
          <w:tcPr>
            <w:tcW w:w="3420" w:type="dxa"/>
          </w:tcPr>
          <w:p w14:paraId="6A9195BD" w14:textId="11981361" w:rsidR="00456D94" w:rsidRPr="0053769A" w:rsidRDefault="001805CF" w:rsidP="00DB2DCF">
            <w:pPr>
              <w:rPr>
                <w:rFonts w:ascii="Cambria" w:eastAsiaTheme="majorEastAsia" w:hAnsi="Cambria" w:cs="Calibri"/>
                <w:sz w:val="20"/>
                <w:szCs w:val="20"/>
              </w:rPr>
            </w:pPr>
            <w:r w:rsidRPr="0053769A">
              <w:rPr>
                <w:rFonts w:ascii="Cambria" w:eastAsiaTheme="majorEastAsia" w:hAnsi="Cambria" w:cs="Calibri"/>
                <w:sz w:val="20"/>
                <w:szCs w:val="20"/>
              </w:rPr>
              <w:t>Job services</w:t>
            </w:r>
          </w:p>
        </w:tc>
      </w:tr>
      <w:tr w:rsidR="00456D94" w:rsidRPr="0053769A" w14:paraId="20CD6284" w14:textId="77777777" w:rsidTr="00DB2DCF">
        <w:trPr>
          <w:trHeight w:val="70"/>
        </w:trPr>
        <w:tc>
          <w:tcPr>
            <w:tcW w:w="2245" w:type="dxa"/>
          </w:tcPr>
          <w:p w14:paraId="17D15063" w14:textId="16B2FEBC" w:rsidR="00456D94" w:rsidRPr="0053769A" w:rsidRDefault="00456D94" w:rsidP="00DB2DCF">
            <w:pPr>
              <w:rPr>
                <w:rFonts w:ascii="Cambria" w:hAnsi="Cambria"/>
                <w:sz w:val="20"/>
                <w:szCs w:val="20"/>
              </w:rPr>
            </w:pPr>
            <w:r w:rsidRPr="0053769A">
              <w:rPr>
                <w:rFonts w:ascii="Cambria" w:hAnsi="Cambria"/>
                <w:sz w:val="20"/>
                <w:szCs w:val="20"/>
              </w:rPr>
              <w:t>Northern Nevada Center for independent Living</w:t>
            </w:r>
          </w:p>
        </w:tc>
        <w:tc>
          <w:tcPr>
            <w:tcW w:w="1620" w:type="dxa"/>
          </w:tcPr>
          <w:p w14:paraId="5405A521" w14:textId="018F428D" w:rsidR="00456D94" w:rsidRPr="0053769A" w:rsidRDefault="001805CF" w:rsidP="00DB2DCF">
            <w:pPr>
              <w:rPr>
                <w:rFonts w:ascii="Cambria" w:hAnsi="Cambria"/>
                <w:sz w:val="20"/>
                <w:szCs w:val="20"/>
              </w:rPr>
            </w:pPr>
            <w:r w:rsidRPr="0053769A">
              <w:rPr>
                <w:rFonts w:ascii="Cambria" w:hAnsi="Cambria"/>
                <w:sz w:val="20"/>
                <w:szCs w:val="20"/>
              </w:rPr>
              <w:t>(775) 353-3599</w:t>
            </w:r>
          </w:p>
        </w:tc>
        <w:tc>
          <w:tcPr>
            <w:tcW w:w="2610" w:type="dxa"/>
          </w:tcPr>
          <w:p w14:paraId="779CC18B" w14:textId="386D6038" w:rsidR="00456D94" w:rsidRPr="0053769A" w:rsidRDefault="001805CF" w:rsidP="00DB2DCF">
            <w:pPr>
              <w:rPr>
                <w:rFonts w:ascii="Cambria" w:hAnsi="Cambria"/>
                <w:sz w:val="20"/>
                <w:szCs w:val="20"/>
              </w:rPr>
            </w:pPr>
            <w:r w:rsidRPr="0053769A">
              <w:rPr>
                <w:rFonts w:ascii="Cambria" w:hAnsi="Cambria"/>
                <w:sz w:val="20"/>
                <w:szCs w:val="20"/>
              </w:rPr>
              <w:t>999 Pyramid Way, Sparks, NV 89431</w:t>
            </w:r>
          </w:p>
        </w:tc>
        <w:tc>
          <w:tcPr>
            <w:tcW w:w="3420" w:type="dxa"/>
          </w:tcPr>
          <w:p w14:paraId="53B9FA8A" w14:textId="477B6CEA" w:rsidR="00456D94" w:rsidRPr="0053769A" w:rsidRDefault="001805CF" w:rsidP="00DB2DCF">
            <w:pPr>
              <w:rPr>
                <w:rFonts w:ascii="Cambria" w:eastAsiaTheme="majorEastAsia" w:hAnsi="Cambria" w:cs="Calibri"/>
                <w:sz w:val="20"/>
                <w:szCs w:val="20"/>
              </w:rPr>
            </w:pPr>
            <w:r w:rsidRPr="0053769A">
              <w:rPr>
                <w:rFonts w:ascii="Cambria" w:eastAsiaTheme="majorEastAsia" w:hAnsi="Cambria" w:cs="Calibri"/>
                <w:sz w:val="20"/>
                <w:szCs w:val="20"/>
              </w:rPr>
              <w:t>Job services</w:t>
            </w:r>
          </w:p>
        </w:tc>
      </w:tr>
      <w:tr w:rsidR="00456D94" w:rsidRPr="0053769A" w14:paraId="5DB48899" w14:textId="77777777" w:rsidTr="00DB2DCF">
        <w:trPr>
          <w:trHeight w:val="70"/>
        </w:trPr>
        <w:tc>
          <w:tcPr>
            <w:tcW w:w="2245" w:type="dxa"/>
          </w:tcPr>
          <w:p w14:paraId="521CB8FB" w14:textId="68F23653" w:rsidR="00456D94" w:rsidRPr="0053769A" w:rsidRDefault="00456D94" w:rsidP="00DB2DCF">
            <w:pPr>
              <w:rPr>
                <w:rFonts w:ascii="Cambria" w:hAnsi="Cambria"/>
                <w:sz w:val="20"/>
                <w:szCs w:val="20"/>
              </w:rPr>
            </w:pPr>
            <w:r w:rsidRPr="0053769A">
              <w:rPr>
                <w:rFonts w:ascii="Cambria" w:hAnsi="Cambria"/>
                <w:sz w:val="20"/>
                <w:szCs w:val="20"/>
              </w:rPr>
              <w:t>Youth Employment Program</w:t>
            </w:r>
          </w:p>
        </w:tc>
        <w:tc>
          <w:tcPr>
            <w:tcW w:w="1620" w:type="dxa"/>
          </w:tcPr>
          <w:p w14:paraId="32F149C7" w14:textId="3CCDF406" w:rsidR="00456D94" w:rsidRPr="0053769A" w:rsidRDefault="001805CF" w:rsidP="00DB2DCF">
            <w:pPr>
              <w:rPr>
                <w:rFonts w:ascii="Cambria" w:hAnsi="Cambria"/>
                <w:sz w:val="20"/>
                <w:szCs w:val="20"/>
              </w:rPr>
            </w:pPr>
            <w:r w:rsidRPr="0053769A">
              <w:rPr>
                <w:rFonts w:ascii="Cambria" w:hAnsi="Cambria"/>
                <w:sz w:val="20"/>
                <w:szCs w:val="20"/>
              </w:rPr>
              <w:t>(775) 423-8587</w:t>
            </w:r>
          </w:p>
        </w:tc>
        <w:tc>
          <w:tcPr>
            <w:tcW w:w="2610" w:type="dxa"/>
          </w:tcPr>
          <w:p w14:paraId="6DA833E7" w14:textId="589E2D87" w:rsidR="00456D94" w:rsidRPr="0053769A" w:rsidRDefault="001805CF" w:rsidP="00DB2DCF">
            <w:pPr>
              <w:rPr>
                <w:rFonts w:ascii="Cambria" w:hAnsi="Cambria"/>
                <w:sz w:val="20"/>
                <w:szCs w:val="20"/>
              </w:rPr>
            </w:pPr>
            <w:r w:rsidRPr="0053769A">
              <w:rPr>
                <w:rFonts w:ascii="Cambria" w:hAnsi="Cambria"/>
                <w:sz w:val="20"/>
                <w:szCs w:val="20"/>
              </w:rPr>
              <w:t>484 W. Williams Avenue, Fallon</w:t>
            </w:r>
          </w:p>
        </w:tc>
        <w:tc>
          <w:tcPr>
            <w:tcW w:w="3420" w:type="dxa"/>
          </w:tcPr>
          <w:p w14:paraId="68DC123C" w14:textId="207F8C37" w:rsidR="00456D94" w:rsidRPr="0053769A" w:rsidRDefault="001805CF" w:rsidP="00DB2DCF">
            <w:pPr>
              <w:rPr>
                <w:rFonts w:ascii="Cambria" w:eastAsiaTheme="majorEastAsia" w:hAnsi="Cambria" w:cs="Calibri"/>
                <w:sz w:val="20"/>
                <w:szCs w:val="20"/>
              </w:rPr>
            </w:pPr>
            <w:r w:rsidRPr="0053769A">
              <w:rPr>
                <w:rFonts w:ascii="Cambria" w:eastAsiaTheme="majorEastAsia" w:hAnsi="Cambria" w:cs="Calibri"/>
                <w:sz w:val="20"/>
                <w:szCs w:val="20"/>
              </w:rPr>
              <w:t>Job services</w:t>
            </w:r>
          </w:p>
        </w:tc>
      </w:tr>
      <w:tr w:rsidR="001805CF" w:rsidRPr="0053769A" w14:paraId="51EE1458" w14:textId="77777777" w:rsidTr="003423CD">
        <w:trPr>
          <w:trHeight w:val="70"/>
        </w:trPr>
        <w:tc>
          <w:tcPr>
            <w:tcW w:w="9895" w:type="dxa"/>
            <w:gridSpan w:val="4"/>
            <w:shd w:val="clear" w:color="auto" w:fill="F7CAAC" w:themeFill="accent2" w:themeFillTint="66"/>
          </w:tcPr>
          <w:p w14:paraId="4DD3D062" w14:textId="565C65FD" w:rsidR="001805CF" w:rsidRPr="0053769A" w:rsidRDefault="001805CF" w:rsidP="00DB2DCF">
            <w:pPr>
              <w:jc w:val="center"/>
              <w:rPr>
                <w:rFonts w:ascii="Cambria" w:eastAsiaTheme="majorEastAsia" w:hAnsi="Cambria" w:cs="Calibri"/>
                <w:b/>
                <w:bCs/>
                <w:sz w:val="20"/>
                <w:szCs w:val="20"/>
              </w:rPr>
            </w:pPr>
            <w:r w:rsidRPr="0053769A">
              <w:rPr>
                <w:rFonts w:ascii="Cambria" w:eastAsiaTheme="majorEastAsia" w:hAnsi="Cambria" w:cs="Calibri"/>
                <w:b/>
                <w:bCs/>
                <w:sz w:val="20"/>
                <w:szCs w:val="20"/>
              </w:rPr>
              <w:t>Crisis Pregnancy Center</w:t>
            </w:r>
          </w:p>
        </w:tc>
      </w:tr>
      <w:tr w:rsidR="00456D94" w:rsidRPr="0053769A" w14:paraId="2F3A04B3" w14:textId="77777777" w:rsidTr="00DB2DCF">
        <w:trPr>
          <w:trHeight w:val="70"/>
        </w:trPr>
        <w:tc>
          <w:tcPr>
            <w:tcW w:w="2245" w:type="dxa"/>
          </w:tcPr>
          <w:p w14:paraId="3D24A0A3" w14:textId="0FEB76B5" w:rsidR="00456D94" w:rsidRPr="0053769A" w:rsidRDefault="001805CF" w:rsidP="00DB2DCF">
            <w:pPr>
              <w:rPr>
                <w:rFonts w:ascii="Cambria" w:hAnsi="Cambria"/>
                <w:sz w:val="20"/>
                <w:szCs w:val="20"/>
              </w:rPr>
            </w:pPr>
            <w:r w:rsidRPr="0053769A">
              <w:rPr>
                <w:rFonts w:ascii="Cambria" w:hAnsi="Cambria"/>
                <w:sz w:val="20"/>
                <w:szCs w:val="20"/>
              </w:rPr>
              <w:t>Care Net</w:t>
            </w:r>
          </w:p>
        </w:tc>
        <w:tc>
          <w:tcPr>
            <w:tcW w:w="1620" w:type="dxa"/>
          </w:tcPr>
          <w:p w14:paraId="41335778" w14:textId="4F0E59A6" w:rsidR="00456D94" w:rsidRPr="0053769A" w:rsidRDefault="001805CF" w:rsidP="00DB2DCF">
            <w:pPr>
              <w:rPr>
                <w:rFonts w:ascii="Cambria" w:hAnsi="Cambria"/>
                <w:sz w:val="20"/>
                <w:szCs w:val="20"/>
              </w:rPr>
            </w:pPr>
            <w:r w:rsidRPr="0053769A">
              <w:rPr>
                <w:rFonts w:ascii="Cambria" w:hAnsi="Cambria"/>
                <w:sz w:val="20"/>
                <w:szCs w:val="20"/>
              </w:rPr>
              <w:t>(775) 423-HELP</w:t>
            </w:r>
          </w:p>
        </w:tc>
        <w:tc>
          <w:tcPr>
            <w:tcW w:w="2610" w:type="dxa"/>
          </w:tcPr>
          <w:p w14:paraId="69AF70A8" w14:textId="2B889E70" w:rsidR="00456D94" w:rsidRPr="0053769A" w:rsidRDefault="001805CF" w:rsidP="00DB2DCF">
            <w:pPr>
              <w:rPr>
                <w:rFonts w:ascii="Cambria" w:hAnsi="Cambria"/>
                <w:sz w:val="20"/>
                <w:szCs w:val="20"/>
              </w:rPr>
            </w:pPr>
            <w:r w:rsidRPr="0053769A">
              <w:rPr>
                <w:rFonts w:ascii="Cambria" w:hAnsi="Cambria"/>
                <w:sz w:val="20"/>
                <w:szCs w:val="20"/>
              </w:rPr>
              <w:t>75 N. Ada Street, Fallon</w:t>
            </w:r>
          </w:p>
        </w:tc>
        <w:tc>
          <w:tcPr>
            <w:tcW w:w="3420" w:type="dxa"/>
          </w:tcPr>
          <w:p w14:paraId="0A81C39D" w14:textId="46393389" w:rsidR="00456D94" w:rsidRPr="0053769A" w:rsidRDefault="001805CF" w:rsidP="00DB2DCF">
            <w:pPr>
              <w:rPr>
                <w:rFonts w:ascii="Cambria" w:eastAsiaTheme="majorEastAsia" w:hAnsi="Cambria" w:cs="Calibri"/>
                <w:sz w:val="20"/>
                <w:szCs w:val="20"/>
              </w:rPr>
            </w:pPr>
            <w:r w:rsidRPr="0053769A">
              <w:rPr>
                <w:rFonts w:ascii="Cambria" w:eastAsiaTheme="majorEastAsia" w:hAnsi="Cambria" w:cs="Calibri"/>
                <w:sz w:val="20"/>
                <w:szCs w:val="20"/>
              </w:rPr>
              <w:t xml:space="preserve">Pregnancy </w:t>
            </w:r>
            <w:r w:rsidR="00534C18" w:rsidRPr="0053769A">
              <w:rPr>
                <w:rFonts w:ascii="Cambria" w:eastAsiaTheme="majorEastAsia" w:hAnsi="Cambria" w:cs="Calibri"/>
                <w:sz w:val="20"/>
                <w:szCs w:val="20"/>
              </w:rPr>
              <w:t>crises</w:t>
            </w:r>
            <w:r w:rsidRPr="0053769A">
              <w:rPr>
                <w:rFonts w:ascii="Cambria" w:eastAsiaTheme="majorEastAsia" w:hAnsi="Cambria" w:cs="Calibri"/>
                <w:sz w:val="20"/>
                <w:szCs w:val="20"/>
              </w:rPr>
              <w:t xml:space="preserve"> help</w:t>
            </w:r>
          </w:p>
        </w:tc>
      </w:tr>
      <w:tr w:rsidR="001805CF" w:rsidRPr="0053769A" w14:paraId="1CFBBD14" w14:textId="77777777" w:rsidTr="003423CD">
        <w:trPr>
          <w:trHeight w:val="70"/>
        </w:trPr>
        <w:tc>
          <w:tcPr>
            <w:tcW w:w="9895" w:type="dxa"/>
            <w:gridSpan w:val="4"/>
            <w:shd w:val="clear" w:color="auto" w:fill="F7CAAC" w:themeFill="accent2" w:themeFillTint="66"/>
          </w:tcPr>
          <w:p w14:paraId="733A41D0" w14:textId="1D4C2026" w:rsidR="001805CF" w:rsidRPr="0053769A" w:rsidRDefault="001805CF" w:rsidP="00DB2DCF">
            <w:pPr>
              <w:jc w:val="center"/>
              <w:rPr>
                <w:rFonts w:ascii="Cambria" w:eastAsiaTheme="majorEastAsia" w:hAnsi="Cambria" w:cs="Calibri"/>
                <w:b/>
                <w:bCs/>
                <w:sz w:val="20"/>
                <w:szCs w:val="20"/>
              </w:rPr>
            </w:pPr>
            <w:r w:rsidRPr="0053769A">
              <w:rPr>
                <w:rFonts w:ascii="Cambria" w:eastAsiaTheme="majorEastAsia" w:hAnsi="Cambria" w:cs="Calibri"/>
                <w:b/>
                <w:bCs/>
                <w:sz w:val="20"/>
                <w:szCs w:val="20"/>
              </w:rPr>
              <w:t>Health Services</w:t>
            </w:r>
          </w:p>
        </w:tc>
      </w:tr>
      <w:tr w:rsidR="00456D94" w:rsidRPr="0053769A" w14:paraId="2C41AD57" w14:textId="77777777" w:rsidTr="00DB2DCF">
        <w:trPr>
          <w:trHeight w:val="70"/>
        </w:trPr>
        <w:tc>
          <w:tcPr>
            <w:tcW w:w="2245" w:type="dxa"/>
          </w:tcPr>
          <w:p w14:paraId="217B99FB" w14:textId="761DDDDE" w:rsidR="00456D94" w:rsidRPr="0053769A" w:rsidRDefault="001805CF" w:rsidP="00DB2DCF">
            <w:pPr>
              <w:rPr>
                <w:rFonts w:ascii="Cambria" w:hAnsi="Cambria"/>
                <w:sz w:val="20"/>
                <w:szCs w:val="20"/>
              </w:rPr>
            </w:pPr>
            <w:r w:rsidRPr="0053769A">
              <w:rPr>
                <w:rFonts w:ascii="Cambria" w:hAnsi="Cambria"/>
                <w:sz w:val="20"/>
                <w:szCs w:val="20"/>
              </w:rPr>
              <w:t>Access to Health Care</w:t>
            </w:r>
          </w:p>
        </w:tc>
        <w:tc>
          <w:tcPr>
            <w:tcW w:w="1620" w:type="dxa"/>
          </w:tcPr>
          <w:p w14:paraId="1DCEFC5D" w14:textId="42185901" w:rsidR="00456D94" w:rsidRPr="0053769A" w:rsidRDefault="001805CF" w:rsidP="00DB2DCF">
            <w:pPr>
              <w:rPr>
                <w:rFonts w:ascii="Cambria" w:hAnsi="Cambria"/>
                <w:sz w:val="20"/>
                <w:szCs w:val="20"/>
              </w:rPr>
            </w:pPr>
            <w:r w:rsidRPr="0053769A">
              <w:rPr>
                <w:rFonts w:ascii="Cambria" w:hAnsi="Cambria"/>
                <w:sz w:val="20"/>
                <w:szCs w:val="20"/>
              </w:rPr>
              <w:t>(877) 385-2345</w:t>
            </w:r>
          </w:p>
        </w:tc>
        <w:tc>
          <w:tcPr>
            <w:tcW w:w="2610" w:type="dxa"/>
          </w:tcPr>
          <w:p w14:paraId="28B44EE2" w14:textId="3FA070F2" w:rsidR="00456D94" w:rsidRPr="0053769A" w:rsidRDefault="001805CF" w:rsidP="00DB2DCF">
            <w:pPr>
              <w:rPr>
                <w:rFonts w:ascii="Cambria" w:hAnsi="Cambria"/>
                <w:sz w:val="20"/>
                <w:szCs w:val="20"/>
              </w:rPr>
            </w:pPr>
            <w:r w:rsidRPr="0053769A">
              <w:rPr>
                <w:rFonts w:ascii="Cambria" w:hAnsi="Cambria"/>
                <w:sz w:val="20"/>
                <w:szCs w:val="20"/>
              </w:rPr>
              <w:t>595 Silver Lace Boulevard, Fernley, NV 89408</w:t>
            </w:r>
          </w:p>
        </w:tc>
        <w:tc>
          <w:tcPr>
            <w:tcW w:w="3420" w:type="dxa"/>
          </w:tcPr>
          <w:p w14:paraId="2842F870" w14:textId="12A495B9" w:rsidR="00456D94" w:rsidRPr="0053769A" w:rsidRDefault="001805CF" w:rsidP="00DB2DCF">
            <w:pPr>
              <w:rPr>
                <w:rFonts w:ascii="Cambria" w:eastAsiaTheme="majorEastAsia" w:hAnsi="Cambria" w:cs="Calibri"/>
                <w:sz w:val="20"/>
                <w:szCs w:val="20"/>
              </w:rPr>
            </w:pPr>
            <w:r w:rsidRPr="0053769A">
              <w:rPr>
                <w:rFonts w:ascii="Cambria" w:eastAsiaTheme="majorEastAsia" w:hAnsi="Cambria" w:cs="Calibri"/>
                <w:sz w:val="20"/>
                <w:szCs w:val="20"/>
              </w:rPr>
              <w:t>Health services</w:t>
            </w:r>
          </w:p>
        </w:tc>
      </w:tr>
      <w:tr w:rsidR="00456D94" w:rsidRPr="0053769A" w14:paraId="33C8459B" w14:textId="77777777" w:rsidTr="00DB2DCF">
        <w:trPr>
          <w:trHeight w:val="70"/>
        </w:trPr>
        <w:tc>
          <w:tcPr>
            <w:tcW w:w="2245" w:type="dxa"/>
          </w:tcPr>
          <w:p w14:paraId="2AC56028" w14:textId="3F7415AC" w:rsidR="00456D94" w:rsidRPr="0053769A" w:rsidRDefault="001805CF" w:rsidP="00DB2DCF">
            <w:pPr>
              <w:rPr>
                <w:rFonts w:ascii="Cambria" w:hAnsi="Cambria"/>
                <w:sz w:val="20"/>
                <w:szCs w:val="20"/>
              </w:rPr>
            </w:pPr>
            <w:r w:rsidRPr="0053769A">
              <w:rPr>
                <w:rFonts w:ascii="Cambria" w:hAnsi="Cambria"/>
                <w:sz w:val="20"/>
                <w:szCs w:val="20"/>
              </w:rPr>
              <w:t>Nevada Health Link</w:t>
            </w:r>
          </w:p>
        </w:tc>
        <w:tc>
          <w:tcPr>
            <w:tcW w:w="1620" w:type="dxa"/>
          </w:tcPr>
          <w:p w14:paraId="7106AF9A" w14:textId="57CC6EFA" w:rsidR="00456D94" w:rsidRPr="0053769A" w:rsidRDefault="001805CF" w:rsidP="00DB2DCF">
            <w:pPr>
              <w:rPr>
                <w:rFonts w:ascii="Cambria" w:hAnsi="Cambria"/>
                <w:sz w:val="20"/>
                <w:szCs w:val="20"/>
              </w:rPr>
            </w:pPr>
            <w:r w:rsidRPr="0053769A">
              <w:rPr>
                <w:rFonts w:ascii="Cambria" w:hAnsi="Cambria"/>
                <w:sz w:val="20"/>
                <w:szCs w:val="20"/>
              </w:rPr>
              <w:t>(855) 768-5465</w:t>
            </w:r>
          </w:p>
        </w:tc>
        <w:tc>
          <w:tcPr>
            <w:tcW w:w="2610" w:type="dxa"/>
          </w:tcPr>
          <w:p w14:paraId="288B9551" w14:textId="66F24C65" w:rsidR="00456D94" w:rsidRPr="0053769A" w:rsidRDefault="001805CF" w:rsidP="00DB2DCF">
            <w:pPr>
              <w:rPr>
                <w:rFonts w:ascii="Cambria" w:hAnsi="Cambria"/>
                <w:sz w:val="20"/>
                <w:szCs w:val="20"/>
              </w:rPr>
            </w:pPr>
            <w:r w:rsidRPr="0053769A">
              <w:rPr>
                <w:rFonts w:ascii="Cambria" w:hAnsi="Cambria"/>
                <w:sz w:val="20"/>
                <w:szCs w:val="20"/>
              </w:rPr>
              <w:t>NevadaHealthLink.com</w:t>
            </w:r>
          </w:p>
        </w:tc>
        <w:tc>
          <w:tcPr>
            <w:tcW w:w="3420" w:type="dxa"/>
          </w:tcPr>
          <w:p w14:paraId="0DEC0D56" w14:textId="19F0BBE6" w:rsidR="00456D94" w:rsidRPr="0053769A" w:rsidRDefault="001805CF" w:rsidP="00DB2DCF">
            <w:pPr>
              <w:rPr>
                <w:rFonts w:ascii="Cambria" w:eastAsiaTheme="majorEastAsia" w:hAnsi="Cambria" w:cs="Calibri"/>
                <w:sz w:val="20"/>
                <w:szCs w:val="20"/>
              </w:rPr>
            </w:pPr>
            <w:r w:rsidRPr="0053769A">
              <w:rPr>
                <w:rFonts w:ascii="Cambria" w:eastAsiaTheme="majorEastAsia" w:hAnsi="Cambria" w:cs="Calibri"/>
                <w:sz w:val="20"/>
                <w:szCs w:val="20"/>
              </w:rPr>
              <w:t>Health services</w:t>
            </w:r>
          </w:p>
        </w:tc>
      </w:tr>
      <w:tr w:rsidR="00456D94" w:rsidRPr="0053769A" w14:paraId="24B41DEE" w14:textId="77777777" w:rsidTr="00DB2DCF">
        <w:trPr>
          <w:trHeight w:val="70"/>
        </w:trPr>
        <w:tc>
          <w:tcPr>
            <w:tcW w:w="2245" w:type="dxa"/>
          </w:tcPr>
          <w:p w14:paraId="27707404" w14:textId="2A7398B6" w:rsidR="00456D94" w:rsidRPr="0053769A" w:rsidRDefault="001805CF" w:rsidP="00DB2DCF">
            <w:pPr>
              <w:rPr>
                <w:rFonts w:ascii="Cambria" w:hAnsi="Cambria"/>
                <w:sz w:val="20"/>
                <w:szCs w:val="20"/>
              </w:rPr>
            </w:pPr>
            <w:r w:rsidRPr="0053769A">
              <w:rPr>
                <w:rFonts w:ascii="Cambria" w:hAnsi="Cambria"/>
                <w:sz w:val="20"/>
                <w:szCs w:val="20"/>
              </w:rPr>
              <w:t>Public Health Nurse</w:t>
            </w:r>
          </w:p>
        </w:tc>
        <w:tc>
          <w:tcPr>
            <w:tcW w:w="1620" w:type="dxa"/>
          </w:tcPr>
          <w:p w14:paraId="201F7BDF" w14:textId="638BF730" w:rsidR="00456D94" w:rsidRPr="0053769A" w:rsidRDefault="001805CF" w:rsidP="00DB2DCF">
            <w:pPr>
              <w:rPr>
                <w:rFonts w:ascii="Cambria" w:hAnsi="Cambria"/>
                <w:sz w:val="20"/>
                <w:szCs w:val="20"/>
              </w:rPr>
            </w:pPr>
            <w:r w:rsidRPr="0053769A">
              <w:rPr>
                <w:rFonts w:ascii="Cambria" w:hAnsi="Cambria"/>
                <w:sz w:val="20"/>
                <w:szCs w:val="20"/>
              </w:rPr>
              <w:t>(775) 423-4434</w:t>
            </w:r>
          </w:p>
        </w:tc>
        <w:tc>
          <w:tcPr>
            <w:tcW w:w="2610" w:type="dxa"/>
          </w:tcPr>
          <w:p w14:paraId="72DFD940" w14:textId="17F81084" w:rsidR="00456D94" w:rsidRPr="0053769A" w:rsidRDefault="001805CF" w:rsidP="00DB2DCF">
            <w:pPr>
              <w:rPr>
                <w:rFonts w:ascii="Cambria" w:hAnsi="Cambria"/>
                <w:sz w:val="20"/>
                <w:szCs w:val="20"/>
              </w:rPr>
            </w:pPr>
            <w:r w:rsidRPr="0053769A">
              <w:rPr>
                <w:rFonts w:ascii="Cambria" w:hAnsi="Cambria"/>
                <w:sz w:val="20"/>
                <w:szCs w:val="20"/>
              </w:rPr>
              <w:t>485 West B Street, Suite #101, Fallon</w:t>
            </w:r>
          </w:p>
        </w:tc>
        <w:tc>
          <w:tcPr>
            <w:tcW w:w="3420" w:type="dxa"/>
          </w:tcPr>
          <w:p w14:paraId="109E51C8" w14:textId="1FB91137" w:rsidR="00456D94" w:rsidRPr="0053769A" w:rsidRDefault="001805CF" w:rsidP="00DB2DCF">
            <w:pPr>
              <w:rPr>
                <w:rFonts w:ascii="Cambria" w:eastAsiaTheme="majorEastAsia" w:hAnsi="Cambria" w:cs="Calibri"/>
                <w:sz w:val="20"/>
                <w:szCs w:val="20"/>
              </w:rPr>
            </w:pPr>
            <w:r w:rsidRPr="0053769A">
              <w:rPr>
                <w:rFonts w:ascii="Cambria" w:eastAsiaTheme="majorEastAsia" w:hAnsi="Cambria" w:cs="Calibri"/>
                <w:sz w:val="20"/>
                <w:szCs w:val="20"/>
              </w:rPr>
              <w:t>Health services</w:t>
            </w:r>
          </w:p>
        </w:tc>
      </w:tr>
      <w:tr w:rsidR="00456D94" w:rsidRPr="0053769A" w14:paraId="106E7067" w14:textId="77777777" w:rsidTr="00DB2DCF">
        <w:trPr>
          <w:trHeight w:val="70"/>
        </w:trPr>
        <w:tc>
          <w:tcPr>
            <w:tcW w:w="2245" w:type="dxa"/>
          </w:tcPr>
          <w:p w14:paraId="74CFD873" w14:textId="6754AC9D" w:rsidR="00456D94" w:rsidRPr="0053769A" w:rsidRDefault="001805CF" w:rsidP="00DB2DCF">
            <w:pPr>
              <w:rPr>
                <w:rFonts w:ascii="Cambria" w:hAnsi="Cambria"/>
                <w:sz w:val="20"/>
                <w:szCs w:val="20"/>
              </w:rPr>
            </w:pPr>
            <w:r w:rsidRPr="0053769A">
              <w:rPr>
                <w:rFonts w:ascii="Cambria" w:hAnsi="Cambria"/>
                <w:sz w:val="20"/>
                <w:szCs w:val="20"/>
              </w:rPr>
              <w:t>VA Lahontan Valley Outpatient Clinic</w:t>
            </w:r>
          </w:p>
        </w:tc>
        <w:tc>
          <w:tcPr>
            <w:tcW w:w="1620" w:type="dxa"/>
          </w:tcPr>
          <w:p w14:paraId="64AFB986" w14:textId="5BA7D791" w:rsidR="00456D94" w:rsidRPr="0053769A" w:rsidRDefault="001805CF" w:rsidP="00DB2DCF">
            <w:pPr>
              <w:rPr>
                <w:rFonts w:ascii="Cambria" w:hAnsi="Cambria"/>
                <w:sz w:val="20"/>
                <w:szCs w:val="20"/>
              </w:rPr>
            </w:pPr>
            <w:r w:rsidRPr="0053769A">
              <w:rPr>
                <w:rFonts w:ascii="Cambria" w:hAnsi="Cambria"/>
                <w:sz w:val="20"/>
                <w:szCs w:val="20"/>
              </w:rPr>
              <w:t>(775) 428-6161</w:t>
            </w:r>
          </w:p>
        </w:tc>
        <w:tc>
          <w:tcPr>
            <w:tcW w:w="2610" w:type="dxa"/>
          </w:tcPr>
          <w:p w14:paraId="446D2C5C" w14:textId="18CAE7F0" w:rsidR="00456D94" w:rsidRPr="0053769A" w:rsidRDefault="001805CF" w:rsidP="00DB2DCF">
            <w:pPr>
              <w:rPr>
                <w:rFonts w:ascii="Cambria" w:hAnsi="Cambria"/>
                <w:sz w:val="20"/>
                <w:szCs w:val="20"/>
              </w:rPr>
            </w:pPr>
            <w:r w:rsidRPr="0053769A">
              <w:rPr>
                <w:rFonts w:ascii="Cambria" w:hAnsi="Cambria"/>
                <w:sz w:val="20"/>
                <w:szCs w:val="20"/>
              </w:rPr>
              <w:t>345 West A Street, Fallon</w:t>
            </w:r>
          </w:p>
        </w:tc>
        <w:tc>
          <w:tcPr>
            <w:tcW w:w="3420" w:type="dxa"/>
          </w:tcPr>
          <w:p w14:paraId="2B4BA7BB" w14:textId="214C2464" w:rsidR="00456D94" w:rsidRPr="0053769A" w:rsidRDefault="001805CF" w:rsidP="00DB2DCF">
            <w:pPr>
              <w:rPr>
                <w:rFonts w:ascii="Cambria" w:eastAsiaTheme="majorEastAsia" w:hAnsi="Cambria" w:cs="Calibri"/>
                <w:sz w:val="20"/>
                <w:szCs w:val="20"/>
              </w:rPr>
            </w:pPr>
            <w:r w:rsidRPr="0053769A">
              <w:rPr>
                <w:rFonts w:ascii="Cambria" w:eastAsiaTheme="majorEastAsia" w:hAnsi="Cambria" w:cs="Calibri"/>
                <w:sz w:val="20"/>
                <w:szCs w:val="20"/>
              </w:rPr>
              <w:t>Health services</w:t>
            </w:r>
          </w:p>
        </w:tc>
      </w:tr>
      <w:tr w:rsidR="001805CF" w:rsidRPr="0053769A" w14:paraId="6A7919FC" w14:textId="77777777" w:rsidTr="003423CD">
        <w:trPr>
          <w:trHeight w:val="70"/>
        </w:trPr>
        <w:tc>
          <w:tcPr>
            <w:tcW w:w="9895" w:type="dxa"/>
            <w:gridSpan w:val="4"/>
            <w:shd w:val="clear" w:color="auto" w:fill="F7CAAC" w:themeFill="accent2" w:themeFillTint="66"/>
          </w:tcPr>
          <w:p w14:paraId="31DF9C3A" w14:textId="384E8723" w:rsidR="001805CF" w:rsidRPr="0053769A" w:rsidRDefault="001805CF" w:rsidP="00DB2DCF">
            <w:pPr>
              <w:jc w:val="center"/>
              <w:rPr>
                <w:rFonts w:ascii="Cambria" w:eastAsiaTheme="majorEastAsia" w:hAnsi="Cambria" w:cs="Calibri"/>
                <w:b/>
                <w:bCs/>
                <w:sz w:val="20"/>
                <w:szCs w:val="20"/>
              </w:rPr>
            </w:pPr>
            <w:r w:rsidRPr="0053769A">
              <w:rPr>
                <w:rFonts w:ascii="Cambria" w:hAnsi="Cambria"/>
                <w:b/>
                <w:bCs/>
                <w:sz w:val="20"/>
                <w:szCs w:val="20"/>
              </w:rPr>
              <w:t>Senior Services</w:t>
            </w:r>
          </w:p>
        </w:tc>
      </w:tr>
      <w:tr w:rsidR="001805CF" w:rsidRPr="0053769A" w14:paraId="3CBEE880" w14:textId="77777777" w:rsidTr="00DB2DCF">
        <w:trPr>
          <w:trHeight w:val="70"/>
        </w:trPr>
        <w:tc>
          <w:tcPr>
            <w:tcW w:w="2245" w:type="dxa"/>
          </w:tcPr>
          <w:p w14:paraId="2E560013" w14:textId="324083A7" w:rsidR="001805CF" w:rsidRPr="0053769A" w:rsidRDefault="001805CF" w:rsidP="00DB2DCF">
            <w:pPr>
              <w:rPr>
                <w:rFonts w:ascii="Cambria" w:hAnsi="Cambria"/>
                <w:sz w:val="20"/>
                <w:szCs w:val="20"/>
              </w:rPr>
            </w:pPr>
            <w:r w:rsidRPr="0053769A">
              <w:rPr>
                <w:rFonts w:ascii="Cambria" w:hAnsi="Cambria"/>
                <w:sz w:val="20"/>
                <w:szCs w:val="20"/>
              </w:rPr>
              <w:t>William Pennington Life Center &amp; Meals on Wheels</w:t>
            </w:r>
          </w:p>
        </w:tc>
        <w:tc>
          <w:tcPr>
            <w:tcW w:w="1620" w:type="dxa"/>
          </w:tcPr>
          <w:p w14:paraId="344DB271" w14:textId="42831B21" w:rsidR="001805CF" w:rsidRPr="0053769A" w:rsidRDefault="001805CF" w:rsidP="00DB2DCF">
            <w:pPr>
              <w:rPr>
                <w:rFonts w:ascii="Cambria" w:hAnsi="Cambria"/>
                <w:sz w:val="20"/>
                <w:szCs w:val="20"/>
              </w:rPr>
            </w:pPr>
            <w:r w:rsidRPr="0053769A">
              <w:rPr>
                <w:rFonts w:ascii="Cambria" w:hAnsi="Cambria"/>
                <w:sz w:val="20"/>
                <w:szCs w:val="20"/>
              </w:rPr>
              <w:t>(775) 423-7096</w:t>
            </w:r>
          </w:p>
        </w:tc>
        <w:tc>
          <w:tcPr>
            <w:tcW w:w="2610" w:type="dxa"/>
          </w:tcPr>
          <w:p w14:paraId="23C37537" w14:textId="0275DB22" w:rsidR="001805CF" w:rsidRPr="0053769A" w:rsidRDefault="001805CF" w:rsidP="00DB2DCF">
            <w:pPr>
              <w:rPr>
                <w:rFonts w:ascii="Cambria" w:hAnsi="Cambria"/>
                <w:sz w:val="20"/>
                <w:szCs w:val="20"/>
              </w:rPr>
            </w:pPr>
            <w:r w:rsidRPr="0053769A">
              <w:rPr>
                <w:rFonts w:ascii="Cambria" w:hAnsi="Cambria"/>
                <w:sz w:val="20"/>
                <w:szCs w:val="20"/>
              </w:rPr>
              <w:t>Physical: 952 S. Maine St. Fallon NV 89406, P.O. Box 1677 Fallon NV 89407</w:t>
            </w:r>
          </w:p>
        </w:tc>
        <w:tc>
          <w:tcPr>
            <w:tcW w:w="3420" w:type="dxa"/>
          </w:tcPr>
          <w:p w14:paraId="1C74827E" w14:textId="34A6EDCC" w:rsidR="001805CF" w:rsidRPr="0053769A" w:rsidRDefault="001805CF" w:rsidP="00DB2DCF">
            <w:pPr>
              <w:rPr>
                <w:rFonts w:ascii="Cambria" w:eastAsiaTheme="majorEastAsia" w:hAnsi="Cambria" w:cs="Calibri"/>
                <w:sz w:val="20"/>
                <w:szCs w:val="20"/>
              </w:rPr>
            </w:pPr>
            <w:r w:rsidRPr="0053769A">
              <w:rPr>
                <w:rFonts w:ascii="Cambria" w:eastAsiaTheme="majorEastAsia" w:hAnsi="Cambria" w:cs="Calibri"/>
                <w:sz w:val="20"/>
                <w:szCs w:val="20"/>
              </w:rPr>
              <w:t>Senior services</w:t>
            </w:r>
          </w:p>
        </w:tc>
      </w:tr>
      <w:tr w:rsidR="001805CF" w:rsidRPr="0053769A" w14:paraId="21276486" w14:textId="77777777" w:rsidTr="00DB2DCF">
        <w:trPr>
          <w:trHeight w:val="70"/>
        </w:trPr>
        <w:tc>
          <w:tcPr>
            <w:tcW w:w="2245" w:type="dxa"/>
          </w:tcPr>
          <w:p w14:paraId="5156A07C" w14:textId="0E120C03" w:rsidR="001805CF" w:rsidRPr="0053769A" w:rsidRDefault="001805CF" w:rsidP="00DB2DCF">
            <w:pPr>
              <w:rPr>
                <w:rFonts w:ascii="Cambria" w:hAnsi="Cambria"/>
                <w:sz w:val="20"/>
                <w:szCs w:val="20"/>
              </w:rPr>
            </w:pPr>
            <w:r w:rsidRPr="0053769A">
              <w:rPr>
                <w:rFonts w:ascii="Cambria" w:hAnsi="Cambria"/>
                <w:sz w:val="20"/>
                <w:szCs w:val="20"/>
              </w:rPr>
              <w:t>CART- Churchill Area Regional Transportation</w:t>
            </w:r>
          </w:p>
        </w:tc>
        <w:tc>
          <w:tcPr>
            <w:tcW w:w="1620" w:type="dxa"/>
          </w:tcPr>
          <w:p w14:paraId="0357914A" w14:textId="3CF83B04" w:rsidR="001805CF" w:rsidRPr="0053769A" w:rsidRDefault="001805CF" w:rsidP="00DB2DCF">
            <w:pPr>
              <w:rPr>
                <w:rFonts w:ascii="Cambria" w:hAnsi="Cambria"/>
                <w:sz w:val="20"/>
                <w:szCs w:val="20"/>
              </w:rPr>
            </w:pPr>
            <w:r w:rsidRPr="0053769A">
              <w:rPr>
                <w:rFonts w:ascii="Cambria" w:hAnsi="Cambria"/>
                <w:sz w:val="20"/>
                <w:szCs w:val="20"/>
              </w:rPr>
              <w:t>(775) 428-2988</w:t>
            </w:r>
          </w:p>
        </w:tc>
        <w:tc>
          <w:tcPr>
            <w:tcW w:w="2610" w:type="dxa"/>
          </w:tcPr>
          <w:p w14:paraId="516D67FF" w14:textId="26895BD1" w:rsidR="001805CF" w:rsidRPr="0053769A" w:rsidRDefault="001805CF" w:rsidP="00DB2DCF">
            <w:pPr>
              <w:rPr>
                <w:rFonts w:ascii="Cambria" w:hAnsi="Cambria"/>
                <w:sz w:val="20"/>
                <w:szCs w:val="20"/>
              </w:rPr>
            </w:pPr>
            <w:r w:rsidRPr="0053769A">
              <w:rPr>
                <w:rFonts w:ascii="Cambria" w:hAnsi="Cambria"/>
                <w:sz w:val="20"/>
                <w:szCs w:val="20"/>
              </w:rPr>
              <w:t>310 E. Court St</w:t>
            </w:r>
          </w:p>
        </w:tc>
        <w:tc>
          <w:tcPr>
            <w:tcW w:w="3420" w:type="dxa"/>
          </w:tcPr>
          <w:p w14:paraId="6D3B909A" w14:textId="3137F762" w:rsidR="001805CF" w:rsidRPr="0053769A" w:rsidRDefault="001805CF" w:rsidP="00DB2DCF">
            <w:pPr>
              <w:rPr>
                <w:rFonts w:ascii="Cambria" w:eastAsiaTheme="majorEastAsia" w:hAnsi="Cambria" w:cs="Calibri"/>
                <w:sz w:val="20"/>
                <w:szCs w:val="20"/>
              </w:rPr>
            </w:pPr>
            <w:r w:rsidRPr="0053769A">
              <w:rPr>
                <w:rFonts w:ascii="Cambria" w:eastAsiaTheme="majorEastAsia" w:hAnsi="Cambria" w:cs="Calibri"/>
                <w:sz w:val="20"/>
                <w:szCs w:val="20"/>
              </w:rPr>
              <w:t>Senior services</w:t>
            </w:r>
          </w:p>
        </w:tc>
      </w:tr>
      <w:tr w:rsidR="001805CF" w:rsidRPr="0053769A" w14:paraId="4B6749EB" w14:textId="77777777" w:rsidTr="00DB2DCF">
        <w:trPr>
          <w:trHeight w:val="70"/>
        </w:trPr>
        <w:tc>
          <w:tcPr>
            <w:tcW w:w="2245" w:type="dxa"/>
          </w:tcPr>
          <w:p w14:paraId="7ABFB67F" w14:textId="7BD20CBD" w:rsidR="001805CF" w:rsidRPr="0053769A" w:rsidRDefault="001805CF" w:rsidP="00DB2DCF">
            <w:pPr>
              <w:rPr>
                <w:rFonts w:ascii="Cambria" w:hAnsi="Cambria"/>
                <w:sz w:val="20"/>
                <w:szCs w:val="20"/>
              </w:rPr>
            </w:pPr>
            <w:r w:rsidRPr="0053769A">
              <w:rPr>
                <w:rFonts w:ascii="Cambria" w:hAnsi="Cambria"/>
                <w:sz w:val="20"/>
                <w:szCs w:val="20"/>
              </w:rPr>
              <w:t>Adult Protective Services</w:t>
            </w:r>
          </w:p>
        </w:tc>
        <w:tc>
          <w:tcPr>
            <w:tcW w:w="1620" w:type="dxa"/>
          </w:tcPr>
          <w:p w14:paraId="27C91123" w14:textId="3741E4A9" w:rsidR="001805CF" w:rsidRPr="0053769A" w:rsidRDefault="001805CF" w:rsidP="00DB2DCF">
            <w:pPr>
              <w:rPr>
                <w:rFonts w:ascii="Cambria" w:hAnsi="Cambria"/>
                <w:sz w:val="20"/>
                <w:szCs w:val="20"/>
              </w:rPr>
            </w:pPr>
            <w:r w:rsidRPr="0053769A">
              <w:rPr>
                <w:rFonts w:ascii="Cambria" w:hAnsi="Cambria"/>
                <w:sz w:val="20"/>
                <w:szCs w:val="20"/>
              </w:rPr>
              <w:t>(888) 729-0571</w:t>
            </w:r>
          </w:p>
        </w:tc>
        <w:tc>
          <w:tcPr>
            <w:tcW w:w="2610" w:type="dxa"/>
          </w:tcPr>
          <w:p w14:paraId="67A32DE0" w14:textId="3625D33C" w:rsidR="001805CF" w:rsidRPr="0053769A" w:rsidRDefault="001805CF" w:rsidP="00DB2DCF">
            <w:pPr>
              <w:rPr>
                <w:rFonts w:ascii="Cambria" w:hAnsi="Cambria"/>
                <w:sz w:val="20"/>
                <w:szCs w:val="20"/>
              </w:rPr>
            </w:pPr>
            <w:r w:rsidRPr="0053769A">
              <w:rPr>
                <w:rFonts w:ascii="Cambria" w:hAnsi="Cambria"/>
                <w:sz w:val="20"/>
                <w:szCs w:val="20"/>
              </w:rPr>
              <w:t>445 Apple Street, Suite #104, Reno, NV 89502</w:t>
            </w:r>
          </w:p>
        </w:tc>
        <w:tc>
          <w:tcPr>
            <w:tcW w:w="3420" w:type="dxa"/>
          </w:tcPr>
          <w:p w14:paraId="7A23D31F" w14:textId="678E4CCA" w:rsidR="001805CF" w:rsidRPr="0053769A" w:rsidRDefault="001805CF" w:rsidP="00DB2DCF">
            <w:pPr>
              <w:rPr>
                <w:rFonts w:ascii="Cambria" w:eastAsiaTheme="majorEastAsia" w:hAnsi="Cambria" w:cs="Calibri"/>
                <w:sz w:val="20"/>
                <w:szCs w:val="20"/>
              </w:rPr>
            </w:pPr>
            <w:r w:rsidRPr="0053769A">
              <w:rPr>
                <w:rFonts w:ascii="Cambria" w:eastAsiaTheme="majorEastAsia" w:hAnsi="Cambria" w:cs="Calibri"/>
                <w:sz w:val="20"/>
                <w:szCs w:val="20"/>
              </w:rPr>
              <w:t>Senior services</w:t>
            </w:r>
          </w:p>
        </w:tc>
      </w:tr>
      <w:tr w:rsidR="00DB2DCF" w:rsidRPr="0053769A" w14:paraId="4111EF6B" w14:textId="77777777" w:rsidTr="003423CD">
        <w:trPr>
          <w:trHeight w:val="70"/>
        </w:trPr>
        <w:tc>
          <w:tcPr>
            <w:tcW w:w="9895" w:type="dxa"/>
            <w:gridSpan w:val="4"/>
            <w:shd w:val="clear" w:color="auto" w:fill="F7CAAC" w:themeFill="accent2" w:themeFillTint="66"/>
          </w:tcPr>
          <w:p w14:paraId="7355E3D2" w14:textId="7E5E22F3" w:rsidR="00DB2DCF" w:rsidRPr="0053769A" w:rsidRDefault="00DB2DCF" w:rsidP="00DB2DCF">
            <w:pPr>
              <w:jc w:val="center"/>
              <w:rPr>
                <w:rFonts w:ascii="Cambria" w:eastAsiaTheme="majorEastAsia" w:hAnsi="Cambria" w:cs="Calibri"/>
                <w:b/>
                <w:bCs/>
                <w:sz w:val="20"/>
                <w:szCs w:val="20"/>
              </w:rPr>
            </w:pPr>
            <w:r w:rsidRPr="0053769A">
              <w:rPr>
                <w:rFonts w:ascii="Cambria" w:eastAsiaTheme="majorEastAsia" w:hAnsi="Cambria" w:cs="Calibri"/>
                <w:b/>
                <w:bCs/>
                <w:sz w:val="20"/>
                <w:szCs w:val="20"/>
              </w:rPr>
              <w:t>Substance Abuse/Mental Health</w:t>
            </w:r>
          </w:p>
        </w:tc>
      </w:tr>
      <w:tr w:rsidR="001805CF" w:rsidRPr="0053769A" w14:paraId="1FC1A1EF" w14:textId="77777777" w:rsidTr="00DB2DCF">
        <w:trPr>
          <w:trHeight w:val="70"/>
        </w:trPr>
        <w:tc>
          <w:tcPr>
            <w:tcW w:w="2245" w:type="dxa"/>
          </w:tcPr>
          <w:p w14:paraId="5B578519" w14:textId="62019B16" w:rsidR="001805CF" w:rsidRPr="0053769A" w:rsidRDefault="00DB2DCF" w:rsidP="00DB2DCF">
            <w:pPr>
              <w:rPr>
                <w:rFonts w:ascii="Cambria" w:hAnsi="Cambria"/>
                <w:sz w:val="20"/>
                <w:szCs w:val="20"/>
              </w:rPr>
            </w:pPr>
            <w:r w:rsidRPr="0053769A">
              <w:rPr>
                <w:rFonts w:ascii="Cambria" w:hAnsi="Cambria"/>
                <w:sz w:val="20"/>
                <w:szCs w:val="20"/>
              </w:rPr>
              <w:t>New Frontier Treatment Center</w:t>
            </w:r>
          </w:p>
        </w:tc>
        <w:tc>
          <w:tcPr>
            <w:tcW w:w="1620" w:type="dxa"/>
          </w:tcPr>
          <w:p w14:paraId="4799E5BA" w14:textId="0CC600AC" w:rsidR="001805CF" w:rsidRPr="0053769A" w:rsidRDefault="00DB2DCF" w:rsidP="00DB2DCF">
            <w:pPr>
              <w:rPr>
                <w:rFonts w:ascii="Cambria" w:hAnsi="Cambria"/>
                <w:sz w:val="20"/>
                <w:szCs w:val="20"/>
              </w:rPr>
            </w:pPr>
            <w:r w:rsidRPr="0053769A">
              <w:rPr>
                <w:rFonts w:ascii="Cambria" w:hAnsi="Cambria"/>
                <w:sz w:val="20"/>
                <w:szCs w:val="20"/>
              </w:rPr>
              <w:t>(775) 423-1412</w:t>
            </w:r>
          </w:p>
        </w:tc>
        <w:tc>
          <w:tcPr>
            <w:tcW w:w="2610" w:type="dxa"/>
          </w:tcPr>
          <w:p w14:paraId="760EDBA5" w14:textId="499CA35A" w:rsidR="001805CF" w:rsidRPr="0053769A" w:rsidRDefault="00DB2DCF" w:rsidP="00DB2DCF">
            <w:pPr>
              <w:rPr>
                <w:rFonts w:ascii="Cambria" w:hAnsi="Cambria"/>
                <w:sz w:val="20"/>
                <w:szCs w:val="20"/>
              </w:rPr>
            </w:pPr>
            <w:r w:rsidRPr="0053769A">
              <w:rPr>
                <w:rFonts w:ascii="Cambria" w:hAnsi="Cambria"/>
                <w:sz w:val="20"/>
                <w:szCs w:val="20"/>
              </w:rPr>
              <w:t>1490 Grimes Street, Fallon</w:t>
            </w:r>
          </w:p>
        </w:tc>
        <w:tc>
          <w:tcPr>
            <w:tcW w:w="3420" w:type="dxa"/>
          </w:tcPr>
          <w:p w14:paraId="330D494B" w14:textId="6386849F" w:rsidR="001805CF" w:rsidRPr="0053769A" w:rsidRDefault="00DB2DCF" w:rsidP="00DB2DCF">
            <w:pPr>
              <w:rPr>
                <w:rFonts w:ascii="Cambria" w:eastAsiaTheme="majorEastAsia" w:hAnsi="Cambria" w:cs="Calibri"/>
                <w:sz w:val="20"/>
                <w:szCs w:val="20"/>
              </w:rPr>
            </w:pPr>
            <w:r w:rsidRPr="0053769A">
              <w:rPr>
                <w:rFonts w:ascii="Cambria" w:eastAsiaTheme="majorEastAsia" w:hAnsi="Cambria" w:cs="Calibri"/>
                <w:sz w:val="20"/>
                <w:szCs w:val="20"/>
              </w:rPr>
              <w:t>Mental health</w:t>
            </w:r>
          </w:p>
        </w:tc>
      </w:tr>
      <w:tr w:rsidR="001805CF" w:rsidRPr="0053769A" w14:paraId="7E412CEF" w14:textId="77777777" w:rsidTr="00DB2DCF">
        <w:trPr>
          <w:trHeight w:val="70"/>
        </w:trPr>
        <w:tc>
          <w:tcPr>
            <w:tcW w:w="2245" w:type="dxa"/>
          </w:tcPr>
          <w:p w14:paraId="451404D3" w14:textId="3D0450C8" w:rsidR="001805CF" w:rsidRPr="0053769A" w:rsidRDefault="00DB2DCF" w:rsidP="00DB2DCF">
            <w:pPr>
              <w:rPr>
                <w:rFonts w:ascii="Cambria" w:hAnsi="Cambria"/>
                <w:sz w:val="20"/>
                <w:szCs w:val="20"/>
              </w:rPr>
            </w:pPr>
            <w:r w:rsidRPr="0053769A">
              <w:rPr>
                <w:rFonts w:ascii="Cambria" w:hAnsi="Cambria"/>
                <w:sz w:val="20"/>
                <w:szCs w:val="20"/>
              </w:rPr>
              <w:t xml:space="preserve">Fallon Rural Clinics </w:t>
            </w:r>
          </w:p>
        </w:tc>
        <w:tc>
          <w:tcPr>
            <w:tcW w:w="1620" w:type="dxa"/>
          </w:tcPr>
          <w:p w14:paraId="2C09F961" w14:textId="2AA8AD15" w:rsidR="001805CF" w:rsidRPr="0053769A" w:rsidRDefault="00DB2DCF" w:rsidP="00DB2DCF">
            <w:pPr>
              <w:rPr>
                <w:rFonts w:ascii="Cambria" w:hAnsi="Cambria"/>
                <w:sz w:val="20"/>
                <w:szCs w:val="20"/>
              </w:rPr>
            </w:pPr>
            <w:r w:rsidRPr="0053769A">
              <w:rPr>
                <w:rFonts w:ascii="Cambria" w:hAnsi="Cambria"/>
                <w:sz w:val="20"/>
                <w:szCs w:val="20"/>
              </w:rPr>
              <w:t>(775) 423-7141</w:t>
            </w:r>
          </w:p>
        </w:tc>
        <w:tc>
          <w:tcPr>
            <w:tcW w:w="2610" w:type="dxa"/>
          </w:tcPr>
          <w:p w14:paraId="15B0D934" w14:textId="25EB5D3D" w:rsidR="001805CF" w:rsidRPr="0053769A" w:rsidRDefault="00DB2DCF" w:rsidP="00DB2DCF">
            <w:pPr>
              <w:rPr>
                <w:rFonts w:ascii="Cambria" w:hAnsi="Cambria"/>
                <w:sz w:val="20"/>
                <w:szCs w:val="20"/>
              </w:rPr>
            </w:pPr>
            <w:r w:rsidRPr="0053769A">
              <w:rPr>
                <w:rFonts w:ascii="Cambria" w:hAnsi="Cambria"/>
                <w:sz w:val="20"/>
                <w:szCs w:val="20"/>
              </w:rPr>
              <w:t>141 Keddie St., Fallon, NV 89406</w:t>
            </w:r>
          </w:p>
        </w:tc>
        <w:tc>
          <w:tcPr>
            <w:tcW w:w="3420" w:type="dxa"/>
          </w:tcPr>
          <w:p w14:paraId="3C896700" w14:textId="708A05F3" w:rsidR="001805CF" w:rsidRPr="0053769A" w:rsidRDefault="00DB2DCF" w:rsidP="00DB2DCF">
            <w:pPr>
              <w:rPr>
                <w:rFonts w:ascii="Cambria" w:eastAsiaTheme="majorEastAsia" w:hAnsi="Cambria" w:cs="Calibri"/>
                <w:sz w:val="20"/>
                <w:szCs w:val="20"/>
              </w:rPr>
            </w:pPr>
            <w:r w:rsidRPr="0053769A">
              <w:rPr>
                <w:rFonts w:ascii="Cambria" w:eastAsiaTheme="majorEastAsia" w:hAnsi="Cambria" w:cs="Calibri"/>
                <w:sz w:val="20"/>
                <w:szCs w:val="20"/>
              </w:rPr>
              <w:t>Fallon Mental Health</w:t>
            </w:r>
          </w:p>
        </w:tc>
      </w:tr>
      <w:tr w:rsidR="00DB2DCF" w:rsidRPr="0053769A" w14:paraId="1FE4C076" w14:textId="77777777" w:rsidTr="00DB2DCF">
        <w:trPr>
          <w:trHeight w:val="70"/>
        </w:trPr>
        <w:tc>
          <w:tcPr>
            <w:tcW w:w="2245" w:type="dxa"/>
          </w:tcPr>
          <w:p w14:paraId="77C795A8" w14:textId="258C8DA8" w:rsidR="00DB2DCF" w:rsidRPr="0053769A" w:rsidRDefault="00DB2DCF" w:rsidP="00DB2DCF">
            <w:pPr>
              <w:rPr>
                <w:rFonts w:ascii="Cambria" w:hAnsi="Cambria"/>
                <w:sz w:val="20"/>
                <w:szCs w:val="20"/>
              </w:rPr>
            </w:pPr>
            <w:r w:rsidRPr="0053769A">
              <w:rPr>
                <w:rFonts w:ascii="Cambria" w:hAnsi="Cambria"/>
                <w:sz w:val="20"/>
                <w:szCs w:val="20"/>
              </w:rPr>
              <w:t>Fallon Family Wellness Center</w:t>
            </w:r>
          </w:p>
        </w:tc>
        <w:tc>
          <w:tcPr>
            <w:tcW w:w="1620" w:type="dxa"/>
          </w:tcPr>
          <w:p w14:paraId="3EC53DE6" w14:textId="675F38CC" w:rsidR="00DB2DCF" w:rsidRPr="0053769A" w:rsidRDefault="00DB2DCF" w:rsidP="00DB2DCF">
            <w:pPr>
              <w:rPr>
                <w:rFonts w:ascii="Cambria" w:hAnsi="Cambria"/>
                <w:sz w:val="20"/>
                <w:szCs w:val="20"/>
              </w:rPr>
            </w:pPr>
            <w:r w:rsidRPr="0053769A">
              <w:rPr>
                <w:rFonts w:ascii="Cambria" w:hAnsi="Cambria"/>
                <w:sz w:val="20"/>
                <w:szCs w:val="20"/>
              </w:rPr>
              <w:t>(775) 423-3392</w:t>
            </w:r>
          </w:p>
        </w:tc>
        <w:tc>
          <w:tcPr>
            <w:tcW w:w="2610" w:type="dxa"/>
          </w:tcPr>
          <w:p w14:paraId="2FE481BD" w14:textId="162B4482" w:rsidR="00DB2DCF" w:rsidRPr="0053769A" w:rsidRDefault="00DB2DCF" w:rsidP="00DB2DCF">
            <w:pPr>
              <w:rPr>
                <w:rFonts w:ascii="Cambria" w:hAnsi="Cambria"/>
                <w:sz w:val="20"/>
                <w:szCs w:val="20"/>
              </w:rPr>
            </w:pPr>
            <w:r w:rsidRPr="0053769A">
              <w:rPr>
                <w:rFonts w:ascii="Cambria" w:hAnsi="Cambria"/>
                <w:sz w:val="20"/>
                <w:szCs w:val="20"/>
              </w:rPr>
              <w:t>903 Taylor Place, Fallon</w:t>
            </w:r>
          </w:p>
        </w:tc>
        <w:tc>
          <w:tcPr>
            <w:tcW w:w="3420" w:type="dxa"/>
          </w:tcPr>
          <w:p w14:paraId="6C51F9B0" w14:textId="74EDD6F5" w:rsidR="00DB2DCF" w:rsidRPr="0053769A" w:rsidRDefault="00DB2DCF" w:rsidP="00DB2DCF">
            <w:pPr>
              <w:rPr>
                <w:rFonts w:ascii="Cambria" w:eastAsiaTheme="majorEastAsia" w:hAnsi="Cambria" w:cs="Calibri"/>
                <w:sz w:val="20"/>
                <w:szCs w:val="20"/>
              </w:rPr>
            </w:pPr>
            <w:r w:rsidRPr="0053769A">
              <w:rPr>
                <w:rFonts w:ascii="Cambria" w:eastAsiaTheme="majorEastAsia" w:hAnsi="Cambria" w:cs="Calibri"/>
                <w:sz w:val="20"/>
                <w:szCs w:val="20"/>
              </w:rPr>
              <w:t>Wellness center</w:t>
            </w:r>
          </w:p>
        </w:tc>
      </w:tr>
      <w:tr w:rsidR="00DB2DCF" w:rsidRPr="0053769A" w14:paraId="31AAE9BD" w14:textId="77777777" w:rsidTr="003423CD">
        <w:trPr>
          <w:trHeight w:val="70"/>
        </w:trPr>
        <w:tc>
          <w:tcPr>
            <w:tcW w:w="9895" w:type="dxa"/>
            <w:gridSpan w:val="4"/>
            <w:shd w:val="clear" w:color="auto" w:fill="F7CAAC" w:themeFill="accent2" w:themeFillTint="66"/>
          </w:tcPr>
          <w:p w14:paraId="2E453FBC" w14:textId="4FC76F0D" w:rsidR="00DB2DCF" w:rsidRPr="0053769A" w:rsidRDefault="004153C3" w:rsidP="00DB2DCF">
            <w:pPr>
              <w:jc w:val="center"/>
              <w:rPr>
                <w:rFonts w:ascii="Cambria" w:eastAsiaTheme="majorEastAsia" w:hAnsi="Cambria" w:cs="Calibri"/>
                <w:b/>
                <w:bCs/>
                <w:sz w:val="20"/>
                <w:szCs w:val="20"/>
              </w:rPr>
            </w:pPr>
            <w:r w:rsidRPr="0053769A">
              <w:rPr>
                <w:rFonts w:ascii="Cambria" w:eastAsiaTheme="majorEastAsia" w:hAnsi="Cambria" w:cs="Calibri"/>
                <w:b/>
                <w:bCs/>
                <w:sz w:val="20"/>
                <w:szCs w:val="20"/>
              </w:rPr>
              <w:t>Eyeglasses</w:t>
            </w:r>
          </w:p>
        </w:tc>
      </w:tr>
      <w:tr w:rsidR="00DB2DCF" w:rsidRPr="0053769A" w14:paraId="6006D78D" w14:textId="77777777" w:rsidTr="00DB2DCF">
        <w:trPr>
          <w:trHeight w:val="70"/>
        </w:trPr>
        <w:tc>
          <w:tcPr>
            <w:tcW w:w="2245" w:type="dxa"/>
          </w:tcPr>
          <w:p w14:paraId="70D056E8" w14:textId="35DC0555" w:rsidR="00DB2DCF" w:rsidRPr="0053769A" w:rsidRDefault="00DB2DCF" w:rsidP="00DB2DCF">
            <w:pPr>
              <w:rPr>
                <w:rFonts w:ascii="Cambria" w:hAnsi="Cambria"/>
                <w:sz w:val="20"/>
                <w:szCs w:val="20"/>
              </w:rPr>
            </w:pPr>
            <w:r w:rsidRPr="0053769A">
              <w:rPr>
                <w:rFonts w:ascii="Cambria" w:hAnsi="Cambria"/>
                <w:sz w:val="20"/>
                <w:szCs w:val="20"/>
              </w:rPr>
              <w:t>Lyons Club of Fallon</w:t>
            </w:r>
          </w:p>
        </w:tc>
        <w:tc>
          <w:tcPr>
            <w:tcW w:w="1620" w:type="dxa"/>
          </w:tcPr>
          <w:p w14:paraId="03A2F8BF" w14:textId="5721D29E" w:rsidR="00DB2DCF" w:rsidRPr="0053769A" w:rsidRDefault="00DB2DCF" w:rsidP="00DB2DCF">
            <w:pPr>
              <w:rPr>
                <w:rFonts w:ascii="Cambria" w:hAnsi="Cambria"/>
                <w:sz w:val="20"/>
                <w:szCs w:val="20"/>
              </w:rPr>
            </w:pPr>
            <w:r w:rsidRPr="0053769A">
              <w:rPr>
                <w:rFonts w:ascii="Cambria" w:hAnsi="Cambria"/>
                <w:sz w:val="20"/>
                <w:szCs w:val="20"/>
              </w:rPr>
              <w:t>Must mail letter for assistance</w:t>
            </w:r>
          </w:p>
        </w:tc>
        <w:tc>
          <w:tcPr>
            <w:tcW w:w="2610" w:type="dxa"/>
          </w:tcPr>
          <w:p w14:paraId="1E2D719C" w14:textId="41D8B079" w:rsidR="00DB2DCF" w:rsidRPr="0053769A" w:rsidRDefault="00DB2DCF" w:rsidP="00DB2DCF">
            <w:pPr>
              <w:rPr>
                <w:rFonts w:ascii="Cambria" w:hAnsi="Cambria"/>
                <w:sz w:val="20"/>
                <w:szCs w:val="20"/>
              </w:rPr>
            </w:pPr>
            <w:r w:rsidRPr="0053769A">
              <w:rPr>
                <w:rFonts w:ascii="Cambria" w:hAnsi="Cambria"/>
                <w:sz w:val="20"/>
                <w:szCs w:val="20"/>
              </w:rPr>
              <w:t>P.O. Box 651, Fallon, NV 89407</w:t>
            </w:r>
          </w:p>
        </w:tc>
        <w:tc>
          <w:tcPr>
            <w:tcW w:w="3420" w:type="dxa"/>
          </w:tcPr>
          <w:p w14:paraId="506C2651" w14:textId="57843194" w:rsidR="00DB2DCF" w:rsidRPr="0053769A" w:rsidRDefault="00DB2DCF" w:rsidP="00DB2DCF">
            <w:pPr>
              <w:rPr>
                <w:rFonts w:ascii="Cambria" w:eastAsiaTheme="majorEastAsia" w:hAnsi="Cambria" w:cs="Calibri"/>
                <w:sz w:val="20"/>
                <w:szCs w:val="20"/>
              </w:rPr>
            </w:pPr>
            <w:r w:rsidRPr="0053769A">
              <w:rPr>
                <w:rFonts w:ascii="Cambria" w:eastAsiaTheme="majorEastAsia" w:hAnsi="Cambria" w:cs="Calibri"/>
                <w:sz w:val="20"/>
                <w:szCs w:val="20"/>
              </w:rPr>
              <w:t>Eye services</w:t>
            </w:r>
          </w:p>
        </w:tc>
      </w:tr>
      <w:tr w:rsidR="003C398C" w:rsidRPr="0053769A" w14:paraId="1C331AE9" w14:textId="77777777" w:rsidTr="003423CD">
        <w:trPr>
          <w:trHeight w:val="70"/>
        </w:trPr>
        <w:tc>
          <w:tcPr>
            <w:tcW w:w="9895" w:type="dxa"/>
            <w:gridSpan w:val="4"/>
            <w:shd w:val="clear" w:color="auto" w:fill="F7CAAC" w:themeFill="accent2" w:themeFillTint="66"/>
          </w:tcPr>
          <w:p w14:paraId="67B169C2" w14:textId="7CBADD3A" w:rsidR="003C398C" w:rsidRPr="0053769A" w:rsidRDefault="003C398C" w:rsidP="003C398C">
            <w:pPr>
              <w:jc w:val="center"/>
              <w:rPr>
                <w:rFonts w:ascii="Cambria" w:eastAsiaTheme="majorEastAsia" w:hAnsi="Cambria" w:cs="Calibri"/>
                <w:b/>
                <w:bCs/>
                <w:sz w:val="20"/>
                <w:szCs w:val="20"/>
              </w:rPr>
            </w:pPr>
            <w:r w:rsidRPr="0053769A">
              <w:rPr>
                <w:rFonts w:ascii="Cambria" w:eastAsiaTheme="majorEastAsia" w:hAnsi="Cambria" w:cs="Calibri"/>
                <w:b/>
                <w:bCs/>
                <w:sz w:val="20"/>
                <w:szCs w:val="20"/>
              </w:rPr>
              <w:t>Energy Assistance Program</w:t>
            </w:r>
          </w:p>
        </w:tc>
      </w:tr>
      <w:tr w:rsidR="00DB2DCF" w:rsidRPr="0053769A" w14:paraId="51E4526E" w14:textId="77777777" w:rsidTr="00DB2DCF">
        <w:trPr>
          <w:trHeight w:val="70"/>
        </w:trPr>
        <w:tc>
          <w:tcPr>
            <w:tcW w:w="2245" w:type="dxa"/>
          </w:tcPr>
          <w:p w14:paraId="38A91D36" w14:textId="2F53A5E8" w:rsidR="00DB2DCF" w:rsidRPr="0053769A" w:rsidRDefault="00DB2DCF" w:rsidP="00DB2DCF">
            <w:pPr>
              <w:rPr>
                <w:rFonts w:ascii="Cambria" w:hAnsi="Cambria"/>
                <w:sz w:val="20"/>
                <w:szCs w:val="20"/>
              </w:rPr>
            </w:pPr>
            <w:r w:rsidRPr="0053769A">
              <w:rPr>
                <w:rFonts w:ascii="Cambria" w:hAnsi="Cambria"/>
                <w:sz w:val="20"/>
                <w:szCs w:val="20"/>
              </w:rPr>
              <w:t>EAP/LIHEA</w:t>
            </w:r>
          </w:p>
        </w:tc>
        <w:tc>
          <w:tcPr>
            <w:tcW w:w="1620" w:type="dxa"/>
          </w:tcPr>
          <w:p w14:paraId="4AD27E5A" w14:textId="053BB0C5" w:rsidR="00DB2DCF" w:rsidRPr="0053769A" w:rsidRDefault="00DB2DCF" w:rsidP="00DB2DCF">
            <w:pPr>
              <w:rPr>
                <w:rFonts w:ascii="Cambria" w:hAnsi="Cambria"/>
                <w:sz w:val="20"/>
                <w:szCs w:val="20"/>
              </w:rPr>
            </w:pPr>
            <w:r w:rsidRPr="0053769A">
              <w:rPr>
                <w:rFonts w:ascii="Cambria" w:hAnsi="Cambria"/>
                <w:sz w:val="20"/>
                <w:szCs w:val="20"/>
              </w:rPr>
              <w:t>(775) 684-0730</w:t>
            </w:r>
          </w:p>
        </w:tc>
        <w:tc>
          <w:tcPr>
            <w:tcW w:w="2610" w:type="dxa"/>
          </w:tcPr>
          <w:p w14:paraId="08462574" w14:textId="7FEF46FE" w:rsidR="00DB2DCF" w:rsidRPr="0053769A" w:rsidRDefault="00DB2DCF" w:rsidP="00DB2DCF">
            <w:pPr>
              <w:rPr>
                <w:rFonts w:ascii="Cambria" w:hAnsi="Cambria"/>
                <w:sz w:val="20"/>
                <w:szCs w:val="20"/>
              </w:rPr>
            </w:pPr>
            <w:r w:rsidRPr="0053769A">
              <w:rPr>
                <w:rFonts w:ascii="Cambria" w:hAnsi="Cambria"/>
                <w:sz w:val="20"/>
                <w:szCs w:val="20"/>
              </w:rPr>
              <w:t>2527 N. Carson Street</w:t>
            </w:r>
            <w:r w:rsidR="003C398C" w:rsidRPr="0053769A">
              <w:rPr>
                <w:rFonts w:ascii="Cambria" w:hAnsi="Cambria"/>
                <w:sz w:val="20"/>
                <w:szCs w:val="20"/>
              </w:rPr>
              <w:t>, #260 Carson City, NV</w:t>
            </w:r>
            <w:r w:rsidR="002B7B13" w:rsidRPr="0053769A">
              <w:rPr>
                <w:rFonts w:ascii="Cambria" w:hAnsi="Cambria"/>
                <w:sz w:val="20"/>
                <w:szCs w:val="20"/>
              </w:rPr>
              <w:t xml:space="preserve"> 89706</w:t>
            </w:r>
          </w:p>
        </w:tc>
        <w:tc>
          <w:tcPr>
            <w:tcW w:w="3420" w:type="dxa"/>
          </w:tcPr>
          <w:p w14:paraId="0617960E" w14:textId="3028EF40" w:rsidR="00DB2DCF" w:rsidRPr="0053769A" w:rsidRDefault="003C398C" w:rsidP="00DB2DCF">
            <w:pPr>
              <w:rPr>
                <w:rFonts w:ascii="Cambria" w:eastAsiaTheme="majorEastAsia" w:hAnsi="Cambria" w:cs="Calibri"/>
                <w:sz w:val="20"/>
                <w:szCs w:val="20"/>
              </w:rPr>
            </w:pPr>
            <w:r w:rsidRPr="0053769A">
              <w:rPr>
                <w:rFonts w:ascii="Cambria" w:eastAsiaTheme="majorEastAsia" w:hAnsi="Cambria" w:cs="Calibri"/>
                <w:sz w:val="20"/>
                <w:szCs w:val="20"/>
              </w:rPr>
              <w:t>Energy Assistance</w:t>
            </w:r>
          </w:p>
        </w:tc>
      </w:tr>
      <w:tr w:rsidR="002B7B13" w:rsidRPr="0053769A" w14:paraId="1F8C2C65" w14:textId="77777777" w:rsidTr="003423CD">
        <w:trPr>
          <w:trHeight w:val="70"/>
        </w:trPr>
        <w:tc>
          <w:tcPr>
            <w:tcW w:w="9895" w:type="dxa"/>
            <w:gridSpan w:val="4"/>
            <w:shd w:val="clear" w:color="auto" w:fill="F7CAAC" w:themeFill="accent2" w:themeFillTint="66"/>
          </w:tcPr>
          <w:p w14:paraId="11A5C53B" w14:textId="00BD9DAA" w:rsidR="002B7B13" w:rsidRPr="0053769A" w:rsidRDefault="002B7B13" w:rsidP="002B7B13">
            <w:pPr>
              <w:jc w:val="center"/>
              <w:rPr>
                <w:rFonts w:ascii="Cambria" w:eastAsiaTheme="majorEastAsia" w:hAnsi="Cambria" w:cs="Calibri"/>
                <w:b/>
                <w:bCs/>
                <w:sz w:val="20"/>
                <w:szCs w:val="20"/>
              </w:rPr>
            </w:pPr>
            <w:r w:rsidRPr="0053769A">
              <w:rPr>
                <w:rFonts w:ascii="Cambria" w:eastAsiaTheme="majorEastAsia" w:hAnsi="Cambria" w:cs="Calibri"/>
                <w:b/>
                <w:bCs/>
                <w:sz w:val="20"/>
                <w:szCs w:val="20"/>
              </w:rPr>
              <w:t>Domestic Violence</w:t>
            </w:r>
          </w:p>
        </w:tc>
      </w:tr>
      <w:tr w:rsidR="00DB2DCF" w:rsidRPr="0053769A" w14:paraId="2504DD74" w14:textId="77777777" w:rsidTr="00DB2DCF">
        <w:trPr>
          <w:trHeight w:val="70"/>
        </w:trPr>
        <w:tc>
          <w:tcPr>
            <w:tcW w:w="2245" w:type="dxa"/>
          </w:tcPr>
          <w:p w14:paraId="22AFC46E" w14:textId="3DBD35DC" w:rsidR="00DB2DCF" w:rsidRPr="0053769A" w:rsidRDefault="002B7B13" w:rsidP="00DB2DCF">
            <w:pPr>
              <w:rPr>
                <w:rFonts w:ascii="Cambria" w:hAnsi="Cambria"/>
                <w:sz w:val="20"/>
                <w:szCs w:val="20"/>
              </w:rPr>
            </w:pPr>
            <w:r w:rsidRPr="0053769A">
              <w:rPr>
                <w:rFonts w:ascii="Cambria" w:hAnsi="Cambria"/>
                <w:sz w:val="20"/>
                <w:szCs w:val="20"/>
              </w:rPr>
              <w:t>Domestic Violence Intervention, Inc.</w:t>
            </w:r>
          </w:p>
        </w:tc>
        <w:tc>
          <w:tcPr>
            <w:tcW w:w="1620" w:type="dxa"/>
          </w:tcPr>
          <w:p w14:paraId="4C0F756B" w14:textId="5FAA0A2A" w:rsidR="00DB2DCF" w:rsidRPr="0053769A" w:rsidRDefault="002B7B13" w:rsidP="00DB2DCF">
            <w:pPr>
              <w:rPr>
                <w:rFonts w:ascii="Cambria" w:hAnsi="Cambria"/>
                <w:sz w:val="20"/>
                <w:szCs w:val="20"/>
              </w:rPr>
            </w:pPr>
            <w:r w:rsidRPr="0053769A">
              <w:rPr>
                <w:rFonts w:ascii="Cambria" w:hAnsi="Cambria"/>
                <w:sz w:val="20"/>
                <w:szCs w:val="20"/>
              </w:rPr>
              <w:t>(775) 423-1313</w:t>
            </w:r>
          </w:p>
        </w:tc>
        <w:tc>
          <w:tcPr>
            <w:tcW w:w="2610" w:type="dxa"/>
          </w:tcPr>
          <w:p w14:paraId="08187253" w14:textId="3176EF5C" w:rsidR="00DB2DCF" w:rsidRPr="0053769A" w:rsidRDefault="002B7B13" w:rsidP="00DB2DCF">
            <w:pPr>
              <w:rPr>
                <w:rFonts w:ascii="Cambria" w:hAnsi="Cambria"/>
                <w:sz w:val="20"/>
                <w:szCs w:val="20"/>
              </w:rPr>
            </w:pPr>
            <w:r w:rsidRPr="0053769A">
              <w:rPr>
                <w:rFonts w:ascii="Cambria" w:hAnsi="Cambria"/>
                <w:sz w:val="20"/>
                <w:szCs w:val="20"/>
              </w:rPr>
              <w:t>Fallon, NV 89406</w:t>
            </w:r>
          </w:p>
        </w:tc>
        <w:tc>
          <w:tcPr>
            <w:tcW w:w="3420" w:type="dxa"/>
          </w:tcPr>
          <w:p w14:paraId="2CE69592" w14:textId="29175B1C" w:rsidR="00DB2DCF" w:rsidRPr="0053769A" w:rsidRDefault="002B7B13" w:rsidP="00DB2DCF">
            <w:pPr>
              <w:rPr>
                <w:rFonts w:ascii="Cambria" w:eastAsiaTheme="majorEastAsia" w:hAnsi="Cambria" w:cs="Calibri"/>
                <w:sz w:val="20"/>
                <w:szCs w:val="20"/>
              </w:rPr>
            </w:pPr>
            <w:r w:rsidRPr="0053769A">
              <w:rPr>
                <w:rFonts w:ascii="Cambria" w:eastAsiaTheme="majorEastAsia" w:hAnsi="Cambria" w:cs="Calibri"/>
                <w:sz w:val="20"/>
                <w:szCs w:val="20"/>
              </w:rPr>
              <w:t>Domestic Violence Services</w:t>
            </w:r>
          </w:p>
        </w:tc>
      </w:tr>
      <w:tr w:rsidR="002B7B13" w:rsidRPr="0053769A" w14:paraId="51A0C8DD" w14:textId="77777777" w:rsidTr="003423CD">
        <w:trPr>
          <w:trHeight w:val="70"/>
        </w:trPr>
        <w:tc>
          <w:tcPr>
            <w:tcW w:w="9895" w:type="dxa"/>
            <w:gridSpan w:val="4"/>
            <w:shd w:val="clear" w:color="auto" w:fill="F7CAAC" w:themeFill="accent2" w:themeFillTint="66"/>
          </w:tcPr>
          <w:p w14:paraId="1E6CDE81" w14:textId="331FFBBB" w:rsidR="002B7B13" w:rsidRPr="0053769A" w:rsidRDefault="002B7B13" w:rsidP="002B7B13">
            <w:pPr>
              <w:jc w:val="center"/>
              <w:rPr>
                <w:rFonts w:ascii="Cambria" w:eastAsiaTheme="majorEastAsia" w:hAnsi="Cambria" w:cs="Calibri"/>
                <w:b/>
                <w:bCs/>
                <w:sz w:val="20"/>
                <w:szCs w:val="20"/>
              </w:rPr>
            </w:pPr>
            <w:r w:rsidRPr="0053769A">
              <w:rPr>
                <w:rFonts w:ascii="Cambria" w:eastAsiaTheme="majorEastAsia" w:hAnsi="Cambria" w:cs="Calibri"/>
                <w:b/>
                <w:bCs/>
                <w:sz w:val="20"/>
                <w:szCs w:val="20"/>
              </w:rPr>
              <w:t>Services for individuals with a Disability</w:t>
            </w:r>
          </w:p>
        </w:tc>
      </w:tr>
      <w:tr w:rsidR="002B7B13" w:rsidRPr="0053769A" w14:paraId="0C3627C8" w14:textId="77777777" w:rsidTr="00DB2DCF">
        <w:trPr>
          <w:trHeight w:val="70"/>
        </w:trPr>
        <w:tc>
          <w:tcPr>
            <w:tcW w:w="2245" w:type="dxa"/>
          </w:tcPr>
          <w:p w14:paraId="05E8167C" w14:textId="4FBA6B73" w:rsidR="002B7B13" w:rsidRPr="0053769A" w:rsidRDefault="002B7B13" w:rsidP="00DB2DCF">
            <w:pPr>
              <w:rPr>
                <w:rFonts w:ascii="Cambria" w:hAnsi="Cambria"/>
                <w:sz w:val="20"/>
                <w:szCs w:val="20"/>
              </w:rPr>
            </w:pPr>
            <w:r w:rsidRPr="0053769A">
              <w:rPr>
                <w:rFonts w:ascii="Cambria" w:hAnsi="Cambria"/>
                <w:sz w:val="20"/>
                <w:szCs w:val="20"/>
              </w:rPr>
              <w:t>Divisions of Mental Health and Developmental Services</w:t>
            </w:r>
          </w:p>
        </w:tc>
        <w:tc>
          <w:tcPr>
            <w:tcW w:w="1620" w:type="dxa"/>
          </w:tcPr>
          <w:p w14:paraId="33B34ACB" w14:textId="6E143947" w:rsidR="002B7B13" w:rsidRPr="0053769A" w:rsidRDefault="002B7B13" w:rsidP="00DB2DCF">
            <w:pPr>
              <w:rPr>
                <w:rFonts w:ascii="Cambria" w:hAnsi="Cambria"/>
                <w:sz w:val="20"/>
                <w:szCs w:val="20"/>
              </w:rPr>
            </w:pPr>
            <w:r w:rsidRPr="0053769A">
              <w:rPr>
                <w:rFonts w:ascii="Cambria" w:hAnsi="Cambria"/>
                <w:sz w:val="20"/>
                <w:szCs w:val="20"/>
              </w:rPr>
              <w:t>(775) 423-0347</w:t>
            </w:r>
          </w:p>
        </w:tc>
        <w:tc>
          <w:tcPr>
            <w:tcW w:w="2610" w:type="dxa"/>
          </w:tcPr>
          <w:p w14:paraId="00492CFC" w14:textId="3F04CC9F" w:rsidR="002B7B13" w:rsidRPr="0053769A" w:rsidRDefault="002B7B13" w:rsidP="00DB2DCF">
            <w:pPr>
              <w:rPr>
                <w:rFonts w:ascii="Cambria" w:hAnsi="Cambria"/>
                <w:sz w:val="20"/>
                <w:szCs w:val="20"/>
              </w:rPr>
            </w:pPr>
            <w:r w:rsidRPr="0053769A">
              <w:rPr>
                <w:rFonts w:ascii="Cambria" w:hAnsi="Cambria"/>
                <w:sz w:val="20"/>
                <w:szCs w:val="20"/>
              </w:rPr>
              <w:t>131 N. Maine Street, Fallon</w:t>
            </w:r>
          </w:p>
        </w:tc>
        <w:tc>
          <w:tcPr>
            <w:tcW w:w="3420" w:type="dxa"/>
          </w:tcPr>
          <w:p w14:paraId="124F6DDB" w14:textId="200F6F61" w:rsidR="002B7B13" w:rsidRPr="0053769A" w:rsidRDefault="002B7B13" w:rsidP="00DB2DCF">
            <w:pPr>
              <w:rPr>
                <w:rFonts w:ascii="Cambria" w:eastAsiaTheme="majorEastAsia" w:hAnsi="Cambria" w:cs="Calibri"/>
                <w:sz w:val="20"/>
                <w:szCs w:val="20"/>
              </w:rPr>
            </w:pPr>
            <w:r w:rsidRPr="0053769A">
              <w:rPr>
                <w:rFonts w:ascii="Cambria" w:eastAsiaTheme="majorEastAsia" w:hAnsi="Cambria" w:cs="Calibri"/>
                <w:sz w:val="20"/>
                <w:szCs w:val="20"/>
              </w:rPr>
              <w:t>Disability Services</w:t>
            </w:r>
          </w:p>
        </w:tc>
      </w:tr>
      <w:tr w:rsidR="002B7B13" w:rsidRPr="0053769A" w14:paraId="68362050" w14:textId="77777777" w:rsidTr="00DB2DCF">
        <w:trPr>
          <w:trHeight w:val="70"/>
        </w:trPr>
        <w:tc>
          <w:tcPr>
            <w:tcW w:w="2245" w:type="dxa"/>
          </w:tcPr>
          <w:p w14:paraId="178D4205" w14:textId="3DD05F20" w:rsidR="002B7B13" w:rsidRPr="0053769A" w:rsidRDefault="002B7B13" w:rsidP="00DB2DCF">
            <w:pPr>
              <w:rPr>
                <w:rFonts w:ascii="Cambria" w:hAnsi="Cambria"/>
                <w:sz w:val="20"/>
                <w:szCs w:val="20"/>
              </w:rPr>
            </w:pPr>
            <w:r w:rsidRPr="0053769A">
              <w:rPr>
                <w:rFonts w:ascii="Cambria" w:hAnsi="Cambria"/>
                <w:sz w:val="20"/>
                <w:szCs w:val="20"/>
              </w:rPr>
              <w:lastRenderedPageBreak/>
              <w:t xml:space="preserve">Vocational Rehabilitation </w:t>
            </w:r>
          </w:p>
        </w:tc>
        <w:tc>
          <w:tcPr>
            <w:tcW w:w="1620" w:type="dxa"/>
          </w:tcPr>
          <w:p w14:paraId="212A7CE1" w14:textId="62A1CE2F" w:rsidR="002B7B13" w:rsidRPr="0053769A" w:rsidRDefault="002B7B13" w:rsidP="00DB2DCF">
            <w:pPr>
              <w:rPr>
                <w:rFonts w:ascii="Cambria" w:hAnsi="Cambria"/>
                <w:sz w:val="20"/>
                <w:szCs w:val="20"/>
              </w:rPr>
            </w:pPr>
            <w:r w:rsidRPr="0053769A">
              <w:rPr>
                <w:rFonts w:ascii="Cambria" w:hAnsi="Cambria"/>
                <w:sz w:val="20"/>
                <w:szCs w:val="20"/>
              </w:rPr>
              <w:t>(775) 423-6568</w:t>
            </w:r>
          </w:p>
        </w:tc>
        <w:tc>
          <w:tcPr>
            <w:tcW w:w="2610" w:type="dxa"/>
          </w:tcPr>
          <w:p w14:paraId="76058D04" w14:textId="4AEE8921" w:rsidR="002B7B13" w:rsidRPr="0053769A" w:rsidRDefault="002B7B13" w:rsidP="00DB2DCF">
            <w:pPr>
              <w:rPr>
                <w:rFonts w:ascii="Cambria" w:hAnsi="Cambria"/>
                <w:sz w:val="20"/>
                <w:szCs w:val="20"/>
              </w:rPr>
            </w:pPr>
            <w:r w:rsidRPr="0053769A">
              <w:rPr>
                <w:rFonts w:ascii="Cambria" w:hAnsi="Cambria"/>
                <w:sz w:val="20"/>
                <w:szCs w:val="20"/>
              </w:rPr>
              <w:t>121 Industrial Way, Fallon</w:t>
            </w:r>
          </w:p>
        </w:tc>
        <w:tc>
          <w:tcPr>
            <w:tcW w:w="3420" w:type="dxa"/>
          </w:tcPr>
          <w:p w14:paraId="4DFFC505" w14:textId="56DA25BB" w:rsidR="002B7B13" w:rsidRPr="0053769A" w:rsidRDefault="002B7B13" w:rsidP="00DB2DCF">
            <w:pPr>
              <w:rPr>
                <w:rFonts w:ascii="Cambria" w:eastAsiaTheme="majorEastAsia" w:hAnsi="Cambria" w:cs="Calibri"/>
                <w:sz w:val="20"/>
                <w:szCs w:val="20"/>
              </w:rPr>
            </w:pPr>
            <w:r w:rsidRPr="0053769A">
              <w:rPr>
                <w:rFonts w:ascii="Cambria" w:eastAsiaTheme="majorEastAsia" w:hAnsi="Cambria" w:cs="Calibri"/>
                <w:sz w:val="20"/>
                <w:szCs w:val="20"/>
              </w:rPr>
              <w:t>Disability Services</w:t>
            </w:r>
          </w:p>
        </w:tc>
      </w:tr>
      <w:tr w:rsidR="002B7B13" w:rsidRPr="0053769A" w14:paraId="5DA03165" w14:textId="77777777" w:rsidTr="003423CD">
        <w:trPr>
          <w:trHeight w:val="70"/>
        </w:trPr>
        <w:tc>
          <w:tcPr>
            <w:tcW w:w="9895" w:type="dxa"/>
            <w:gridSpan w:val="4"/>
            <w:shd w:val="clear" w:color="auto" w:fill="F7CAAC" w:themeFill="accent2" w:themeFillTint="66"/>
          </w:tcPr>
          <w:p w14:paraId="0325D670" w14:textId="4BFC9D62" w:rsidR="002B7B13" w:rsidRPr="0053769A" w:rsidRDefault="002B7B13" w:rsidP="002B7B13">
            <w:pPr>
              <w:jc w:val="center"/>
              <w:rPr>
                <w:rFonts w:ascii="Cambria" w:eastAsiaTheme="majorEastAsia" w:hAnsi="Cambria" w:cs="Calibri"/>
                <w:b/>
                <w:bCs/>
                <w:sz w:val="20"/>
                <w:szCs w:val="20"/>
              </w:rPr>
            </w:pPr>
            <w:r w:rsidRPr="0053769A">
              <w:rPr>
                <w:rFonts w:ascii="Cambria" w:eastAsiaTheme="majorEastAsia" w:hAnsi="Cambria" w:cs="Calibri"/>
                <w:b/>
                <w:bCs/>
                <w:sz w:val="20"/>
                <w:szCs w:val="20"/>
              </w:rPr>
              <w:t>Misc. Services</w:t>
            </w:r>
          </w:p>
        </w:tc>
      </w:tr>
      <w:tr w:rsidR="002B7B13" w:rsidRPr="0053769A" w14:paraId="0060880E" w14:textId="77777777" w:rsidTr="00DB2DCF">
        <w:trPr>
          <w:trHeight w:val="70"/>
        </w:trPr>
        <w:tc>
          <w:tcPr>
            <w:tcW w:w="2245" w:type="dxa"/>
          </w:tcPr>
          <w:p w14:paraId="28FD91CA" w14:textId="4D8C121E" w:rsidR="002B7B13" w:rsidRPr="0053769A" w:rsidRDefault="002B7B13" w:rsidP="00DB2DCF">
            <w:pPr>
              <w:rPr>
                <w:rFonts w:ascii="Cambria" w:hAnsi="Cambria"/>
                <w:sz w:val="20"/>
                <w:szCs w:val="20"/>
              </w:rPr>
            </w:pPr>
            <w:r w:rsidRPr="0053769A">
              <w:rPr>
                <w:rFonts w:ascii="Cambria" w:hAnsi="Cambria"/>
                <w:sz w:val="20"/>
                <w:szCs w:val="20"/>
              </w:rPr>
              <w:t>Adult Education</w:t>
            </w:r>
          </w:p>
        </w:tc>
        <w:tc>
          <w:tcPr>
            <w:tcW w:w="1620" w:type="dxa"/>
          </w:tcPr>
          <w:p w14:paraId="22CEC315" w14:textId="376FBC31" w:rsidR="002B7B13" w:rsidRPr="0053769A" w:rsidRDefault="00466672" w:rsidP="00DB2DCF">
            <w:pPr>
              <w:rPr>
                <w:rFonts w:ascii="Cambria" w:hAnsi="Cambria"/>
                <w:sz w:val="20"/>
                <w:szCs w:val="20"/>
              </w:rPr>
            </w:pPr>
            <w:r w:rsidRPr="0053769A">
              <w:rPr>
                <w:rFonts w:ascii="Cambria" w:hAnsi="Cambria"/>
                <w:sz w:val="20"/>
                <w:szCs w:val="20"/>
              </w:rPr>
              <w:t>(775) 423-1191</w:t>
            </w:r>
          </w:p>
        </w:tc>
        <w:tc>
          <w:tcPr>
            <w:tcW w:w="2610" w:type="dxa"/>
          </w:tcPr>
          <w:p w14:paraId="711EC827" w14:textId="4D0515EA" w:rsidR="002B7B13" w:rsidRPr="0053769A" w:rsidRDefault="00466672" w:rsidP="00DB2DCF">
            <w:pPr>
              <w:rPr>
                <w:rFonts w:ascii="Cambria" w:hAnsi="Cambria"/>
                <w:sz w:val="20"/>
                <w:szCs w:val="20"/>
              </w:rPr>
            </w:pPr>
            <w:r w:rsidRPr="0053769A">
              <w:rPr>
                <w:rFonts w:ascii="Cambria" w:hAnsi="Cambria"/>
                <w:sz w:val="20"/>
                <w:szCs w:val="20"/>
              </w:rPr>
              <w:t>255 E. Stillwater Avenue, Fallon</w:t>
            </w:r>
          </w:p>
        </w:tc>
        <w:tc>
          <w:tcPr>
            <w:tcW w:w="3420" w:type="dxa"/>
          </w:tcPr>
          <w:p w14:paraId="44F183F8" w14:textId="29776CC7" w:rsidR="002B7B13" w:rsidRPr="0053769A" w:rsidRDefault="00466672" w:rsidP="00DB2DCF">
            <w:pPr>
              <w:rPr>
                <w:rFonts w:ascii="Cambria" w:eastAsiaTheme="majorEastAsia" w:hAnsi="Cambria" w:cs="Calibri"/>
                <w:sz w:val="20"/>
                <w:szCs w:val="20"/>
              </w:rPr>
            </w:pPr>
            <w:r w:rsidRPr="0053769A">
              <w:rPr>
                <w:rFonts w:ascii="Cambria" w:eastAsiaTheme="majorEastAsia" w:hAnsi="Cambria" w:cs="Calibri"/>
                <w:sz w:val="20"/>
                <w:szCs w:val="20"/>
              </w:rPr>
              <w:t>Misc. Services</w:t>
            </w:r>
          </w:p>
        </w:tc>
      </w:tr>
      <w:tr w:rsidR="002B7B13" w:rsidRPr="0053769A" w14:paraId="5EE3CD91" w14:textId="77777777" w:rsidTr="00DB2DCF">
        <w:trPr>
          <w:trHeight w:val="70"/>
        </w:trPr>
        <w:tc>
          <w:tcPr>
            <w:tcW w:w="2245" w:type="dxa"/>
          </w:tcPr>
          <w:p w14:paraId="7A999458" w14:textId="712A4FD0" w:rsidR="002B7B13" w:rsidRPr="0053769A" w:rsidRDefault="002B7B13" w:rsidP="00DB2DCF">
            <w:pPr>
              <w:rPr>
                <w:rFonts w:ascii="Cambria" w:hAnsi="Cambria"/>
                <w:sz w:val="20"/>
                <w:szCs w:val="20"/>
              </w:rPr>
            </w:pPr>
            <w:r w:rsidRPr="0053769A">
              <w:rPr>
                <w:rFonts w:ascii="Cambria" w:hAnsi="Cambria"/>
                <w:sz w:val="20"/>
                <w:szCs w:val="20"/>
              </w:rPr>
              <w:t>Churchill Community Coalition</w:t>
            </w:r>
          </w:p>
        </w:tc>
        <w:tc>
          <w:tcPr>
            <w:tcW w:w="1620" w:type="dxa"/>
          </w:tcPr>
          <w:p w14:paraId="70DCE003" w14:textId="7637FB65" w:rsidR="002B7B13" w:rsidRPr="0053769A" w:rsidRDefault="00466672" w:rsidP="00DB2DCF">
            <w:pPr>
              <w:rPr>
                <w:rFonts w:ascii="Cambria" w:hAnsi="Cambria"/>
                <w:sz w:val="20"/>
                <w:szCs w:val="20"/>
              </w:rPr>
            </w:pPr>
            <w:r w:rsidRPr="0053769A">
              <w:rPr>
                <w:rFonts w:ascii="Cambria" w:hAnsi="Cambria"/>
                <w:sz w:val="20"/>
                <w:szCs w:val="20"/>
              </w:rPr>
              <w:t>(775) 423-7433</w:t>
            </w:r>
          </w:p>
        </w:tc>
        <w:tc>
          <w:tcPr>
            <w:tcW w:w="2610" w:type="dxa"/>
          </w:tcPr>
          <w:p w14:paraId="648AD098" w14:textId="772CC6BB" w:rsidR="002B7B13" w:rsidRPr="0053769A" w:rsidRDefault="00466672" w:rsidP="00DB2DCF">
            <w:pPr>
              <w:rPr>
                <w:rFonts w:ascii="Cambria" w:hAnsi="Cambria"/>
                <w:sz w:val="20"/>
                <w:szCs w:val="20"/>
              </w:rPr>
            </w:pPr>
            <w:r w:rsidRPr="0053769A">
              <w:rPr>
                <w:rFonts w:ascii="Cambria" w:hAnsi="Cambria"/>
                <w:sz w:val="20"/>
                <w:szCs w:val="20"/>
              </w:rPr>
              <w:t>90 N. Maine Street, Fallon</w:t>
            </w:r>
          </w:p>
        </w:tc>
        <w:tc>
          <w:tcPr>
            <w:tcW w:w="3420" w:type="dxa"/>
          </w:tcPr>
          <w:p w14:paraId="3C713AA6" w14:textId="6594E3B6" w:rsidR="002B7B13" w:rsidRPr="0053769A" w:rsidRDefault="00466672" w:rsidP="00DB2DCF">
            <w:pPr>
              <w:rPr>
                <w:rFonts w:ascii="Cambria" w:eastAsiaTheme="majorEastAsia" w:hAnsi="Cambria" w:cs="Calibri"/>
                <w:sz w:val="20"/>
                <w:szCs w:val="20"/>
              </w:rPr>
            </w:pPr>
            <w:r w:rsidRPr="0053769A">
              <w:rPr>
                <w:rFonts w:ascii="Cambria" w:eastAsiaTheme="majorEastAsia" w:hAnsi="Cambria" w:cs="Calibri"/>
                <w:sz w:val="20"/>
                <w:szCs w:val="20"/>
              </w:rPr>
              <w:t>Misc. Services</w:t>
            </w:r>
          </w:p>
        </w:tc>
      </w:tr>
      <w:tr w:rsidR="002B7B13" w:rsidRPr="0053769A" w14:paraId="35BA636C" w14:textId="77777777" w:rsidTr="00DB2DCF">
        <w:trPr>
          <w:trHeight w:val="70"/>
        </w:trPr>
        <w:tc>
          <w:tcPr>
            <w:tcW w:w="2245" w:type="dxa"/>
          </w:tcPr>
          <w:p w14:paraId="0008B81F" w14:textId="34C9926F" w:rsidR="002B7B13" w:rsidRPr="0053769A" w:rsidRDefault="002B7B13" w:rsidP="00DB2DCF">
            <w:pPr>
              <w:rPr>
                <w:rFonts w:ascii="Cambria" w:hAnsi="Cambria"/>
                <w:sz w:val="20"/>
                <w:szCs w:val="20"/>
              </w:rPr>
            </w:pPr>
            <w:r w:rsidRPr="0053769A">
              <w:rPr>
                <w:rFonts w:ascii="Cambria" w:hAnsi="Cambria"/>
                <w:sz w:val="20"/>
                <w:szCs w:val="20"/>
              </w:rPr>
              <w:t>Financial Guidance Center</w:t>
            </w:r>
          </w:p>
        </w:tc>
        <w:tc>
          <w:tcPr>
            <w:tcW w:w="1620" w:type="dxa"/>
          </w:tcPr>
          <w:p w14:paraId="698C3801" w14:textId="0088CE17" w:rsidR="002B7B13" w:rsidRPr="0053769A" w:rsidRDefault="00466672" w:rsidP="00DB2DCF">
            <w:pPr>
              <w:rPr>
                <w:rFonts w:ascii="Cambria" w:hAnsi="Cambria"/>
                <w:sz w:val="20"/>
                <w:szCs w:val="20"/>
              </w:rPr>
            </w:pPr>
            <w:r w:rsidRPr="0053769A">
              <w:rPr>
                <w:rFonts w:ascii="Cambria" w:hAnsi="Cambria"/>
                <w:sz w:val="20"/>
                <w:szCs w:val="20"/>
              </w:rPr>
              <w:t>(800) 451-4505</w:t>
            </w:r>
          </w:p>
        </w:tc>
        <w:tc>
          <w:tcPr>
            <w:tcW w:w="2610" w:type="dxa"/>
          </w:tcPr>
          <w:p w14:paraId="434D67CA" w14:textId="79927218" w:rsidR="002B7B13" w:rsidRPr="0053769A" w:rsidRDefault="00466672" w:rsidP="00DB2DCF">
            <w:pPr>
              <w:rPr>
                <w:rFonts w:ascii="Cambria" w:hAnsi="Cambria"/>
                <w:sz w:val="20"/>
                <w:szCs w:val="20"/>
              </w:rPr>
            </w:pPr>
            <w:r w:rsidRPr="0053769A">
              <w:rPr>
                <w:rFonts w:ascii="Cambria" w:hAnsi="Cambria"/>
                <w:sz w:val="20"/>
                <w:szCs w:val="20"/>
              </w:rPr>
              <w:t>3100 Mill Street, Suite #111, Reno, NV 89501</w:t>
            </w:r>
          </w:p>
        </w:tc>
        <w:tc>
          <w:tcPr>
            <w:tcW w:w="3420" w:type="dxa"/>
          </w:tcPr>
          <w:p w14:paraId="0B93874E" w14:textId="6F189D9B" w:rsidR="002B7B13" w:rsidRPr="0053769A" w:rsidRDefault="00466672" w:rsidP="00DB2DCF">
            <w:pPr>
              <w:rPr>
                <w:rFonts w:ascii="Cambria" w:eastAsiaTheme="majorEastAsia" w:hAnsi="Cambria" w:cs="Calibri"/>
                <w:sz w:val="20"/>
                <w:szCs w:val="20"/>
              </w:rPr>
            </w:pPr>
            <w:r w:rsidRPr="0053769A">
              <w:rPr>
                <w:rFonts w:ascii="Cambria" w:eastAsiaTheme="majorEastAsia" w:hAnsi="Cambria" w:cs="Calibri"/>
                <w:sz w:val="20"/>
                <w:szCs w:val="20"/>
              </w:rPr>
              <w:t>Misc. Services</w:t>
            </w:r>
          </w:p>
        </w:tc>
      </w:tr>
      <w:tr w:rsidR="002B7B13" w:rsidRPr="0053769A" w14:paraId="42667AFC" w14:textId="77777777" w:rsidTr="00DB2DCF">
        <w:trPr>
          <w:trHeight w:val="70"/>
        </w:trPr>
        <w:tc>
          <w:tcPr>
            <w:tcW w:w="2245" w:type="dxa"/>
          </w:tcPr>
          <w:p w14:paraId="2C9A6A97" w14:textId="539ACBC4" w:rsidR="002B7B13" w:rsidRPr="0053769A" w:rsidRDefault="002B7B13" w:rsidP="00DB2DCF">
            <w:pPr>
              <w:rPr>
                <w:rFonts w:ascii="Cambria" w:hAnsi="Cambria"/>
                <w:sz w:val="20"/>
                <w:szCs w:val="20"/>
              </w:rPr>
            </w:pPr>
            <w:r w:rsidRPr="0053769A">
              <w:rPr>
                <w:rFonts w:ascii="Cambria" w:hAnsi="Cambria"/>
                <w:sz w:val="20"/>
                <w:szCs w:val="20"/>
              </w:rPr>
              <w:t>Library</w:t>
            </w:r>
          </w:p>
        </w:tc>
        <w:tc>
          <w:tcPr>
            <w:tcW w:w="1620" w:type="dxa"/>
          </w:tcPr>
          <w:p w14:paraId="3AF7DF19" w14:textId="1960E365" w:rsidR="002B7B13" w:rsidRPr="0053769A" w:rsidRDefault="00466672" w:rsidP="00DB2DCF">
            <w:pPr>
              <w:rPr>
                <w:rFonts w:ascii="Cambria" w:hAnsi="Cambria"/>
                <w:sz w:val="20"/>
                <w:szCs w:val="20"/>
              </w:rPr>
            </w:pPr>
            <w:r w:rsidRPr="0053769A">
              <w:rPr>
                <w:rFonts w:ascii="Cambria" w:hAnsi="Cambria"/>
                <w:sz w:val="20"/>
                <w:szCs w:val="20"/>
              </w:rPr>
              <w:t>(775) 423-7433</w:t>
            </w:r>
          </w:p>
        </w:tc>
        <w:tc>
          <w:tcPr>
            <w:tcW w:w="2610" w:type="dxa"/>
          </w:tcPr>
          <w:p w14:paraId="52369D6B" w14:textId="2D646B1D" w:rsidR="002B7B13" w:rsidRPr="0053769A" w:rsidRDefault="00466672" w:rsidP="00DB2DCF">
            <w:pPr>
              <w:rPr>
                <w:rFonts w:ascii="Cambria" w:hAnsi="Cambria"/>
                <w:sz w:val="20"/>
                <w:szCs w:val="20"/>
              </w:rPr>
            </w:pPr>
            <w:r w:rsidRPr="0053769A">
              <w:rPr>
                <w:rFonts w:ascii="Cambria" w:hAnsi="Cambria"/>
                <w:sz w:val="20"/>
                <w:szCs w:val="20"/>
              </w:rPr>
              <w:t>553 S. Maine Street, Fallon</w:t>
            </w:r>
          </w:p>
        </w:tc>
        <w:tc>
          <w:tcPr>
            <w:tcW w:w="3420" w:type="dxa"/>
          </w:tcPr>
          <w:p w14:paraId="1441FBD3" w14:textId="1E632791" w:rsidR="002B7B13" w:rsidRPr="0053769A" w:rsidRDefault="00466672" w:rsidP="00DB2DCF">
            <w:pPr>
              <w:rPr>
                <w:rFonts w:ascii="Cambria" w:eastAsiaTheme="majorEastAsia" w:hAnsi="Cambria" w:cs="Calibri"/>
                <w:sz w:val="20"/>
                <w:szCs w:val="20"/>
              </w:rPr>
            </w:pPr>
            <w:r w:rsidRPr="0053769A">
              <w:rPr>
                <w:rFonts w:ascii="Cambria" w:eastAsiaTheme="majorEastAsia" w:hAnsi="Cambria" w:cs="Calibri"/>
                <w:sz w:val="20"/>
                <w:szCs w:val="20"/>
              </w:rPr>
              <w:t>Misc. Services</w:t>
            </w:r>
          </w:p>
        </w:tc>
      </w:tr>
      <w:tr w:rsidR="002B7B13" w:rsidRPr="0053769A" w14:paraId="67BE3944" w14:textId="77777777" w:rsidTr="00DB2DCF">
        <w:trPr>
          <w:trHeight w:val="70"/>
        </w:trPr>
        <w:tc>
          <w:tcPr>
            <w:tcW w:w="2245" w:type="dxa"/>
          </w:tcPr>
          <w:p w14:paraId="43E43582" w14:textId="7397373B" w:rsidR="002B7B13" w:rsidRPr="0053769A" w:rsidRDefault="002B7B13" w:rsidP="00DB2DCF">
            <w:pPr>
              <w:rPr>
                <w:rFonts w:ascii="Cambria" w:hAnsi="Cambria"/>
                <w:sz w:val="20"/>
                <w:szCs w:val="20"/>
              </w:rPr>
            </w:pPr>
            <w:r w:rsidRPr="0053769A">
              <w:rPr>
                <w:rFonts w:ascii="Cambria" w:hAnsi="Cambria"/>
                <w:sz w:val="20"/>
                <w:szCs w:val="20"/>
              </w:rPr>
              <w:t>Northern Nevada Veterans Resource Center</w:t>
            </w:r>
          </w:p>
        </w:tc>
        <w:tc>
          <w:tcPr>
            <w:tcW w:w="1620" w:type="dxa"/>
          </w:tcPr>
          <w:p w14:paraId="24E5A49B" w14:textId="2166BB13" w:rsidR="002B7B13" w:rsidRPr="0053769A" w:rsidRDefault="00466672" w:rsidP="00DB2DCF">
            <w:pPr>
              <w:rPr>
                <w:rFonts w:ascii="Cambria" w:hAnsi="Cambria"/>
                <w:sz w:val="20"/>
                <w:szCs w:val="20"/>
              </w:rPr>
            </w:pPr>
            <w:r w:rsidRPr="0053769A">
              <w:rPr>
                <w:rFonts w:ascii="Cambria" w:hAnsi="Cambria"/>
                <w:sz w:val="20"/>
                <w:szCs w:val="20"/>
              </w:rPr>
              <w:t>(775) 283-4838</w:t>
            </w:r>
          </w:p>
        </w:tc>
        <w:tc>
          <w:tcPr>
            <w:tcW w:w="2610" w:type="dxa"/>
          </w:tcPr>
          <w:p w14:paraId="18E882C3" w14:textId="0420F77B" w:rsidR="002B7B13" w:rsidRPr="0053769A" w:rsidRDefault="00466672" w:rsidP="00DB2DCF">
            <w:pPr>
              <w:rPr>
                <w:rFonts w:ascii="Cambria" w:hAnsi="Cambria"/>
                <w:sz w:val="20"/>
                <w:szCs w:val="20"/>
              </w:rPr>
            </w:pPr>
            <w:r w:rsidRPr="0053769A">
              <w:rPr>
                <w:rFonts w:ascii="Cambria" w:hAnsi="Cambria"/>
                <w:sz w:val="20"/>
                <w:szCs w:val="20"/>
              </w:rPr>
              <w:t>305 N. Carson Street, #201, Carson City, NV 89701</w:t>
            </w:r>
          </w:p>
        </w:tc>
        <w:tc>
          <w:tcPr>
            <w:tcW w:w="3420" w:type="dxa"/>
          </w:tcPr>
          <w:p w14:paraId="2AED2C03" w14:textId="5CF19AA6" w:rsidR="002B7B13" w:rsidRPr="0053769A" w:rsidRDefault="00466672" w:rsidP="00DB2DCF">
            <w:pPr>
              <w:rPr>
                <w:rFonts w:ascii="Cambria" w:eastAsiaTheme="majorEastAsia" w:hAnsi="Cambria" w:cs="Calibri"/>
                <w:sz w:val="20"/>
                <w:szCs w:val="20"/>
              </w:rPr>
            </w:pPr>
            <w:r w:rsidRPr="0053769A">
              <w:rPr>
                <w:rFonts w:ascii="Cambria" w:eastAsiaTheme="majorEastAsia" w:hAnsi="Cambria" w:cs="Calibri"/>
                <w:sz w:val="20"/>
                <w:szCs w:val="20"/>
              </w:rPr>
              <w:t>Misc. Services</w:t>
            </w:r>
          </w:p>
        </w:tc>
      </w:tr>
      <w:tr w:rsidR="002B7B13" w:rsidRPr="0053769A" w14:paraId="1BC1959B" w14:textId="77777777" w:rsidTr="00DB2DCF">
        <w:trPr>
          <w:trHeight w:val="70"/>
        </w:trPr>
        <w:tc>
          <w:tcPr>
            <w:tcW w:w="2245" w:type="dxa"/>
          </w:tcPr>
          <w:p w14:paraId="79439CF1" w14:textId="290375B7" w:rsidR="002B7B13" w:rsidRPr="0053769A" w:rsidRDefault="002B7B13" w:rsidP="00DB2DCF">
            <w:pPr>
              <w:rPr>
                <w:rFonts w:ascii="Cambria" w:hAnsi="Cambria"/>
                <w:sz w:val="20"/>
                <w:szCs w:val="20"/>
              </w:rPr>
            </w:pPr>
            <w:r w:rsidRPr="0053769A">
              <w:rPr>
                <w:rFonts w:ascii="Cambria" w:hAnsi="Cambria"/>
                <w:sz w:val="20"/>
                <w:szCs w:val="20"/>
              </w:rPr>
              <w:t>Veteran Services</w:t>
            </w:r>
          </w:p>
        </w:tc>
        <w:tc>
          <w:tcPr>
            <w:tcW w:w="1620" w:type="dxa"/>
          </w:tcPr>
          <w:p w14:paraId="31E8D020" w14:textId="0BB6C5F7" w:rsidR="002B7B13" w:rsidRPr="0053769A" w:rsidRDefault="00466672" w:rsidP="00DB2DCF">
            <w:pPr>
              <w:rPr>
                <w:rFonts w:ascii="Cambria" w:hAnsi="Cambria"/>
                <w:sz w:val="20"/>
                <w:szCs w:val="20"/>
              </w:rPr>
            </w:pPr>
            <w:r w:rsidRPr="0053769A">
              <w:rPr>
                <w:rFonts w:ascii="Cambria" w:hAnsi="Cambria"/>
                <w:sz w:val="20"/>
                <w:szCs w:val="20"/>
              </w:rPr>
              <w:t>(775) 428-1177</w:t>
            </w:r>
          </w:p>
        </w:tc>
        <w:tc>
          <w:tcPr>
            <w:tcW w:w="2610" w:type="dxa"/>
          </w:tcPr>
          <w:p w14:paraId="4B8517CB" w14:textId="0C2A34F3" w:rsidR="002B7B13" w:rsidRPr="0053769A" w:rsidRDefault="00466672" w:rsidP="00DB2DCF">
            <w:pPr>
              <w:rPr>
                <w:rFonts w:ascii="Cambria" w:hAnsi="Cambria"/>
                <w:sz w:val="20"/>
                <w:szCs w:val="20"/>
              </w:rPr>
            </w:pPr>
            <w:r w:rsidRPr="0053769A">
              <w:rPr>
                <w:rFonts w:ascii="Cambria" w:hAnsi="Cambria"/>
                <w:sz w:val="20"/>
                <w:szCs w:val="20"/>
              </w:rPr>
              <w:t>485 West B Street, Suite #103, Fallon</w:t>
            </w:r>
          </w:p>
        </w:tc>
        <w:tc>
          <w:tcPr>
            <w:tcW w:w="3420" w:type="dxa"/>
          </w:tcPr>
          <w:p w14:paraId="4BEE9B1D" w14:textId="3BC6BC41" w:rsidR="002B7B13" w:rsidRPr="0053769A" w:rsidRDefault="00466672" w:rsidP="00DB2DCF">
            <w:pPr>
              <w:rPr>
                <w:rFonts w:ascii="Cambria" w:eastAsiaTheme="majorEastAsia" w:hAnsi="Cambria" w:cs="Calibri"/>
                <w:sz w:val="20"/>
                <w:szCs w:val="20"/>
              </w:rPr>
            </w:pPr>
            <w:r w:rsidRPr="0053769A">
              <w:rPr>
                <w:rFonts w:ascii="Cambria" w:eastAsiaTheme="majorEastAsia" w:hAnsi="Cambria" w:cs="Calibri"/>
                <w:sz w:val="20"/>
                <w:szCs w:val="20"/>
              </w:rPr>
              <w:t>Misc. Services</w:t>
            </w:r>
          </w:p>
        </w:tc>
      </w:tr>
      <w:tr w:rsidR="002B7B13" w:rsidRPr="0053769A" w14:paraId="5C075D2F" w14:textId="77777777" w:rsidTr="00DB2DCF">
        <w:trPr>
          <w:trHeight w:val="70"/>
        </w:trPr>
        <w:tc>
          <w:tcPr>
            <w:tcW w:w="2245" w:type="dxa"/>
          </w:tcPr>
          <w:p w14:paraId="0EBF9590" w14:textId="5F40210F" w:rsidR="002B7B13" w:rsidRPr="0053769A" w:rsidRDefault="00466672" w:rsidP="00DB2DCF">
            <w:pPr>
              <w:rPr>
                <w:rFonts w:ascii="Cambria" w:hAnsi="Cambria"/>
                <w:sz w:val="20"/>
                <w:szCs w:val="20"/>
              </w:rPr>
            </w:pPr>
            <w:r w:rsidRPr="0053769A">
              <w:rPr>
                <w:rFonts w:ascii="Cambria" w:hAnsi="Cambria"/>
                <w:sz w:val="20"/>
                <w:szCs w:val="20"/>
              </w:rPr>
              <w:t>Nevada Legal Aid</w:t>
            </w:r>
          </w:p>
        </w:tc>
        <w:tc>
          <w:tcPr>
            <w:tcW w:w="1620" w:type="dxa"/>
          </w:tcPr>
          <w:p w14:paraId="66D95F0C" w14:textId="46F9F7EE" w:rsidR="002B7B13" w:rsidRPr="0053769A" w:rsidRDefault="00466672" w:rsidP="00DB2DCF">
            <w:pPr>
              <w:rPr>
                <w:rFonts w:ascii="Cambria" w:hAnsi="Cambria"/>
                <w:sz w:val="20"/>
                <w:szCs w:val="20"/>
              </w:rPr>
            </w:pPr>
            <w:r w:rsidRPr="0053769A">
              <w:rPr>
                <w:rFonts w:ascii="Cambria" w:hAnsi="Cambria"/>
                <w:sz w:val="20"/>
                <w:szCs w:val="20"/>
              </w:rPr>
              <w:t>(775) 284-3491</w:t>
            </w:r>
          </w:p>
        </w:tc>
        <w:tc>
          <w:tcPr>
            <w:tcW w:w="2610" w:type="dxa"/>
          </w:tcPr>
          <w:p w14:paraId="3C202FDE" w14:textId="4EE4B207" w:rsidR="002B7B13" w:rsidRPr="0053769A" w:rsidRDefault="00466672" w:rsidP="00DB2DCF">
            <w:pPr>
              <w:rPr>
                <w:rFonts w:ascii="Cambria" w:hAnsi="Cambria"/>
                <w:sz w:val="20"/>
                <w:szCs w:val="20"/>
              </w:rPr>
            </w:pPr>
            <w:r w:rsidRPr="0053769A">
              <w:rPr>
                <w:rFonts w:ascii="Cambria" w:hAnsi="Cambria"/>
                <w:sz w:val="20"/>
                <w:szCs w:val="20"/>
              </w:rPr>
              <w:t>204 Marsh Avenue, Suite 3101, Reno, NV 89509</w:t>
            </w:r>
          </w:p>
        </w:tc>
        <w:tc>
          <w:tcPr>
            <w:tcW w:w="3420" w:type="dxa"/>
          </w:tcPr>
          <w:p w14:paraId="39D92FB1" w14:textId="5230DD4F" w:rsidR="002B7B13" w:rsidRPr="0053769A" w:rsidRDefault="00466672" w:rsidP="00DB2DCF">
            <w:pPr>
              <w:rPr>
                <w:rFonts w:ascii="Cambria" w:eastAsiaTheme="majorEastAsia" w:hAnsi="Cambria" w:cs="Calibri"/>
                <w:sz w:val="20"/>
                <w:szCs w:val="20"/>
              </w:rPr>
            </w:pPr>
            <w:r w:rsidRPr="0053769A">
              <w:rPr>
                <w:rFonts w:ascii="Cambria" w:eastAsiaTheme="majorEastAsia" w:hAnsi="Cambria" w:cs="Calibri"/>
                <w:sz w:val="20"/>
                <w:szCs w:val="20"/>
              </w:rPr>
              <w:t>Misc. Services</w:t>
            </w:r>
          </w:p>
        </w:tc>
      </w:tr>
      <w:tr w:rsidR="002B7B13" w:rsidRPr="0053769A" w14:paraId="57F1254C" w14:textId="77777777" w:rsidTr="00DB2DCF">
        <w:trPr>
          <w:trHeight w:val="70"/>
        </w:trPr>
        <w:tc>
          <w:tcPr>
            <w:tcW w:w="2245" w:type="dxa"/>
          </w:tcPr>
          <w:p w14:paraId="1240499F" w14:textId="47EBA010" w:rsidR="002B7B13" w:rsidRPr="0053769A" w:rsidRDefault="00466672" w:rsidP="00DB2DCF">
            <w:pPr>
              <w:rPr>
                <w:rFonts w:ascii="Cambria" w:hAnsi="Cambria"/>
                <w:sz w:val="20"/>
                <w:szCs w:val="20"/>
              </w:rPr>
            </w:pPr>
            <w:r w:rsidRPr="0053769A">
              <w:rPr>
                <w:rFonts w:ascii="Cambria" w:hAnsi="Cambria"/>
                <w:sz w:val="20"/>
                <w:szCs w:val="20"/>
              </w:rPr>
              <w:t>VARN- Volunteer Attorneys for Rural Nevadans</w:t>
            </w:r>
          </w:p>
        </w:tc>
        <w:tc>
          <w:tcPr>
            <w:tcW w:w="1620" w:type="dxa"/>
          </w:tcPr>
          <w:p w14:paraId="47550366" w14:textId="6D3FFF58" w:rsidR="002B7B13" w:rsidRPr="0053769A" w:rsidRDefault="00466672" w:rsidP="00DB2DCF">
            <w:pPr>
              <w:rPr>
                <w:rFonts w:ascii="Cambria" w:hAnsi="Cambria"/>
                <w:sz w:val="20"/>
                <w:szCs w:val="20"/>
              </w:rPr>
            </w:pPr>
            <w:r w:rsidRPr="0053769A">
              <w:rPr>
                <w:rFonts w:ascii="Cambria" w:hAnsi="Cambria"/>
                <w:sz w:val="20"/>
                <w:szCs w:val="20"/>
              </w:rPr>
              <w:t>(775) 883-8278, (866) 448-8276</w:t>
            </w:r>
          </w:p>
        </w:tc>
        <w:tc>
          <w:tcPr>
            <w:tcW w:w="2610" w:type="dxa"/>
          </w:tcPr>
          <w:p w14:paraId="23703819" w14:textId="2F188BA4" w:rsidR="002B7B13" w:rsidRPr="0053769A" w:rsidRDefault="00466672" w:rsidP="00DB2DCF">
            <w:pPr>
              <w:rPr>
                <w:rFonts w:ascii="Cambria" w:hAnsi="Cambria"/>
                <w:sz w:val="20"/>
                <w:szCs w:val="20"/>
              </w:rPr>
            </w:pPr>
            <w:r w:rsidRPr="0053769A">
              <w:rPr>
                <w:rFonts w:ascii="Cambria" w:hAnsi="Cambria"/>
                <w:sz w:val="20"/>
                <w:szCs w:val="20"/>
              </w:rPr>
              <w:t xml:space="preserve">904 N. Nevada Street, Carson City, NV 89702. </w:t>
            </w:r>
            <w:hyperlink r:id="rId43" w:history="1">
              <w:r w:rsidRPr="0053769A">
                <w:rPr>
                  <w:rStyle w:val="Hyperlink"/>
                  <w:rFonts w:ascii="Cambria" w:hAnsi="Cambria"/>
                  <w:sz w:val="20"/>
                  <w:szCs w:val="20"/>
                </w:rPr>
                <w:t>www.varn.org</w:t>
              </w:r>
            </w:hyperlink>
            <w:r w:rsidRPr="0053769A">
              <w:rPr>
                <w:rFonts w:ascii="Cambria" w:hAnsi="Cambria"/>
                <w:sz w:val="20"/>
                <w:szCs w:val="20"/>
              </w:rPr>
              <w:t xml:space="preserve"> </w:t>
            </w:r>
          </w:p>
        </w:tc>
        <w:tc>
          <w:tcPr>
            <w:tcW w:w="3420" w:type="dxa"/>
          </w:tcPr>
          <w:p w14:paraId="2324DAF8" w14:textId="37A6F56B" w:rsidR="002B7B13" w:rsidRPr="0053769A" w:rsidRDefault="00466672" w:rsidP="00DB2DCF">
            <w:pPr>
              <w:rPr>
                <w:rFonts w:ascii="Cambria" w:eastAsiaTheme="majorEastAsia" w:hAnsi="Cambria" w:cs="Calibri"/>
                <w:sz w:val="20"/>
                <w:szCs w:val="20"/>
              </w:rPr>
            </w:pPr>
            <w:r w:rsidRPr="0053769A">
              <w:rPr>
                <w:rFonts w:ascii="Cambria" w:eastAsiaTheme="majorEastAsia" w:hAnsi="Cambria" w:cs="Calibri"/>
                <w:sz w:val="20"/>
                <w:szCs w:val="20"/>
              </w:rPr>
              <w:t>Misc. Services</w:t>
            </w:r>
          </w:p>
        </w:tc>
      </w:tr>
      <w:tr w:rsidR="0053769A" w:rsidRPr="0053769A" w14:paraId="4114D2E6" w14:textId="77777777" w:rsidTr="003423CD">
        <w:trPr>
          <w:trHeight w:val="70"/>
        </w:trPr>
        <w:tc>
          <w:tcPr>
            <w:tcW w:w="9895" w:type="dxa"/>
            <w:gridSpan w:val="4"/>
            <w:shd w:val="clear" w:color="auto" w:fill="F7CAAC" w:themeFill="accent2" w:themeFillTint="66"/>
          </w:tcPr>
          <w:p w14:paraId="6BFF6D66" w14:textId="36C8CA1A" w:rsidR="0053769A" w:rsidRPr="0053769A" w:rsidRDefault="0053769A" w:rsidP="0053769A">
            <w:pPr>
              <w:jc w:val="center"/>
              <w:rPr>
                <w:rFonts w:ascii="Cambria" w:eastAsiaTheme="majorEastAsia" w:hAnsi="Cambria" w:cs="Calibri"/>
                <w:sz w:val="20"/>
                <w:szCs w:val="20"/>
              </w:rPr>
            </w:pPr>
            <w:r w:rsidRPr="0053769A">
              <w:rPr>
                <w:rFonts w:ascii="Cambria" w:eastAsiaTheme="majorEastAsia" w:hAnsi="Cambria" w:cs="Calibri"/>
                <w:b/>
                <w:bCs/>
                <w:sz w:val="20"/>
                <w:szCs w:val="20"/>
              </w:rPr>
              <w:t>Home Improvement</w:t>
            </w:r>
          </w:p>
        </w:tc>
      </w:tr>
      <w:tr w:rsidR="0053769A" w:rsidRPr="0053769A" w14:paraId="764BDCE2" w14:textId="77777777" w:rsidTr="00DB2DCF">
        <w:trPr>
          <w:trHeight w:val="70"/>
        </w:trPr>
        <w:tc>
          <w:tcPr>
            <w:tcW w:w="2245" w:type="dxa"/>
          </w:tcPr>
          <w:p w14:paraId="5FF3CB8C" w14:textId="77777777" w:rsidR="0053769A" w:rsidRPr="0053769A" w:rsidRDefault="0053769A" w:rsidP="0053769A">
            <w:pPr>
              <w:spacing w:before="9" w:after="22" w:line="247" w:lineRule="exact"/>
              <w:textAlignment w:val="baseline"/>
              <w:rPr>
                <w:rFonts w:ascii="Cambria" w:eastAsia="Arial" w:hAnsi="Cambria"/>
                <w:bCs/>
                <w:color w:val="000000"/>
                <w:spacing w:val="-4"/>
                <w:sz w:val="20"/>
                <w:szCs w:val="20"/>
              </w:rPr>
            </w:pPr>
            <w:r w:rsidRPr="0053769A">
              <w:rPr>
                <w:rFonts w:ascii="Cambria" w:eastAsia="Arial" w:hAnsi="Cambria"/>
                <w:bCs/>
                <w:color w:val="000000"/>
                <w:spacing w:val="-4"/>
                <w:sz w:val="20"/>
                <w:szCs w:val="20"/>
              </w:rPr>
              <w:t>USDA Rural Development</w:t>
            </w:r>
          </w:p>
          <w:p w14:paraId="69599FDE" w14:textId="77777777" w:rsidR="0053769A" w:rsidRPr="0053769A" w:rsidRDefault="0053769A" w:rsidP="00DB2DCF">
            <w:pPr>
              <w:rPr>
                <w:rFonts w:ascii="Cambria" w:hAnsi="Cambria"/>
                <w:sz w:val="20"/>
                <w:szCs w:val="20"/>
              </w:rPr>
            </w:pPr>
          </w:p>
        </w:tc>
        <w:tc>
          <w:tcPr>
            <w:tcW w:w="1620" w:type="dxa"/>
          </w:tcPr>
          <w:p w14:paraId="2E56E815" w14:textId="3D5408E5" w:rsidR="0053769A" w:rsidRPr="0053769A" w:rsidRDefault="0053769A" w:rsidP="0053769A">
            <w:pPr>
              <w:spacing w:after="24" w:line="254" w:lineRule="exact"/>
              <w:textAlignment w:val="baseline"/>
              <w:rPr>
                <w:rFonts w:ascii="Cambria" w:hAnsi="Cambria"/>
                <w:sz w:val="20"/>
                <w:szCs w:val="20"/>
              </w:rPr>
            </w:pPr>
            <w:r w:rsidRPr="0053769A">
              <w:rPr>
                <w:rFonts w:ascii="Cambria" w:eastAsia="Arial" w:hAnsi="Cambria"/>
                <w:color w:val="000000"/>
                <w:spacing w:val="-5"/>
                <w:sz w:val="20"/>
                <w:szCs w:val="20"/>
              </w:rPr>
              <w:t>(775) 423-5124</w:t>
            </w:r>
          </w:p>
        </w:tc>
        <w:tc>
          <w:tcPr>
            <w:tcW w:w="2610" w:type="dxa"/>
          </w:tcPr>
          <w:p w14:paraId="2019ED01" w14:textId="77777777" w:rsidR="0053769A" w:rsidRPr="0053769A" w:rsidRDefault="0053769A" w:rsidP="0053769A">
            <w:pPr>
              <w:spacing w:after="24" w:line="254" w:lineRule="exact"/>
              <w:textAlignment w:val="baseline"/>
              <w:rPr>
                <w:rFonts w:ascii="Cambria" w:eastAsia="Arial" w:hAnsi="Cambria"/>
                <w:color w:val="000000"/>
                <w:spacing w:val="-3"/>
                <w:sz w:val="20"/>
                <w:szCs w:val="20"/>
              </w:rPr>
            </w:pPr>
            <w:r w:rsidRPr="0053769A">
              <w:rPr>
                <w:rFonts w:ascii="Cambria" w:eastAsia="Arial" w:hAnsi="Cambria"/>
                <w:color w:val="000000"/>
                <w:spacing w:val="-3"/>
                <w:sz w:val="20"/>
                <w:szCs w:val="20"/>
              </w:rPr>
              <w:t>111 Sheckler Road, Fallon, NV 89406</w:t>
            </w:r>
            <w:r w:rsidRPr="0053769A">
              <w:rPr>
                <w:rFonts w:ascii="Cambria" w:eastAsia="Arial" w:hAnsi="Cambria"/>
                <w:color w:val="0000FF"/>
                <w:spacing w:val="-3"/>
                <w:sz w:val="20"/>
                <w:szCs w:val="20"/>
              </w:rPr>
              <w:t xml:space="preserve"> </w:t>
            </w:r>
          </w:p>
          <w:p w14:paraId="57123EB3" w14:textId="77777777" w:rsidR="0053769A" w:rsidRPr="0053769A" w:rsidRDefault="0053769A" w:rsidP="00DB2DCF">
            <w:pPr>
              <w:rPr>
                <w:rFonts w:ascii="Cambria" w:hAnsi="Cambria"/>
                <w:sz w:val="20"/>
                <w:szCs w:val="20"/>
              </w:rPr>
            </w:pPr>
          </w:p>
        </w:tc>
        <w:tc>
          <w:tcPr>
            <w:tcW w:w="3420" w:type="dxa"/>
          </w:tcPr>
          <w:p w14:paraId="71FC4765" w14:textId="024B2AF2" w:rsidR="0053769A" w:rsidRPr="0053769A" w:rsidRDefault="0053769A" w:rsidP="00DB2DCF">
            <w:pPr>
              <w:rPr>
                <w:rFonts w:ascii="Cambria" w:eastAsiaTheme="majorEastAsia" w:hAnsi="Cambria" w:cs="Calibri"/>
                <w:sz w:val="20"/>
                <w:szCs w:val="20"/>
              </w:rPr>
            </w:pPr>
            <w:r w:rsidRPr="0053769A">
              <w:rPr>
                <w:rFonts w:ascii="Cambria" w:eastAsia="Arial" w:hAnsi="Cambria"/>
                <w:color w:val="000000"/>
                <w:sz w:val="20"/>
                <w:szCs w:val="20"/>
              </w:rPr>
              <w:t>The Very Low-Income Housing Repair program provides loans and grants to very low-income homeowners to repair, improve, or modernize their dwellings or to remove health and safety hazards. Other programs are also available to assist with home ownership and residents in multi-unit housing</w:t>
            </w:r>
          </w:p>
        </w:tc>
      </w:tr>
      <w:tr w:rsidR="0053769A" w:rsidRPr="0053769A" w14:paraId="5152DC2E" w14:textId="77777777" w:rsidTr="00DB2DCF">
        <w:trPr>
          <w:trHeight w:val="70"/>
        </w:trPr>
        <w:tc>
          <w:tcPr>
            <w:tcW w:w="2245" w:type="dxa"/>
          </w:tcPr>
          <w:p w14:paraId="72E053BA" w14:textId="77777777" w:rsidR="0053769A" w:rsidRPr="0053769A" w:rsidRDefault="0053769A" w:rsidP="0053769A">
            <w:pPr>
              <w:spacing w:before="10" w:line="247" w:lineRule="exact"/>
              <w:textAlignment w:val="baseline"/>
              <w:rPr>
                <w:rFonts w:ascii="Cambria" w:eastAsia="Arial" w:hAnsi="Cambria"/>
                <w:bCs/>
                <w:color w:val="000000"/>
                <w:spacing w:val="-1"/>
                <w:sz w:val="20"/>
                <w:szCs w:val="20"/>
              </w:rPr>
            </w:pPr>
            <w:r w:rsidRPr="0053769A">
              <w:rPr>
                <w:rFonts w:ascii="Cambria" w:eastAsia="Arial" w:hAnsi="Cambria"/>
                <w:bCs/>
                <w:color w:val="000000"/>
                <w:spacing w:val="-1"/>
                <w:sz w:val="20"/>
                <w:szCs w:val="20"/>
              </w:rPr>
              <w:t>Fuels Management Program</w:t>
            </w:r>
          </w:p>
          <w:p w14:paraId="66D2C999" w14:textId="77777777" w:rsidR="0053769A" w:rsidRPr="0053769A" w:rsidRDefault="0053769A" w:rsidP="0053769A">
            <w:pPr>
              <w:spacing w:before="9" w:after="22" w:line="247" w:lineRule="exact"/>
              <w:textAlignment w:val="baseline"/>
              <w:rPr>
                <w:rFonts w:ascii="Cambria" w:eastAsia="Arial" w:hAnsi="Cambria"/>
                <w:bCs/>
                <w:color w:val="000000"/>
                <w:spacing w:val="-4"/>
                <w:sz w:val="20"/>
                <w:szCs w:val="20"/>
              </w:rPr>
            </w:pPr>
          </w:p>
        </w:tc>
        <w:tc>
          <w:tcPr>
            <w:tcW w:w="1620" w:type="dxa"/>
          </w:tcPr>
          <w:p w14:paraId="3F8CD929" w14:textId="4A4ACE10" w:rsidR="0053769A" w:rsidRPr="0053769A" w:rsidRDefault="0053769A" w:rsidP="0053769A">
            <w:pPr>
              <w:spacing w:after="24" w:line="254" w:lineRule="exact"/>
              <w:textAlignment w:val="baseline"/>
              <w:rPr>
                <w:rFonts w:ascii="Cambria" w:eastAsia="Arial" w:hAnsi="Cambria"/>
                <w:color w:val="000000"/>
                <w:spacing w:val="-5"/>
                <w:sz w:val="20"/>
                <w:szCs w:val="20"/>
              </w:rPr>
            </w:pPr>
            <w:r w:rsidRPr="0053769A">
              <w:rPr>
                <w:rFonts w:ascii="Cambria" w:eastAsia="Arial" w:hAnsi="Cambria"/>
                <w:color w:val="000000"/>
                <w:spacing w:val="-5"/>
                <w:sz w:val="20"/>
                <w:szCs w:val="20"/>
              </w:rPr>
              <w:t>(775) 246-6209</w:t>
            </w:r>
          </w:p>
        </w:tc>
        <w:tc>
          <w:tcPr>
            <w:tcW w:w="2610" w:type="dxa"/>
          </w:tcPr>
          <w:p w14:paraId="6F271F59" w14:textId="77777777" w:rsidR="0053769A" w:rsidRPr="0053769A" w:rsidRDefault="0053769A" w:rsidP="0053769A">
            <w:pPr>
              <w:spacing w:before="10" w:after="33" w:line="244" w:lineRule="exact"/>
              <w:textAlignment w:val="baseline"/>
              <w:rPr>
                <w:rFonts w:ascii="Cambria" w:eastAsia="Arial" w:hAnsi="Cambria"/>
                <w:color w:val="000000"/>
                <w:spacing w:val="-2"/>
                <w:sz w:val="20"/>
                <w:szCs w:val="20"/>
              </w:rPr>
            </w:pPr>
            <w:r w:rsidRPr="0053769A">
              <w:rPr>
                <w:rFonts w:ascii="Cambria" w:eastAsia="Arial" w:hAnsi="Cambria"/>
                <w:color w:val="000000"/>
                <w:spacing w:val="-2"/>
                <w:sz w:val="20"/>
                <w:szCs w:val="20"/>
              </w:rPr>
              <w:t>246 Dayton Valley Rd, Suite 106, Dayton, NV 89403</w:t>
            </w:r>
          </w:p>
          <w:p w14:paraId="1973C6EC" w14:textId="77777777" w:rsidR="0053769A" w:rsidRPr="0053769A" w:rsidRDefault="0053769A" w:rsidP="0053769A">
            <w:pPr>
              <w:spacing w:after="24" w:line="254" w:lineRule="exact"/>
              <w:textAlignment w:val="baseline"/>
              <w:rPr>
                <w:rFonts w:ascii="Cambria" w:eastAsia="Arial" w:hAnsi="Cambria"/>
                <w:color w:val="000000"/>
                <w:spacing w:val="-3"/>
                <w:sz w:val="20"/>
                <w:szCs w:val="20"/>
              </w:rPr>
            </w:pPr>
          </w:p>
        </w:tc>
        <w:tc>
          <w:tcPr>
            <w:tcW w:w="3420" w:type="dxa"/>
          </w:tcPr>
          <w:p w14:paraId="09A31B16" w14:textId="73156903" w:rsidR="0053769A" w:rsidRPr="0053769A" w:rsidRDefault="0053769A" w:rsidP="00DB2DCF">
            <w:pPr>
              <w:rPr>
                <w:rFonts w:ascii="Cambria" w:eastAsia="Arial" w:hAnsi="Cambria"/>
                <w:color w:val="000000"/>
                <w:sz w:val="20"/>
                <w:szCs w:val="20"/>
              </w:rPr>
            </w:pPr>
            <w:r w:rsidRPr="0053769A">
              <w:rPr>
                <w:rFonts w:ascii="Cambria" w:eastAsia="Arial" w:hAnsi="Cambria"/>
                <w:color w:val="000000"/>
                <w:sz w:val="20"/>
                <w:szCs w:val="20"/>
              </w:rPr>
              <w:t>This annual program helps reduce the threat to homes in high fire hazard areas and assists homeowners in clearing their yards and neighborhoods of yard debris. This program currently offers a trailer to be dropped off at the residence and is picked up and dumped free of charge.</w:t>
            </w:r>
          </w:p>
        </w:tc>
      </w:tr>
    </w:tbl>
    <w:p w14:paraId="57901F43" w14:textId="77777777" w:rsidR="00953A07" w:rsidRDefault="00365004" w:rsidP="00365004">
      <w:pPr>
        <w:pStyle w:val="Heading1"/>
        <w:rPr>
          <w:rStyle w:val="Strong"/>
          <w:bCs w:val="0"/>
        </w:rPr>
      </w:pPr>
      <w:bookmarkStart w:id="36" w:name="_Toc173849959"/>
      <w:r>
        <w:rPr>
          <w:rStyle w:val="Strong"/>
          <w:b/>
          <w:bCs w:val="0"/>
        </w:rPr>
        <w:t>ELKO</w:t>
      </w:r>
      <w:bookmarkEnd w:id="36"/>
    </w:p>
    <w:p w14:paraId="70073DF8" w14:textId="0827F591" w:rsidR="006E2809" w:rsidRPr="00DE04E7" w:rsidRDefault="00B43491" w:rsidP="00953A07">
      <w:pPr>
        <w:pStyle w:val="NoSpacing"/>
        <w:rPr>
          <w:rStyle w:val="Strong"/>
          <w:rFonts w:ascii="Cambria" w:hAnsi="Cambria"/>
          <w:bCs w:val="0"/>
          <w:color w:val="2F5496" w:themeColor="accent1" w:themeShade="BF"/>
          <w:sz w:val="32"/>
          <w:szCs w:val="32"/>
        </w:rPr>
      </w:pPr>
      <w:r w:rsidRPr="00DE04E7">
        <w:rPr>
          <w:rFonts w:ascii="Cambria" w:hAnsi="Cambria"/>
        </w:rPr>
        <w:t xml:space="preserve">Elko is the largest city in and county seat of Elko County, Nevada. </w:t>
      </w:r>
      <w:r w:rsidR="003715D2" w:rsidRPr="00DE04E7">
        <w:rPr>
          <w:rFonts w:ascii="Cambria" w:hAnsi="Cambria"/>
        </w:rPr>
        <w:t xml:space="preserve">With a 2020 population of 20,564, Elko is currently growing at a rate of 0.31% annually. Elko is 21 miles from Lamoille Canyon and Ruby Mountains, dubbed the Swiss Alps of Nevada, providing </w:t>
      </w:r>
      <w:r w:rsidR="00953A07" w:rsidRPr="00DE04E7">
        <w:rPr>
          <w:rFonts w:ascii="Cambria" w:hAnsi="Cambria"/>
        </w:rPr>
        <w:t>year-round</w:t>
      </w:r>
      <w:r w:rsidR="003715D2" w:rsidRPr="00DE04E7">
        <w:rPr>
          <w:rFonts w:ascii="Cambria" w:hAnsi="Cambria"/>
        </w:rPr>
        <w:t xml:space="preserve"> access to recreation including hiking, skiing, hunting, and more than 20 alpine lakes.</w:t>
      </w:r>
    </w:p>
    <w:p w14:paraId="7E3D28F1" w14:textId="77777777" w:rsidR="003715D2" w:rsidRPr="003715D2" w:rsidRDefault="003715D2" w:rsidP="00153CA1">
      <w:pPr>
        <w:spacing w:after="0" w:line="240" w:lineRule="auto"/>
      </w:pPr>
    </w:p>
    <w:p w14:paraId="7D7B316E" w14:textId="5041B8DD" w:rsidR="0027195B" w:rsidRPr="00525F01" w:rsidRDefault="0027195B" w:rsidP="0027195B">
      <w:pPr>
        <w:pStyle w:val="Heading2"/>
        <w:rPr>
          <w:i w:val="0"/>
          <w:iCs/>
        </w:rPr>
      </w:pPr>
      <w:bookmarkStart w:id="37" w:name="_Toc173849960"/>
      <w:r w:rsidRPr="00525F01">
        <w:rPr>
          <w:i w:val="0"/>
          <w:iCs/>
        </w:rPr>
        <w:t>Elko Friends In Service Helping aka Elko F.I.S.H.</w:t>
      </w:r>
      <w:bookmarkEnd w:id="37"/>
    </w:p>
    <w:p w14:paraId="0EDBAF38" w14:textId="766DC7AD" w:rsidR="007E5414" w:rsidRPr="0002007B" w:rsidRDefault="00A63A47" w:rsidP="007E5414">
      <w:pPr>
        <w:rPr>
          <w:rFonts w:ascii="Cambria" w:hAnsi="Cambria"/>
        </w:rPr>
      </w:pPr>
      <w:r w:rsidRPr="0002007B">
        <w:rPr>
          <w:rFonts w:ascii="Cambria" w:hAnsi="Cambria"/>
        </w:rPr>
        <w:t xml:space="preserve">Located at 821 </w:t>
      </w:r>
      <w:proofErr w:type="gramStart"/>
      <w:r w:rsidRPr="0002007B">
        <w:rPr>
          <w:rFonts w:ascii="Cambria" w:hAnsi="Cambria"/>
        </w:rPr>
        <w:t>Water street</w:t>
      </w:r>
      <w:proofErr w:type="gramEnd"/>
      <w:r w:rsidRPr="0002007B">
        <w:rPr>
          <w:rFonts w:ascii="Cambria" w:hAnsi="Cambria"/>
        </w:rPr>
        <w:t xml:space="preserve">, Elko, NV 89801, </w:t>
      </w:r>
      <w:r w:rsidR="001E7015" w:rsidRPr="0002007B">
        <w:rPr>
          <w:rFonts w:ascii="Cambria" w:hAnsi="Cambria"/>
        </w:rPr>
        <w:t xml:space="preserve">(775) 738-3038, </w:t>
      </w:r>
      <w:hyperlink r:id="rId44" w:history="1">
        <w:r w:rsidR="001E7015" w:rsidRPr="0002007B">
          <w:rPr>
            <w:rStyle w:val="Hyperlink"/>
            <w:rFonts w:ascii="Cambria" w:hAnsi="Cambria"/>
          </w:rPr>
          <w:t>www.fishelko.org</w:t>
        </w:r>
      </w:hyperlink>
      <w:r w:rsidR="001E7015" w:rsidRPr="0002007B">
        <w:rPr>
          <w:rFonts w:ascii="Cambria" w:hAnsi="Cambria"/>
        </w:rPr>
        <w:t xml:space="preserve"> </w:t>
      </w:r>
    </w:p>
    <w:p w14:paraId="1629B855" w14:textId="77777777" w:rsidR="00CA3025" w:rsidRPr="0002007B" w:rsidRDefault="001E7015" w:rsidP="007E5414">
      <w:pPr>
        <w:rPr>
          <w:rFonts w:ascii="Cambria" w:hAnsi="Cambria"/>
        </w:rPr>
      </w:pPr>
      <w:r w:rsidRPr="0002007B">
        <w:rPr>
          <w:rFonts w:ascii="Cambria" w:hAnsi="Cambria"/>
        </w:rPr>
        <w:t>Services: Food bank offering several food programs, soup kitchen meals, thrift store, emergency services, clothing vouchers, laundry vouchers, senior homemaker services, Samaritan House Emergency Shelter, and referral services.</w:t>
      </w:r>
    </w:p>
    <w:p w14:paraId="3075D765" w14:textId="061A2516" w:rsidR="001E7015" w:rsidRDefault="00CA3025" w:rsidP="00525F01">
      <w:pPr>
        <w:pStyle w:val="Heading1"/>
      </w:pPr>
      <w:bookmarkStart w:id="38" w:name="_Toc173849961"/>
      <w:r>
        <w:lastRenderedPageBreak/>
        <w:t>H</w:t>
      </w:r>
      <w:r w:rsidR="00D930F0">
        <w:t>u</w:t>
      </w:r>
      <w:r>
        <w:t>mboldt</w:t>
      </w:r>
      <w:r w:rsidR="00D930F0">
        <w:t xml:space="preserve">, </w:t>
      </w:r>
      <w:r>
        <w:t>Lander</w:t>
      </w:r>
      <w:r w:rsidR="00D930F0">
        <w:t xml:space="preserve">, and </w:t>
      </w:r>
      <w:r>
        <w:t>Pershing Counties</w:t>
      </w:r>
      <w:bookmarkEnd w:id="38"/>
      <w:r w:rsidR="001E7015">
        <w:t xml:space="preserve"> </w:t>
      </w:r>
    </w:p>
    <w:p w14:paraId="099AD36C" w14:textId="5659A380" w:rsidR="00525F01" w:rsidRPr="00753DA9" w:rsidRDefault="004216C7" w:rsidP="00525F01">
      <w:pPr>
        <w:rPr>
          <w:rFonts w:ascii="Cambria" w:hAnsi="Cambria"/>
        </w:rPr>
      </w:pPr>
      <w:r w:rsidRPr="00753DA9">
        <w:rPr>
          <w:rFonts w:ascii="Cambria" w:hAnsi="Cambria"/>
        </w:rPr>
        <w:t xml:space="preserve">Humboldt is a county in the U.S. State of Nevada. As of the 2020 Census, the population was 17,285. It is </w:t>
      </w:r>
      <w:r w:rsidR="00DE04E7" w:rsidRPr="00753DA9">
        <w:rPr>
          <w:rFonts w:ascii="Cambria" w:hAnsi="Cambria"/>
        </w:rPr>
        <w:t>a largely</w:t>
      </w:r>
      <w:r w:rsidRPr="00753DA9">
        <w:rPr>
          <w:rFonts w:ascii="Cambria" w:hAnsi="Cambria"/>
        </w:rPr>
        <w:t xml:space="preserve"> rural county that is sparsely populated with the only major city being Winnemucca which has a population of 8,431</w:t>
      </w:r>
      <w:r w:rsidR="00443896" w:rsidRPr="00753DA9">
        <w:rPr>
          <w:rFonts w:ascii="Cambria" w:hAnsi="Cambria"/>
        </w:rPr>
        <w:t xml:space="preserve">. Lander County in the U.S. State of Nevada. As of the 2020 census, </w:t>
      </w:r>
      <w:r w:rsidR="003A6FBE">
        <w:rPr>
          <w:rFonts w:ascii="Cambria" w:hAnsi="Cambria"/>
        </w:rPr>
        <w:t xml:space="preserve">Lander </w:t>
      </w:r>
      <w:r w:rsidR="00443896" w:rsidRPr="00753DA9">
        <w:rPr>
          <w:rFonts w:ascii="Cambria" w:hAnsi="Cambria"/>
        </w:rPr>
        <w:t xml:space="preserve">population was 5,734. Its county seat is Battle Mountain. </w:t>
      </w:r>
      <w:r w:rsidR="00574A34" w:rsidRPr="00753DA9">
        <w:rPr>
          <w:rFonts w:ascii="Cambria" w:hAnsi="Cambria"/>
        </w:rPr>
        <w:t xml:space="preserve">Pershing County is a county in the U.S. State of Nevada. As of the 2020 census, </w:t>
      </w:r>
      <w:r w:rsidR="003A6FBE">
        <w:rPr>
          <w:rFonts w:ascii="Cambria" w:hAnsi="Cambria"/>
        </w:rPr>
        <w:t xml:space="preserve">Pershing </w:t>
      </w:r>
      <w:r w:rsidR="00574A34" w:rsidRPr="00753DA9">
        <w:rPr>
          <w:rFonts w:ascii="Cambria" w:hAnsi="Cambria"/>
        </w:rPr>
        <w:t xml:space="preserve">population was 6,650. Its county seat is </w:t>
      </w:r>
      <w:proofErr w:type="gramStart"/>
      <w:r w:rsidR="00574A34" w:rsidRPr="00753DA9">
        <w:rPr>
          <w:rFonts w:ascii="Cambria" w:hAnsi="Cambria"/>
        </w:rPr>
        <w:t>lovelock</w:t>
      </w:r>
      <w:proofErr w:type="gramEnd"/>
      <w:r w:rsidR="00574A34" w:rsidRPr="00753DA9">
        <w:rPr>
          <w:rFonts w:ascii="Cambria" w:hAnsi="Cambria"/>
        </w:rPr>
        <w:t>.</w:t>
      </w:r>
    </w:p>
    <w:p w14:paraId="5CC8D969" w14:textId="316A1112" w:rsidR="00525F01" w:rsidRDefault="00525F01" w:rsidP="00525F01">
      <w:pPr>
        <w:pStyle w:val="Heading2"/>
        <w:rPr>
          <w:i w:val="0"/>
          <w:iCs/>
        </w:rPr>
      </w:pPr>
      <w:bookmarkStart w:id="39" w:name="_Toc173849962"/>
      <w:r w:rsidRPr="00525F01">
        <w:rPr>
          <w:i w:val="0"/>
          <w:iCs/>
        </w:rPr>
        <w:t>Frontier Community Action Agency</w:t>
      </w:r>
      <w:bookmarkEnd w:id="39"/>
    </w:p>
    <w:p w14:paraId="600DDE52" w14:textId="3847B43F" w:rsidR="00252F4D" w:rsidRDefault="000127BB" w:rsidP="00CA5668">
      <w:pPr>
        <w:spacing w:after="0" w:line="240" w:lineRule="auto"/>
        <w:rPr>
          <w:rFonts w:ascii="Cambria" w:hAnsi="Cambria"/>
          <w:color w:val="000000"/>
          <w:shd w:val="clear" w:color="auto" w:fill="FFFFFF"/>
        </w:rPr>
      </w:pPr>
      <w:r w:rsidRPr="000127BB">
        <w:rPr>
          <w:rFonts w:ascii="Cambria" w:hAnsi="Cambria"/>
          <w:color w:val="000000"/>
          <w:shd w:val="clear" w:color="auto" w:fill="FFFFFF"/>
        </w:rPr>
        <w:t xml:space="preserve">The focus of the non-profit Frontier Community Action Agency is on helping individuals gain self-sufficiency. Throughout that process the organization may be able to offer some temporary support, such as free </w:t>
      </w:r>
      <w:proofErr w:type="gramStart"/>
      <w:r w:rsidRPr="000127BB">
        <w:rPr>
          <w:rFonts w:ascii="Cambria" w:hAnsi="Cambria"/>
          <w:color w:val="000000"/>
          <w:shd w:val="clear" w:color="auto" w:fill="FFFFFF"/>
        </w:rPr>
        <w:t>job</w:t>
      </w:r>
      <w:proofErr w:type="gramEnd"/>
      <w:r w:rsidRPr="000127BB">
        <w:rPr>
          <w:rFonts w:ascii="Cambria" w:hAnsi="Cambria"/>
          <w:color w:val="000000"/>
          <w:shd w:val="clear" w:color="auto" w:fill="FFFFFF"/>
        </w:rPr>
        <w:t>, educational and employment services, and referrals to emergency financial assistanc</w:t>
      </w:r>
      <w:r>
        <w:rPr>
          <w:rFonts w:ascii="Cambria" w:hAnsi="Cambria"/>
          <w:color w:val="000000"/>
          <w:shd w:val="clear" w:color="auto" w:fill="FFFFFF"/>
        </w:rPr>
        <w:t>e</w:t>
      </w:r>
      <w:r w:rsidR="00897F20">
        <w:rPr>
          <w:rFonts w:ascii="Cambria" w:hAnsi="Cambria"/>
          <w:color w:val="000000"/>
          <w:shd w:val="clear" w:color="auto" w:fill="FFFFFF"/>
        </w:rPr>
        <w:t>.</w:t>
      </w:r>
    </w:p>
    <w:p w14:paraId="2C20763F" w14:textId="77777777" w:rsidR="00897F20" w:rsidRDefault="00897F20" w:rsidP="00CA5668">
      <w:pPr>
        <w:spacing w:after="0" w:line="240" w:lineRule="auto"/>
        <w:rPr>
          <w:rFonts w:ascii="Cambria" w:hAnsi="Cambria"/>
          <w:color w:val="000000"/>
          <w:shd w:val="clear" w:color="auto" w:fill="FFFFFF"/>
        </w:rPr>
      </w:pPr>
    </w:p>
    <w:p w14:paraId="64AD9DB6" w14:textId="1E88EEF3" w:rsidR="00897F20" w:rsidRPr="000127BB" w:rsidRDefault="00BB64C2" w:rsidP="00CA5668">
      <w:pPr>
        <w:spacing w:after="0" w:line="240" w:lineRule="auto"/>
        <w:rPr>
          <w:rFonts w:ascii="Cambria" w:hAnsi="Cambria"/>
        </w:rPr>
      </w:pPr>
      <w:hyperlink r:id="rId45" w:history="1">
        <w:r w:rsidR="00897F20" w:rsidRPr="00482444">
          <w:rPr>
            <w:rStyle w:val="Hyperlink"/>
            <w:rFonts w:ascii="Cambria" w:hAnsi="Cambria"/>
          </w:rPr>
          <w:t>https://www.needhelppayingbills.com/html/frontier_community_action_agen.html</w:t>
        </w:r>
      </w:hyperlink>
      <w:r w:rsidR="00897F20">
        <w:rPr>
          <w:rFonts w:ascii="Cambria" w:hAnsi="Cambria"/>
        </w:rPr>
        <w:t xml:space="preserve"> </w:t>
      </w:r>
    </w:p>
    <w:tbl>
      <w:tblPr>
        <w:tblStyle w:val="TableGrid"/>
        <w:tblW w:w="0" w:type="auto"/>
        <w:tblLook w:val="04A0" w:firstRow="1" w:lastRow="0" w:firstColumn="1" w:lastColumn="0" w:noHBand="0" w:noVBand="1"/>
      </w:tblPr>
      <w:tblGrid>
        <w:gridCol w:w="3089"/>
        <w:gridCol w:w="3574"/>
        <w:gridCol w:w="3551"/>
      </w:tblGrid>
      <w:tr w:rsidR="00D03A58" w14:paraId="041CD49D" w14:textId="0A519A39" w:rsidTr="003423CD">
        <w:tc>
          <w:tcPr>
            <w:tcW w:w="3089" w:type="dxa"/>
            <w:shd w:val="clear" w:color="auto" w:fill="F7CAAC" w:themeFill="accent2" w:themeFillTint="66"/>
          </w:tcPr>
          <w:p w14:paraId="3F87852E" w14:textId="27EA1D96" w:rsidR="00D03A58" w:rsidRPr="00CC33ED" w:rsidRDefault="00D03A58" w:rsidP="006B1C03">
            <w:pPr>
              <w:rPr>
                <w:rFonts w:ascii="Cambria" w:hAnsi="Cambria"/>
                <w:b/>
                <w:bCs/>
                <w:sz w:val="20"/>
                <w:szCs w:val="20"/>
              </w:rPr>
            </w:pPr>
            <w:r w:rsidRPr="00CC33ED">
              <w:rPr>
                <w:rFonts w:ascii="Cambria" w:hAnsi="Cambria"/>
                <w:b/>
                <w:bCs/>
                <w:sz w:val="20"/>
                <w:szCs w:val="20"/>
              </w:rPr>
              <w:t>Address</w:t>
            </w:r>
          </w:p>
        </w:tc>
        <w:tc>
          <w:tcPr>
            <w:tcW w:w="3574" w:type="dxa"/>
            <w:shd w:val="clear" w:color="auto" w:fill="F7CAAC" w:themeFill="accent2" w:themeFillTint="66"/>
          </w:tcPr>
          <w:p w14:paraId="4D0D0C1A" w14:textId="4001A304" w:rsidR="00D03A58" w:rsidRPr="00CC33ED" w:rsidRDefault="00D03A58" w:rsidP="006B1C03">
            <w:pPr>
              <w:rPr>
                <w:rFonts w:ascii="Cambria" w:hAnsi="Cambria"/>
                <w:b/>
                <w:bCs/>
                <w:sz w:val="20"/>
                <w:szCs w:val="20"/>
              </w:rPr>
            </w:pPr>
            <w:r w:rsidRPr="00CC33ED">
              <w:rPr>
                <w:rFonts w:ascii="Cambria" w:hAnsi="Cambria"/>
                <w:b/>
                <w:bCs/>
                <w:sz w:val="20"/>
                <w:szCs w:val="20"/>
              </w:rPr>
              <w:t>Phone number</w:t>
            </w:r>
          </w:p>
        </w:tc>
        <w:tc>
          <w:tcPr>
            <w:tcW w:w="3551" w:type="dxa"/>
            <w:shd w:val="clear" w:color="auto" w:fill="F7CAAC" w:themeFill="accent2" w:themeFillTint="66"/>
          </w:tcPr>
          <w:p w14:paraId="779630C7" w14:textId="1A29ECEE" w:rsidR="00D03A58" w:rsidRPr="00CC33ED" w:rsidRDefault="00D03A58" w:rsidP="006B1C03">
            <w:pPr>
              <w:rPr>
                <w:rFonts w:ascii="Cambria" w:hAnsi="Cambria"/>
                <w:b/>
                <w:bCs/>
                <w:sz w:val="20"/>
                <w:szCs w:val="20"/>
              </w:rPr>
            </w:pPr>
            <w:r w:rsidRPr="00CC33ED">
              <w:rPr>
                <w:rFonts w:ascii="Cambria" w:hAnsi="Cambria"/>
                <w:b/>
                <w:bCs/>
                <w:sz w:val="20"/>
                <w:szCs w:val="20"/>
              </w:rPr>
              <w:t>Services</w:t>
            </w:r>
          </w:p>
        </w:tc>
      </w:tr>
      <w:tr w:rsidR="00D03A58" w14:paraId="214295EA" w14:textId="06E625E3" w:rsidTr="00D03A58">
        <w:tc>
          <w:tcPr>
            <w:tcW w:w="3089" w:type="dxa"/>
            <w:shd w:val="clear" w:color="auto" w:fill="auto"/>
          </w:tcPr>
          <w:p w14:paraId="61154806" w14:textId="7D6B921C" w:rsidR="00D03A58" w:rsidRPr="00CC33ED" w:rsidRDefault="00D03A58" w:rsidP="006B1C03">
            <w:pPr>
              <w:rPr>
                <w:rFonts w:ascii="Cambria" w:hAnsi="Cambria"/>
                <w:sz w:val="20"/>
                <w:szCs w:val="20"/>
              </w:rPr>
            </w:pPr>
            <w:r w:rsidRPr="00CC33ED">
              <w:rPr>
                <w:rFonts w:ascii="Cambria" w:hAnsi="Cambria"/>
                <w:sz w:val="20"/>
                <w:szCs w:val="20"/>
              </w:rPr>
              <w:t>657 Anderson Street, Winnemucca, NV 89445</w:t>
            </w:r>
          </w:p>
        </w:tc>
        <w:tc>
          <w:tcPr>
            <w:tcW w:w="3574" w:type="dxa"/>
            <w:shd w:val="clear" w:color="auto" w:fill="auto"/>
          </w:tcPr>
          <w:p w14:paraId="087908D7" w14:textId="10D5D6BA" w:rsidR="00D03A58" w:rsidRPr="00CC33ED" w:rsidRDefault="00DF0971" w:rsidP="006B1C03">
            <w:pPr>
              <w:rPr>
                <w:rFonts w:ascii="Cambria" w:hAnsi="Cambria"/>
                <w:sz w:val="20"/>
                <w:szCs w:val="20"/>
              </w:rPr>
            </w:pPr>
            <w:r>
              <w:rPr>
                <w:rFonts w:ascii="Cambria" w:hAnsi="Cambria"/>
                <w:sz w:val="20"/>
                <w:szCs w:val="20"/>
              </w:rPr>
              <w:t>(</w:t>
            </w:r>
            <w:r w:rsidR="00D03A58" w:rsidRPr="00CC33ED">
              <w:rPr>
                <w:rFonts w:ascii="Cambria" w:hAnsi="Cambria"/>
                <w:sz w:val="20"/>
                <w:szCs w:val="20"/>
              </w:rPr>
              <w:t>775</w:t>
            </w:r>
            <w:r>
              <w:rPr>
                <w:rFonts w:ascii="Cambria" w:hAnsi="Cambria"/>
                <w:sz w:val="20"/>
                <w:szCs w:val="20"/>
              </w:rPr>
              <w:t xml:space="preserve">) </w:t>
            </w:r>
            <w:r w:rsidR="00D03A58" w:rsidRPr="00CC33ED">
              <w:rPr>
                <w:rFonts w:ascii="Cambria" w:hAnsi="Cambria"/>
                <w:sz w:val="20"/>
                <w:szCs w:val="20"/>
              </w:rPr>
              <w:t>623-9003</w:t>
            </w:r>
          </w:p>
        </w:tc>
        <w:tc>
          <w:tcPr>
            <w:tcW w:w="3551" w:type="dxa"/>
          </w:tcPr>
          <w:p w14:paraId="46481CF4" w14:textId="0BB230EB" w:rsidR="00D03A58" w:rsidRPr="00CC33ED" w:rsidRDefault="0061657C" w:rsidP="006B1C03">
            <w:pPr>
              <w:rPr>
                <w:rFonts w:ascii="Cambria" w:hAnsi="Cambria"/>
                <w:sz w:val="20"/>
                <w:szCs w:val="20"/>
              </w:rPr>
            </w:pPr>
            <w:r w:rsidRPr="00CC33ED">
              <w:rPr>
                <w:rFonts w:ascii="Cambria" w:hAnsi="Cambria" w:cs="Arial"/>
                <w:color w:val="333333"/>
                <w:sz w:val="20"/>
                <w:szCs w:val="20"/>
                <w:shd w:val="clear" w:color="auto" w:fill="FFFFFF"/>
              </w:rPr>
              <w:t>Applications for Food Stamps and Medicaid, housing/rental assistance, employment assistance and other services. Can assist with social security, disability, getting documents such as driver's licenses and birth certificates. Provides grief counseling. Some food available at office and distributes commodities</w:t>
            </w:r>
          </w:p>
        </w:tc>
      </w:tr>
      <w:tr w:rsidR="00D03A58" w14:paraId="583F8463" w14:textId="10832FDE" w:rsidTr="00D03A58">
        <w:tc>
          <w:tcPr>
            <w:tcW w:w="3089" w:type="dxa"/>
            <w:shd w:val="clear" w:color="auto" w:fill="auto"/>
          </w:tcPr>
          <w:p w14:paraId="127DE483" w14:textId="2C1150B1" w:rsidR="00D03A58" w:rsidRPr="00CC33ED" w:rsidRDefault="00D03A58" w:rsidP="006B1C03">
            <w:pPr>
              <w:rPr>
                <w:rFonts w:ascii="Cambria" w:hAnsi="Cambria"/>
                <w:sz w:val="20"/>
                <w:szCs w:val="20"/>
              </w:rPr>
            </w:pPr>
            <w:r w:rsidRPr="00CC33ED">
              <w:rPr>
                <w:rFonts w:ascii="Cambria" w:hAnsi="Cambria"/>
                <w:sz w:val="20"/>
                <w:szCs w:val="20"/>
              </w:rPr>
              <w:t>370 S Mountain Street, Battle Mountain, NV 89820</w:t>
            </w:r>
          </w:p>
        </w:tc>
        <w:tc>
          <w:tcPr>
            <w:tcW w:w="3574" w:type="dxa"/>
            <w:shd w:val="clear" w:color="auto" w:fill="auto"/>
          </w:tcPr>
          <w:p w14:paraId="02B43967" w14:textId="3E8D8F53" w:rsidR="00D03A58" w:rsidRPr="00CC33ED" w:rsidRDefault="00DF0971" w:rsidP="006B1C03">
            <w:pPr>
              <w:rPr>
                <w:rFonts w:ascii="Cambria" w:hAnsi="Cambria"/>
                <w:sz w:val="20"/>
                <w:szCs w:val="20"/>
              </w:rPr>
            </w:pPr>
            <w:r>
              <w:rPr>
                <w:rFonts w:ascii="Cambria" w:hAnsi="Cambria"/>
                <w:sz w:val="20"/>
                <w:szCs w:val="20"/>
              </w:rPr>
              <w:t>(</w:t>
            </w:r>
            <w:r w:rsidR="00D03A58" w:rsidRPr="00CC33ED">
              <w:rPr>
                <w:rFonts w:ascii="Cambria" w:hAnsi="Cambria"/>
                <w:sz w:val="20"/>
                <w:szCs w:val="20"/>
              </w:rPr>
              <w:t>775</w:t>
            </w:r>
            <w:r>
              <w:rPr>
                <w:rFonts w:ascii="Cambria" w:hAnsi="Cambria"/>
                <w:sz w:val="20"/>
                <w:szCs w:val="20"/>
              </w:rPr>
              <w:t xml:space="preserve">) </w:t>
            </w:r>
            <w:r w:rsidR="00D03A58" w:rsidRPr="00CC33ED">
              <w:rPr>
                <w:rFonts w:ascii="Cambria" w:hAnsi="Cambria"/>
                <w:sz w:val="20"/>
                <w:szCs w:val="20"/>
              </w:rPr>
              <w:t>635-8302</w:t>
            </w:r>
          </w:p>
        </w:tc>
        <w:tc>
          <w:tcPr>
            <w:tcW w:w="3551" w:type="dxa"/>
          </w:tcPr>
          <w:p w14:paraId="13D0176A" w14:textId="7AC8B90D" w:rsidR="00D03A58" w:rsidRPr="00CC33ED" w:rsidRDefault="00CC33ED" w:rsidP="006B1C03">
            <w:pPr>
              <w:rPr>
                <w:rFonts w:ascii="Cambria" w:hAnsi="Cambria"/>
                <w:sz w:val="20"/>
                <w:szCs w:val="20"/>
              </w:rPr>
            </w:pPr>
            <w:r w:rsidRPr="00CC33ED">
              <w:rPr>
                <w:rFonts w:ascii="Cambria" w:hAnsi="Cambria" w:cs="Arial"/>
                <w:color w:val="333333"/>
                <w:sz w:val="20"/>
                <w:szCs w:val="20"/>
                <w:shd w:val="clear" w:color="auto" w:fill="FFFFFF"/>
              </w:rPr>
              <w:t>housing/rental assistance, employment assistance and other services</w:t>
            </w:r>
          </w:p>
        </w:tc>
      </w:tr>
      <w:tr w:rsidR="00D03A58" w14:paraId="7C29B720" w14:textId="0A31D47C" w:rsidTr="00D03A58">
        <w:tc>
          <w:tcPr>
            <w:tcW w:w="3089" w:type="dxa"/>
            <w:shd w:val="clear" w:color="auto" w:fill="auto"/>
          </w:tcPr>
          <w:p w14:paraId="1D1B2639" w14:textId="53340DDD" w:rsidR="00D03A58" w:rsidRPr="00CC33ED" w:rsidRDefault="00D03A58" w:rsidP="006B1C03">
            <w:pPr>
              <w:rPr>
                <w:rFonts w:ascii="Cambria" w:hAnsi="Cambria"/>
                <w:sz w:val="20"/>
                <w:szCs w:val="20"/>
              </w:rPr>
            </w:pPr>
            <w:r w:rsidRPr="00CC33ED">
              <w:rPr>
                <w:rFonts w:ascii="Cambria" w:hAnsi="Cambria"/>
                <w:sz w:val="20"/>
                <w:szCs w:val="20"/>
              </w:rPr>
              <w:t>360 Main Street, Lovelock, NV 89419</w:t>
            </w:r>
          </w:p>
        </w:tc>
        <w:tc>
          <w:tcPr>
            <w:tcW w:w="3574" w:type="dxa"/>
            <w:shd w:val="clear" w:color="auto" w:fill="auto"/>
          </w:tcPr>
          <w:p w14:paraId="35961B05" w14:textId="6F7245D0" w:rsidR="00D03A58" w:rsidRPr="00CC33ED" w:rsidRDefault="00DF0971" w:rsidP="006B1C03">
            <w:pPr>
              <w:rPr>
                <w:rFonts w:ascii="Cambria" w:hAnsi="Cambria"/>
                <w:sz w:val="20"/>
                <w:szCs w:val="20"/>
              </w:rPr>
            </w:pPr>
            <w:r>
              <w:rPr>
                <w:rFonts w:ascii="Cambria" w:hAnsi="Cambria"/>
                <w:sz w:val="20"/>
                <w:szCs w:val="20"/>
              </w:rPr>
              <w:t>(</w:t>
            </w:r>
            <w:r w:rsidR="00D03A58" w:rsidRPr="00CC33ED">
              <w:rPr>
                <w:rFonts w:ascii="Cambria" w:hAnsi="Cambria"/>
                <w:sz w:val="20"/>
                <w:szCs w:val="20"/>
              </w:rPr>
              <w:t>775</w:t>
            </w:r>
            <w:r>
              <w:rPr>
                <w:rFonts w:ascii="Cambria" w:hAnsi="Cambria"/>
                <w:sz w:val="20"/>
                <w:szCs w:val="20"/>
              </w:rPr>
              <w:t xml:space="preserve">) </w:t>
            </w:r>
            <w:r w:rsidR="00D03A58" w:rsidRPr="00CC33ED">
              <w:rPr>
                <w:rFonts w:ascii="Cambria" w:hAnsi="Cambria"/>
                <w:sz w:val="20"/>
                <w:szCs w:val="20"/>
              </w:rPr>
              <w:t>273-7308</w:t>
            </w:r>
          </w:p>
        </w:tc>
        <w:tc>
          <w:tcPr>
            <w:tcW w:w="3551" w:type="dxa"/>
          </w:tcPr>
          <w:p w14:paraId="34B13C57" w14:textId="0170126D" w:rsidR="00D03A58" w:rsidRPr="00CC33ED" w:rsidRDefault="00CC33ED" w:rsidP="006B1C03">
            <w:pPr>
              <w:rPr>
                <w:rFonts w:ascii="Cambria" w:hAnsi="Cambria"/>
                <w:sz w:val="20"/>
                <w:szCs w:val="20"/>
              </w:rPr>
            </w:pPr>
            <w:r w:rsidRPr="00CC33ED">
              <w:rPr>
                <w:rFonts w:ascii="Cambria" w:hAnsi="Cambria" w:cs="Arial"/>
                <w:color w:val="333333"/>
                <w:sz w:val="20"/>
                <w:szCs w:val="20"/>
                <w:shd w:val="clear" w:color="auto" w:fill="FFFFFF"/>
              </w:rPr>
              <w:t>housing/rental assistance, employment assistance and other services</w:t>
            </w:r>
          </w:p>
        </w:tc>
      </w:tr>
    </w:tbl>
    <w:p w14:paraId="4FD7B9C6" w14:textId="77777777" w:rsidR="00820B2B" w:rsidRPr="00B42321" w:rsidRDefault="00820B2B" w:rsidP="005F3173">
      <w:pPr>
        <w:spacing w:after="0" w:line="240" w:lineRule="auto"/>
        <w:rPr>
          <w:sz w:val="16"/>
          <w:szCs w:val="16"/>
        </w:rPr>
      </w:pPr>
    </w:p>
    <w:p w14:paraId="24303B16" w14:textId="46AE8D28" w:rsidR="00CC33ED" w:rsidRDefault="00CC33ED" w:rsidP="00CC33ED">
      <w:pPr>
        <w:pStyle w:val="Heading2"/>
      </w:pPr>
      <w:bookmarkStart w:id="40" w:name="_Toc173849963"/>
      <w:r>
        <w:t>Other Resources</w:t>
      </w:r>
      <w:bookmarkEnd w:id="40"/>
    </w:p>
    <w:p w14:paraId="23DDC775" w14:textId="31D9D40E" w:rsidR="00CC33ED" w:rsidRDefault="00BB64C2" w:rsidP="00CC33ED">
      <w:pPr>
        <w:spacing w:after="0" w:line="240" w:lineRule="auto"/>
      </w:pPr>
      <w:hyperlink r:id="rId46" w:history="1">
        <w:r w:rsidR="00CC33ED" w:rsidRPr="00482444">
          <w:rPr>
            <w:rStyle w:val="Hyperlink"/>
          </w:rPr>
          <w:t>https://www.humboldtcountynv.gov/445/Resources</w:t>
        </w:r>
      </w:hyperlink>
      <w:r w:rsidR="0060693B">
        <w:t xml:space="preserve"> </w:t>
      </w:r>
    </w:p>
    <w:tbl>
      <w:tblPr>
        <w:tblStyle w:val="TableGrid"/>
        <w:tblW w:w="0" w:type="auto"/>
        <w:tblLook w:val="04A0" w:firstRow="1" w:lastRow="0" w:firstColumn="1" w:lastColumn="0" w:noHBand="0" w:noVBand="1"/>
      </w:tblPr>
      <w:tblGrid>
        <w:gridCol w:w="2553"/>
        <w:gridCol w:w="2553"/>
        <w:gridCol w:w="2553"/>
        <w:gridCol w:w="2554"/>
      </w:tblGrid>
      <w:tr w:rsidR="00B806F2" w14:paraId="0400AC5D" w14:textId="77777777" w:rsidTr="00B806F2">
        <w:tc>
          <w:tcPr>
            <w:tcW w:w="2553" w:type="dxa"/>
            <w:shd w:val="clear" w:color="auto" w:fill="F7CAAC" w:themeFill="accent2" w:themeFillTint="66"/>
          </w:tcPr>
          <w:p w14:paraId="31BDD722" w14:textId="73B4824A" w:rsidR="00B806F2" w:rsidRPr="00B806F2" w:rsidRDefault="00B806F2" w:rsidP="003423CD">
            <w:pPr>
              <w:rPr>
                <w:rFonts w:ascii="Cambria" w:hAnsi="Cambria"/>
                <w:b/>
                <w:bCs/>
                <w:sz w:val="20"/>
                <w:szCs w:val="20"/>
              </w:rPr>
            </w:pPr>
            <w:r>
              <w:rPr>
                <w:rFonts w:ascii="Cambria" w:hAnsi="Cambria"/>
                <w:b/>
                <w:bCs/>
                <w:sz w:val="20"/>
                <w:szCs w:val="20"/>
              </w:rPr>
              <w:t>Name</w:t>
            </w:r>
          </w:p>
        </w:tc>
        <w:tc>
          <w:tcPr>
            <w:tcW w:w="2553" w:type="dxa"/>
            <w:shd w:val="clear" w:color="auto" w:fill="F7CAAC" w:themeFill="accent2" w:themeFillTint="66"/>
          </w:tcPr>
          <w:p w14:paraId="5AF2F224" w14:textId="72A70981" w:rsidR="00B806F2" w:rsidRDefault="00B806F2" w:rsidP="003423CD">
            <w:pPr>
              <w:rPr>
                <w:rFonts w:ascii="Cambria" w:hAnsi="Cambria" w:cs="Arial"/>
                <w:color w:val="333333"/>
                <w:sz w:val="20"/>
                <w:szCs w:val="20"/>
                <w:shd w:val="clear" w:color="auto" w:fill="FFFFFF"/>
              </w:rPr>
            </w:pPr>
            <w:r w:rsidRPr="00B806F2">
              <w:rPr>
                <w:rFonts w:ascii="Cambria" w:hAnsi="Cambria"/>
                <w:b/>
                <w:bCs/>
                <w:sz w:val="20"/>
                <w:szCs w:val="20"/>
              </w:rPr>
              <w:t>Phone</w:t>
            </w:r>
          </w:p>
        </w:tc>
        <w:tc>
          <w:tcPr>
            <w:tcW w:w="2553" w:type="dxa"/>
            <w:shd w:val="clear" w:color="auto" w:fill="F7CAAC" w:themeFill="accent2" w:themeFillTint="66"/>
          </w:tcPr>
          <w:p w14:paraId="35403129" w14:textId="534BBC7F" w:rsidR="00B806F2" w:rsidRPr="00CC33ED" w:rsidRDefault="00B806F2" w:rsidP="003423CD">
            <w:pPr>
              <w:rPr>
                <w:rFonts w:ascii="Cambria" w:hAnsi="Cambria" w:cs="Arial"/>
                <w:color w:val="333333"/>
                <w:sz w:val="20"/>
                <w:szCs w:val="20"/>
                <w:shd w:val="clear" w:color="auto" w:fill="FFFFFF"/>
              </w:rPr>
            </w:pPr>
            <w:r>
              <w:rPr>
                <w:rFonts w:ascii="Cambria" w:hAnsi="Cambria"/>
                <w:b/>
                <w:bCs/>
                <w:sz w:val="20"/>
                <w:szCs w:val="20"/>
              </w:rPr>
              <w:t>Address</w:t>
            </w:r>
          </w:p>
        </w:tc>
        <w:tc>
          <w:tcPr>
            <w:tcW w:w="2554" w:type="dxa"/>
            <w:shd w:val="clear" w:color="auto" w:fill="F7CAAC" w:themeFill="accent2" w:themeFillTint="66"/>
          </w:tcPr>
          <w:p w14:paraId="7AAAC2D0" w14:textId="575B7017" w:rsidR="00B806F2" w:rsidRPr="00CC33ED" w:rsidRDefault="00B806F2" w:rsidP="003423CD">
            <w:pPr>
              <w:rPr>
                <w:rFonts w:ascii="Cambria" w:hAnsi="Cambria" w:cs="Arial"/>
                <w:color w:val="333333"/>
                <w:sz w:val="20"/>
                <w:szCs w:val="20"/>
                <w:shd w:val="clear" w:color="auto" w:fill="FFFFFF"/>
              </w:rPr>
            </w:pPr>
            <w:r>
              <w:rPr>
                <w:rFonts w:ascii="Cambria" w:hAnsi="Cambria"/>
                <w:b/>
                <w:bCs/>
                <w:sz w:val="20"/>
                <w:szCs w:val="20"/>
              </w:rPr>
              <w:t>Service</w:t>
            </w:r>
          </w:p>
        </w:tc>
      </w:tr>
      <w:tr w:rsidR="003423CD" w14:paraId="55A4FD5C" w14:textId="77777777" w:rsidTr="006B1C03">
        <w:tc>
          <w:tcPr>
            <w:tcW w:w="2553" w:type="dxa"/>
          </w:tcPr>
          <w:p w14:paraId="23001106" w14:textId="642B5CF2" w:rsidR="003423CD" w:rsidRPr="00CC33ED" w:rsidRDefault="003423CD" w:rsidP="003423CD">
            <w:pPr>
              <w:rPr>
                <w:rFonts w:ascii="Cambria" w:hAnsi="Cambria"/>
                <w:sz w:val="20"/>
                <w:szCs w:val="20"/>
              </w:rPr>
            </w:pPr>
            <w:r w:rsidRPr="00CC33ED">
              <w:rPr>
                <w:rFonts w:ascii="Cambria" w:hAnsi="Cambria"/>
                <w:sz w:val="20"/>
                <w:szCs w:val="20"/>
              </w:rPr>
              <w:t>Job Connect</w:t>
            </w:r>
          </w:p>
        </w:tc>
        <w:tc>
          <w:tcPr>
            <w:tcW w:w="2553" w:type="dxa"/>
          </w:tcPr>
          <w:p w14:paraId="71C05FAE" w14:textId="004D666E" w:rsidR="003423CD" w:rsidRPr="00CC33ED" w:rsidRDefault="003423CD" w:rsidP="003423CD">
            <w:pPr>
              <w:rPr>
                <w:rFonts w:ascii="Cambria" w:hAnsi="Cambria" w:cs="Arial"/>
                <w:color w:val="333333"/>
                <w:sz w:val="20"/>
                <w:szCs w:val="20"/>
                <w:shd w:val="clear" w:color="auto" w:fill="FFFFFF"/>
              </w:rPr>
            </w:pPr>
            <w:r>
              <w:rPr>
                <w:rFonts w:ascii="Cambria" w:hAnsi="Cambria" w:cs="Arial"/>
                <w:color w:val="333333"/>
                <w:sz w:val="20"/>
                <w:szCs w:val="20"/>
                <w:shd w:val="clear" w:color="auto" w:fill="FFFFFF"/>
              </w:rPr>
              <w:t>(</w:t>
            </w:r>
            <w:r w:rsidRPr="00CC33ED">
              <w:rPr>
                <w:rFonts w:ascii="Cambria" w:hAnsi="Cambria" w:cs="Arial"/>
                <w:color w:val="333333"/>
                <w:sz w:val="20"/>
                <w:szCs w:val="20"/>
                <w:shd w:val="clear" w:color="auto" w:fill="FFFFFF"/>
              </w:rPr>
              <w:t>775</w:t>
            </w:r>
            <w:r>
              <w:rPr>
                <w:rFonts w:ascii="Cambria" w:hAnsi="Cambria" w:cs="Arial"/>
                <w:color w:val="333333"/>
                <w:sz w:val="20"/>
                <w:szCs w:val="20"/>
                <w:shd w:val="clear" w:color="auto" w:fill="FFFFFF"/>
              </w:rPr>
              <w:t xml:space="preserve">) </w:t>
            </w:r>
            <w:r w:rsidRPr="00CC33ED">
              <w:rPr>
                <w:rFonts w:ascii="Cambria" w:hAnsi="Cambria" w:cs="Arial"/>
                <w:color w:val="333333"/>
                <w:sz w:val="20"/>
                <w:szCs w:val="20"/>
                <w:shd w:val="clear" w:color="auto" w:fill="FFFFFF"/>
              </w:rPr>
              <w:t>623-6520</w:t>
            </w:r>
          </w:p>
        </w:tc>
        <w:tc>
          <w:tcPr>
            <w:tcW w:w="2553" w:type="dxa"/>
          </w:tcPr>
          <w:p w14:paraId="5499DE7B" w14:textId="6E34918A" w:rsidR="003423CD" w:rsidRPr="00CC33ED" w:rsidRDefault="003423CD" w:rsidP="003423CD">
            <w:pPr>
              <w:rPr>
                <w:rFonts w:ascii="Cambria" w:hAnsi="Cambria"/>
                <w:sz w:val="20"/>
                <w:szCs w:val="20"/>
              </w:rPr>
            </w:pPr>
            <w:r w:rsidRPr="00CC33ED">
              <w:rPr>
                <w:rFonts w:ascii="Cambria" w:hAnsi="Cambria" w:cs="Arial"/>
                <w:color w:val="333333"/>
                <w:sz w:val="20"/>
                <w:szCs w:val="20"/>
                <w:shd w:val="clear" w:color="auto" w:fill="FFFFFF"/>
              </w:rPr>
              <w:t>475 W. Haskell Street, Suite 1, Winnemucca, Nevada 89445</w:t>
            </w:r>
          </w:p>
        </w:tc>
        <w:tc>
          <w:tcPr>
            <w:tcW w:w="2554" w:type="dxa"/>
          </w:tcPr>
          <w:p w14:paraId="450B1803" w14:textId="1F51FBBB" w:rsidR="003423CD" w:rsidRPr="00CC33ED" w:rsidRDefault="003423CD" w:rsidP="003423CD">
            <w:pPr>
              <w:rPr>
                <w:rFonts w:ascii="Cambria" w:hAnsi="Cambria"/>
                <w:sz w:val="20"/>
                <w:szCs w:val="20"/>
              </w:rPr>
            </w:pPr>
            <w:r w:rsidRPr="00CC33ED">
              <w:rPr>
                <w:rFonts w:ascii="Cambria" w:hAnsi="Cambria" w:cs="Arial"/>
                <w:color w:val="333333"/>
                <w:sz w:val="20"/>
                <w:szCs w:val="20"/>
                <w:shd w:val="clear" w:color="auto" w:fill="FFFFFF"/>
              </w:rPr>
              <w:t>Job Connect offers MSHA classes, can provide uniforms, steel-toed boots, etc. (as available). Clients can use computers for job searching</w:t>
            </w:r>
          </w:p>
        </w:tc>
      </w:tr>
      <w:tr w:rsidR="003423CD" w14:paraId="0E2BE7CB" w14:textId="77777777" w:rsidTr="006B1C03">
        <w:tc>
          <w:tcPr>
            <w:tcW w:w="2553" w:type="dxa"/>
          </w:tcPr>
          <w:p w14:paraId="35989D32" w14:textId="2610E0C8" w:rsidR="003423CD" w:rsidRPr="00CC33ED" w:rsidRDefault="003423CD" w:rsidP="003423CD">
            <w:pPr>
              <w:rPr>
                <w:rFonts w:ascii="Cambria" w:hAnsi="Cambria"/>
                <w:sz w:val="20"/>
                <w:szCs w:val="20"/>
              </w:rPr>
            </w:pPr>
            <w:r w:rsidRPr="00CC33ED">
              <w:rPr>
                <w:rFonts w:ascii="Cambria" w:hAnsi="Cambria"/>
                <w:sz w:val="20"/>
                <w:szCs w:val="20"/>
              </w:rPr>
              <w:t>Vocational Rehab</w:t>
            </w:r>
          </w:p>
        </w:tc>
        <w:tc>
          <w:tcPr>
            <w:tcW w:w="2553" w:type="dxa"/>
          </w:tcPr>
          <w:p w14:paraId="7AE4DF59" w14:textId="345F44C8" w:rsidR="003423CD" w:rsidRPr="00CC33ED" w:rsidRDefault="003423CD" w:rsidP="003423CD">
            <w:pPr>
              <w:rPr>
                <w:rFonts w:ascii="Cambria" w:hAnsi="Cambria"/>
                <w:sz w:val="20"/>
                <w:szCs w:val="20"/>
              </w:rPr>
            </w:pPr>
            <w:r>
              <w:rPr>
                <w:rFonts w:ascii="Cambria" w:hAnsi="Cambria"/>
                <w:sz w:val="20"/>
                <w:szCs w:val="20"/>
              </w:rPr>
              <w:t>(</w:t>
            </w:r>
            <w:r w:rsidRPr="00CC33ED">
              <w:rPr>
                <w:rFonts w:ascii="Cambria" w:hAnsi="Cambria"/>
                <w:sz w:val="20"/>
                <w:szCs w:val="20"/>
              </w:rPr>
              <w:t>775</w:t>
            </w:r>
            <w:r>
              <w:rPr>
                <w:rFonts w:ascii="Cambria" w:hAnsi="Cambria"/>
                <w:sz w:val="20"/>
                <w:szCs w:val="20"/>
              </w:rPr>
              <w:t xml:space="preserve">) </w:t>
            </w:r>
            <w:r w:rsidRPr="00CC33ED">
              <w:rPr>
                <w:rFonts w:ascii="Cambria" w:hAnsi="Cambria"/>
                <w:sz w:val="20"/>
                <w:szCs w:val="20"/>
              </w:rPr>
              <w:t>623-6544</w:t>
            </w:r>
          </w:p>
        </w:tc>
        <w:tc>
          <w:tcPr>
            <w:tcW w:w="2553" w:type="dxa"/>
          </w:tcPr>
          <w:p w14:paraId="3AD35AC9" w14:textId="53BFA9E0" w:rsidR="003423CD" w:rsidRPr="00CC33ED" w:rsidRDefault="003423CD" w:rsidP="003423CD">
            <w:pPr>
              <w:rPr>
                <w:rFonts w:ascii="Cambria" w:hAnsi="Cambria"/>
                <w:sz w:val="20"/>
                <w:szCs w:val="20"/>
              </w:rPr>
            </w:pPr>
          </w:p>
        </w:tc>
        <w:tc>
          <w:tcPr>
            <w:tcW w:w="2554" w:type="dxa"/>
          </w:tcPr>
          <w:p w14:paraId="38541EBC" w14:textId="665D6E7D" w:rsidR="003423CD" w:rsidRPr="00CC33ED" w:rsidRDefault="003423CD" w:rsidP="003423CD">
            <w:pPr>
              <w:rPr>
                <w:rFonts w:ascii="Cambria" w:hAnsi="Cambria"/>
                <w:sz w:val="20"/>
                <w:szCs w:val="20"/>
              </w:rPr>
            </w:pPr>
            <w:r w:rsidRPr="00CC33ED">
              <w:rPr>
                <w:rFonts w:ascii="Cambria" w:hAnsi="Cambria"/>
                <w:sz w:val="20"/>
                <w:szCs w:val="20"/>
              </w:rPr>
              <w:t>Offers retraining, employment assistance to the disabled.</w:t>
            </w:r>
          </w:p>
        </w:tc>
      </w:tr>
      <w:tr w:rsidR="003423CD" w14:paraId="54AF4EB8" w14:textId="77777777" w:rsidTr="006B1C03">
        <w:tc>
          <w:tcPr>
            <w:tcW w:w="2553" w:type="dxa"/>
          </w:tcPr>
          <w:p w14:paraId="4BE2E84E" w14:textId="1126C1C9" w:rsidR="003423CD" w:rsidRPr="00CC33ED" w:rsidRDefault="003423CD" w:rsidP="003423CD">
            <w:pPr>
              <w:rPr>
                <w:rFonts w:ascii="Cambria" w:hAnsi="Cambria"/>
                <w:sz w:val="20"/>
                <w:szCs w:val="20"/>
              </w:rPr>
            </w:pPr>
            <w:r w:rsidRPr="00CC33ED">
              <w:rPr>
                <w:rFonts w:ascii="Cambria" w:hAnsi="Cambria"/>
                <w:sz w:val="20"/>
                <w:szCs w:val="20"/>
              </w:rPr>
              <w:t>Food Bank of Winnemucca</w:t>
            </w:r>
          </w:p>
        </w:tc>
        <w:tc>
          <w:tcPr>
            <w:tcW w:w="2553" w:type="dxa"/>
          </w:tcPr>
          <w:p w14:paraId="0A325D24" w14:textId="45DE76B0" w:rsidR="003423CD" w:rsidRPr="00CC33ED" w:rsidRDefault="003423CD" w:rsidP="003423CD">
            <w:pPr>
              <w:rPr>
                <w:rFonts w:ascii="Cambria" w:hAnsi="Cambria"/>
                <w:sz w:val="20"/>
                <w:szCs w:val="20"/>
              </w:rPr>
            </w:pPr>
            <w:r>
              <w:rPr>
                <w:rFonts w:ascii="Cambria" w:hAnsi="Cambria"/>
                <w:sz w:val="20"/>
                <w:szCs w:val="20"/>
              </w:rPr>
              <w:t>(</w:t>
            </w:r>
            <w:r w:rsidRPr="00CC33ED">
              <w:rPr>
                <w:rFonts w:ascii="Cambria" w:hAnsi="Cambria"/>
                <w:sz w:val="20"/>
                <w:szCs w:val="20"/>
              </w:rPr>
              <w:t>775</w:t>
            </w:r>
            <w:r>
              <w:rPr>
                <w:rFonts w:ascii="Cambria" w:hAnsi="Cambria"/>
                <w:sz w:val="20"/>
                <w:szCs w:val="20"/>
              </w:rPr>
              <w:t xml:space="preserve">) </w:t>
            </w:r>
            <w:r w:rsidRPr="00CC33ED">
              <w:rPr>
                <w:rFonts w:ascii="Cambria" w:hAnsi="Cambria"/>
                <w:sz w:val="20"/>
                <w:szCs w:val="20"/>
              </w:rPr>
              <w:t>635-2223</w:t>
            </w:r>
          </w:p>
        </w:tc>
        <w:tc>
          <w:tcPr>
            <w:tcW w:w="2553" w:type="dxa"/>
          </w:tcPr>
          <w:p w14:paraId="5AF6DE16" w14:textId="4ADC8DA2" w:rsidR="003423CD" w:rsidRPr="00CC33ED" w:rsidRDefault="003423CD" w:rsidP="003423CD">
            <w:pPr>
              <w:rPr>
                <w:rFonts w:ascii="Cambria" w:hAnsi="Cambria"/>
                <w:sz w:val="20"/>
                <w:szCs w:val="20"/>
              </w:rPr>
            </w:pPr>
            <w:r w:rsidRPr="00CC33ED">
              <w:rPr>
                <w:rFonts w:ascii="Cambria" w:hAnsi="Cambria"/>
                <w:sz w:val="20"/>
                <w:szCs w:val="20"/>
              </w:rPr>
              <w:t>150 S. Bridge Street, Winnemucca, Nevada 89445</w:t>
            </w:r>
          </w:p>
        </w:tc>
        <w:tc>
          <w:tcPr>
            <w:tcW w:w="2554" w:type="dxa"/>
          </w:tcPr>
          <w:p w14:paraId="29198FD3" w14:textId="77421B46" w:rsidR="003423CD" w:rsidRPr="00CC33ED" w:rsidRDefault="003423CD" w:rsidP="003423CD">
            <w:pPr>
              <w:rPr>
                <w:rFonts w:ascii="Cambria" w:hAnsi="Cambria"/>
                <w:sz w:val="20"/>
                <w:szCs w:val="20"/>
              </w:rPr>
            </w:pPr>
            <w:r w:rsidRPr="00CC33ED">
              <w:rPr>
                <w:rFonts w:ascii="Cambria" w:hAnsi="Cambria"/>
                <w:sz w:val="20"/>
                <w:szCs w:val="20"/>
              </w:rPr>
              <w:t xml:space="preserve">Food, clothing, and household items. </w:t>
            </w:r>
            <w:r w:rsidRPr="00CC33ED">
              <w:rPr>
                <w:rFonts w:ascii="Cambria" w:hAnsi="Cambria" w:cs="Arial"/>
                <w:color w:val="333333"/>
                <w:sz w:val="20"/>
                <w:szCs w:val="20"/>
                <w:shd w:val="clear" w:color="auto" w:fill="FFFFFF"/>
              </w:rPr>
              <w:t>Open Monday, Wednesday, and Friday, 9:00 am to 4:00 pm (Closed for lunch)</w:t>
            </w:r>
          </w:p>
        </w:tc>
      </w:tr>
      <w:tr w:rsidR="003423CD" w14:paraId="5251ED70" w14:textId="77777777" w:rsidTr="006B1C03">
        <w:tc>
          <w:tcPr>
            <w:tcW w:w="2553" w:type="dxa"/>
          </w:tcPr>
          <w:p w14:paraId="19C5C34B" w14:textId="74B4D797" w:rsidR="003423CD" w:rsidRPr="00CC33ED" w:rsidRDefault="003423CD" w:rsidP="003423CD">
            <w:pPr>
              <w:rPr>
                <w:rFonts w:ascii="Cambria" w:hAnsi="Cambria"/>
                <w:sz w:val="20"/>
                <w:szCs w:val="20"/>
              </w:rPr>
            </w:pPr>
            <w:r w:rsidRPr="00CC33ED">
              <w:rPr>
                <w:rStyle w:val="Strong"/>
                <w:rFonts w:ascii="Cambria" w:hAnsi="Cambria" w:cs="Arial"/>
                <w:b w:val="0"/>
                <w:bCs w:val="0"/>
                <w:color w:val="333333"/>
                <w:sz w:val="20"/>
                <w:szCs w:val="20"/>
                <w:shd w:val="clear" w:color="auto" w:fill="FFFFFF"/>
              </w:rPr>
              <w:t>Soup Kitchen - First United Methodist Church</w:t>
            </w:r>
          </w:p>
        </w:tc>
        <w:tc>
          <w:tcPr>
            <w:tcW w:w="2553" w:type="dxa"/>
          </w:tcPr>
          <w:p w14:paraId="0D0C722E" w14:textId="77777777" w:rsidR="003423CD" w:rsidRPr="00CC33ED" w:rsidRDefault="003423CD" w:rsidP="003423CD">
            <w:pPr>
              <w:rPr>
                <w:rFonts w:ascii="Cambria" w:hAnsi="Cambria" w:cs="Arial"/>
                <w:color w:val="333333"/>
                <w:sz w:val="20"/>
                <w:szCs w:val="20"/>
                <w:shd w:val="clear" w:color="auto" w:fill="FFFFFF"/>
              </w:rPr>
            </w:pPr>
          </w:p>
        </w:tc>
        <w:tc>
          <w:tcPr>
            <w:tcW w:w="2553" w:type="dxa"/>
          </w:tcPr>
          <w:p w14:paraId="52E1C300" w14:textId="2FD4AD63" w:rsidR="003423CD" w:rsidRPr="00CC33ED" w:rsidRDefault="003423CD" w:rsidP="003423CD">
            <w:pPr>
              <w:rPr>
                <w:rFonts w:ascii="Cambria" w:hAnsi="Cambria"/>
                <w:sz w:val="20"/>
                <w:szCs w:val="20"/>
              </w:rPr>
            </w:pPr>
            <w:r w:rsidRPr="00CC33ED">
              <w:rPr>
                <w:rFonts w:ascii="Cambria" w:hAnsi="Cambria" w:cs="Arial"/>
                <w:color w:val="333333"/>
                <w:sz w:val="20"/>
                <w:szCs w:val="20"/>
                <w:shd w:val="clear" w:color="auto" w:fill="FFFFFF"/>
              </w:rPr>
              <w:t>138 W. Winnemucca Blvd. Winnemucca, Nevada 89445</w:t>
            </w:r>
          </w:p>
        </w:tc>
        <w:tc>
          <w:tcPr>
            <w:tcW w:w="2554" w:type="dxa"/>
          </w:tcPr>
          <w:p w14:paraId="1640E305" w14:textId="549610EB" w:rsidR="003423CD" w:rsidRPr="00CC33ED" w:rsidRDefault="003423CD" w:rsidP="003423CD">
            <w:pPr>
              <w:rPr>
                <w:rFonts w:ascii="Cambria" w:hAnsi="Cambria"/>
                <w:sz w:val="20"/>
                <w:szCs w:val="20"/>
              </w:rPr>
            </w:pPr>
            <w:r w:rsidRPr="00CC33ED">
              <w:rPr>
                <w:rFonts w:ascii="Cambria" w:hAnsi="Cambria" w:cs="Arial"/>
                <w:color w:val="333333"/>
                <w:sz w:val="20"/>
                <w:szCs w:val="20"/>
                <w:shd w:val="clear" w:color="auto" w:fill="FFFFFF"/>
              </w:rPr>
              <w:t>Open Wednesday, Thursday, and Sunday at 6:00 pm and Tuesday at noon</w:t>
            </w:r>
          </w:p>
        </w:tc>
      </w:tr>
      <w:tr w:rsidR="003423CD" w14:paraId="61C88F01" w14:textId="77777777" w:rsidTr="006B1C03">
        <w:tc>
          <w:tcPr>
            <w:tcW w:w="2553" w:type="dxa"/>
          </w:tcPr>
          <w:p w14:paraId="6601EA82" w14:textId="48EC6381" w:rsidR="003423CD" w:rsidRPr="00CC33ED" w:rsidRDefault="003423CD" w:rsidP="003423CD">
            <w:pPr>
              <w:rPr>
                <w:rFonts w:ascii="Cambria" w:hAnsi="Cambria"/>
                <w:sz w:val="20"/>
                <w:szCs w:val="20"/>
              </w:rPr>
            </w:pPr>
            <w:r w:rsidRPr="00CC33ED">
              <w:rPr>
                <w:rStyle w:val="Strong"/>
                <w:rFonts w:ascii="Cambria" w:hAnsi="Cambria" w:cs="Arial"/>
                <w:b w:val="0"/>
                <w:bCs w:val="0"/>
                <w:color w:val="333333"/>
                <w:sz w:val="20"/>
                <w:szCs w:val="20"/>
                <w:bdr w:val="none" w:sz="0" w:space="0" w:color="auto" w:frame="1"/>
                <w:shd w:val="clear" w:color="auto" w:fill="FFFFFF"/>
              </w:rPr>
              <w:t>TEFAP Commodities </w:t>
            </w:r>
          </w:p>
        </w:tc>
        <w:tc>
          <w:tcPr>
            <w:tcW w:w="2553" w:type="dxa"/>
          </w:tcPr>
          <w:p w14:paraId="519CCF71" w14:textId="027C117D" w:rsidR="003423CD" w:rsidRPr="00CC33ED" w:rsidRDefault="003423CD" w:rsidP="003423CD">
            <w:pPr>
              <w:rPr>
                <w:rFonts w:ascii="Cambria" w:hAnsi="Cambria" w:cs="Arial"/>
                <w:color w:val="333333"/>
                <w:sz w:val="20"/>
                <w:szCs w:val="20"/>
                <w:shd w:val="clear" w:color="auto" w:fill="FFFFFF"/>
              </w:rPr>
            </w:pPr>
            <w:r>
              <w:rPr>
                <w:rFonts w:ascii="Cambria" w:hAnsi="Cambria" w:cs="Arial"/>
                <w:color w:val="333333"/>
                <w:sz w:val="20"/>
                <w:szCs w:val="20"/>
                <w:shd w:val="clear" w:color="auto" w:fill="FFFFFF"/>
              </w:rPr>
              <w:t>(</w:t>
            </w:r>
            <w:r w:rsidRPr="00CC33ED">
              <w:rPr>
                <w:rFonts w:ascii="Cambria" w:hAnsi="Cambria" w:cs="Arial"/>
                <w:color w:val="333333"/>
                <w:sz w:val="20"/>
                <w:szCs w:val="20"/>
                <w:shd w:val="clear" w:color="auto" w:fill="FFFFFF"/>
              </w:rPr>
              <w:t>775</w:t>
            </w:r>
            <w:r>
              <w:rPr>
                <w:rFonts w:ascii="Cambria" w:hAnsi="Cambria" w:cs="Arial"/>
                <w:color w:val="333333"/>
                <w:sz w:val="20"/>
                <w:szCs w:val="20"/>
                <w:shd w:val="clear" w:color="auto" w:fill="FFFFFF"/>
              </w:rPr>
              <w:t xml:space="preserve">) </w:t>
            </w:r>
            <w:r w:rsidRPr="00CC33ED">
              <w:rPr>
                <w:rFonts w:ascii="Cambria" w:hAnsi="Cambria" w:cs="Arial"/>
                <w:color w:val="333333"/>
                <w:sz w:val="20"/>
                <w:szCs w:val="20"/>
                <w:shd w:val="clear" w:color="auto" w:fill="FFFFFF"/>
              </w:rPr>
              <w:t>623-9003</w:t>
            </w:r>
          </w:p>
        </w:tc>
        <w:tc>
          <w:tcPr>
            <w:tcW w:w="2553" w:type="dxa"/>
          </w:tcPr>
          <w:p w14:paraId="728E600E" w14:textId="68103A63" w:rsidR="003423CD" w:rsidRPr="00CC33ED" w:rsidRDefault="003423CD" w:rsidP="003423CD">
            <w:pPr>
              <w:rPr>
                <w:rFonts w:ascii="Cambria" w:hAnsi="Cambria"/>
                <w:sz w:val="20"/>
                <w:szCs w:val="20"/>
              </w:rPr>
            </w:pPr>
            <w:r w:rsidRPr="00CC33ED">
              <w:rPr>
                <w:rFonts w:ascii="Cambria" w:hAnsi="Cambria" w:cs="Arial"/>
                <w:color w:val="333333"/>
                <w:sz w:val="20"/>
                <w:szCs w:val="20"/>
                <w:shd w:val="clear" w:color="auto" w:fill="FFFFFF"/>
              </w:rPr>
              <w:t xml:space="preserve">Distributed at the FCAA, 657 Anderson Street, </w:t>
            </w:r>
            <w:r w:rsidRPr="00CC33ED">
              <w:rPr>
                <w:rFonts w:ascii="Cambria" w:hAnsi="Cambria" w:cs="Arial"/>
                <w:color w:val="333333"/>
                <w:sz w:val="20"/>
                <w:szCs w:val="20"/>
                <w:shd w:val="clear" w:color="auto" w:fill="FFFFFF"/>
              </w:rPr>
              <w:lastRenderedPageBreak/>
              <w:t>Winnemucca, Nevada 89445</w:t>
            </w:r>
          </w:p>
        </w:tc>
        <w:tc>
          <w:tcPr>
            <w:tcW w:w="2554" w:type="dxa"/>
          </w:tcPr>
          <w:p w14:paraId="598F1940" w14:textId="0B69A328" w:rsidR="003423CD" w:rsidRPr="00CC33ED" w:rsidRDefault="003423CD" w:rsidP="003423CD">
            <w:pPr>
              <w:rPr>
                <w:rFonts w:ascii="Cambria" w:hAnsi="Cambria"/>
                <w:sz w:val="20"/>
                <w:szCs w:val="20"/>
              </w:rPr>
            </w:pPr>
            <w:r w:rsidRPr="00CC33ED">
              <w:rPr>
                <w:rFonts w:ascii="Cambria" w:hAnsi="Cambria" w:cs="Arial"/>
                <w:color w:val="333333"/>
                <w:sz w:val="20"/>
                <w:szCs w:val="20"/>
                <w:shd w:val="clear" w:color="auto" w:fill="FFFFFF"/>
              </w:rPr>
              <w:lastRenderedPageBreak/>
              <w:t xml:space="preserve">For Commodities, bring your own containers, </w:t>
            </w:r>
            <w:r w:rsidRPr="00CC33ED">
              <w:rPr>
                <w:rFonts w:ascii="Cambria" w:hAnsi="Cambria" w:cs="Arial"/>
                <w:color w:val="333333"/>
                <w:sz w:val="20"/>
                <w:szCs w:val="20"/>
                <w:shd w:val="clear" w:color="auto" w:fill="FFFFFF"/>
              </w:rPr>
              <w:lastRenderedPageBreak/>
              <w:t>photo ID and proof of physical address.</w:t>
            </w:r>
          </w:p>
        </w:tc>
      </w:tr>
      <w:tr w:rsidR="003423CD" w14:paraId="1B0E827C" w14:textId="77777777" w:rsidTr="006B1C03">
        <w:tc>
          <w:tcPr>
            <w:tcW w:w="2553" w:type="dxa"/>
          </w:tcPr>
          <w:p w14:paraId="48A4162A" w14:textId="4AFE48EA" w:rsidR="003423CD" w:rsidRPr="00CC33ED" w:rsidRDefault="003423CD" w:rsidP="003423CD">
            <w:pPr>
              <w:rPr>
                <w:rFonts w:ascii="Cambria" w:hAnsi="Cambria"/>
                <w:sz w:val="20"/>
                <w:szCs w:val="20"/>
              </w:rPr>
            </w:pPr>
            <w:r w:rsidRPr="00CC33ED">
              <w:rPr>
                <w:rStyle w:val="Strong"/>
                <w:rFonts w:ascii="Cambria" w:hAnsi="Cambria" w:cs="Arial"/>
                <w:b w:val="0"/>
                <w:bCs w:val="0"/>
                <w:color w:val="333333"/>
                <w:sz w:val="20"/>
                <w:szCs w:val="20"/>
                <w:shd w:val="clear" w:color="auto" w:fill="FFFFFF"/>
              </w:rPr>
              <w:lastRenderedPageBreak/>
              <w:t>Mobile Harvest</w:t>
            </w:r>
          </w:p>
        </w:tc>
        <w:tc>
          <w:tcPr>
            <w:tcW w:w="2553" w:type="dxa"/>
          </w:tcPr>
          <w:p w14:paraId="7A618708" w14:textId="6CB789D3" w:rsidR="003423CD" w:rsidRPr="00CC33ED" w:rsidRDefault="003423CD" w:rsidP="003423CD">
            <w:pPr>
              <w:rPr>
                <w:rFonts w:ascii="Cambria" w:hAnsi="Cambria" w:cs="Arial"/>
                <w:color w:val="333333"/>
                <w:sz w:val="20"/>
                <w:szCs w:val="20"/>
                <w:shd w:val="clear" w:color="auto" w:fill="FFFFFF"/>
              </w:rPr>
            </w:pPr>
            <w:r w:rsidRPr="00CC33ED">
              <w:rPr>
                <w:rFonts w:ascii="Cambria" w:hAnsi="Cambria" w:cs="Arial"/>
                <w:color w:val="333333"/>
                <w:sz w:val="20"/>
                <w:szCs w:val="20"/>
                <w:shd w:val="clear" w:color="auto" w:fill="FFFFFF"/>
              </w:rPr>
              <w:t>Operates on the fourth Monday of the month from 1:30 pm to 3:30 pm (Holidays are exceptions - watch for schedule)</w:t>
            </w:r>
          </w:p>
        </w:tc>
        <w:tc>
          <w:tcPr>
            <w:tcW w:w="2553" w:type="dxa"/>
          </w:tcPr>
          <w:p w14:paraId="59F322DF" w14:textId="22B0F987" w:rsidR="003423CD" w:rsidRPr="00CC33ED" w:rsidRDefault="003423CD" w:rsidP="003423CD">
            <w:pPr>
              <w:rPr>
                <w:rFonts w:ascii="Cambria" w:hAnsi="Cambria"/>
                <w:sz w:val="20"/>
                <w:szCs w:val="20"/>
              </w:rPr>
            </w:pPr>
            <w:r w:rsidRPr="00CC33ED">
              <w:rPr>
                <w:rFonts w:ascii="Cambria" w:hAnsi="Cambria" w:cs="Arial"/>
                <w:color w:val="333333"/>
                <w:sz w:val="20"/>
                <w:szCs w:val="20"/>
                <w:shd w:val="clear" w:color="auto" w:fill="FFFFFF"/>
              </w:rPr>
              <w:t>Indoor Events Center on Fairgrounds Road, Winnemucca, Nevada</w:t>
            </w:r>
          </w:p>
        </w:tc>
        <w:tc>
          <w:tcPr>
            <w:tcW w:w="2554" w:type="dxa"/>
          </w:tcPr>
          <w:p w14:paraId="587852D4" w14:textId="0D63EA0B" w:rsidR="003423CD" w:rsidRPr="00CC33ED" w:rsidRDefault="003423CD" w:rsidP="003423CD">
            <w:pPr>
              <w:rPr>
                <w:rFonts w:ascii="Cambria" w:hAnsi="Cambria"/>
                <w:sz w:val="20"/>
                <w:szCs w:val="20"/>
              </w:rPr>
            </w:pPr>
            <w:r w:rsidRPr="00CC33ED">
              <w:rPr>
                <w:rFonts w:ascii="Cambria" w:hAnsi="Cambria" w:cs="Arial"/>
                <w:color w:val="333333"/>
                <w:sz w:val="20"/>
                <w:szCs w:val="20"/>
                <w:shd w:val="clear" w:color="auto" w:fill="FFFFFF"/>
              </w:rPr>
              <w:t>Distributes fresh fruits and vegetables - bring your own contain.</w:t>
            </w:r>
          </w:p>
        </w:tc>
      </w:tr>
      <w:tr w:rsidR="003423CD" w14:paraId="42BB79F1" w14:textId="77777777" w:rsidTr="006B1C03">
        <w:tc>
          <w:tcPr>
            <w:tcW w:w="2553" w:type="dxa"/>
          </w:tcPr>
          <w:p w14:paraId="172B3DC2" w14:textId="7CAA1709" w:rsidR="003423CD" w:rsidRPr="00CC33ED" w:rsidRDefault="003423CD" w:rsidP="003423CD">
            <w:pPr>
              <w:rPr>
                <w:rFonts w:ascii="Cambria" w:hAnsi="Cambria"/>
                <w:sz w:val="20"/>
                <w:szCs w:val="20"/>
              </w:rPr>
            </w:pPr>
            <w:r w:rsidRPr="00CC33ED">
              <w:rPr>
                <w:rStyle w:val="Strong"/>
                <w:rFonts w:ascii="Cambria" w:hAnsi="Cambria" w:cs="Arial"/>
                <w:b w:val="0"/>
                <w:bCs w:val="0"/>
                <w:color w:val="333333"/>
                <w:sz w:val="20"/>
                <w:szCs w:val="20"/>
                <w:shd w:val="clear" w:color="auto" w:fill="FFFFFF"/>
              </w:rPr>
              <w:t>St. Paul's Catholic Church - Food Pantry</w:t>
            </w:r>
          </w:p>
        </w:tc>
        <w:tc>
          <w:tcPr>
            <w:tcW w:w="2553" w:type="dxa"/>
          </w:tcPr>
          <w:p w14:paraId="29CFD62F" w14:textId="582F644E" w:rsidR="003423CD" w:rsidRPr="00CC33ED" w:rsidRDefault="003423CD" w:rsidP="003423CD">
            <w:pPr>
              <w:rPr>
                <w:rFonts w:ascii="Cambria" w:hAnsi="Cambria" w:cs="Arial"/>
                <w:color w:val="333333"/>
                <w:sz w:val="20"/>
                <w:szCs w:val="20"/>
                <w:shd w:val="clear" w:color="auto" w:fill="FFFFFF"/>
              </w:rPr>
            </w:pPr>
            <w:r>
              <w:rPr>
                <w:rFonts w:ascii="Cambria" w:hAnsi="Cambria" w:cs="Arial"/>
                <w:color w:val="333333"/>
                <w:sz w:val="20"/>
                <w:szCs w:val="20"/>
                <w:shd w:val="clear" w:color="auto" w:fill="FFFFFF"/>
              </w:rPr>
              <w:t>(</w:t>
            </w:r>
            <w:r w:rsidRPr="00CC33ED">
              <w:rPr>
                <w:rFonts w:ascii="Cambria" w:hAnsi="Cambria" w:cs="Arial"/>
                <w:color w:val="333333"/>
                <w:sz w:val="20"/>
                <w:szCs w:val="20"/>
                <w:shd w:val="clear" w:color="auto" w:fill="FFFFFF"/>
              </w:rPr>
              <w:t>775</w:t>
            </w:r>
            <w:r>
              <w:rPr>
                <w:rFonts w:ascii="Cambria" w:hAnsi="Cambria" w:cs="Arial"/>
                <w:color w:val="333333"/>
                <w:sz w:val="20"/>
                <w:szCs w:val="20"/>
                <w:shd w:val="clear" w:color="auto" w:fill="FFFFFF"/>
              </w:rPr>
              <w:t xml:space="preserve">) </w:t>
            </w:r>
            <w:r w:rsidRPr="00CC33ED">
              <w:rPr>
                <w:rFonts w:ascii="Cambria" w:hAnsi="Cambria" w:cs="Arial"/>
                <w:color w:val="333333"/>
                <w:sz w:val="20"/>
                <w:szCs w:val="20"/>
                <w:shd w:val="clear" w:color="auto" w:fill="FFFFFF"/>
              </w:rPr>
              <w:t>623-2928</w:t>
            </w:r>
          </w:p>
        </w:tc>
        <w:tc>
          <w:tcPr>
            <w:tcW w:w="2553" w:type="dxa"/>
          </w:tcPr>
          <w:p w14:paraId="70ECEA74" w14:textId="2DBF954F" w:rsidR="003423CD" w:rsidRPr="00CC33ED" w:rsidRDefault="003423CD" w:rsidP="003423CD">
            <w:pPr>
              <w:rPr>
                <w:rFonts w:ascii="Cambria" w:hAnsi="Cambria"/>
                <w:sz w:val="20"/>
                <w:szCs w:val="20"/>
              </w:rPr>
            </w:pPr>
            <w:r w:rsidRPr="00CC33ED">
              <w:rPr>
                <w:rFonts w:ascii="Cambria" w:hAnsi="Cambria" w:cs="Arial"/>
                <w:color w:val="333333"/>
                <w:sz w:val="20"/>
                <w:szCs w:val="20"/>
                <w:shd w:val="clear" w:color="auto" w:fill="FFFFFF"/>
              </w:rPr>
              <w:t xml:space="preserve">350 </w:t>
            </w:r>
            <w:proofErr w:type="spellStart"/>
            <w:r w:rsidRPr="00CC33ED">
              <w:rPr>
                <w:rFonts w:ascii="Cambria" w:hAnsi="Cambria" w:cs="Arial"/>
                <w:color w:val="333333"/>
                <w:sz w:val="20"/>
                <w:szCs w:val="20"/>
                <w:shd w:val="clear" w:color="auto" w:fill="FFFFFF"/>
              </w:rPr>
              <w:t>Melarkey</w:t>
            </w:r>
            <w:proofErr w:type="spellEnd"/>
            <w:r w:rsidRPr="00CC33ED">
              <w:rPr>
                <w:rFonts w:ascii="Cambria" w:hAnsi="Cambria" w:cs="Arial"/>
                <w:color w:val="333333"/>
                <w:sz w:val="20"/>
                <w:szCs w:val="20"/>
                <w:shd w:val="clear" w:color="auto" w:fill="FFFFFF"/>
              </w:rPr>
              <w:t xml:space="preserve"> Street Winnemucca, Nevada 89445</w:t>
            </w:r>
          </w:p>
        </w:tc>
        <w:tc>
          <w:tcPr>
            <w:tcW w:w="2554" w:type="dxa"/>
          </w:tcPr>
          <w:p w14:paraId="1FD17D2A" w14:textId="7D055E7A" w:rsidR="003423CD" w:rsidRPr="00CC33ED" w:rsidRDefault="003423CD" w:rsidP="003423CD">
            <w:pPr>
              <w:rPr>
                <w:rFonts w:ascii="Cambria" w:hAnsi="Cambria"/>
                <w:sz w:val="20"/>
                <w:szCs w:val="20"/>
              </w:rPr>
            </w:pPr>
            <w:r w:rsidRPr="00CC33ED">
              <w:rPr>
                <w:rFonts w:ascii="Cambria" w:hAnsi="Cambria"/>
                <w:sz w:val="20"/>
                <w:szCs w:val="20"/>
              </w:rPr>
              <w:t>Food Pantry</w:t>
            </w:r>
          </w:p>
        </w:tc>
      </w:tr>
      <w:tr w:rsidR="003423CD" w14:paraId="746819FD" w14:textId="77777777" w:rsidTr="006B1C03">
        <w:tc>
          <w:tcPr>
            <w:tcW w:w="2553" w:type="dxa"/>
          </w:tcPr>
          <w:p w14:paraId="13412604" w14:textId="26450342" w:rsidR="003423CD" w:rsidRPr="00CC33ED" w:rsidRDefault="003423CD" w:rsidP="003423CD">
            <w:pPr>
              <w:rPr>
                <w:rStyle w:val="Strong"/>
                <w:rFonts w:ascii="Cambria" w:hAnsi="Cambria" w:cs="Arial"/>
                <w:b w:val="0"/>
                <w:bCs w:val="0"/>
                <w:color w:val="333333"/>
                <w:sz w:val="20"/>
                <w:szCs w:val="20"/>
                <w:shd w:val="clear" w:color="auto" w:fill="FFFFFF"/>
              </w:rPr>
            </w:pPr>
            <w:r w:rsidRPr="00CC33ED">
              <w:rPr>
                <w:rStyle w:val="Strong"/>
                <w:rFonts w:ascii="Cambria" w:hAnsi="Cambria"/>
                <w:b w:val="0"/>
                <w:bCs w:val="0"/>
                <w:color w:val="333333"/>
                <w:sz w:val="20"/>
                <w:szCs w:val="20"/>
                <w:shd w:val="clear" w:color="auto" w:fill="FFFFFF"/>
              </w:rPr>
              <w:t>Medicaid Non-Emergency Transportation (MTM or Humboldt N.E.T.)</w:t>
            </w:r>
          </w:p>
        </w:tc>
        <w:tc>
          <w:tcPr>
            <w:tcW w:w="2553" w:type="dxa"/>
          </w:tcPr>
          <w:p w14:paraId="2D27F075" w14:textId="77777777" w:rsidR="003423CD" w:rsidRPr="00845781" w:rsidRDefault="003423CD" w:rsidP="003423CD">
            <w:pPr>
              <w:shd w:val="clear" w:color="auto" w:fill="FFFFFF"/>
              <w:rPr>
                <w:rFonts w:ascii="Cambria" w:eastAsia="Times New Roman" w:hAnsi="Cambria" w:cs="Arial"/>
                <w:color w:val="333333"/>
                <w:sz w:val="20"/>
                <w:szCs w:val="20"/>
              </w:rPr>
            </w:pPr>
            <w:r>
              <w:rPr>
                <w:rFonts w:ascii="Cambria" w:eastAsia="Times New Roman" w:hAnsi="Cambria" w:cs="Arial"/>
                <w:color w:val="333333"/>
                <w:sz w:val="20"/>
                <w:szCs w:val="20"/>
                <w:bdr w:val="none" w:sz="0" w:space="0" w:color="auto" w:frame="1"/>
              </w:rPr>
              <w:t>(</w:t>
            </w:r>
            <w:r w:rsidRPr="00845781">
              <w:rPr>
                <w:rFonts w:ascii="Cambria" w:eastAsia="Times New Roman" w:hAnsi="Cambria" w:cs="Arial"/>
                <w:color w:val="333333"/>
                <w:sz w:val="20"/>
                <w:szCs w:val="20"/>
                <w:bdr w:val="none" w:sz="0" w:space="0" w:color="auto" w:frame="1"/>
              </w:rPr>
              <w:t>844</w:t>
            </w:r>
            <w:r>
              <w:rPr>
                <w:rFonts w:ascii="Cambria" w:eastAsia="Times New Roman" w:hAnsi="Cambria" w:cs="Arial"/>
                <w:color w:val="333333"/>
                <w:sz w:val="20"/>
                <w:szCs w:val="20"/>
                <w:bdr w:val="none" w:sz="0" w:space="0" w:color="auto" w:frame="1"/>
              </w:rPr>
              <w:t xml:space="preserve">) </w:t>
            </w:r>
            <w:r w:rsidRPr="00845781">
              <w:rPr>
                <w:rFonts w:ascii="Cambria" w:eastAsia="Times New Roman" w:hAnsi="Cambria" w:cs="Arial"/>
                <w:color w:val="333333"/>
                <w:sz w:val="20"/>
                <w:szCs w:val="20"/>
                <w:bdr w:val="none" w:sz="0" w:space="0" w:color="auto" w:frame="1"/>
              </w:rPr>
              <w:t>879-7341</w:t>
            </w:r>
          </w:p>
          <w:p w14:paraId="61810F3D" w14:textId="77777777" w:rsidR="003423CD" w:rsidRPr="00CC33ED" w:rsidRDefault="003423CD" w:rsidP="003423CD">
            <w:pPr>
              <w:rPr>
                <w:rFonts w:ascii="Cambria" w:hAnsi="Cambria" w:cs="Arial"/>
                <w:color w:val="333333"/>
                <w:sz w:val="20"/>
                <w:szCs w:val="20"/>
                <w:shd w:val="clear" w:color="auto" w:fill="FFFFFF"/>
              </w:rPr>
            </w:pPr>
          </w:p>
        </w:tc>
        <w:tc>
          <w:tcPr>
            <w:tcW w:w="2553" w:type="dxa"/>
          </w:tcPr>
          <w:p w14:paraId="455C11F0" w14:textId="7C298FDD" w:rsidR="003423CD" w:rsidRPr="00CC33ED" w:rsidRDefault="003423CD" w:rsidP="003423CD">
            <w:pPr>
              <w:rPr>
                <w:rFonts w:ascii="Cambria" w:hAnsi="Cambria" w:cs="Arial"/>
                <w:color w:val="333333"/>
                <w:sz w:val="20"/>
                <w:szCs w:val="20"/>
                <w:shd w:val="clear" w:color="auto" w:fill="FFFFFF"/>
              </w:rPr>
            </w:pPr>
          </w:p>
        </w:tc>
        <w:tc>
          <w:tcPr>
            <w:tcW w:w="2554" w:type="dxa"/>
          </w:tcPr>
          <w:p w14:paraId="402CB436" w14:textId="77777777" w:rsidR="003423CD" w:rsidRPr="00845781" w:rsidRDefault="003423CD" w:rsidP="003423CD">
            <w:pPr>
              <w:shd w:val="clear" w:color="auto" w:fill="FFFFFF"/>
              <w:rPr>
                <w:rFonts w:ascii="Cambria" w:eastAsia="Times New Roman" w:hAnsi="Cambria" w:cs="Arial"/>
                <w:color w:val="333333"/>
                <w:sz w:val="20"/>
                <w:szCs w:val="20"/>
              </w:rPr>
            </w:pPr>
            <w:r w:rsidRPr="00845781">
              <w:rPr>
                <w:rFonts w:ascii="Cambria" w:eastAsia="Times New Roman" w:hAnsi="Cambria" w:cs="Arial"/>
                <w:color w:val="333333"/>
                <w:sz w:val="20"/>
                <w:szCs w:val="20"/>
                <w:bdr w:val="none" w:sz="0" w:space="0" w:color="auto" w:frame="1"/>
              </w:rPr>
              <w:t>Transportation to medical appointments, etc. for Medicaid clients.</w:t>
            </w:r>
          </w:p>
          <w:p w14:paraId="0E0A4AF8" w14:textId="09C550CD" w:rsidR="003423CD" w:rsidRPr="00845781" w:rsidRDefault="003423CD" w:rsidP="003423CD">
            <w:pPr>
              <w:shd w:val="clear" w:color="auto" w:fill="FFFFFF"/>
              <w:rPr>
                <w:rFonts w:ascii="Cambria" w:eastAsia="Times New Roman" w:hAnsi="Cambria" w:cs="Arial"/>
                <w:color w:val="333333"/>
                <w:sz w:val="20"/>
                <w:szCs w:val="20"/>
              </w:rPr>
            </w:pPr>
            <w:r w:rsidRPr="00845781">
              <w:rPr>
                <w:rFonts w:ascii="Cambria" w:eastAsia="Times New Roman" w:hAnsi="Cambria" w:cs="Arial"/>
                <w:color w:val="333333"/>
                <w:sz w:val="20"/>
                <w:szCs w:val="20"/>
                <w:bdr w:val="none" w:sz="0" w:space="0" w:color="auto" w:frame="1"/>
              </w:rPr>
              <w:t xml:space="preserve">Call at least five days before </w:t>
            </w:r>
            <w:r w:rsidR="00CD2527" w:rsidRPr="00845781">
              <w:rPr>
                <w:rFonts w:ascii="Cambria" w:eastAsia="Times New Roman" w:hAnsi="Cambria" w:cs="Arial"/>
                <w:color w:val="333333"/>
                <w:sz w:val="20"/>
                <w:szCs w:val="20"/>
                <w:bdr w:val="none" w:sz="0" w:space="0" w:color="auto" w:frame="1"/>
              </w:rPr>
              <w:t>the appointment</w:t>
            </w:r>
            <w:r w:rsidRPr="00845781">
              <w:rPr>
                <w:rFonts w:ascii="Cambria" w:eastAsia="Times New Roman" w:hAnsi="Cambria" w:cs="Arial"/>
                <w:color w:val="333333"/>
                <w:sz w:val="20"/>
                <w:szCs w:val="20"/>
                <w:bdr w:val="none" w:sz="0" w:space="0" w:color="auto" w:frame="1"/>
              </w:rPr>
              <w:t xml:space="preserve"> if possible.</w:t>
            </w:r>
          </w:p>
          <w:p w14:paraId="5797C4DC" w14:textId="77777777" w:rsidR="003423CD" w:rsidRPr="00CC33ED" w:rsidRDefault="003423CD" w:rsidP="003423CD">
            <w:pPr>
              <w:rPr>
                <w:rFonts w:ascii="Cambria" w:hAnsi="Cambria"/>
                <w:sz w:val="20"/>
                <w:szCs w:val="20"/>
              </w:rPr>
            </w:pPr>
          </w:p>
        </w:tc>
      </w:tr>
      <w:tr w:rsidR="003423CD" w14:paraId="12B7AE9B" w14:textId="77777777" w:rsidTr="006B1C03">
        <w:tc>
          <w:tcPr>
            <w:tcW w:w="2553" w:type="dxa"/>
          </w:tcPr>
          <w:p w14:paraId="4DB76B4A" w14:textId="75054699" w:rsidR="003423CD" w:rsidRPr="00CC33ED" w:rsidRDefault="003423CD" w:rsidP="003423CD">
            <w:pPr>
              <w:rPr>
                <w:rStyle w:val="Strong"/>
                <w:rFonts w:ascii="Cambria" w:hAnsi="Cambria"/>
                <w:b w:val="0"/>
                <w:bCs w:val="0"/>
                <w:color w:val="333333"/>
                <w:sz w:val="20"/>
                <w:szCs w:val="20"/>
                <w:shd w:val="clear" w:color="auto" w:fill="FFFFFF"/>
              </w:rPr>
            </w:pPr>
            <w:r w:rsidRPr="00CC33ED">
              <w:rPr>
                <w:rStyle w:val="Strong"/>
                <w:rFonts w:ascii="Cambria" w:hAnsi="Cambria" w:cs="Arial"/>
                <w:b w:val="0"/>
                <w:bCs w:val="0"/>
                <w:color w:val="333333"/>
                <w:sz w:val="20"/>
                <w:szCs w:val="20"/>
                <w:shd w:val="clear" w:color="auto" w:fill="FFFFFF"/>
              </w:rPr>
              <w:t>RSVP (Retired &amp; Senior Volunteer Program)</w:t>
            </w:r>
          </w:p>
        </w:tc>
        <w:tc>
          <w:tcPr>
            <w:tcW w:w="2553" w:type="dxa"/>
          </w:tcPr>
          <w:p w14:paraId="0B4FF3E3" w14:textId="70409676" w:rsidR="003423CD" w:rsidRPr="00CC33ED" w:rsidRDefault="003423CD" w:rsidP="003423CD">
            <w:pPr>
              <w:rPr>
                <w:rFonts w:ascii="Cambria" w:hAnsi="Cambria" w:cs="Arial"/>
                <w:color w:val="333333"/>
                <w:sz w:val="20"/>
                <w:szCs w:val="20"/>
                <w:shd w:val="clear" w:color="auto" w:fill="FFFFFF"/>
              </w:rPr>
            </w:pPr>
            <w:r>
              <w:rPr>
                <w:rFonts w:ascii="Cambria" w:hAnsi="Cambria" w:cs="Arial"/>
                <w:color w:val="333333"/>
                <w:sz w:val="20"/>
                <w:szCs w:val="20"/>
                <w:shd w:val="clear" w:color="auto" w:fill="FFFFFF"/>
              </w:rPr>
              <w:t>(</w:t>
            </w:r>
            <w:r w:rsidRPr="00CC33ED">
              <w:rPr>
                <w:rFonts w:ascii="Cambria" w:hAnsi="Cambria" w:cs="Arial"/>
                <w:color w:val="333333"/>
                <w:sz w:val="20"/>
                <w:szCs w:val="20"/>
                <w:shd w:val="clear" w:color="auto" w:fill="FFFFFF"/>
              </w:rPr>
              <w:t>775</w:t>
            </w:r>
            <w:r>
              <w:rPr>
                <w:rFonts w:ascii="Cambria" w:hAnsi="Cambria" w:cs="Arial"/>
                <w:color w:val="333333"/>
                <w:sz w:val="20"/>
                <w:szCs w:val="20"/>
                <w:shd w:val="clear" w:color="auto" w:fill="FFFFFF"/>
              </w:rPr>
              <w:t xml:space="preserve">) </w:t>
            </w:r>
            <w:r w:rsidRPr="00CC33ED">
              <w:rPr>
                <w:rFonts w:ascii="Cambria" w:hAnsi="Cambria" w:cs="Arial"/>
                <w:color w:val="333333"/>
                <w:sz w:val="20"/>
                <w:szCs w:val="20"/>
                <w:shd w:val="clear" w:color="auto" w:fill="FFFFFF"/>
              </w:rPr>
              <w:t>623-1134</w:t>
            </w:r>
          </w:p>
        </w:tc>
        <w:tc>
          <w:tcPr>
            <w:tcW w:w="2553" w:type="dxa"/>
          </w:tcPr>
          <w:p w14:paraId="109BDA37" w14:textId="64B83ED9" w:rsidR="003423CD" w:rsidRPr="00CC33ED" w:rsidRDefault="003423CD" w:rsidP="003423CD">
            <w:pPr>
              <w:rPr>
                <w:rFonts w:ascii="Cambria" w:hAnsi="Cambria" w:cs="Arial"/>
                <w:color w:val="333333"/>
                <w:sz w:val="20"/>
                <w:szCs w:val="20"/>
                <w:shd w:val="clear" w:color="auto" w:fill="FFFFFF"/>
              </w:rPr>
            </w:pPr>
          </w:p>
        </w:tc>
        <w:tc>
          <w:tcPr>
            <w:tcW w:w="2554" w:type="dxa"/>
          </w:tcPr>
          <w:p w14:paraId="06131000" w14:textId="77777777" w:rsidR="003423CD" w:rsidRPr="00A94C56" w:rsidRDefault="003423CD" w:rsidP="003423CD">
            <w:pPr>
              <w:shd w:val="clear" w:color="auto" w:fill="FFFFFF"/>
              <w:rPr>
                <w:rFonts w:ascii="Cambria" w:eastAsia="Times New Roman" w:hAnsi="Cambria" w:cs="Arial"/>
                <w:color w:val="333333"/>
                <w:sz w:val="20"/>
                <w:szCs w:val="20"/>
              </w:rPr>
            </w:pPr>
            <w:r w:rsidRPr="00A94C56">
              <w:rPr>
                <w:rFonts w:ascii="Cambria" w:eastAsia="Times New Roman" w:hAnsi="Cambria" w:cs="Arial"/>
                <w:color w:val="333333"/>
                <w:sz w:val="20"/>
                <w:szCs w:val="20"/>
                <w:bdr w:val="none" w:sz="0" w:space="0" w:color="auto" w:frame="1"/>
              </w:rPr>
              <w:t>Provides transportation for seniors and the disabled to medical appointments, grocery shopping, etc.</w:t>
            </w:r>
          </w:p>
          <w:p w14:paraId="24597DC9" w14:textId="77777777" w:rsidR="003423CD" w:rsidRPr="00A94C56" w:rsidRDefault="003423CD" w:rsidP="003423CD">
            <w:pPr>
              <w:shd w:val="clear" w:color="auto" w:fill="FFFFFF"/>
              <w:rPr>
                <w:rFonts w:ascii="Cambria" w:eastAsia="Times New Roman" w:hAnsi="Cambria" w:cs="Arial"/>
                <w:color w:val="333333"/>
                <w:sz w:val="20"/>
                <w:szCs w:val="20"/>
              </w:rPr>
            </w:pPr>
            <w:r w:rsidRPr="00A94C56">
              <w:rPr>
                <w:rFonts w:ascii="Cambria" w:eastAsia="Times New Roman" w:hAnsi="Cambria" w:cs="Arial"/>
                <w:color w:val="333333"/>
                <w:sz w:val="20"/>
                <w:szCs w:val="20"/>
                <w:bdr w:val="none" w:sz="0" w:space="0" w:color="auto" w:frame="1"/>
              </w:rPr>
              <w:t>Appointment necessary.</w:t>
            </w:r>
          </w:p>
          <w:p w14:paraId="4F0F22D2" w14:textId="77777777" w:rsidR="003423CD" w:rsidRPr="00CC33ED" w:rsidRDefault="003423CD" w:rsidP="003423CD">
            <w:pPr>
              <w:shd w:val="clear" w:color="auto" w:fill="FFFFFF"/>
              <w:rPr>
                <w:rFonts w:ascii="Cambria" w:eastAsia="Times New Roman" w:hAnsi="Cambria" w:cs="Arial"/>
                <w:color w:val="333333"/>
                <w:sz w:val="20"/>
                <w:szCs w:val="20"/>
                <w:bdr w:val="none" w:sz="0" w:space="0" w:color="auto" w:frame="1"/>
              </w:rPr>
            </w:pPr>
          </w:p>
        </w:tc>
      </w:tr>
      <w:tr w:rsidR="003423CD" w14:paraId="1EE79763" w14:textId="77777777" w:rsidTr="006B1C03">
        <w:tc>
          <w:tcPr>
            <w:tcW w:w="2553" w:type="dxa"/>
          </w:tcPr>
          <w:p w14:paraId="486E0B57" w14:textId="7737FAA8" w:rsidR="003423CD" w:rsidRPr="00CC33ED" w:rsidRDefault="003423CD" w:rsidP="003423CD">
            <w:pPr>
              <w:rPr>
                <w:rStyle w:val="Strong"/>
                <w:rFonts w:ascii="Cambria" w:hAnsi="Cambria"/>
                <w:b w:val="0"/>
                <w:bCs w:val="0"/>
                <w:color w:val="333333"/>
                <w:sz w:val="20"/>
                <w:szCs w:val="20"/>
                <w:shd w:val="clear" w:color="auto" w:fill="FFFFFF"/>
              </w:rPr>
            </w:pPr>
            <w:r w:rsidRPr="00CC33ED">
              <w:rPr>
                <w:rStyle w:val="Strong"/>
                <w:rFonts w:ascii="Cambria" w:hAnsi="Cambria" w:cs="Arial"/>
                <w:b w:val="0"/>
                <w:bCs w:val="0"/>
                <w:color w:val="333333"/>
                <w:sz w:val="20"/>
                <w:szCs w:val="20"/>
                <w:shd w:val="clear" w:color="auto" w:fill="FFFFFF"/>
              </w:rPr>
              <w:t>Choice Wireless - Lifeline Plan (Free Phone/Service)</w:t>
            </w:r>
          </w:p>
        </w:tc>
        <w:tc>
          <w:tcPr>
            <w:tcW w:w="2553" w:type="dxa"/>
          </w:tcPr>
          <w:p w14:paraId="4E99FB06" w14:textId="78D92486" w:rsidR="003423CD" w:rsidRPr="00ED22F1" w:rsidRDefault="003423CD" w:rsidP="003423CD">
            <w:pPr>
              <w:shd w:val="clear" w:color="auto" w:fill="FFFFFF"/>
              <w:rPr>
                <w:rFonts w:ascii="Cambria" w:eastAsia="Times New Roman" w:hAnsi="Cambria" w:cs="Arial"/>
                <w:color w:val="333333"/>
                <w:sz w:val="20"/>
                <w:szCs w:val="20"/>
              </w:rPr>
            </w:pPr>
            <w:r>
              <w:rPr>
                <w:rFonts w:ascii="Cambria" w:hAnsi="Cambria" w:cs="Arial"/>
                <w:color w:val="333333"/>
                <w:sz w:val="20"/>
                <w:szCs w:val="20"/>
                <w:shd w:val="clear" w:color="auto" w:fill="FFFFFF"/>
              </w:rPr>
              <w:t>(</w:t>
            </w:r>
            <w:r w:rsidRPr="00CC33ED">
              <w:rPr>
                <w:rFonts w:ascii="Cambria" w:hAnsi="Cambria" w:cs="Arial"/>
                <w:color w:val="333333"/>
                <w:sz w:val="20"/>
                <w:szCs w:val="20"/>
                <w:shd w:val="clear" w:color="auto" w:fill="FFFFFF"/>
              </w:rPr>
              <w:t>775</w:t>
            </w:r>
            <w:r>
              <w:rPr>
                <w:rFonts w:ascii="Cambria" w:hAnsi="Cambria" w:cs="Arial"/>
                <w:color w:val="333333"/>
                <w:sz w:val="20"/>
                <w:szCs w:val="20"/>
                <w:shd w:val="clear" w:color="auto" w:fill="FFFFFF"/>
              </w:rPr>
              <w:t xml:space="preserve">) </w:t>
            </w:r>
            <w:r w:rsidRPr="00CC33ED">
              <w:rPr>
                <w:rFonts w:ascii="Cambria" w:hAnsi="Cambria" w:cs="Arial"/>
                <w:color w:val="333333"/>
                <w:sz w:val="20"/>
                <w:szCs w:val="20"/>
                <w:shd w:val="clear" w:color="auto" w:fill="FFFFFF"/>
              </w:rPr>
              <w:t>403-3300</w:t>
            </w:r>
          </w:p>
        </w:tc>
        <w:tc>
          <w:tcPr>
            <w:tcW w:w="2553" w:type="dxa"/>
          </w:tcPr>
          <w:p w14:paraId="3014A460" w14:textId="20AAAC20" w:rsidR="003423CD" w:rsidRPr="00ED22F1" w:rsidRDefault="003423CD" w:rsidP="003423CD">
            <w:pPr>
              <w:shd w:val="clear" w:color="auto" w:fill="FFFFFF"/>
              <w:rPr>
                <w:rFonts w:ascii="Cambria" w:eastAsia="Times New Roman" w:hAnsi="Cambria" w:cs="Arial"/>
                <w:color w:val="333333"/>
                <w:sz w:val="20"/>
                <w:szCs w:val="20"/>
              </w:rPr>
            </w:pPr>
            <w:r w:rsidRPr="00ED22F1">
              <w:rPr>
                <w:rFonts w:ascii="Cambria" w:eastAsia="Times New Roman" w:hAnsi="Cambria" w:cs="Arial"/>
                <w:color w:val="333333"/>
                <w:sz w:val="20"/>
                <w:szCs w:val="20"/>
              </w:rPr>
              <w:t>466 W. Winnemucca Blvd.</w:t>
            </w:r>
          </w:p>
          <w:p w14:paraId="22F2B824" w14:textId="77777777" w:rsidR="003423CD" w:rsidRPr="00ED22F1" w:rsidRDefault="003423CD" w:rsidP="003423CD">
            <w:pPr>
              <w:shd w:val="clear" w:color="auto" w:fill="FFFFFF"/>
              <w:rPr>
                <w:rFonts w:ascii="Cambria" w:eastAsia="Times New Roman" w:hAnsi="Cambria" w:cs="Arial"/>
                <w:color w:val="333333"/>
                <w:sz w:val="20"/>
                <w:szCs w:val="20"/>
              </w:rPr>
            </w:pPr>
            <w:r w:rsidRPr="00ED22F1">
              <w:rPr>
                <w:rFonts w:ascii="Cambria" w:eastAsia="Times New Roman" w:hAnsi="Cambria" w:cs="Arial"/>
                <w:color w:val="333333"/>
                <w:sz w:val="20"/>
                <w:szCs w:val="20"/>
              </w:rPr>
              <w:t>Winnemucca, Nevada 89445</w:t>
            </w:r>
          </w:p>
          <w:p w14:paraId="40B5D675" w14:textId="77777777" w:rsidR="003423CD" w:rsidRPr="00CC33ED" w:rsidRDefault="003423CD" w:rsidP="003423CD">
            <w:pPr>
              <w:rPr>
                <w:rFonts w:ascii="Cambria" w:hAnsi="Cambria" w:cs="Arial"/>
                <w:color w:val="333333"/>
                <w:sz w:val="20"/>
                <w:szCs w:val="20"/>
                <w:shd w:val="clear" w:color="auto" w:fill="FFFFFF"/>
              </w:rPr>
            </w:pPr>
          </w:p>
        </w:tc>
        <w:tc>
          <w:tcPr>
            <w:tcW w:w="2554" w:type="dxa"/>
          </w:tcPr>
          <w:p w14:paraId="2DDD53E1" w14:textId="3B7167B7" w:rsidR="003423CD" w:rsidRPr="00CC33ED" w:rsidRDefault="003423CD" w:rsidP="003423CD">
            <w:pPr>
              <w:shd w:val="clear" w:color="auto" w:fill="FFFFFF"/>
              <w:rPr>
                <w:rFonts w:ascii="Cambria" w:eastAsia="Times New Roman" w:hAnsi="Cambria" w:cs="Arial"/>
                <w:color w:val="333333"/>
                <w:sz w:val="20"/>
                <w:szCs w:val="20"/>
                <w:bdr w:val="none" w:sz="0" w:space="0" w:color="auto" w:frame="1"/>
              </w:rPr>
            </w:pPr>
            <w:r w:rsidRPr="00CC33ED">
              <w:rPr>
                <w:rFonts w:ascii="Cambria" w:hAnsi="Cambria" w:cs="Arial"/>
                <w:color w:val="333333"/>
                <w:sz w:val="20"/>
                <w:szCs w:val="20"/>
                <w:shd w:val="clear" w:color="auto" w:fill="FFFFFF"/>
              </w:rPr>
              <w:t>Free phone and service to Medicaid/SNAP recipients. Assists with employment, appointments, etc.</w:t>
            </w:r>
          </w:p>
        </w:tc>
      </w:tr>
      <w:tr w:rsidR="003423CD" w14:paraId="6742C13E" w14:textId="77777777" w:rsidTr="006B1C03">
        <w:tc>
          <w:tcPr>
            <w:tcW w:w="2553" w:type="dxa"/>
          </w:tcPr>
          <w:p w14:paraId="65139E56" w14:textId="78EDD8F3" w:rsidR="003423CD" w:rsidRPr="00CC33ED" w:rsidRDefault="003423CD" w:rsidP="003423CD">
            <w:pPr>
              <w:rPr>
                <w:rStyle w:val="Strong"/>
                <w:rFonts w:ascii="Cambria" w:hAnsi="Cambria"/>
                <w:b w:val="0"/>
                <w:bCs w:val="0"/>
                <w:color w:val="333333"/>
                <w:sz w:val="20"/>
                <w:szCs w:val="20"/>
                <w:shd w:val="clear" w:color="auto" w:fill="FFFFFF"/>
              </w:rPr>
            </w:pPr>
            <w:r w:rsidRPr="00CC33ED">
              <w:rPr>
                <w:rStyle w:val="Strong"/>
                <w:rFonts w:ascii="Cambria" w:hAnsi="Cambria" w:cs="Arial"/>
                <w:b w:val="0"/>
                <w:bCs w:val="0"/>
                <w:color w:val="333333"/>
                <w:sz w:val="20"/>
                <w:szCs w:val="20"/>
                <w:shd w:val="clear" w:color="auto" w:fill="FFFFFF"/>
              </w:rPr>
              <w:t>Humboldt County Library</w:t>
            </w:r>
          </w:p>
        </w:tc>
        <w:tc>
          <w:tcPr>
            <w:tcW w:w="2553" w:type="dxa"/>
          </w:tcPr>
          <w:p w14:paraId="19B0ED8F" w14:textId="3D5B2C08" w:rsidR="003423CD" w:rsidRPr="00BF2AA5" w:rsidRDefault="003423CD" w:rsidP="003423CD">
            <w:pPr>
              <w:shd w:val="clear" w:color="auto" w:fill="FFFFFF"/>
              <w:rPr>
                <w:rFonts w:ascii="Cambria" w:eastAsia="Times New Roman" w:hAnsi="Cambria" w:cs="Arial"/>
                <w:color w:val="333333"/>
                <w:sz w:val="20"/>
                <w:szCs w:val="20"/>
              </w:rPr>
            </w:pPr>
            <w:r>
              <w:rPr>
                <w:rFonts w:ascii="Cambria" w:hAnsi="Cambria" w:cs="Arial"/>
                <w:color w:val="333333"/>
                <w:sz w:val="20"/>
                <w:szCs w:val="20"/>
                <w:shd w:val="clear" w:color="auto" w:fill="FFFFFF"/>
              </w:rPr>
              <w:t>(</w:t>
            </w:r>
            <w:r w:rsidRPr="00CC33ED">
              <w:rPr>
                <w:rFonts w:ascii="Cambria" w:hAnsi="Cambria" w:cs="Arial"/>
                <w:color w:val="333333"/>
                <w:sz w:val="20"/>
                <w:szCs w:val="20"/>
                <w:shd w:val="clear" w:color="auto" w:fill="FFFFFF"/>
              </w:rPr>
              <w:t>775</w:t>
            </w:r>
            <w:r>
              <w:rPr>
                <w:rFonts w:ascii="Cambria" w:hAnsi="Cambria" w:cs="Arial"/>
                <w:color w:val="333333"/>
                <w:sz w:val="20"/>
                <w:szCs w:val="20"/>
                <w:shd w:val="clear" w:color="auto" w:fill="FFFFFF"/>
              </w:rPr>
              <w:t xml:space="preserve">) </w:t>
            </w:r>
            <w:r w:rsidRPr="00CC33ED">
              <w:rPr>
                <w:rFonts w:ascii="Cambria" w:hAnsi="Cambria" w:cs="Arial"/>
                <w:color w:val="333333"/>
                <w:sz w:val="20"/>
                <w:szCs w:val="20"/>
                <w:shd w:val="clear" w:color="auto" w:fill="FFFFFF"/>
              </w:rPr>
              <w:t>623-6388</w:t>
            </w:r>
          </w:p>
        </w:tc>
        <w:tc>
          <w:tcPr>
            <w:tcW w:w="2553" w:type="dxa"/>
          </w:tcPr>
          <w:p w14:paraId="45DB2B56" w14:textId="567D22E7" w:rsidR="003423CD" w:rsidRPr="00BF2AA5" w:rsidRDefault="003423CD" w:rsidP="003423CD">
            <w:pPr>
              <w:shd w:val="clear" w:color="auto" w:fill="FFFFFF"/>
              <w:rPr>
                <w:rFonts w:ascii="Cambria" w:eastAsia="Times New Roman" w:hAnsi="Cambria" w:cs="Arial"/>
                <w:color w:val="333333"/>
                <w:sz w:val="20"/>
                <w:szCs w:val="20"/>
              </w:rPr>
            </w:pPr>
            <w:r w:rsidRPr="00BF2AA5">
              <w:rPr>
                <w:rFonts w:ascii="Cambria" w:eastAsia="Times New Roman" w:hAnsi="Cambria" w:cs="Arial"/>
                <w:color w:val="333333"/>
                <w:sz w:val="20"/>
                <w:szCs w:val="20"/>
              </w:rPr>
              <w:t>87 E. 5th Street</w:t>
            </w:r>
          </w:p>
          <w:p w14:paraId="041A4E13" w14:textId="77777777" w:rsidR="003423CD" w:rsidRPr="00BF2AA5" w:rsidRDefault="003423CD" w:rsidP="003423CD">
            <w:pPr>
              <w:shd w:val="clear" w:color="auto" w:fill="FFFFFF"/>
              <w:rPr>
                <w:rFonts w:ascii="Cambria" w:eastAsia="Times New Roman" w:hAnsi="Cambria" w:cs="Arial"/>
                <w:color w:val="333333"/>
                <w:sz w:val="20"/>
                <w:szCs w:val="20"/>
              </w:rPr>
            </w:pPr>
            <w:r w:rsidRPr="00BF2AA5">
              <w:rPr>
                <w:rFonts w:ascii="Cambria" w:eastAsia="Times New Roman" w:hAnsi="Cambria" w:cs="Arial"/>
                <w:color w:val="333333"/>
                <w:sz w:val="20"/>
                <w:szCs w:val="20"/>
              </w:rPr>
              <w:t>Winnemucca, Nevada 89445</w:t>
            </w:r>
          </w:p>
          <w:p w14:paraId="3CAE342A" w14:textId="77777777" w:rsidR="003423CD" w:rsidRPr="00CC33ED" w:rsidRDefault="003423CD" w:rsidP="003423CD">
            <w:pPr>
              <w:rPr>
                <w:rFonts w:ascii="Cambria" w:hAnsi="Cambria" w:cs="Arial"/>
                <w:color w:val="333333"/>
                <w:sz w:val="20"/>
                <w:szCs w:val="20"/>
                <w:shd w:val="clear" w:color="auto" w:fill="FFFFFF"/>
              </w:rPr>
            </w:pPr>
          </w:p>
        </w:tc>
        <w:tc>
          <w:tcPr>
            <w:tcW w:w="2554" w:type="dxa"/>
          </w:tcPr>
          <w:p w14:paraId="56D5E86F" w14:textId="4435B69B" w:rsidR="003423CD" w:rsidRPr="00CC33ED" w:rsidRDefault="003423CD" w:rsidP="003423CD">
            <w:pPr>
              <w:shd w:val="clear" w:color="auto" w:fill="FFFFFF"/>
              <w:rPr>
                <w:rFonts w:ascii="Cambria" w:eastAsia="Times New Roman" w:hAnsi="Cambria" w:cs="Arial"/>
                <w:color w:val="333333"/>
                <w:sz w:val="20"/>
                <w:szCs w:val="20"/>
                <w:bdr w:val="none" w:sz="0" w:space="0" w:color="auto" w:frame="1"/>
              </w:rPr>
            </w:pPr>
            <w:r w:rsidRPr="00CC33ED">
              <w:rPr>
                <w:rFonts w:ascii="Cambria" w:hAnsi="Cambria" w:cs="Arial"/>
                <w:color w:val="333333"/>
                <w:sz w:val="20"/>
                <w:szCs w:val="20"/>
                <w:shd w:val="clear" w:color="auto" w:fill="FFFFFF"/>
              </w:rPr>
              <w:t>Clients can use computers to access internet</w:t>
            </w:r>
          </w:p>
        </w:tc>
      </w:tr>
    </w:tbl>
    <w:p w14:paraId="49D35FE4" w14:textId="6CDDD0B6" w:rsidR="00525F01" w:rsidRDefault="00CB221E" w:rsidP="00CB221E">
      <w:pPr>
        <w:pStyle w:val="Heading1"/>
      </w:pPr>
      <w:bookmarkStart w:id="41" w:name="_Toc173849964"/>
      <w:r>
        <w:t>Lyon County</w:t>
      </w:r>
      <w:bookmarkEnd w:id="41"/>
    </w:p>
    <w:p w14:paraId="29FEE1C1" w14:textId="0E8F5A87" w:rsidR="00CB221E" w:rsidRPr="00CC33ED" w:rsidRDefault="0049469F" w:rsidP="00CB221E">
      <w:pPr>
        <w:rPr>
          <w:rFonts w:ascii="Cambria" w:hAnsi="Cambria"/>
        </w:rPr>
      </w:pPr>
      <w:r w:rsidRPr="00CC33ED">
        <w:rPr>
          <w:rFonts w:ascii="Cambria" w:hAnsi="Cambria"/>
        </w:rPr>
        <w:t>Lyon county is a county in the U.S. State of Nevada. As of the 2020 census, the population was 59,235. Lyon county comprises the Fernley, NV Micropolitan Statistical area which is part of the Reno-Carson City-Fernley, NV Combined Statistical Area.</w:t>
      </w:r>
    </w:p>
    <w:p w14:paraId="2DA1814D" w14:textId="26B2383B" w:rsidR="00CB221E" w:rsidRDefault="00EB179A" w:rsidP="00CB221E">
      <w:pPr>
        <w:pStyle w:val="Heading2"/>
      </w:pPr>
      <w:bookmarkStart w:id="42" w:name="_Toc173849965"/>
      <w:r>
        <w:t>Housing Supportive Services Program/Centralized Intake Agency</w:t>
      </w:r>
      <w:r w:rsidR="00385226">
        <w:t>-</w:t>
      </w:r>
      <w:r w:rsidR="00CB221E">
        <w:t>Lyon County Human Services</w:t>
      </w:r>
      <w:r w:rsidR="00B84341">
        <w:t xml:space="preserve"> (LCHC)</w:t>
      </w:r>
      <w:bookmarkEnd w:id="42"/>
    </w:p>
    <w:p w14:paraId="21616333" w14:textId="4CE44A4A" w:rsidR="00082706" w:rsidRPr="00385226" w:rsidRDefault="00082706" w:rsidP="00DE2E1D">
      <w:pPr>
        <w:spacing w:before="1" w:after="23" w:line="253" w:lineRule="exact"/>
        <w:textAlignment w:val="baseline"/>
        <w:rPr>
          <w:rFonts w:ascii="Cambria" w:eastAsia="Arial" w:hAnsi="Cambria"/>
          <w:color w:val="000000"/>
        </w:rPr>
      </w:pPr>
      <w:r w:rsidRPr="00385226">
        <w:rPr>
          <w:rFonts w:ascii="Cambria" w:eastAsia="Arial" w:hAnsi="Cambria"/>
          <w:color w:val="000000"/>
        </w:rPr>
        <w:t>Eligible homeless participants work with a case manager to complete the centralized intake process to determine available housing program options. Case manager will educate and provide clients with available resources and referral options to assist with short, mid, and long term stable and healthy living options.</w:t>
      </w:r>
    </w:p>
    <w:p w14:paraId="1EBA9E49" w14:textId="77777777" w:rsidR="00DE2E1D" w:rsidRPr="00385226" w:rsidRDefault="00DE2E1D" w:rsidP="00DE2E1D">
      <w:pPr>
        <w:spacing w:before="1" w:after="23" w:line="253" w:lineRule="exact"/>
        <w:textAlignment w:val="baseline"/>
        <w:rPr>
          <w:rFonts w:ascii="Cambria" w:eastAsia="Arial" w:hAnsi="Cambria"/>
          <w:color w:val="000000"/>
        </w:rPr>
      </w:pPr>
    </w:p>
    <w:p w14:paraId="21FDD533" w14:textId="77777777" w:rsidR="009C7FBC" w:rsidRPr="00385226" w:rsidRDefault="009C7FBC" w:rsidP="009C7FBC">
      <w:pPr>
        <w:pStyle w:val="paragraph"/>
        <w:numPr>
          <w:ilvl w:val="0"/>
          <w:numId w:val="20"/>
        </w:numPr>
        <w:spacing w:before="0" w:beforeAutospacing="0" w:after="0" w:afterAutospacing="0"/>
        <w:textAlignment w:val="baseline"/>
        <w:rPr>
          <w:rStyle w:val="eop"/>
          <w:rFonts w:ascii="Cambria" w:hAnsi="Cambria" w:cs="Segoe UI"/>
          <w:sz w:val="22"/>
          <w:szCs w:val="22"/>
        </w:rPr>
      </w:pPr>
      <w:r w:rsidRPr="00385226">
        <w:rPr>
          <w:rStyle w:val="normaltextrun"/>
          <w:rFonts w:ascii="Cambria" w:eastAsiaTheme="majorEastAsia" w:hAnsi="Cambria" w:cs="Segoe UI"/>
          <w:sz w:val="22"/>
          <w:szCs w:val="22"/>
        </w:rPr>
        <w:t>Website:</w:t>
      </w:r>
      <w:r w:rsidRPr="00385226">
        <w:rPr>
          <w:rStyle w:val="normaltextrun"/>
          <w:rFonts w:ascii="Cambria" w:eastAsiaTheme="majorEastAsia" w:hAnsi="Cambria" w:cs="Arial"/>
          <w:sz w:val="22"/>
          <w:szCs w:val="22"/>
        </w:rPr>
        <w:t> </w:t>
      </w:r>
      <w:hyperlink r:id="rId47" w:tgtFrame="_blank" w:history="1">
        <w:r w:rsidRPr="00385226">
          <w:rPr>
            <w:rStyle w:val="normaltextrun"/>
            <w:rFonts w:ascii="Cambria" w:eastAsiaTheme="majorEastAsia" w:hAnsi="Cambria" w:cs="Segoe UI"/>
            <w:color w:val="0000FF"/>
            <w:sz w:val="22"/>
            <w:szCs w:val="22"/>
            <w:u w:val="single"/>
          </w:rPr>
          <w:t>https://www.lyon-county.org/175/Human-Services</w:t>
        </w:r>
      </w:hyperlink>
      <w:r w:rsidRPr="00385226">
        <w:rPr>
          <w:rStyle w:val="eop"/>
          <w:rFonts w:ascii="Cambria" w:hAnsi="Cambria" w:cs="Segoe UI"/>
          <w:sz w:val="22"/>
          <w:szCs w:val="22"/>
        </w:rPr>
        <w:t> </w:t>
      </w:r>
    </w:p>
    <w:p w14:paraId="5267A0B9" w14:textId="1FC07513" w:rsidR="00EB288D" w:rsidRPr="00385226" w:rsidRDefault="009C7FBC" w:rsidP="00EB288D">
      <w:pPr>
        <w:pStyle w:val="paragraph"/>
        <w:numPr>
          <w:ilvl w:val="0"/>
          <w:numId w:val="20"/>
        </w:numPr>
        <w:spacing w:before="0" w:beforeAutospacing="0" w:after="0" w:afterAutospacing="0"/>
        <w:textAlignment w:val="baseline"/>
        <w:rPr>
          <w:rFonts w:ascii="Cambria" w:hAnsi="Cambria" w:cs="Segoe UI"/>
          <w:sz w:val="22"/>
          <w:szCs w:val="22"/>
        </w:rPr>
      </w:pPr>
      <w:r w:rsidRPr="00385226">
        <w:rPr>
          <w:rStyle w:val="normaltextrun"/>
          <w:rFonts w:ascii="Cambria" w:eastAsiaTheme="majorEastAsia" w:hAnsi="Cambria" w:cs="Segoe UI"/>
          <w:sz w:val="22"/>
          <w:szCs w:val="22"/>
        </w:rPr>
        <w:t>Online referral link:</w:t>
      </w:r>
      <w:r w:rsidRPr="00385226">
        <w:rPr>
          <w:rStyle w:val="normaltextrun"/>
          <w:rFonts w:ascii="Cambria" w:eastAsiaTheme="majorEastAsia" w:hAnsi="Cambria" w:cs="Arial"/>
          <w:sz w:val="22"/>
          <w:szCs w:val="22"/>
        </w:rPr>
        <w:t> </w:t>
      </w:r>
      <w:hyperlink r:id="rId48" w:tgtFrame="_blank" w:history="1">
        <w:r w:rsidRPr="00385226">
          <w:rPr>
            <w:rStyle w:val="normaltextrun"/>
            <w:rFonts w:ascii="Cambria" w:eastAsiaTheme="majorEastAsia" w:hAnsi="Cambria" w:cs="Segoe UI"/>
            <w:color w:val="0000FF"/>
            <w:sz w:val="22"/>
            <w:szCs w:val="22"/>
            <w:u w:val="single"/>
          </w:rPr>
          <w:t>https://www.lyon-county.org/FormCenter/Human-Services-4/LCHS-Provider-Referral-Form-39</w:t>
        </w:r>
      </w:hyperlink>
      <w:r w:rsidRPr="00385226">
        <w:rPr>
          <w:rStyle w:val="eop"/>
          <w:rFonts w:ascii="Cambria" w:hAnsi="Cambria" w:cs="Segoe UI"/>
          <w:sz w:val="22"/>
          <w:szCs w:val="22"/>
        </w:rPr>
        <w:t> </w:t>
      </w:r>
    </w:p>
    <w:p w14:paraId="1141EEAB" w14:textId="489AE5B9" w:rsidR="006B12F1" w:rsidRPr="00385226" w:rsidRDefault="00F22C49" w:rsidP="0000184B">
      <w:pPr>
        <w:pStyle w:val="ListParagraph"/>
        <w:numPr>
          <w:ilvl w:val="0"/>
          <w:numId w:val="20"/>
        </w:numPr>
        <w:spacing w:after="28" w:line="253" w:lineRule="exact"/>
        <w:textAlignment w:val="baseline"/>
        <w:rPr>
          <w:rFonts w:ascii="Cambria" w:eastAsia="Arial" w:hAnsi="Cambria"/>
          <w:color w:val="000000"/>
        </w:rPr>
      </w:pPr>
      <w:r w:rsidRPr="00385226">
        <w:rPr>
          <w:rFonts w:ascii="Cambria" w:eastAsia="Arial" w:hAnsi="Cambria"/>
          <w:b/>
          <w:bCs/>
          <w:color w:val="000000"/>
        </w:rPr>
        <w:t>Energy Assistance Program:</w:t>
      </w:r>
      <w:r w:rsidRPr="00385226">
        <w:rPr>
          <w:rFonts w:ascii="Cambria" w:eastAsia="Arial" w:hAnsi="Cambria"/>
          <w:color w:val="000000"/>
        </w:rPr>
        <w:t xml:space="preserve"> </w:t>
      </w:r>
      <w:r w:rsidR="0000184B" w:rsidRPr="00385226">
        <w:rPr>
          <w:rFonts w:ascii="Cambria" w:eastAsia="Arial" w:hAnsi="Cambria"/>
          <w:color w:val="000000"/>
        </w:rPr>
        <w:t xml:space="preserve">Assists low-income Nevadans with the cost of home energy. Eligible households will be awarded assistance once each program year. The benefit is based on the household's gross income and annual energy use. **Applications are available at all LCHS locations. LCHS is an intake site </w:t>
      </w:r>
      <w:r w:rsidR="00FA7BE9" w:rsidRPr="00385226">
        <w:rPr>
          <w:rFonts w:ascii="Cambria" w:eastAsia="Arial" w:hAnsi="Cambria"/>
          <w:color w:val="000000"/>
        </w:rPr>
        <w:t>for Energy</w:t>
      </w:r>
      <w:r w:rsidR="001C3E1C" w:rsidRPr="00385226">
        <w:rPr>
          <w:rFonts w:ascii="Cambria" w:eastAsia="Arial" w:hAnsi="Cambria"/>
          <w:color w:val="000000"/>
        </w:rPr>
        <w:t xml:space="preserve"> Assistance Program (</w:t>
      </w:r>
      <w:r w:rsidR="0000184B" w:rsidRPr="00385226">
        <w:rPr>
          <w:rFonts w:ascii="Cambria" w:eastAsia="Arial" w:hAnsi="Cambria"/>
          <w:color w:val="000000"/>
        </w:rPr>
        <w:t>EAP</w:t>
      </w:r>
      <w:r w:rsidR="001C3E1C" w:rsidRPr="00385226">
        <w:rPr>
          <w:rFonts w:ascii="Cambria" w:eastAsia="Arial" w:hAnsi="Cambria"/>
          <w:color w:val="000000"/>
        </w:rPr>
        <w:t>)</w:t>
      </w:r>
      <w:r w:rsidR="0000184B" w:rsidRPr="00385226">
        <w:rPr>
          <w:rFonts w:ascii="Cambria" w:eastAsia="Arial" w:hAnsi="Cambria"/>
          <w:color w:val="000000"/>
        </w:rPr>
        <w:t xml:space="preserve">. </w:t>
      </w:r>
    </w:p>
    <w:p w14:paraId="43817DAB" w14:textId="539EADDD" w:rsidR="0000184B" w:rsidRPr="00385226" w:rsidRDefault="00CB539B" w:rsidP="0000184B">
      <w:pPr>
        <w:pStyle w:val="ListParagraph"/>
        <w:numPr>
          <w:ilvl w:val="0"/>
          <w:numId w:val="20"/>
        </w:numPr>
        <w:spacing w:after="28" w:line="253" w:lineRule="exact"/>
        <w:textAlignment w:val="baseline"/>
        <w:rPr>
          <w:rFonts w:ascii="Cambria" w:eastAsia="Arial" w:hAnsi="Cambria"/>
          <w:color w:val="000000"/>
        </w:rPr>
      </w:pPr>
      <w:r w:rsidRPr="00385226">
        <w:rPr>
          <w:rFonts w:ascii="Cambria" w:eastAsia="Arial" w:hAnsi="Cambria"/>
          <w:b/>
          <w:bCs/>
          <w:color w:val="000000"/>
        </w:rPr>
        <w:t>Family Resource Center/Adult Services:</w:t>
      </w:r>
      <w:r w:rsidRPr="00385226">
        <w:rPr>
          <w:rFonts w:ascii="Cambria" w:eastAsia="Arial" w:hAnsi="Cambria"/>
          <w:color w:val="000000"/>
        </w:rPr>
        <w:t xml:space="preserve"> </w:t>
      </w:r>
      <w:r w:rsidR="0000184B" w:rsidRPr="00385226">
        <w:rPr>
          <w:rFonts w:ascii="Cambria" w:eastAsia="Arial" w:hAnsi="Cambria"/>
          <w:color w:val="000000"/>
        </w:rPr>
        <w:t xml:space="preserve">Eligible participants work with a case manager to self-assess and develop goals to reach </w:t>
      </w:r>
      <w:r w:rsidRPr="00385226">
        <w:rPr>
          <w:rFonts w:ascii="Cambria" w:eastAsia="Arial" w:hAnsi="Cambria"/>
          <w:color w:val="000000"/>
        </w:rPr>
        <w:t>short-, mid- and long-term</w:t>
      </w:r>
      <w:r w:rsidR="0000184B" w:rsidRPr="00385226">
        <w:rPr>
          <w:rFonts w:ascii="Cambria" w:eastAsia="Arial" w:hAnsi="Cambria"/>
          <w:color w:val="000000"/>
        </w:rPr>
        <w:t xml:space="preserve"> self-sufficiency. The case manager will </w:t>
      </w:r>
      <w:r w:rsidR="0000184B" w:rsidRPr="00385226">
        <w:rPr>
          <w:rFonts w:ascii="Cambria" w:eastAsia="Arial" w:hAnsi="Cambria"/>
          <w:color w:val="000000"/>
        </w:rPr>
        <w:lastRenderedPageBreak/>
        <w:t xml:space="preserve">review and provide </w:t>
      </w:r>
      <w:proofErr w:type="gramStart"/>
      <w:r w:rsidR="0000184B" w:rsidRPr="00385226">
        <w:rPr>
          <w:rFonts w:ascii="Cambria" w:eastAsia="Arial" w:hAnsi="Cambria"/>
          <w:color w:val="000000"/>
        </w:rPr>
        <w:t>client</w:t>
      </w:r>
      <w:proofErr w:type="gramEnd"/>
      <w:r w:rsidR="0000184B" w:rsidRPr="00385226">
        <w:rPr>
          <w:rFonts w:ascii="Cambria" w:eastAsia="Arial" w:hAnsi="Cambria"/>
          <w:color w:val="000000"/>
        </w:rPr>
        <w:t xml:space="preserve"> with resources, discuss household income and expenses, and determine assistance options.</w:t>
      </w:r>
    </w:p>
    <w:p w14:paraId="0B9D98AD" w14:textId="53504ED6" w:rsidR="00B93947" w:rsidRPr="00385226" w:rsidRDefault="006B12F1" w:rsidP="002E28A1">
      <w:pPr>
        <w:pStyle w:val="ListParagraph"/>
        <w:numPr>
          <w:ilvl w:val="0"/>
          <w:numId w:val="20"/>
        </w:numPr>
        <w:spacing w:before="5" w:after="22" w:line="253" w:lineRule="exact"/>
        <w:textAlignment w:val="baseline"/>
        <w:rPr>
          <w:rFonts w:ascii="Cambria" w:eastAsia="Arial" w:hAnsi="Cambria"/>
          <w:color w:val="000000"/>
        </w:rPr>
      </w:pPr>
      <w:r w:rsidRPr="00385226">
        <w:rPr>
          <w:rFonts w:ascii="Cambria" w:eastAsia="Arial" w:hAnsi="Cambria"/>
          <w:b/>
          <w:bCs/>
          <w:color w:val="000000"/>
        </w:rPr>
        <w:t>Special Assistance Fund for Energy (SAFE):</w:t>
      </w:r>
      <w:r w:rsidRPr="00385226">
        <w:rPr>
          <w:rFonts w:ascii="Cambria" w:eastAsia="Arial" w:hAnsi="Cambria"/>
          <w:color w:val="000000"/>
        </w:rPr>
        <w:t xml:space="preserve"> </w:t>
      </w:r>
      <w:r w:rsidR="00B93947" w:rsidRPr="00385226">
        <w:rPr>
          <w:rFonts w:ascii="Cambria" w:eastAsia="Arial" w:hAnsi="Cambria"/>
          <w:color w:val="000000"/>
        </w:rPr>
        <w:t>The SAFE program is a "gap-filling" program, designed to assist people who, through income limitations or other unusual circumstances, find themselves in a situation where they are having difficulty paying their utility bills.</w:t>
      </w:r>
      <w:r w:rsidR="007A4BB0" w:rsidRPr="00385226">
        <w:rPr>
          <w:rFonts w:ascii="Cambria" w:eastAsia="Arial" w:hAnsi="Cambria"/>
          <w:color w:val="000000"/>
        </w:rPr>
        <w:t xml:space="preserve"> </w:t>
      </w:r>
      <w:hyperlink r:id="rId49" w:history="1">
        <w:r w:rsidR="007A4BB0" w:rsidRPr="00385226">
          <w:rPr>
            <w:rStyle w:val="Hyperlink"/>
            <w:rFonts w:ascii="Cambria" w:eastAsia="Arial" w:hAnsi="Cambria"/>
          </w:rPr>
          <w:t>https://www.nvenergy.com/account-services/assistance-programs/safe</w:t>
        </w:r>
      </w:hyperlink>
      <w:r w:rsidR="007A4BB0" w:rsidRPr="00385226">
        <w:rPr>
          <w:rFonts w:ascii="Cambria" w:eastAsia="Arial" w:hAnsi="Cambria"/>
          <w:color w:val="000000"/>
        </w:rPr>
        <w:t xml:space="preserve"> </w:t>
      </w:r>
    </w:p>
    <w:p w14:paraId="3A6EB0CD" w14:textId="77777777" w:rsidR="0000184B" w:rsidRDefault="0000184B" w:rsidP="005F3173">
      <w:pPr>
        <w:pStyle w:val="paragraph"/>
        <w:spacing w:before="0" w:beforeAutospacing="0" w:after="0" w:afterAutospacing="0"/>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1975"/>
        <w:gridCol w:w="5040"/>
      </w:tblGrid>
      <w:tr w:rsidR="00EE0D0B" w14:paraId="46F34692" w14:textId="77777777" w:rsidTr="4A812EA9">
        <w:tc>
          <w:tcPr>
            <w:tcW w:w="1975" w:type="dxa"/>
            <w:shd w:val="clear" w:color="auto" w:fill="F7CAAC" w:themeFill="accent2" w:themeFillTint="66"/>
          </w:tcPr>
          <w:p w14:paraId="7FF2BA0D" w14:textId="4008A1BE" w:rsidR="00EE0D0B" w:rsidRPr="00CC33ED" w:rsidRDefault="00EE0D0B" w:rsidP="00EE0D0B">
            <w:pPr>
              <w:rPr>
                <w:rFonts w:ascii="Cambria" w:hAnsi="Cambria"/>
                <w:b/>
                <w:bCs/>
              </w:rPr>
            </w:pPr>
            <w:r w:rsidRPr="00CC33ED">
              <w:rPr>
                <w:rFonts w:ascii="Cambria" w:hAnsi="Cambria"/>
                <w:b/>
                <w:bCs/>
              </w:rPr>
              <w:t>Phone number</w:t>
            </w:r>
          </w:p>
        </w:tc>
        <w:tc>
          <w:tcPr>
            <w:tcW w:w="5040" w:type="dxa"/>
            <w:shd w:val="clear" w:color="auto" w:fill="F7CAAC" w:themeFill="accent2" w:themeFillTint="66"/>
          </w:tcPr>
          <w:p w14:paraId="74076EC9" w14:textId="382BB605" w:rsidR="00EE0D0B" w:rsidRPr="00CC33ED" w:rsidRDefault="00EE0D0B" w:rsidP="00EE0D0B">
            <w:pPr>
              <w:rPr>
                <w:rFonts w:ascii="Cambria" w:hAnsi="Cambria"/>
                <w:b/>
                <w:bCs/>
              </w:rPr>
            </w:pPr>
            <w:r w:rsidRPr="00CC33ED">
              <w:rPr>
                <w:rFonts w:ascii="Cambria" w:hAnsi="Cambria"/>
                <w:b/>
                <w:bCs/>
              </w:rPr>
              <w:t>Address</w:t>
            </w:r>
          </w:p>
        </w:tc>
      </w:tr>
      <w:tr w:rsidR="00EE0D0B" w14:paraId="4678528C" w14:textId="77777777" w:rsidTr="4A812EA9">
        <w:tc>
          <w:tcPr>
            <w:tcW w:w="1975" w:type="dxa"/>
          </w:tcPr>
          <w:p w14:paraId="77089671" w14:textId="47855571" w:rsidR="00EE0D0B" w:rsidRPr="00CC33ED" w:rsidRDefault="003423CD" w:rsidP="00EE0D0B">
            <w:pPr>
              <w:rPr>
                <w:rFonts w:ascii="Cambria" w:hAnsi="Cambria"/>
              </w:rPr>
            </w:pPr>
            <w:r>
              <w:rPr>
                <w:rFonts w:ascii="Cambria" w:hAnsi="Cambria"/>
              </w:rPr>
              <w:t>(</w:t>
            </w:r>
            <w:r w:rsidR="00EE0D0B" w:rsidRPr="00CC33ED">
              <w:rPr>
                <w:rFonts w:ascii="Cambria" w:hAnsi="Cambria"/>
              </w:rPr>
              <w:t>775</w:t>
            </w:r>
            <w:r>
              <w:rPr>
                <w:rFonts w:ascii="Cambria" w:hAnsi="Cambria"/>
              </w:rPr>
              <w:t xml:space="preserve">) </w:t>
            </w:r>
            <w:r w:rsidR="00EE0D0B" w:rsidRPr="00CC33ED">
              <w:rPr>
                <w:rFonts w:ascii="Cambria" w:hAnsi="Cambria"/>
              </w:rPr>
              <w:t>575-1703</w:t>
            </w:r>
          </w:p>
        </w:tc>
        <w:tc>
          <w:tcPr>
            <w:tcW w:w="5040" w:type="dxa"/>
          </w:tcPr>
          <w:p w14:paraId="7DE73683" w14:textId="1E6DD81D" w:rsidR="00EE0D0B" w:rsidRPr="00CC33ED" w:rsidRDefault="00EE0D0B" w:rsidP="00EE0D0B">
            <w:pPr>
              <w:rPr>
                <w:rFonts w:ascii="Cambria" w:hAnsi="Cambria"/>
              </w:rPr>
            </w:pPr>
            <w:r w:rsidRPr="00CC33ED">
              <w:rPr>
                <w:rFonts w:ascii="Cambria" w:hAnsi="Cambria"/>
              </w:rPr>
              <w:t>Fernley Office: 105 Lois Lane, Fernley, NV 89408</w:t>
            </w:r>
          </w:p>
        </w:tc>
      </w:tr>
      <w:tr w:rsidR="00EE0D0B" w14:paraId="09B9FA59" w14:textId="77777777" w:rsidTr="4A812EA9">
        <w:tc>
          <w:tcPr>
            <w:tcW w:w="1975" w:type="dxa"/>
          </w:tcPr>
          <w:p w14:paraId="63D43EEB" w14:textId="1C69EE9F" w:rsidR="00EE0D0B" w:rsidRPr="00CC33ED" w:rsidRDefault="003423CD" w:rsidP="00EE0D0B">
            <w:pPr>
              <w:rPr>
                <w:rFonts w:ascii="Cambria" w:hAnsi="Cambria"/>
              </w:rPr>
            </w:pPr>
            <w:r>
              <w:rPr>
                <w:rFonts w:ascii="Cambria" w:hAnsi="Cambria"/>
              </w:rPr>
              <w:t>(</w:t>
            </w:r>
            <w:r w:rsidR="00EE0D0B" w:rsidRPr="00CC33ED">
              <w:rPr>
                <w:rFonts w:ascii="Cambria" w:hAnsi="Cambria"/>
              </w:rPr>
              <w:t>775</w:t>
            </w:r>
            <w:r>
              <w:rPr>
                <w:rFonts w:ascii="Cambria" w:hAnsi="Cambria"/>
              </w:rPr>
              <w:t xml:space="preserve">) </w:t>
            </w:r>
            <w:r w:rsidR="00EE0D0B" w:rsidRPr="00CC33ED">
              <w:rPr>
                <w:rFonts w:ascii="Cambria" w:hAnsi="Cambria"/>
              </w:rPr>
              <w:t>246-6326</w:t>
            </w:r>
          </w:p>
        </w:tc>
        <w:tc>
          <w:tcPr>
            <w:tcW w:w="5040" w:type="dxa"/>
          </w:tcPr>
          <w:p w14:paraId="63EE54A0" w14:textId="5FF64610" w:rsidR="00EE0D0B" w:rsidRPr="00CC33ED" w:rsidRDefault="00EE0D0B" w:rsidP="00EE0D0B">
            <w:pPr>
              <w:rPr>
                <w:rFonts w:ascii="Cambria" w:hAnsi="Cambria"/>
              </w:rPr>
            </w:pPr>
            <w:r w:rsidRPr="4A812EA9">
              <w:rPr>
                <w:rFonts w:ascii="Cambria" w:hAnsi="Cambria"/>
              </w:rPr>
              <w:t xml:space="preserve">Dayton Office: 5 </w:t>
            </w:r>
            <w:proofErr w:type="gramStart"/>
            <w:r w:rsidRPr="4A812EA9">
              <w:rPr>
                <w:rFonts w:ascii="Cambria" w:hAnsi="Cambria"/>
              </w:rPr>
              <w:t>Pine</w:t>
            </w:r>
            <w:r w:rsidR="13629A60" w:rsidRPr="4A812EA9">
              <w:rPr>
                <w:rFonts w:ascii="Cambria" w:hAnsi="Cambria"/>
              </w:rPr>
              <w:t xml:space="preserve"> </w:t>
            </w:r>
            <w:r w:rsidRPr="4A812EA9">
              <w:rPr>
                <w:rFonts w:ascii="Cambria" w:hAnsi="Cambria"/>
              </w:rPr>
              <w:t>Cone</w:t>
            </w:r>
            <w:proofErr w:type="gramEnd"/>
            <w:r w:rsidRPr="4A812EA9">
              <w:rPr>
                <w:rFonts w:ascii="Cambria" w:hAnsi="Cambria"/>
              </w:rPr>
              <w:t xml:space="preserve"> Road, #103 Dayton, NV 89403</w:t>
            </w:r>
          </w:p>
        </w:tc>
      </w:tr>
      <w:tr w:rsidR="00EE0D0B" w14:paraId="68520FED" w14:textId="77777777" w:rsidTr="4A812EA9">
        <w:tc>
          <w:tcPr>
            <w:tcW w:w="1975" w:type="dxa"/>
          </w:tcPr>
          <w:p w14:paraId="286474DB" w14:textId="20391A00" w:rsidR="00EE0D0B" w:rsidRPr="00CC33ED" w:rsidRDefault="003423CD" w:rsidP="00EE0D0B">
            <w:pPr>
              <w:rPr>
                <w:rFonts w:ascii="Cambria" w:hAnsi="Cambria"/>
              </w:rPr>
            </w:pPr>
            <w:r>
              <w:rPr>
                <w:rFonts w:ascii="Cambria" w:hAnsi="Cambria"/>
              </w:rPr>
              <w:t>(</w:t>
            </w:r>
            <w:r w:rsidR="00EE0D0B" w:rsidRPr="00CC33ED">
              <w:rPr>
                <w:rFonts w:ascii="Cambria" w:hAnsi="Cambria"/>
              </w:rPr>
              <w:t>775</w:t>
            </w:r>
            <w:r>
              <w:rPr>
                <w:rFonts w:ascii="Cambria" w:hAnsi="Cambria"/>
              </w:rPr>
              <w:t xml:space="preserve">) </w:t>
            </w:r>
            <w:r w:rsidR="00EE0D0B" w:rsidRPr="00CC33ED">
              <w:rPr>
                <w:rFonts w:ascii="Cambria" w:hAnsi="Cambria"/>
              </w:rPr>
              <w:t>577-5009</w:t>
            </w:r>
          </w:p>
        </w:tc>
        <w:tc>
          <w:tcPr>
            <w:tcW w:w="5040" w:type="dxa"/>
          </w:tcPr>
          <w:p w14:paraId="31012897" w14:textId="4A3683A0" w:rsidR="00EE0D0B" w:rsidRPr="00CC33ED" w:rsidRDefault="00EE0D0B" w:rsidP="00EE0D0B">
            <w:pPr>
              <w:rPr>
                <w:rFonts w:ascii="Cambria" w:hAnsi="Cambria"/>
              </w:rPr>
            </w:pPr>
            <w:r w:rsidRPr="00CC33ED">
              <w:rPr>
                <w:rFonts w:ascii="Cambria" w:hAnsi="Cambria"/>
              </w:rPr>
              <w:t>Silver Spring Office: 620 Lake Ave, Silver Springs, NV 89429</w:t>
            </w:r>
          </w:p>
        </w:tc>
      </w:tr>
      <w:tr w:rsidR="00EE0D0B" w14:paraId="5D29B5AB" w14:textId="77777777" w:rsidTr="4A812EA9">
        <w:tc>
          <w:tcPr>
            <w:tcW w:w="1975" w:type="dxa"/>
          </w:tcPr>
          <w:p w14:paraId="6EA8100E" w14:textId="4919E425" w:rsidR="00EE0D0B" w:rsidRPr="00CC33ED" w:rsidRDefault="003423CD" w:rsidP="00EE0D0B">
            <w:pPr>
              <w:rPr>
                <w:rFonts w:ascii="Cambria" w:hAnsi="Cambria"/>
              </w:rPr>
            </w:pPr>
            <w:r>
              <w:rPr>
                <w:rFonts w:ascii="Cambria" w:hAnsi="Cambria"/>
              </w:rPr>
              <w:t>(</w:t>
            </w:r>
            <w:r w:rsidR="00EE0D0B" w:rsidRPr="00CC33ED">
              <w:rPr>
                <w:rFonts w:ascii="Cambria" w:hAnsi="Cambria"/>
              </w:rPr>
              <w:t>775</w:t>
            </w:r>
            <w:r>
              <w:rPr>
                <w:rFonts w:ascii="Cambria" w:hAnsi="Cambria"/>
              </w:rPr>
              <w:t xml:space="preserve">) </w:t>
            </w:r>
            <w:r w:rsidR="00EE0D0B" w:rsidRPr="00CC33ED">
              <w:rPr>
                <w:rFonts w:ascii="Cambria" w:hAnsi="Cambria"/>
              </w:rPr>
              <w:t>463-6583</w:t>
            </w:r>
          </w:p>
        </w:tc>
        <w:tc>
          <w:tcPr>
            <w:tcW w:w="5040" w:type="dxa"/>
          </w:tcPr>
          <w:p w14:paraId="0431CF02" w14:textId="04A2A532" w:rsidR="00EE0D0B" w:rsidRPr="00CC33ED" w:rsidRDefault="00EE0D0B" w:rsidP="00EE0D0B">
            <w:pPr>
              <w:rPr>
                <w:rFonts w:ascii="Cambria" w:hAnsi="Cambria"/>
              </w:rPr>
            </w:pPr>
            <w:r w:rsidRPr="00CC33ED">
              <w:rPr>
                <w:rFonts w:ascii="Cambria" w:hAnsi="Cambria"/>
              </w:rPr>
              <w:t>Yerington Office: 26 Nevin Way, Yerington, NV 89447</w:t>
            </w:r>
          </w:p>
        </w:tc>
      </w:tr>
    </w:tbl>
    <w:p w14:paraId="0AC0FF41" w14:textId="77777777" w:rsidR="00CB221E" w:rsidRPr="00B42321" w:rsidRDefault="00CB221E" w:rsidP="005F3173">
      <w:pPr>
        <w:spacing w:after="0" w:line="240" w:lineRule="auto"/>
        <w:rPr>
          <w:sz w:val="16"/>
          <w:szCs w:val="16"/>
        </w:rPr>
      </w:pPr>
    </w:p>
    <w:p w14:paraId="04138259" w14:textId="77777777" w:rsidR="00BC7275" w:rsidRPr="0053769A" w:rsidRDefault="00BC7275" w:rsidP="0053769A">
      <w:pPr>
        <w:pStyle w:val="Heading2"/>
      </w:pPr>
      <w:bookmarkStart w:id="43" w:name="_Toc173849966"/>
      <w:r w:rsidRPr="0053769A">
        <w:t>Counseling</w:t>
      </w:r>
      <w:bookmarkEnd w:id="43"/>
    </w:p>
    <w:p w14:paraId="7B7C5424" w14:textId="77777777" w:rsidR="00BC7275" w:rsidRPr="0053769A" w:rsidRDefault="00BC7275" w:rsidP="00BC7275">
      <w:pPr>
        <w:rPr>
          <w:rFonts w:ascii="Cambria" w:hAnsi="Cambria"/>
        </w:rPr>
      </w:pPr>
      <w:r w:rsidRPr="00A5699C">
        <w:rPr>
          <w:rFonts w:ascii="Cambria" w:hAnsi="Cambria"/>
        </w:rPr>
        <w:t>Helping people reach their behavioral health goals from a whole-person approach. Services include mental health counseling, drug and alcohol counseling, dui school, anger management, peer support and NAMI, transitional housing, etc. Sliding fee scale and Medicaid accepted.</w:t>
      </w:r>
    </w:p>
    <w:p w14:paraId="6BB4D1AD" w14:textId="77777777" w:rsidR="00BC7275" w:rsidRPr="0053769A" w:rsidRDefault="00BC7275" w:rsidP="00BC7275">
      <w:pPr>
        <w:spacing w:after="0" w:line="240" w:lineRule="auto"/>
        <w:rPr>
          <w:rFonts w:ascii="Cambria" w:eastAsia="Arial" w:hAnsi="Cambria"/>
          <w:color w:val="000000"/>
          <w:spacing w:val="-5"/>
        </w:rPr>
      </w:pPr>
      <w:r w:rsidRPr="0053769A">
        <w:rPr>
          <w:rFonts w:ascii="Cambria" w:eastAsia="Arial" w:hAnsi="Cambria"/>
          <w:color w:val="000000"/>
          <w:spacing w:val="-5"/>
        </w:rPr>
        <w:t>Crisis Line (775) 431-0211</w:t>
      </w:r>
    </w:p>
    <w:p w14:paraId="12DCC992" w14:textId="77777777" w:rsidR="00BC7275" w:rsidRPr="0053769A" w:rsidRDefault="00BB64C2" w:rsidP="00BC7275">
      <w:pPr>
        <w:rPr>
          <w:rFonts w:ascii="Cambria" w:eastAsia="Arial" w:hAnsi="Cambria"/>
          <w:color w:val="0000FF"/>
          <w:spacing w:val="-2"/>
          <w:u w:val="single"/>
        </w:rPr>
      </w:pPr>
      <w:hyperlink r:id="rId50">
        <w:r w:rsidR="00BC7275" w:rsidRPr="0053769A">
          <w:rPr>
            <w:rFonts w:ascii="Cambria" w:eastAsia="Arial" w:hAnsi="Cambria"/>
            <w:color w:val="0000FF"/>
            <w:spacing w:val="-2"/>
            <w:u w:val="single"/>
          </w:rPr>
          <w:t>http://www.ruralnevadacounseling.org</w:t>
        </w:r>
      </w:hyperlink>
    </w:p>
    <w:tbl>
      <w:tblPr>
        <w:tblStyle w:val="TableGrid"/>
        <w:tblW w:w="0" w:type="auto"/>
        <w:tblLook w:val="04A0" w:firstRow="1" w:lastRow="0" w:firstColumn="1" w:lastColumn="0" w:noHBand="0" w:noVBand="1"/>
      </w:tblPr>
      <w:tblGrid>
        <w:gridCol w:w="2515"/>
        <w:gridCol w:w="7699"/>
      </w:tblGrid>
      <w:tr w:rsidR="00EE0D0B" w:rsidRPr="0053769A" w14:paraId="2C402323" w14:textId="77777777" w:rsidTr="003423CD">
        <w:tc>
          <w:tcPr>
            <w:tcW w:w="2515" w:type="dxa"/>
            <w:shd w:val="clear" w:color="auto" w:fill="F7CAAC" w:themeFill="accent2" w:themeFillTint="66"/>
          </w:tcPr>
          <w:p w14:paraId="023B2539" w14:textId="2E30F313" w:rsidR="00EE0D0B" w:rsidRPr="0053769A" w:rsidRDefault="00EE0D0B" w:rsidP="00EE0D0B">
            <w:pPr>
              <w:rPr>
                <w:rFonts w:ascii="Cambria" w:hAnsi="Cambria"/>
                <w:b/>
                <w:bCs/>
                <w:sz w:val="20"/>
                <w:szCs w:val="20"/>
              </w:rPr>
            </w:pPr>
            <w:r w:rsidRPr="0053769A">
              <w:rPr>
                <w:rFonts w:ascii="Cambria" w:hAnsi="Cambria"/>
                <w:b/>
                <w:bCs/>
                <w:sz w:val="20"/>
                <w:szCs w:val="20"/>
              </w:rPr>
              <w:t>Phone</w:t>
            </w:r>
          </w:p>
        </w:tc>
        <w:tc>
          <w:tcPr>
            <w:tcW w:w="7699" w:type="dxa"/>
            <w:shd w:val="clear" w:color="auto" w:fill="F7CAAC" w:themeFill="accent2" w:themeFillTint="66"/>
          </w:tcPr>
          <w:p w14:paraId="3B2D92EC" w14:textId="27A50EF2" w:rsidR="00EE0D0B" w:rsidRPr="0053769A" w:rsidRDefault="00EE0D0B" w:rsidP="00EE0D0B">
            <w:pPr>
              <w:rPr>
                <w:rFonts w:ascii="Cambria" w:hAnsi="Cambria"/>
                <w:b/>
                <w:bCs/>
                <w:sz w:val="20"/>
                <w:szCs w:val="20"/>
              </w:rPr>
            </w:pPr>
            <w:r w:rsidRPr="0053769A">
              <w:rPr>
                <w:rFonts w:ascii="Cambria" w:hAnsi="Cambria"/>
                <w:b/>
                <w:bCs/>
                <w:sz w:val="20"/>
                <w:szCs w:val="20"/>
              </w:rPr>
              <w:t>Address</w:t>
            </w:r>
          </w:p>
        </w:tc>
      </w:tr>
      <w:tr w:rsidR="00EE0D0B" w:rsidRPr="0053769A" w14:paraId="1BE10472" w14:textId="77777777" w:rsidTr="00EE0D0B">
        <w:tc>
          <w:tcPr>
            <w:tcW w:w="2515" w:type="dxa"/>
          </w:tcPr>
          <w:p w14:paraId="32AB78FA" w14:textId="255B7CF5" w:rsidR="00EE0D0B" w:rsidRPr="0053769A" w:rsidRDefault="003423CD" w:rsidP="00EE0D0B">
            <w:pPr>
              <w:rPr>
                <w:rFonts w:ascii="Cambria" w:hAnsi="Cambria"/>
                <w:sz w:val="20"/>
                <w:szCs w:val="20"/>
              </w:rPr>
            </w:pPr>
            <w:r>
              <w:rPr>
                <w:rFonts w:ascii="Cambria" w:hAnsi="Cambria"/>
                <w:sz w:val="20"/>
                <w:szCs w:val="20"/>
              </w:rPr>
              <w:t>(</w:t>
            </w:r>
            <w:r w:rsidR="00EE0D0B" w:rsidRPr="0053769A">
              <w:rPr>
                <w:rFonts w:ascii="Cambria" w:hAnsi="Cambria"/>
                <w:sz w:val="20"/>
                <w:szCs w:val="20"/>
              </w:rPr>
              <w:t>775</w:t>
            </w:r>
            <w:r>
              <w:rPr>
                <w:rFonts w:ascii="Cambria" w:hAnsi="Cambria"/>
                <w:sz w:val="20"/>
                <w:szCs w:val="20"/>
              </w:rPr>
              <w:t xml:space="preserve">) </w:t>
            </w:r>
            <w:r w:rsidR="00EE0D0B" w:rsidRPr="0053769A">
              <w:rPr>
                <w:rFonts w:ascii="Cambria" w:hAnsi="Cambria"/>
                <w:sz w:val="20"/>
                <w:szCs w:val="20"/>
              </w:rPr>
              <w:t>575-6191</w:t>
            </w:r>
          </w:p>
        </w:tc>
        <w:tc>
          <w:tcPr>
            <w:tcW w:w="7699" w:type="dxa"/>
          </w:tcPr>
          <w:p w14:paraId="3390C956" w14:textId="56025609" w:rsidR="00EE0D0B" w:rsidRPr="0053769A" w:rsidRDefault="00EE0D0B" w:rsidP="00EE0D0B">
            <w:pPr>
              <w:rPr>
                <w:rFonts w:ascii="Cambria" w:hAnsi="Cambria"/>
                <w:sz w:val="20"/>
                <w:szCs w:val="20"/>
              </w:rPr>
            </w:pPr>
            <w:r w:rsidRPr="0053769A">
              <w:rPr>
                <w:rFonts w:ascii="Cambria" w:hAnsi="Cambria"/>
                <w:sz w:val="20"/>
                <w:szCs w:val="20"/>
              </w:rPr>
              <w:t>415 Hwy 95A #H801 &amp; H802, Fernley, NV 89408</w:t>
            </w:r>
          </w:p>
        </w:tc>
      </w:tr>
      <w:tr w:rsidR="00EE0D0B" w:rsidRPr="0053769A" w14:paraId="1A34B23C" w14:textId="77777777" w:rsidTr="00EE0D0B">
        <w:tc>
          <w:tcPr>
            <w:tcW w:w="2515" w:type="dxa"/>
          </w:tcPr>
          <w:p w14:paraId="024C000C" w14:textId="22C89E0C" w:rsidR="00EE0D0B" w:rsidRPr="00EE0791" w:rsidRDefault="00EE0791" w:rsidP="00EE0D0B">
            <w:pPr>
              <w:rPr>
                <w:rFonts w:ascii="Cambria" w:hAnsi="Cambria"/>
                <w:sz w:val="20"/>
                <w:szCs w:val="20"/>
              </w:rPr>
            </w:pPr>
            <w:r w:rsidRPr="00EE0791">
              <w:rPr>
                <w:rFonts w:ascii="Cambria" w:hAnsi="Cambria"/>
                <w:sz w:val="20"/>
                <w:szCs w:val="20"/>
              </w:rPr>
              <w:t>(775) 246-6326</w:t>
            </w:r>
          </w:p>
        </w:tc>
        <w:tc>
          <w:tcPr>
            <w:tcW w:w="7699" w:type="dxa"/>
          </w:tcPr>
          <w:p w14:paraId="2274388C" w14:textId="28453697" w:rsidR="00EE0D0B" w:rsidRPr="0053769A" w:rsidRDefault="00EE0D0B" w:rsidP="00EE0D0B">
            <w:pPr>
              <w:rPr>
                <w:rFonts w:ascii="Cambria" w:hAnsi="Cambria"/>
                <w:sz w:val="20"/>
                <w:szCs w:val="20"/>
              </w:rPr>
            </w:pPr>
            <w:r w:rsidRPr="0053769A">
              <w:rPr>
                <w:rFonts w:ascii="Cambria" w:hAnsi="Cambria"/>
                <w:sz w:val="20"/>
                <w:szCs w:val="20"/>
              </w:rPr>
              <w:t xml:space="preserve">5 </w:t>
            </w:r>
            <w:proofErr w:type="gramStart"/>
            <w:r w:rsidRPr="0053769A">
              <w:rPr>
                <w:rFonts w:ascii="Cambria" w:hAnsi="Cambria"/>
                <w:sz w:val="20"/>
                <w:szCs w:val="20"/>
              </w:rPr>
              <w:t>Pine Cone</w:t>
            </w:r>
            <w:proofErr w:type="gramEnd"/>
            <w:r w:rsidRPr="0053769A">
              <w:rPr>
                <w:rFonts w:ascii="Cambria" w:hAnsi="Cambria"/>
                <w:sz w:val="20"/>
                <w:szCs w:val="20"/>
              </w:rPr>
              <w:t xml:space="preserve"> Road #102, Dayton, NV 89403</w:t>
            </w:r>
          </w:p>
        </w:tc>
      </w:tr>
      <w:tr w:rsidR="00EE0D0B" w:rsidRPr="0053769A" w14:paraId="7F7C9B95" w14:textId="77777777" w:rsidTr="00EE0D0B">
        <w:tc>
          <w:tcPr>
            <w:tcW w:w="2515" w:type="dxa"/>
          </w:tcPr>
          <w:p w14:paraId="3C61C5EB" w14:textId="7E44727F" w:rsidR="00EE0D0B" w:rsidRPr="0053769A" w:rsidRDefault="003423CD" w:rsidP="00EE0D0B">
            <w:pPr>
              <w:rPr>
                <w:rFonts w:ascii="Cambria" w:hAnsi="Cambria"/>
                <w:sz w:val="20"/>
                <w:szCs w:val="20"/>
              </w:rPr>
            </w:pPr>
            <w:r>
              <w:rPr>
                <w:rFonts w:ascii="Cambria" w:hAnsi="Cambria"/>
                <w:sz w:val="20"/>
                <w:szCs w:val="20"/>
              </w:rPr>
              <w:t>(</w:t>
            </w:r>
            <w:r w:rsidR="00EE0D0B" w:rsidRPr="0053769A">
              <w:rPr>
                <w:rFonts w:ascii="Cambria" w:hAnsi="Cambria"/>
                <w:sz w:val="20"/>
                <w:szCs w:val="20"/>
              </w:rPr>
              <w:t>775</w:t>
            </w:r>
            <w:r>
              <w:rPr>
                <w:rFonts w:ascii="Cambria" w:hAnsi="Cambria"/>
                <w:sz w:val="20"/>
                <w:szCs w:val="20"/>
              </w:rPr>
              <w:t xml:space="preserve">) </w:t>
            </w:r>
            <w:r w:rsidR="00EE0D0B" w:rsidRPr="0053769A">
              <w:rPr>
                <w:rFonts w:ascii="Cambria" w:hAnsi="Cambria"/>
                <w:sz w:val="20"/>
                <w:szCs w:val="20"/>
              </w:rPr>
              <w:t>577-6565</w:t>
            </w:r>
          </w:p>
        </w:tc>
        <w:tc>
          <w:tcPr>
            <w:tcW w:w="7699" w:type="dxa"/>
          </w:tcPr>
          <w:p w14:paraId="72A6604A" w14:textId="4A97CB5F" w:rsidR="00EE0D0B" w:rsidRPr="0053769A" w:rsidRDefault="00EE0D0B" w:rsidP="00EE0D0B">
            <w:pPr>
              <w:rPr>
                <w:rFonts w:ascii="Cambria" w:hAnsi="Cambria"/>
                <w:sz w:val="20"/>
                <w:szCs w:val="20"/>
              </w:rPr>
            </w:pPr>
            <w:r w:rsidRPr="0053769A">
              <w:rPr>
                <w:rFonts w:ascii="Cambria" w:hAnsi="Cambria"/>
                <w:sz w:val="20"/>
                <w:szCs w:val="20"/>
              </w:rPr>
              <w:t>3595 Hwy 50 #2 &amp; #5, Silver Springs, NV 89429</w:t>
            </w:r>
          </w:p>
        </w:tc>
      </w:tr>
      <w:tr w:rsidR="00EE0D0B" w:rsidRPr="0053769A" w14:paraId="6052F981" w14:textId="77777777" w:rsidTr="00EE0D0B">
        <w:tc>
          <w:tcPr>
            <w:tcW w:w="2515" w:type="dxa"/>
          </w:tcPr>
          <w:p w14:paraId="35198C18" w14:textId="323A21E6" w:rsidR="00EE0D0B" w:rsidRPr="0053769A" w:rsidRDefault="003423CD" w:rsidP="00EE0D0B">
            <w:pPr>
              <w:rPr>
                <w:rFonts w:ascii="Cambria" w:hAnsi="Cambria"/>
                <w:sz w:val="20"/>
                <w:szCs w:val="20"/>
              </w:rPr>
            </w:pPr>
            <w:r>
              <w:rPr>
                <w:rFonts w:ascii="Cambria" w:hAnsi="Cambria"/>
                <w:sz w:val="20"/>
                <w:szCs w:val="20"/>
              </w:rPr>
              <w:t>(</w:t>
            </w:r>
            <w:r w:rsidR="00EE0D0B" w:rsidRPr="0053769A">
              <w:rPr>
                <w:rFonts w:ascii="Cambria" w:hAnsi="Cambria"/>
                <w:sz w:val="20"/>
                <w:szCs w:val="20"/>
              </w:rPr>
              <w:t>775</w:t>
            </w:r>
            <w:r>
              <w:rPr>
                <w:rFonts w:ascii="Cambria" w:hAnsi="Cambria"/>
                <w:sz w:val="20"/>
                <w:szCs w:val="20"/>
              </w:rPr>
              <w:t xml:space="preserve">) </w:t>
            </w:r>
            <w:r w:rsidR="00EE0D0B" w:rsidRPr="0053769A">
              <w:rPr>
                <w:rFonts w:ascii="Cambria" w:hAnsi="Cambria"/>
                <w:sz w:val="20"/>
                <w:szCs w:val="20"/>
              </w:rPr>
              <w:t>463-6597</w:t>
            </w:r>
          </w:p>
        </w:tc>
        <w:tc>
          <w:tcPr>
            <w:tcW w:w="7699" w:type="dxa"/>
          </w:tcPr>
          <w:p w14:paraId="6A69917F" w14:textId="11599799" w:rsidR="00EE0D0B" w:rsidRPr="0053769A" w:rsidRDefault="00EE0D0B" w:rsidP="00EE0D0B">
            <w:pPr>
              <w:rPr>
                <w:rFonts w:ascii="Cambria" w:hAnsi="Cambria"/>
                <w:sz w:val="20"/>
                <w:szCs w:val="20"/>
              </w:rPr>
            </w:pPr>
            <w:r w:rsidRPr="0053769A">
              <w:rPr>
                <w:rFonts w:ascii="Cambria" w:hAnsi="Cambria"/>
                <w:sz w:val="20"/>
                <w:szCs w:val="20"/>
              </w:rPr>
              <w:t>720 South Main St #C, Yerington, NV 89447</w:t>
            </w:r>
          </w:p>
        </w:tc>
      </w:tr>
    </w:tbl>
    <w:p w14:paraId="76A070C7" w14:textId="77777777" w:rsidR="00BC7275" w:rsidRPr="0053769A" w:rsidRDefault="00BC7275" w:rsidP="005F3173">
      <w:pPr>
        <w:spacing w:after="0" w:line="240" w:lineRule="auto"/>
        <w:rPr>
          <w:sz w:val="20"/>
          <w:szCs w:val="20"/>
        </w:rPr>
      </w:pPr>
    </w:p>
    <w:p w14:paraId="3336FA10" w14:textId="77777777" w:rsidR="00C85586" w:rsidRDefault="00C85586" w:rsidP="00C85586">
      <w:pPr>
        <w:pStyle w:val="Heading2"/>
      </w:pPr>
      <w:bookmarkStart w:id="44" w:name="_Toc173849967"/>
      <w:r>
        <w:t>Homeless Shelters</w:t>
      </w:r>
      <w:bookmarkEnd w:id="44"/>
    </w:p>
    <w:tbl>
      <w:tblPr>
        <w:tblStyle w:val="TableGrid"/>
        <w:tblW w:w="0" w:type="auto"/>
        <w:tblLook w:val="04A0" w:firstRow="1" w:lastRow="0" w:firstColumn="1" w:lastColumn="0" w:noHBand="0" w:noVBand="1"/>
      </w:tblPr>
      <w:tblGrid>
        <w:gridCol w:w="2553"/>
        <w:gridCol w:w="2553"/>
        <w:gridCol w:w="2553"/>
        <w:gridCol w:w="2554"/>
      </w:tblGrid>
      <w:tr w:rsidR="00EE0D0B" w14:paraId="749E72E2" w14:textId="77777777" w:rsidTr="003423CD">
        <w:tc>
          <w:tcPr>
            <w:tcW w:w="2553" w:type="dxa"/>
            <w:shd w:val="clear" w:color="auto" w:fill="F7CAAC" w:themeFill="accent2" w:themeFillTint="66"/>
          </w:tcPr>
          <w:p w14:paraId="5F240BBB" w14:textId="77777777" w:rsidR="00EE0D0B" w:rsidRPr="003423CD" w:rsidRDefault="00EE0D0B" w:rsidP="00EE0D0B">
            <w:pPr>
              <w:rPr>
                <w:rFonts w:ascii="Cambria" w:hAnsi="Cambria"/>
                <w:b/>
                <w:bCs/>
                <w:sz w:val="20"/>
                <w:szCs w:val="20"/>
              </w:rPr>
            </w:pPr>
            <w:r w:rsidRPr="003423CD">
              <w:rPr>
                <w:rFonts w:ascii="Cambria" w:hAnsi="Cambria"/>
                <w:b/>
                <w:bCs/>
                <w:sz w:val="20"/>
                <w:szCs w:val="20"/>
              </w:rPr>
              <w:t>Name</w:t>
            </w:r>
          </w:p>
        </w:tc>
        <w:tc>
          <w:tcPr>
            <w:tcW w:w="2553" w:type="dxa"/>
            <w:shd w:val="clear" w:color="auto" w:fill="F7CAAC" w:themeFill="accent2" w:themeFillTint="66"/>
          </w:tcPr>
          <w:p w14:paraId="150FF60E" w14:textId="67FA6333" w:rsidR="00EE0D0B" w:rsidRPr="003423CD" w:rsidRDefault="00EE0D0B" w:rsidP="00EE0D0B">
            <w:pPr>
              <w:rPr>
                <w:rFonts w:ascii="Cambria" w:hAnsi="Cambria"/>
                <w:b/>
                <w:bCs/>
                <w:sz w:val="20"/>
                <w:szCs w:val="20"/>
              </w:rPr>
            </w:pPr>
            <w:r w:rsidRPr="003423CD">
              <w:rPr>
                <w:rFonts w:ascii="Cambria" w:hAnsi="Cambria"/>
                <w:b/>
                <w:bCs/>
                <w:sz w:val="20"/>
                <w:szCs w:val="20"/>
              </w:rPr>
              <w:t>Phone</w:t>
            </w:r>
          </w:p>
        </w:tc>
        <w:tc>
          <w:tcPr>
            <w:tcW w:w="2553" w:type="dxa"/>
            <w:shd w:val="clear" w:color="auto" w:fill="F7CAAC" w:themeFill="accent2" w:themeFillTint="66"/>
          </w:tcPr>
          <w:p w14:paraId="04E2EF8F" w14:textId="6A77E819" w:rsidR="00EE0D0B" w:rsidRPr="003423CD" w:rsidRDefault="00EE0D0B" w:rsidP="00EE0D0B">
            <w:pPr>
              <w:rPr>
                <w:rFonts w:ascii="Cambria" w:hAnsi="Cambria"/>
                <w:b/>
                <w:bCs/>
                <w:sz w:val="20"/>
                <w:szCs w:val="20"/>
              </w:rPr>
            </w:pPr>
            <w:r w:rsidRPr="003423CD">
              <w:rPr>
                <w:rFonts w:ascii="Cambria" w:hAnsi="Cambria"/>
                <w:b/>
                <w:bCs/>
                <w:sz w:val="20"/>
                <w:szCs w:val="20"/>
              </w:rPr>
              <w:t>Address</w:t>
            </w:r>
          </w:p>
        </w:tc>
        <w:tc>
          <w:tcPr>
            <w:tcW w:w="2554" w:type="dxa"/>
            <w:shd w:val="clear" w:color="auto" w:fill="F7CAAC" w:themeFill="accent2" w:themeFillTint="66"/>
          </w:tcPr>
          <w:p w14:paraId="3BC44BD8" w14:textId="77777777" w:rsidR="00EE0D0B" w:rsidRPr="003423CD" w:rsidRDefault="00EE0D0B" w:rsidP="00EE0D0B">
            <w:pPr>
              <w:rPr>
                <w:rFonts w:ascii="Cambria" w:hAnsi="Cambria"/>
                <w:b/>
                <w:bCs/>
                <w:sz w:val="20"/>
                <w:szCs w:val="20"/>
              </w:rPr>
            </w:pPr>
            <w:r w:rsidRPr="003423CD">
              <w:rPr>
                <w:rFonts w:ascii="Cambria" w:hAnsi="Cambria"/>
                <w:b/>
                <w:bCs/>
                <w:sz w:val="20"/>
                <w:szCs w:val="20"/>
              </w:rPr>
              <w:t>Services</w:t>
            </w:r>
          </w:p>
        </w:tc>
      </w:tr>
      <w:tr w:rsidR="00EE0D0B" w14:paraId="1C61BBC2" w14:textId="77777777" w:rsidTr="006B1C03">
        <w:tc>
          <w:tcPr>
            <w:tcW w:w="2553" w:type="dxa"/>
          </w:tcPr>
          <w:p w14:paraId="7DAA4AFF" w14:textId="77777777" w:rsidR="00EE0D0B" w:rsidRPr="003423CD" w:rsidRDefault="00EE0D0B" w:rsidP="00EE0D0B">
            <w:pPr>
              <w:rPr>
                <w:rFonts w:ascii="Cambria" w:hAnsi="Cambria"/>
                <w:sz w:val="20"/>
                <w:szCs w:val="20"/>
              </w:rPr>
            </w:pPr>
            <w:r w:rsidRPr="003423CD">
              <w:rPr>
                <w:rFonts w:ascii="Cambria" w:hAnsi="Cambria"/>
                <w:sz w:val="20"/>
                <w:szCs w:val="20"/>
              </w:rPr>
              <w:t>Focus House</w:t>
            </w:r>
            <w:r w:rsidRPr="003423CD">
              <w:rPr>
                <w:rFonts w:ascii="Cambria" w:hAnsi="Cambria"/>
                <w:b/>
                <w:bCs/>
                <w:sz w:val="20"/>
                <w:szCs w:val="20"/>
              </w:rPr>
              <w:t xml:space="preserve"> -</w:t>
            </w:r>
            <w:r w:rsidRPr="003423CD">
              <w:rPr>
                <w:rFonts w:ascii="Cambria" w:hAnsi="Cambria"/>
                <w:sz w:val="20"/>
                <w:szCs w:val="20"/>
              </w:rPr>
              <w:t xml:space="preserve"> Friends in Service Helping (FISH)</w:t>
            </w:r>
          </w:p>
        </w:tc>
        <w:tc>
          <w:tcPr>
            <w:tcW w:w="2553" w:type="dxa"/>
          </w:tcPr>
          <w:p w14:paraId="36772194" w14:textId="0BBC9B0F" w:rsidR="00EE0D0B" w:rsidRPr="003423CD" w:rsidRDefault="00EE0D0B" w:rsidP="00EE0D0B">
            <w:pPr>
              <w:rPr>
                <w:rFonts w:ascii="Cambria" w:hAnsi="Cambria"/>
                <w:sz w:val="20"/>
                <w:szCs w:val="20"/>
              </w:rPr>
            </w:pPr>
            <w:r w:rsidRPr="003423CD">
              <w:rPr>
                <w:rFonts w:ascii="Cambria" w:hAnsi="Cambria"/>
                <w:sz w:val="20"/>
                <w:szCs w:val="20"/>
              </w:rPr>
              <w:t xml:space="preserve">775-882-3474, </w:t>
            </w:r>
            <w:hyperlink r:id="rId51" w:history="1">
              <w:r w:rsidRPr="003423CD">
                <w:rPr>
                  <w:rStyle w:val="Hyperlink"/>
                  <w:rFonts w:ascii="Cambria" w:hAnsi="Cambria"/>
                  <w:sz w:val="20"/>
                  <w:szCs w:val="20"/>
                </w:rPr>
                <w:t>www.nvfish.com</w:t>
              </w:r>
            </w:hyperlink>
          </w:p>
        </w:tc>
        <w:tc>
          <w:tcPr>
            <w:tcW w:w="2553" w:type="dxa"/>
          </w:tcPr>
          <w:p w14:paraId="090C256E" w14:textId="3BC95964" w:rsidR="00EE0D0B" w:rsidRPr="003423CD" w:rsidRDefault="00EE0D0B" w:rsidP="00EE0D0B">
            <w:pPr>
              <w:rPr>
                <w:rFonts w:ascii="Cambria" w:hAnsi="Cambria"/>
                <w:sz w:val="20"/>
                <w:szCs w:val="20"/>
              </w:rPr>
            </w:pPr>
            <w:r w:rsidRPr="003423CD">
              <w:rPr>
                <w:rFonts w:ascii="Cambria" w:hAnsi="Cambria"/>
                <w:sz w:val="20"/>
                <w:szCs w:val="20"/>
              </w:rPr>
              <w:t>138 E. Long Street, Carson City, NV 89706</w:t>
            </w:r>
          </w:p>
        </w:tc>
        <w:tc>
          <w:tcPr>
            <w:tcW w:w="2554" w:type="dxa"/>
          </w:tcPr>
          <w:p w14:paraId="784C262E" w14:textId="77777777" w:rsidR="00EE0D0B" w:rsidRPr="003423CD" w:rsidRDefault="00EE0D0B" w:rsidP="00EE0D0B">
            <w:pPr>
              <w:rPr>
                <w:rFonts w:ascii="Cambria" w:hAnsi="Cambria"/>
                <w:sz w:val="20"/>
                <w:szCs w:val="20"/>
              </w:rPr>
            </w:pPr>
            <w:r w:rsidRPr="003423CD">
              <w:rPr>
                <w:rFonts w:ascii="Cambria" w:hAnsi="Cambria"/>
                <w:sz w:val="20"/>
                <w:szCs w:val="20"/>
              </w:rPr>
              <w:t>The FOCUS house is a year-round emergency shelter providing nightly shelter for up to 16 men</w:t>
            </w:r>
          </w:p>
        </w:tc>
      </w:tr>
      <w:tr w:rsidR="00EE0D0B" w14:paraId="4E021DF7" w14:textId="77777777" w:rsidTr="006B1C03">
        <w:tc>
          <w:tcPr>
            <w:tcW w:w="2553" w:type="dxa"/>
          </w:tcPr>
          <w:p w14:paraId="6C6CBD7E" w14:textId="77777777" w:rsidR="00EE0D0B" w:rsidRPr="003423CD" w:rsidRDefault="00EE0D0B" w:rsidP="00EE0D0B">
            <w:pPr>
              <w:rPr>
                <w:rFonts w:ascii="Cambria" w:hAnsi="Cambria"/>
                <w:sz w:val="20"/>
                <w:szCs w:val="20"/>
              </w:rPr>
            </w:pPr>
            <w:r w:rsidRPr="003423CD">
              <w:rPr>
                <w:rFonts w:ascii="Cambria" w:hAnsi="Cambria"/>
                <w:sz w:val="20"/>
                <w:szCs w:val="20"/>
              </w:rPr>
              <w:t>Wylie House - Friends in Service Helping (FISH)</w:t>
            </w:r>
          </w:p>
        </w:tc>
        <w:tc>
          <w:tcPr>
            <w:tcW w:w="2553" w:type="dxa"/>
          </w:tcPr>
          <w:p w14:paraId="3C712A93" w14:textId="5D9547C5" w:rsidR="00EE0D0B" w:rsidRPr="003423CD" w:rsidRDefault="00EE0D0B" w:rsidP="00EE0D0B">
            <w:pPr>
              <w:rPr>
                <w:rFonts w:ascii="Cambria" w:hAnsi="Cambria"/>
                <w:sz w:val="20"/>
                <w:szCs w:val="20"/>
              </w:rPr>
            </w:pPr>
            <w:r w:rsidRPr="003423CD">
              <w:rPr>
                <w:rFonts w:ascii="Cambria" w:hAnsi="Cambria"/>
                <w:sz w:val="20"/>
                <w:szCs w:val="20"/>
              </w:rPr>
              <w:t xml:space="preserve">775-882-3474, </w:t>
            </w:r>
            <w:hyperlink r:id="rId52" w:history="1">
              <w:r w:rsidRPr="003423CD">
                <w:rPr>
                  <w:rStyle w:val="Hyperlink"/>
                  <w:rFonts w:ascii="Cambria" w:hAnsi="Cambria"/>
                  <w:sz w:val="20"/>
                  <w:szCs w:val="20"/>
                </w:rPr>
                <w:t>www.nvfish.com</w:t>
              </w:r>
            </w:hyperlink>
          </w:p>
        </w:tc>
        <w:tc>
          <w:tcPr>
            <w:tcW w:w="2553" w:type="dxa"/>
          </w:tcPr>
          <w:p w14:paraId="22AE7792" w14:textId="7283917C" w:rsidR="00EE0D0B" w:rsidRPr="003423CD" w:rsidRDefault="00EE0D0B" w:rsidP="00EE0D0B">
            <w:pPr>
              <w:rPr>
                <w:rFonts w:ascii="Cambria" w:hAnsi="Cambria"/>
                <w:sz w:val="20"/>
                <w:szCs w:val="20"/>
              </w:rPr>
            </w:pPr>
            <w:r w:rsidRPr="003423CD">
              <w:rPr>
                <w:rFonts w:ascii="Cambria" w:hAnsi="Cambria"/>
                <w:sz w:val="20"/>
                <w:szCs w:val="20"/>
              </w:rPr>
              <w:t>138 E. Long Street, Carson City, NV 89706</w:t>
            </w:r>
          </w:p>
        </w:tc>
        <w:tc>
          <w:tcPr>
            <w:tcW w:w="2554" w:type="dxa"/>
          </w:tcPr>
          <w:p w14:paraId="6EC31B7B" w14:textId="77777777" w:rsidR="00EE0D0B" w:rsidRPr="003423CD" w:rsidRDefault="00EE0D0B" w:rsidP="00EE0D0B">
            <w:pPr>
              <w:rPr>
                <w:rFonts w:ascii="Cambria" w:hAnsi="Cambria"/>
                <w:sz w:val="20"/>
                <w:szCs w:val="20"/>
              </w:rPr>
            </w:pPr>
            <w:r w:rsidRPr="003423CD">
              <w:rPr>
                <w:rFonts w:ascii="Cambria" w:hAnsi="Cambria"/>
                <w:sz w:val="20"/>
                <w:szCs w:val="20"/>
              </w:rPr>
              <w:t>The Wylie House is a year-round emergency shelter providing nightly shelter for up to 12 single women or families</w:t>
            </w:r>
          </w:p>
        </w:tc>
      </w:tr>
    </w:tbl>
    <w:p w14:paraId="2D3A8ED4" w14:textId="77777777" w:rsidR="005F3173" w:rsidRPr="00B42321" w:rsidRDefault="005F3173" w:rsidP="00153CA1">
      <w:pPr>
        <w:pStyle w:val="Heading2"/>
        <w:spacing w:before="0" w:line="240" w:lineRule="auto"/>
        <w:rPr>
          <w:sz w:val="16"/>
          <w:szCs w:val="16"/>
        </w:rPr>
      </w:pPr>
    </w:p>
    <w:p w14:paraId="116212A2" w14:textId="7F8F0833" w:rsidR="005F3173" w:rsidRDefault="005F3173" w:rsidP="005F3173">
      <w:pPr>
        <w:pStyle w:val="Heading2"/>
      </w:pPr>
      <w:bookmarkStart w:id="45" w:name="_Toc173849968"/>
      <w:r>
        <w:t>Other Resources</w:t>
      </w:r>
      <w:bookmarkEnd w:id="45"/>
    </w:p>
    <w:tbl>
      <w:tblPr>
        <w:tblStyle w:val="TableGrid"/>
        <w:tblW w:w="10574" w:type="dxa"/>
        <w:tblLayout w:type="fixed"/>
        <w:tblLook w:val="04A0" w:firstRow="1" w:lastRow="0" w:firstColumn="1" w:lastColumn="0" w:noHBand="0" w:noVBand="1"/>
      </w:tblPr>
      <w:tblGrid>
        <w:gridCol w:w="2167"/>
        <w:gridCol w:w="2199"/>
        <w:gridCol w:w="2199"/>
        <w:gridCol w:w="4009"/>
      </w:tblGrid>
      <w:tr w:rsidR="00EE0D0B" w14:paraId="118B6980" w14:textId="77777777" w:rsidTr="003423CD">
        <w:tc>
          <w:tcPr>
            <w:tcW w:w="2167" w:type="dxa"/>
            <w:shd w:val="clear" w:color="auto" w:fill="F7CAAC" w:themeFill="accent2" w:themeFillTint="66"/>
          </w:tcPr>
          <w:p w14:paraId="7A7189B8" w14:textId="77777777" w:rsidR="00EE0D0B" w:rsidRPr="00D20ACC" w:rsidRDefault="00EE0D0B" w:rsidP="00EE0D0B">
            <w:pPr>
              <w:rPr>
                <w:rFonts w:ascii="Cambria" w:hAnsi="Cambria"/>
                <w:b/>
                <w:bCs/>
                <w:sz w:val="20"/>
                <w:szCs w:val="20"/>
              </w:rPr>
            </w:pPr>
            <w:r w:rsidRPr="00D20ACC">
              <w:rPr>
                <w:rFonts w:ascii="Cambria" w:hAnsi="Cambria"/>
                <w:b/>
                <w:bCs/>
                <w:sz w:val="20"/>
                <w:szCs w:val="20"/>
              </w:rPr>
              <w:t>Name</w:t>
            </w:r>
          </w:p>
        </w:tc>
        <w:tc>
          <w:tcPr>
            <w:tcW w:w="2199" w:type="dxa"/>
            <w:shd w:val="clear" w:color="auto" w:fill="F7CAAC" w:themeFill="accent2" w:themeFillTint="66"/>
          </w:tcPr>
          <w:p w14:paraId="695A3A44" w14:textId="3FD73564" w:rsidR="00EE0D0B" w:rsidRPr="00D20ACC" w:rsidRDefault="00EE0D0B" w:rsidP="00EE0D0B">
            <w:pPr>
              <w:rPr>
                <w:rFonts w:ascii="Cambria" w:hAnsi="Cambria"/>
                <w:b/>
                <w:bCs/>
                <w:sz w:val="20"/>
                <w:szCs w:val="20"/>
              </w:rPr>
            </w:pPr>
            <w:r w:rsidRPr="00D20ACC">
              <w:rPr>
                <w:rFonts w:ascii="Cambria" w:hAnsi="Cambria"/>
                <w:b/>
                <w:bCs/>
                <w:sz w:val="20"/>
                <w:szCs w:val="20"/>
              </w:rPr>
              <w:t>Phone</w:t>
            </w:r>
          </w:p>
        </w:tc>
        <w:tc>
          <w:tcPr>
            <w:tcW w:w="2199" w:type="dxa"/>
            <w:shd w:val="clear" w:color="auto" w:fill="F7CAAC" w:themeFill="accent2" w:themeFillTint="66"/>
          </w:tcPr>
          <w:p w14:paraId="70BD52E0" w14:textId="72E8D5AD" w:rsidR="00EE0D0B" w:rsidRPr="00D20ACC" w:rsidRDefault="00EE0D0B" w:rsidP="00EE0D0B">
            <w:pPr>
              <w:rPr>
                <w:rFonts w:ascii="Cambria" w:hAnsi="Cambria"/>
                <w:b/>
                <w:bCs/>
                <w:sz w:val="20"/>
                <w:szCs w:val="20"/>
              </w:rPr>
            </w:pPr>
            <w:r w:rsidRPr="00D20ACC">
              <w:rPr>
                <w:rFonts w:ascii="Cambria" w:hAnsi="Cambria"/>
                <w:b/>
                <w:bCs/>
                <w:sz w:val="20"/>
                <w:szCs w:val="20"/>
              </w:rPr>
              <w:t>Address</w:t>
            </w:r>
          </w:p>
        </w:tc>
        <w:tc>
          <w:tcPr>
            <w:tcW w:w="4009" w:type="dxa"/>
            <w:shd w:val="clear" w:color="auto" w:fill="F7CAAC" w:themeFill="accent2" w:themeFillTint="66"/>
          </w:tcPr>
          <w:p w14:paraId="587EBFA8" w14:textId="77777777" w:rsidR="00EE0D0B" w:rsidRPr="00D20ACC" w:rsidRDefault="00EE0D0B" w:rsidP="00EE0D0B">
            <w:pPr>
              <w:rPr>
                <w:rFonts w:ascii="Cambria" w:hAnsi="Cambria"/>
                <w:b/>
                <w:bCs/>
                <w:sz w:val="20"/>
                <w:szCs w:val="20"/>
              </w:rPr>
            </w:pPr>
            <w:r w:rsidRPr="00D20ACC">
              <w:rPr>
                <w:rFonts w:ascii="Cambria" w:hAnsi="Cambria"/>
                <w:b/>
                <w:bCs/>
                <w:sz w:val="20"/>
                <w:szCs w:val="20"/>
              </w:rPr>
              <w:t>Services</w:t>
            </w:r>
          </w:p>
        </w:tc>
      </w:tr>
      <w:tr w:rsidR="00EE0D0B" w14:paraId="7F402CF3" w14:textId="77777777" w:rsidTr="00EE0D0B">
        <w:tc>
          <w:tcPr>
            <w:tcW w:w="2167" w:type="dxa"/>
          </w:tcPr>
          <w:p w14:paraId="2C5B0255" w14:textId="77777777" w:rsidR="00EE0D0B" w:rsidRPr="002C341B" w:rsidRDefault="00EE0D0B" w:rsidP="00EE0D0B">
            <w:pPr>
              <w:spacing w:before="10" w:after="21" w:line="247" w:lineRule="exact"/>
              <w:textAlignment w:val="baseline"/>
              <w:rPr>
                <w:rFonts w:ascii="Cambria" w:eastAsia="Arial" w:hAnsi="Cambria"/>
                <w:color w:val="000000"/>
                <w:spacing w:val="-3"/>
                <w:sz w:val="20"/>
                <w:szCs w:val="20"/>
              </w:rPr>
            </w:pPr>
            <w:r w:rsidRPr="002C341B">
              <w:rPr>
                <w:rFonts w:ascii="Cambria" w:eastAsia="Arial" w:hAnsi="Cambria"/>
                <w:color w:val="000000"/>
                <w:spacing w:val="-3"/>
                <w:sz w:val="20"/>
                <w:szCs w:val="20"/>
              </w:rPr>
              <w:t>Rural Nevada Development Corporation</w:t>
            </w:r>
          </w:p>
          <w:p w14:paraId="3A753E83" w14:textId="77777777" w:rsidR="00EE0D0B" w:rsidRPr="002C341B" w:rsidRDefault="00EE0D0B" w:rsidP="00EE0D0B">
            <w:pPr>
              <w:rPr>
                <w:rFonts w:ascii="Cambria" w:hAnsi="Cambria"/>
                <w:sz w:val="20"/>
                <w:szCs w:val="20"/>
              </w:rPr>
            </w:pPr>
          </w:p>
        </w:tc>
        <w:tc>
          <w:tcPr>
            <w:tcW w:w="2199" w:type="dxa"/>
          </w:tcPr>
          <w:p w14:paraId="2603792D" w14:textId="3E280DF4" w:rsidR="00EE0D0B" w:rsidRPr="002C341B" w:rsidRDefault="00EE0D0B" w:rsidP="00EE0D0B">
            <w:pPr>
              <w:spacing w:before="9" w:after="33" w:line="241" w:lineRule="exact"/>
              <w:textAlignment w:val="baseline"/>
              <w:rPr>
                <w:rFonts w:ascii="Cambria" w:eastAsia="Arial" w:hAnsi="Cambria"/>
                <w:color w:val="000000"/>
                <w:spacing w:val="-3"/>
                <w:sz w:val="20"/>
                <w:szCs w:val="20"/>
              </w:rPr>
            </w:pPr>
            <w:r w:rsidRPr="002C341B">
              <w:rPr>
                <w:rFonts w:ascii="Cambria" w:eastAsia="Arial" w:hAnsi="Cambria"/>
                <w:color w:val="000000"/>
                <w:spacing w:val="-5"/>
                <w:sz w:val="20"/>
                <w:szCs w:val="20"/>
              </w:rPr>
              <w:t>(775) 289-8519</w:t>
            </w:r>
          </w:p>
        </w:tc>
        <w:tc>
          <w:tcPr>
            <w:tcW w:w="2199" w:type="dxa"/>
          </w:tcPr>
          <w:p w14:paraId="3EEBF3F1" w14:textId="6A359E36" w:rsidR="00EE0D0B" w:rsidRPr="002C341B" w:rsidRDefault="00EE0D0B" w:rsidP="00EE0D0B">
            <w:pPr>
              <w:spacing w:before="9" w:after="33" w:line="241" w:lineRule="exact"/>
              <w:textAlignment w:val="baseline"/>
              <w:rPr>
                <w:rFonts w:ascii="Cambria" w:eastAsia="Arial" w:hAnsi="Cambria"/>
                <w:color w:val="000000"/>
                <w:spacing w:val="-3"/>
                <w:sz w:val="20"/>
                <w:szCs w:val="20"/>
              </w:rPr>
            </w:pPr>
            <w:r w:rsidRPr="002C341B">
              <w:rPr>
                <w:rFonts w:ascii="Cambria" w:eastAsia="Arial" w:hAnsi="Cambria"/>
                <w:color w:val="000000"/>
                <w:spacing w:val="-3"/>
                <w:sz w:val="20"/>
                <w:szCs w:val="20"/>
              </w:rPr>
              <w:t>1320 E. Aultman St., Ely, NV 89301</w:t>
            </w:r>
            <w:r w:rsidRPr="002C341B">
              <w:rPr>
                <w:rFonts w:ascii="Cambria" w:eastAsia="Arial" w:hAnsi="Cambria"/>
                <w:color w:val="0000FF"/>
                <w:spacing w:val="-3"/>
                <w:sz w:val="20"/>
                <w:szCs w:val="20"/>
              </w:rPr>
              <w:t xml:space="preserve"> </w:t>
            </w:r>
          </w:p>
          <w:p w14:paraId="7CFA41E8" w14:textId="77777777" w:rsidR="00EE0D0B" w:rsidRPr="002C341B" w:rsidRDefault="00EE0D0B" w:rsidP="00EE0D0B">
            <w:pPr>
              <w:rPr>
                <w:rFonts w:ascii="Cambria" w:hAnsi="Cambria"/>
                <w:sz w:val="20"/>
                <w:szCs w:val="20"/>
              </w:rPr>
            </w:pPr>
          </w:p>
        </w:tc>
        <w:tc>
          <w:tcPr>
            <w:tcW w:w="4009" w:type="dxa"/>
          </w:tcPr>
          <w:p w14:paraId="75E8CE53" w14:textId="77777777" w:rsidR="00EE0D0B" w:rsidRPr="002C341B" w:rsidRDefault="00EE0D0B" w:rsidP="00EE0D0B">
            <w:pPr>
              <w:rPr>
                <w:rFonts w:ascii="Cambria" w:hAnsi="Cambria"/>
                <w:sz w:val="20"/>
                <w:szCs w:val="20"/>
              </w:rPr>
            </w:pPr>
            <w:r w:rsidRPr="002C341B">
              <w:rPr>
                <w:rFonts w:ascii="Cambria" w:eastAsia="Arial" w:hAnsi="Cambria"/>
                <w:color w:val="000000"/>
                <w:spacing w:val="-1"/>
                <w:sz w:val="20"/>
                <w:szCs w:val="20"/>
              </w:rPr>
              <w:t xml:space="preserve">Offers downpayment assistance and homeowner rehabilitation assistance to homeowners in rural counties. </w:t>
            </w:r>
            <w:hyperlink r:id="rId53">
              <w:r w:rsidRPr="002C341B">
                <w:rPr>
                  <w:rFonts w:ascii="Cambria" w:eastAsia="Arial" w:hAnsi="Cambria"/>
                  <w:color w:val="0000FF"/>
                  <w:spacing w:val="-4"/>
                  <w:sz w:val="20"/>
                  <w:szCs w:val="20"/>
                  <w:u w:val="single"/>
                </w:rPr>
                <w:t>https://rndcnv.org/</w:t>
              </w:r>
            </w:hyperlink>
          </w:p>
        </w:tc>
      </w:tr>
      <w:tr w:rsidR="00EE0D0B" w14:paraId="4A40EDCB" w14:textId="77777777" w:rsidTr="00EE0D0B">
        <w:tc>
          <w:tcPr>
            <w:tcW w:w="2167" w:type="dxa"/>
          </w:tcPr>
          <w:p w14:paraId="5C096E92" w14:textId="77777777" w:rsidR="00EE0D0B" w:rsidRPr="002C341B" w:rsidRDefault="00EE0D0B" w:rsidP="00EE0D0B">
            <w:pPr>
              <w:spacing w:before="10" w:after="21" w:line="247" w:lineRule="exact"/>
              <w:textAlignment w:val="baseline"/>
              <w:rPr>
                <w:rFonts w:ascii="Cambria" w:eastAsia="Arial" w:hAnsi="Cambria"/>
                <w:bCs/>
                <w:color w:val="000000"/>
                <w:spacing w:val="-6"/>
                <w:sz w:val="20"/>
                <w:szCs w:val="20"/>
              </w:rPr>
            </w:pPr>
            <w:r w:rsidRPr="002C341B">
              <w:rPr>
                <w:rFonts w:ascii="Cambria" w:eastAsia="Arial" w:hAnsi="Cambria"/>
                <w:bCs/>
                <w:color w:val="000000"/>
                <w:spacing w:val="-6"/>
                <w:sz w:val="20"/>
                <w:szCs w:val="20"/>
              </w:rPr>
              <w:t>Salvation Army</w:t>
            </w:r>
          </w:p>
          <w:p w14:paraId="70E3C076" w14:textId="77777777" w:rsidR="00EE0D0B" w:rsidRPr="002C341B" w:rsidRDefault="00EE0D0B" w:rsidP="00EE0D0B">
            <w:pPr>
              <w:spacing w:before="10" w:after="21" w:line="247" w:lineRule="exact"/>
              <w:textAlignment w:val="baseline"/>
              <w:rPr>
                <w:rFonts w:ascii="Cambria" w:eastAsia="Arial" w:hAnsi="Cambria" w:cs="Times New Roman"/>
                <w:color w:val="000000"/>
                <w:spacing w:val="-3"/>
                <w:sz w:val="20"/>
                <w:szCs w:val="20"/>
              </w:rPr>
            </w:pPr>
          </w:p>
        </w:tc>
        <w:tc>
          <w:tcPr>
            <w:tcW w:w="2199" w:type="dxa"/>
          </w:tcPr>
          <w:p w14:paraId="491C3C23" w14:textId="21AC0E34" w:rsidR="00EE0D0B" w:rsidRPr="002C341B" w:rsidRDefault="00EE0D0B" w:rsidP="00EE0D0B">
            <w:pPr>
              <w:spacing w:after="33" w:line="249" w:lineRule="exact"/>
              <w:textAlignment w:val="baseline"/>
              <w:rPr>
                <w:rFonts w:ascii="Cambria" w:eastAsia="Arial" w:hAnsi="Cambria"/>
                <w:color w:val="000000"/>
                <w:spacing w:val="-6"/>
                <w:sz w:val="20"/>
                <w:szCs w:val="20"/>
              </w:rPr>
            </w:pPr>
            <w:r w:rsidRPr="002C341B">
              <w:rPr>
                <w:rFonts w:ascii="Cambria" w:eastAsia="Arial" w:hAnsi="Cambria"/>
                <w:color w:val="000000"/>
                <w:sz w:val="20"/>
                <w:szCs w:val="20"/>
              </w:rPr>
              <w:t>(775) 887-9120</w:t>
            </w:r>
          </w:p>
        </w:tc>
        <w:tc>
          <w:tcPr>
            <w:tcW w:w="2199" w:type="dxa"/>
          </w:tcPr>
          <w:p w14:paraId="6C5B5E82" w14:textId="0E255435" w:rsidR="00EE0D0B" w:rsidRPr="002C341B" w:rsidRDefault="00EE0D0B" w:rsidP="00EE0D0B">
            <w:pPr>
              <w:spacing w:after="33" w:line="249" w:lineRule="exact"/>
              <w:textAlignment w:val="baseline"/>
              <w:rPr>
                <w:rFonts w:ascii="Cambria" w:eastAsia="Arial" w:hAnsi="Cambria"/>
                <w:color w:val="000000"/>
                <w:spacing w:val="-6"/>
                <w:sz w:val="20"/>
                <w:szCs w:val="20"/>
              </w:rPr>
            </w:pPr>
            <w:r w:rsidRPr="002C341B">
              <w:rPr>
                <w:rFonts w:ascii="Cambria" w:eastAsia="Arial" w:hAnsi="Cambria"/>
                <w:color w:val="000000"/>
                <w:spacing w:val="-6"/>
                <w:sz w:val="20"/>
                <w:szCs w:val="20"/>
              </w:rPr>
              <w:t>911 E. 2</w:t>
            </w:r>
            <w:r w:rsidRPr="002C341B">
              <w:rPr>
                <w:rFonts w:ascii="Cambria" w:eastAsia="Arial" w:hAnsi="Cambria"/>
                <w:color w:val="000000"/>
                <w:spacing w:val="-6"/>
                <w:sz w:val="20"/>
                <w:szCs w:val="20"/>
                <w:vertAlign w:val="superscript"/>
              </w:rPr>
              <w:t>nd</w:t>
            </w:r>
            <w:r w:rsidRPr="002C341B">
              <w:rPr>
                <w:rFonts w:ascii="Cambria" w:eastAsia="Arial" w:hAnsi="Cambria"/>
                <w:color w:val="000000"/>
                <w:spacing w:val="-6"/>
                <w:sz w:val="20"/>
                <w:szCs w:val="20"/>
              </w:rPr>
              <w:t xml:space="preserve"> St, Carson City, NV 89701</w:t>
            </w:r>
          </w:p>
        </w:tc>
        <w:tc>
          <w:tcPr>
            <w:tcW w:w="4009" w:type="dxa"/>
          </w:tcPr>
          <w:p w14:paraId="704961FC" w14:textId="77777777" w:rsidR="00EE0D0B" w:rsidRPr="002C341B" w:rsidRDefault="00EE0D0B" w:rsidP="00EE0D0B">
            <w:pPr>
              <w:spacing w:before="2" w:after="28" w:line="253" w:lineRule="exact"/>
              <w:textAlignment w:val="baseline"/>
              <w:rPr>
                <w:rFonts w:ascii="Cambria" w:eastAsia="Arial" w:hAnsi="Cambria"/>
                <w:color w:val="000000"/>
                <w:spacing w:val="-3"/>
                <w:sz w:val="20"/>
                <w:szCs w:val="20"/>
              </w:rPr>
            </w:pPr>
            <w:r w:rsidRPr="002C341B">
              <w:rPr>
                <w:rFonts w:ascii="Cambria" w:eastAsia="Arial" w:hAnsi="Cambria"/>
                <w:color w:val="000000"/>
                <w:spacing w:val="-3"/>
                <w:sz w:val="20"/>
                <w:szCs w:val="20"/>
              </w:rPr>
              <w:t>Provides financial assistance with emergency needs.</w:t>
            </w:r>
          </w:p>
        </w:tc>
      </w:tr>
      <w:tr w:rsidR="00EE0D0B" w14:paraId="6B78681F" w14:textId="77777777" w:rsidTr="00EE0D0B">
        <w:tc>
          <w:tcPr>
            <w:tcW w:w="2167" w:type="dxa"/>
          </w:tcPr>
          <w:p w14:paraId="37EF584B" w14:textId="77777777" w:rsidR="00EE0D0B" w:rsidRPr="002C341B" w:rsidRDefault="00EE0D0B" w:rsidP="00EE0D0B">
            <w:pPr>
              <w:spacing w:before="10" w:after="21" w:line="247" w:lineRule="exact"/>
              <w:textAlignment w:val="baseline"/>
              <w:rPr>
                <w:rFonts w:ascii="Cambria" w:eastAsia="Arial" w:hAnsi="Cambria"/>
                <w:bCs/>
                <w:color w:val="000000"/>
                <w:spacing w:val="-6"/>
                <w:sz w:val="20"/>
                <w:szCs w:val="20"/>
              </w:rPr>
            </w:pPr>
            <w:r w:rsidRPr="002C341B">
              <w:rPr>
                <w:rFonts w:ascii="Cambria" w:eastAsia="Arial" w:hAnsi="Cambria"/>
                <w:bCs/>
                <w:color w:val="000000"/>
                <w:spacing w:val="-6"/>
                <w:sz w:val="20"/>
                <w:szCs w:val="20"/>
              </w:rPr>
              <w:t>Salvation Army</w:t>
            </w:r>
          </w:p>
          <w:p w14:paraId="741AFD06" w14:textId="77777777" w:rsidR="00EE0D0B" w:rsidRPr="002C341B" w:rsidRDefault="00EE0D0B" w:rsidP="00EE0D0B">
            <w:pPr>
              <w:spacing w:before="10" w:after="21" w:line="247" w:lineRule="exact"/>
              <w:textAlignment w:val="baseline"/>
              <w:rPr>
                <w:rFonts w:ascii="Cambria" w:eastAsia="Arial" w:hAnsi="Cambria"/>
                <w:b/>
                <w:color w:val="000000"/>
                <w:spacing w:val="-6"/>
                <w:sz w:val="20"/>
                <w:szCs w:val="20"/>
              </w:rPr>
            </w:pPr>
          </w:p>
        </w:tc>
        <w:tc>
          <w:tcPr>
            <w:tcW w:w="2199" w:type="dxa"/>
          </w:tcPr>
          <w:p w14:paraId="60A99C15" w14:textId="77777777" w:rsidR="00EE0D0B" w:rsidRPr="002C341B" w:rsidRDefault="00EE0D0B" w:rsidP="00EE0D0B">
            <w:pPr>
              <w:spacing w:before="3" w:after="22" w:line="253" w:lineRule="exact"/>
              <w:jc w:val="both"/>
              <w:textAlignment w:val="baseline"/>
              <w:rPr>
                <w:rFonts w:ascii="Cambria" w:eastAsia="Arial" w:hAnsi="Cambria"/>
                <w:color w:val="000000"/>
                <w:sz w:val="20"/>
                <w:szCs w:val="20"/>
              </w:rPr>
            </w:pPr>
            <w:r w:rsidRPr="002C341B">
              <w:rPr>
                <w:rFonts w:ascii="Cambria" w:eastAsia="Arial" w:hAnsi="Cambria"/>
                <w:color w:val="000000"/>
                <w:sz w:val="20"/>
                <w:szCs w:val="20"/>
              </w:rPr>
              <w:t>(775) 463-3715</w:t>
            </w:r>
          </w:p>
          <w:p w14:paraId="564EB0EF" w14:textId="77777777" w:rsidR="00EE0D0B" w:rsidRPr="002C341B" w:rsidRDefault="00EE0D0B" w:rsidP="00EE0D0B">
            <w:pPr>
              <w:spacing w:after="33" w:line="249" w:lineRule="exact"/>
              <w:textAlignment w:val="baseline"/>
              <w:rPr>
                <w:rFonts w:ascii="Cambria" w:eastAsia="Arial" w:hAnsi="Cambria"/>
                <w:color w:val="000000"/>
                <w:spacing w:val="-2"/>
                <w:sz w:val="20"/>
                <w:szCs w:val="20"/>
              </w:rPr>
            </w:pPr>
          </w:p>
        </w:tc>
        <w:tc>
          <w:tcPr>
            <w:tcW w:w="2199" w:type="dxa"/>
          </w:tcPr>
          <w:p w14:paraId="4A69CFD5" w14:textId="6FE243C4" w:rsidR="00EE0D0B" w:rsidRPr="002C341B" w:rsidRDefault="00EE0D0B" w:rsidP="00EE0D0B">
            <w:pPr>
              <w:spacing w:after="33" w:line="249" w:lineRule="exact"/>
              <w:textAlignment w:val="baseline"/>
              <w:rPr>
                <w:rFonts w:ascii="Cambria" w:eastAsia="Arial" w:hAnsi="Cambria"/>
                <w:color w:val="000000"/>
                <w:spacing w:val="-6"/>
                <w:sz w:val="20"/>
                <w:szCs w:val="20"/>
              </w:rPr>
            </w:pPr>
            <w:r w:rsidRPr="002C341B">
              <w:rPr>
                <w:rFonts w:ascii="Cambria" w:eastAsia="Arial" w:hAnsi="Cambria"/>
                <w:color w:val="000000"/>
                <w:spacing w:val="-2"/>
                <w:sz w:val="20"/>
                <w:szCs w:val="20"/>
              </w:rPr>
              <w:t>307 Broadway Ave, Yerington, NV 89447</w:t>
            </w:r>
          </w:p>
        </w:tc>
        <w:tc>
          <w:tcPr>
            <w:tcW w:w="4009" w:type="dxa"/>
          </w:tcPr>
          <w:p w14:paraId="7C19239E" w14:textId="77777777" w:rsidR="00EE0D0B" w:rsidRPr="002C341B" w:rsidRDefault="00EE0D0B" w:rsidP="00EE0D0B">
            <w:pPr>
              <w:spacing w:before="2" w:after="28" w:line="253" w:lineRule="exact"/>
              <w:textAlignment w:val="baseline"/>
              <w:rPr>
                <w:rFonts w:ascii="Cambria" w:eastAsia="Arial" w:hAnsi="Cambria"/>
                <w:color w:val="000000"/>
                <w:spacing w:val="-3"/>
                <w:sz w:val="20"/>
                <w:szCs w:val="20"/>
              </w:rPr>
            </w:pPr>
            <w:r w:rsidRPr="002C341B">
              <w:rPr>
                <w:rFonts w:ascii="Cambria" w:eastAsia="Arial" w:hAnsi="Cambria"/>
                <w:color w:val="000000"/>
                <w:spacing w:val="-3"/>
                <w:sz w:val="20"/>
                <w:szCs w:val="20"/>
              </w:rPr>
              <w:t>Provides financial assistance with emergency needs.</w:t>
            </w:r>
          </w:p>
        </w:tc>
      </w:tr>
      <w:tr w:rsidR="00EE0D0B" w14:paraId="4F4C76A4" w14:textId="77777777" w:rsidTr="00EE0D0B">
        <w:tc>
          <w:tcPr>
            <w:tcW w:w="2167" w:type="dxa"/>
          </w:tcPr>
          <w:p w14:paraId="053F53B1" w14:textId="77777777" w:rsidR="00EE0D0B" w:rsidRPr="0058749B" w:rsidRDefault="00EE0D0B" w:rsidP="00EE0D0B">
            <w:pPr>
              <w:spacing w:before="10" w:after="21" w:line="247" w:lineRule="exact"/>
              <w:textAlignment w:val="baseline"/>
              <w:rPr>
                <w:rFonts w:ascii="Cambria" w:eastAsia="Arial" w:hAnsi="Cambria"/>
                <w:bCs/>
                <w:color w:val="000000"/>
                <w:spacing w:val="-6"/>
                <w:sz w:val="20"/>
                <w:szCs w:val="20"/>
              </w:rPr>
            </w:pPr>
            <w:r w:rsidRPr="0058749B">
              <w:rPr>
                <w:rFonts w:ascii="Cambria" w:eastAsia="Arial" w:hAnsi="Cambria"/>
                <w:bCs/>
                <w:color w:val="000000"/>
                <w:sz w:val="20"/>
                <w:szCs w:val="20"/>
              </w:rPr>
              <w:lastRenderedPageBreak/>
              <w:t>Nevada Division of Welfare and Supportive Services</w:t>
            </w:r>
          </w:p>
        </w:tc>
        <w:tc>
          <w:tcPr>
            <w:tcW w:w="2199" w:type="dxa"/>
          </w:tcPr>
          <w:p w14:paraId="25B64813" w14:textId="65D5BE7F" w:rsidR="00EE0D0B" w:rsidRPr="0058749B" w:rsidRDefault="00BB64C2" w:rsidP="00EE0D0B">
            <w:pPr>
              <w:rPr>
                <w:rFonts w:ascii="Cambria" w:hAnsi="Cambria"/>
                <w:bCs/>
                <w:sz w:val="20"/>
                <w:szCs w:val="20"/>
              </w:rPr>
            </w:pPr>
            <w:hyperlink r:id="rId54" w:history="1">
              <w:r w:rsidR="00EE0D0B" w:rsidRPr="0058749B">
                <w:rPr>
                  <w:rStyle w:val="Hyperlink"/>
                  <w:rFonts w:ascii="Cambria" w:eastAsia="Arial" w:hAnsi="Cambria"/>
                  <w:bCs/>
                  <w:sz w:val="20"/>
                  <w:szCs w:val="20"/>
                </w:rPr>
                <w:t>https://dwss.nv.gov/Energy/1_Energy_Assistance/</w:t>
              </w:r>
            </w:hyperlink>
          </w:p>
        </w:tc>
        <w:tc>
          <w:tcPr>
            <w:tcW w:w="2199" w:type="dxa"/>
          </w:tcPr>
          <w:p w14:paraId="697A6C77" w14:textId="27BA009D" w:rsidR="00EE0D0B" w:rsidRPr="0058749B" w:rsidRDefault="00EE0D0B" w:rsidP="00EE0D0B">
            <w:pPr>
              <w:rPr>
                <w:rFonts w:ascii="Cambria" w:hAnsi="Cambria"/>
                <w:bCs/>
                <w:sz w:val="20"/>
                <w:szCs w:val="20"/>
              </w:rPr>
            </w:pPr>
            <w:r w:rsidRPr="0058749B">
              <w:rPr>
                <w:rFonts w:ascii="Cambria" w:hAnsi="Cambria"/>
                <w:bCs/>
                <w:sz w:val="20"/>
                <w:szCs w:val="20"/>
              </w:rPr>
              <w:t>(775) 684-0731</w:t>
            </w:r>
          </w:p>
          <w:p w14:paraId="189FEFCB" w14:textId="77777777" w:rsidR="00EE0D0B" w:rsidRPr="0058749B" w:rsidRDefault="00EE0D0B" w:rsidP="00EE0D0B">
            <w:pPr>
              <w:spacing w:before="15" w:after="21" w:line="242" w:lineRule="exact"/>
              <w:textAlignment w:val="baseline"/>
              <w:rPr>
                <w:rFonts w:ascii="Cambria" w:eastAsia="Arial" w:hAnsi="Cambria"/>
                <w:bCs/>
                <w:color w:val="000000"/>
                <w:spacing w:val="-2"/>
                <w:sz w:val="20"/>
                <w:szCs w:val="20"/>
              </w:rPr>
            </w:pPr>
            <w:r w:rsidRPr="0058749B">
              <w:rPr>
                <w:rFonts w:ascii="Cambria" w:eastAsia="Arial" w:hAnsi="Cambria"/>
                <w:bCs/>
                <w:color w:val="000000"/>
                <w:spacing w:val="-2"/>
                <w:sz w:val="20"/>
                <w:szCs w:val="20"/>
              </w:rPr>
              <w:t>2527 N. Carson St, Suite 260, Carson City, NV 89706</w:t>
            </w:r>
            <w:r w:rsidRPr="0058749B">
              <w:rPr>
                <w:rFonts w:ascii="Cambria" w:eastAsia="Arial" w:hAnsi="Cambria"/>
                <w:bCs/>
                <w:color w:val="0000FF"/>
                <w:spacing w:val="-2"/>
                <w:sz w:val="20"/>
                <w:szCs w:val="20"/>
              </w:rPr>
              <w:t xml:space="preserve"> </w:t>
            </w:r>
          </w:p>
          <w:p w14:paraId="4ABEFB10" w14:textId="77777777" w:rsidR="00EE0D0B" w:rsidRPr="0058749B" w:rsidRDefault="00EE0D0B" w:rsidP="00EE0D0B">
            <w:pPr>
              <w:spacing w:after="33" w:line="249" w:lineRule="exact"/>
              <w:textAlignment w:val="baseline"/>
              <w:rPr>
                <w:rFonts w:ascii="Cambria" w:eastAsia="Arial" w:hAnsi="Cambria"/>
                <w:bCs/>
                <w:color w:val="000000"/>
                <w:spacing w:val="-6"/>
                <w:sz w:val="20"/>
                <w:szCs w:val="20"/>
              </w:rPr>
            </w:pPr>
          </w:p>
        </w:tc>
        <w:tc>
          <w:tcPr>
            <w:tcW w:w="4009" w:type="dxa"/>
          </w:tcPr>
          <w:p w14:paraId="28909FBA" w14:textId="77777777" w:rsidR="00EE0D0B" w:rsidRPr="0058749B" w:rsidRDefault="00EE0D0B" w:rsidP="00EE0D0B">
            <w:pPr>
              <w:spacing w:before="2" w:after="28" w:line="253" w:lineRule="exact"/>
              <w:textAlignment w:val="baseline"/>
              <w:rPr>
                <w:rFonts w:ascii="Cambria" w:eastAsia="Arial" w:hAnsi="Cambria"/>
                <w:bCs/>
                <w:color w:val="000000"/>
                <w:spacing w:val="-3"/>
                <w:sz w:val="20"/>
                <w:szCs w:val="20"/>
              </w:rPr>
            </w:pPr>
            <w:r w:rsidRPr="0058749B">
              <w:rPr>
                <w:rFonts w:ascii="Cambria" w:eastAsia="Arial" w:hAnsi="Cambria"/>
                <w:bCs/>
                <w:color w:val="000000"/>
                <w:sz w:val="20"/>
                <w:szCs w:val="20"/>
              </w:rPr>
              <w:t>Assists low-income Nevadans with the cost of home energy. Eligible households will be awarded assistance once each program year. The benefit is based on the household's gross income and annual energy use. Applications are available at all LCHS locations.</w:t>
            </w:r>
          </w:p>
        </w:tc>
      </w:tr>
      <w:tr w:rsidR="00EE0D0B" w14:paraId="58AFB29B" w14:textId="77777777" w:rsidTr="00EE0D0B">
        <w:tc>
          <w:tcPr>
            <w:tcW w:w="2167" w:type="dxa"/>
          </w:tcPr>
          <w:p w14:paraId="437043C6" w14:textId="77777777" w:rsidR="00EE0D0B" w:rsidRPr="00020D5D" w:rsidRDefault="00EE0D0B" w:rsidP="00EE0D0B">
            <w:pPr>
              <w:spacing w:before="10" w:after="21" w:line="247" w:lineRule="exact"/>
              <w:textAlignment w:val="baseline"/>
              <w:rPr>
                <w:rFonts w:ascii="Cambria" w:eastAsia="Arial" w:hAnsi="Cambria"/>
                <w:bCs/>
                <w:color w:val="000000"/>
                <w:spacing w:val="-6"/>
                <w:sz w:val="20"/>
                <w:szCs w:val="20"/>
              </w:rPr>
            </w:pPr>
            <w:r>
              <w:rPr>
                <w:rFonts w:ascii="Cambria" w:eastAsia="Arial" w:hAnsi="Cambria"/>
                <w:bCs/>
                <w:color w:val="000000"/>
                <w:spacing w:val="-6"/>
                <w:sz w:val="20"/>
                <w:szCs w:val="20"/>
              </w:rPr>
              <w:t>Southwest Gas SHARE Program</w:t>
            </w:r>
          </w:p>
        </w:tc>
        <w:tc>
          <w:tcPr>
            <w:tcW w:w="2199" w:type="dxa"/>
          </w:tcPr>
          <w:p w14:paraId="453D0E6F" w14:textId="53FA0B6A" w:rsidR="00EE0D0B" w:rsidRPr="008155C4" w:rsidRDefault="00EE0D0B" w:rsidP="00EE0D0B">
            <w:pPr>
              <w:spacing w:after="33" w:line="249" w:lineRule="exact"/>
              <w:textAlignment w:val="baseline"/>
              <w:rPr>
                <w:rFonts w:ascii="Cambria" w:eastAsia="Arial" w:hAnsi="Cambria"/>
                <w:color w:val="000000"/>
                <w:spacing w:val="-6"/>
                <w:sz w:val="20"/>
                <w:szCs w:val="20"/>
              </w:rPr>
            </w:pPr>
            <w:r w:rsidRPr="008155C4">
              <w:rPr>
                <w:rFonts w:ascii="Cambria" w:eastAsia="Arial" w:hAnsi="Cambria"/>
                <w:color w:val="000000"/>
                <w:sz w:val="20"/>
                <w:szCs w:val="20"/>
              </w:rPr>
              <w:t>(775) 887-9120</w:t>
            </w:r>
          </w:p>
        </w:tc>
        <w:tc>
          <w:tcPr>
            <w:tcW w:w="2199" w:type="dxa"/>
          </w:tcPr>
          <w:p w14:paraId="44E4E6BC" w14:textId="23606CDD" w:rsidR="00EE0D0B" w:rsidRPr="008155C4" w:rsidRDefault="00EE0D0B" w:rsidP="00EE0D0B">
            <w:pPr>
              <w:spacing w:after="33" w:line="249" w:lineRule="exact"/>
              <w:textAlignment w:val="baseline"/>
              <w:rPr>
                <w:rFonts w:ascii="Cambria" w:eastAsia="Arial" w:hAnsi="Cambria"/>
                <w:color w:val="000000"/>
                <w:spacing w:val="-6"/>
                <w:sz w:val="20"/>
                <w:szCs w:val="20"/>
              </w:rPr>
            </w:pPr>
            <w:r w:rsidRPr="008155C4">
              <w:rPr>
                <w:rFonts w:ascii="Cambria" w:eastAsia="Arial" w:hAnsi="Cambria"/>
                <w:color w:val="000000"/>
                <w:spacing w:val="-6"/>
                <w:sz w:val="20"/>
                <w:szCs w:val="20"/>
              </w:rPr>
              <w:t>Salvation Army Carson City 661 Colorado Street, Carson City, NV 89701</w:t>
            </w:r>
          </w:p>
        </w:tc>
        <w:tc>
          <w:tcPr>
            <w:tcW w:w="4009" w:type="dxa"/>
          </w:tcPr>
          <w:p w14:paraId="3F135802" w14:textId="77777777" w:rsidR="00EE0D0B" w:rsidRPr="008155C4" w:rsidRDefault="00EE0D0B" w:rsidP="00EE0D0B">
            <w:pPr>
              <w:spacing w:before="4" w:after="17" w:line="253" w:lineRule="exact"/>
              <w:textAlignment w:val="baseline"/>
              <w:rPr>
                <w:rFonts w:ascii="Cambria" w:eastAsia="Arial" w:hAnsi="Cambria"/>
                <w:color w:val="000000"/>
                <w:sz w:val="20"/>
                <w:szCs w:val="20"/>
              </w:rPr>
            </w:pPr>
            <w:r w:rsidRPr="008155C4">
              <w:rPr>
                <w:rFonts w:ascii="Cambria" w:eastAsia="Arial" w:hAnsi="Cambria"/>
                <w:color w:val="000000"/>
                <w:sz w:val="20"/>
                <w:szCs w:val="20"/>
              </w:rPr>
              <w:t>Energy Share is an emergency fund which provides direct assistance to qualified people with unexpected financial difficulties, such as the loss of a job or a medical emergency. All Energy Share donations are managed and distributed by The Salvation Army.</w:t>
            </w:r>
          </w:p>
          <w:p w14:paraId="64241E6A" w14:textId="77777777" w:rsidR="00EE0D0B" w:rsidRPr="008155C4" w:rsidRDefault="00EE0D0B" w:rsidP="00EE0D0B">
            <w:pPr>
              <w:spacing w:before="2" w:after="28" w:line="253" w:lineRule="exact"/>
              <w:textAlignment w:val="baseline"/>
              <w:rPr>
                <w:rFonts w:ascii="Cambria" w:eastAsia="Arial" w:hAnsi="Cambria"/>
                <w:color w:val="000000"/>
                <w:spacing w:val="-3"/>
                <w:sz w:val="20"/>
                <w:szCs w:val="20"/>
              </w:rPr>
            </w:pPr>
          </w:p>
        </w:tc>
      </w:tr>
      <w:tr w:rsidR="00EE0D0B" w14:paraId="0FFC7E59" w14:textId="77777777" w:rsidTr="00EE0D0B">
        <w:tc>
          <w:tcPr>
            <w:tcW w:w="2167" w:type="dxa"/>
          </w:tcPr>
          <w:p w14:paraId="6763C5F0" w14:textId="77777777" w:rsidR="00EE0D0B" w:rsidRDefault="00EE0D0B" w:rsidP="00EE0D0B">
            <w:pPr>
              <w:spacing w:before="10" w:after="21" w:line="247" w:lineRule="exact"/>
              <w:textAlignment w:val="baseline"/>
              <w:rPr>
                <w:rFonts w:ascii="Cambria" w:eastAsia="Arial" w:hAnsi="Cambria"/>
                <w:bCs/>
                <w:color w:val="000000"/>
                <w:spacing w:val="-6"/>
                <w:sz w:val="20"/>
                <w:szCs w:val="20"/>
              </w:rPr>
            </w:pPr>
            <w:r>
              <w:rPr>
                <w:rFonts w:ascii="Cambria" w:eastAsia="Arial" w:hAnsi="Cambria"/>
                <w:bCs/>
                <w:color w:val="000000"/>
                <w:spacing w:val="-6"/>
                <w:sz w:val="20"/>
                <w:szCs w:val="20"/>
              </w:rPr>
              <w:t>Lifeline Nevada Program</w:t>
            </w:r>
          </w:p>
        </w:tc>
        <w:tc>
          <w:tcPr>
            <w:tcW w:w="2199" w:type="dxa"/>
          </w:tcPr>
          <w:p w14:paraId="553D9238" w14:textId="3A94D652" w:rsidR="00EE0D0B" w:rsidRDefault="00EE0D0B" w:rsidP="00EE0D0B">
            <w:pPr>
              <w:spacing w:after="33" w:line="249" w:lineRule="exact"/>
              <w:textAlignment w:val="baseline"/>
              <w:rPr>
                <w:rFonts w:ascii="Cambria" w:eastAsia="Arial" w:hAnsi="Cambria"/>
                <w:color w:val="000000"/>
                <w:spacing w:val="-6"/>
                <w:sz w:val="20"/>
                <w:szCs w:val="20"/>
              </w:rPr>
            </w:pPr>
            <w:r>
              <w:rPr>
                <w:rFonts w:ascii="Cambria" w:eastAsia="Arial" w:hAnsi="Cambria"/>
                <w:color w:val="000000"/>
                <w:sz w:val="20"/>
                <w:szCs w:val="20"/>
              </w:rPr>
              <w:t>(800) 234-9473</w:t>
            </w:r>
          </w:p>
        </w:tc>
        <w:tc>
          <w:tcPr>
            <w:tcW w:w="2199" w:type="dxa"/>
          </w:tcPr>
          <w:p w14:paraId="79AD7C06" w14:textId="7C86AA3B" w:rsidR="00EE0D0B" w:rsidRPr="008155C4" w:rsidRDefault="00BB64C2" w:rsidP="00EE0D0B">
            <w:pPr>
              <w:spacing w:after="33" w:line="249" w:lineRule="exact"/>
              <w:textAlignment w:val="baseline"/>
              <w:rPr>
                <w:rFonts w:ascii="Cambria" w:eastAsia="Arial" w:hAnsi="Cambria"/>
                <w:color w:val="000000"/>
                <w:spacing w:val="-6"/>
                <w:sz w:val="20"/>
                <w:szCs w:val="20"/>
              </w:rPr>
            </w:pPr>
            <w:hyperlink r:id="rId55" w:history="1">
              <w:r w:rsidR="00EE0D0B" w:rsidRPr="00482444">
                <w:rPr>
                  <w:rStyle w:val="Hyperlink"/>
                  <w:rFonts w:ascii="Cambria" w:eastAsia="Arial" w:hAnsi="Cambria"/>
                  <w:spacing w:val="-6"/>
                  <w:sz w:val="20"/>
                  <w:szCs w:val="20"/>
                </w:rPr>
                <w:t>https://www.lifelinesupport.org/</w:t>
              </w:r>
            </w:hyperlink>
            <w:r w:rsidR="00EE0D0B">
              <w:rPr>
                <w:rFonts w:ascii="Cambria" w:eastAsia="Arial" w:hAnsi="Cambria"/>
                <w:color w:val="000000"/>
                <w:spacing w:val="-6"/>
                <w:sz w:val="20"/>
                <w:szCs w:val="20"/>
              </w:rPr>
              <w:t xml:space="preserve"> </w:t>
            </w:r>
          </w:p>
        </w:tc>
        <w:tc>
          <w:tcPr>
            <w:tcW w:w="4009" w:type="dxa"/>
          </w:tcPr>
          <w:p w14:paraId="20003782" w14:textId="77777777" w:rsidR="00EE0D0B" w:rsidRDefault="00EE0D0B" w:rsidP="00EE0D0B">
            <w:pPr>
              <w:spacing w:after="27" w:line="252" w:lineRule="exact"/>
              <w:textAlignment w:val="baseline"/>
              <w:rPr>
                <w:rFonts w:ascii="Arial" w:eastAsia="Arial" w:hAnsi="Arial"/>
                <w:color w:val="000000"/>
              </w:rPr>
            </w:pPr>
            <w:r w:rsidRPr="00AB055C">
              <w:rPr>
                <w:rFonts w:ascii="Cambria" w:eastAsia="Arial" w:hAnsi="Cambria" w:cstheme="minorHAnsi"/>
                <w:color w:val="000000"/>
                <w:sz w:val="20"/>
                <w:szCs w:val="20"/>
              </w:rPr>
              <w:t xml:space="preserve">Lifeline Nevada offers low-income households a discount </w:t>
            </w:r>
            <w:proofErr w:type="gramStart"/>
            <w:r w:rsidRPr="00AB055C">
              <w:rPr>
                <w:rFonts w:ascii="Cambria" w:eastAsia="Arial" w:hAnsi="Cambria" w:cstheme="minorHAnsi"/>
                <w:color w:val="000000"/>
                <w:sz w:val="20"/>
                <w:szCs w:val="20"/>
              </w:rPr>
              <w:t>of</w:t>
            </w:r>
            <w:proofErr w:type="gramEnd"/>
            <w:r w:rsidRPr="00AB055C">
              <w:rPr>
                <w:rFonts w:ascii="Cambria" w:eastAsia="Arial" w:hAnsi="Cambria" w:cstheme="minorHAnsi"/>
                <w:color w:val="000000"/>
                <w:sz w:val="20"/>
                <w:szCs w:val="20"/>
              </w:rPr>
              <w:t xml:space="preserve"> basic residence phone service. Must reapply every year to re-qualify for the discount</w:t>
            </w:r>
            <w:r>
              <w:rPr>
                <w:rFonts w:ascii="Arial" w:eastAsia="Arial" w:hAnsi="Arial"/>
                <w:color w:val="000000"/>
              </w:rPr>
              <w:t>.</w:t>
            </w:r>
          </w:p>
          <w:p w14:paraId="435E33F8" w14:textId="77777777" w:rsidR="00EE0D0B" w:rsidRPr="008155C4" w:rsidRDefault="00EE0D0B" w:rsidP="00EE0D0B">
            <w:pPr>
              <w:spacing w:before="4" w:after="17" w:line="253" w:lineRule="exact"/>
              <w:textAlignment w:val="baseline"/>
              <w:rPr>
                <w:rFonts w:ascii="Cambria" w:eastAsia="Arial" w:hAnsi="Cambria"/>
                <w:color w:val="000000"/>
                <w:sz w:val="20"/>
                <w:szCs w:val="20"/>
              </w:rPr>
            </w:pPr>
          </w:p>
        </w:tc>
      </w:tr>
    </w:tbl>
    <w:p w14:paraId="58E33E92" w14:textId="5934F3AD" w:rsidR="00B1347F" w:rsidRDefault="001A70A6" w:rsidP="00C37991">
      <w:pPr>
        <w:pStyle w:val="Heading1"/>
      </w:pPr>
      <w:bookmarkStart w:id="46" w:name="_Toc173849969"/>
      <w:r>
        <w:t>NYE</w:t>
      </w:r>
      <w:bookmarkEnd w:id="46"/>
    </w:p>
    <w:p w14:paraId="27A3B5BC" w14:textId="684DBA6B" w:rsidR="001A70A6" w:rsidRPr="007418B0" w:rsidRDefault="0005204D" w:rsidP="001A70A6">
      <w:pPr>
        <w:rPr>
          <w:rFonts w:ascii="Cambria" w:hAnsi="Cambria"/>
        </w:rPr>
      </w:pPr>
      <w:r w:rsidRPr="007418B0">
        <w:rPr>
          <w:rFonts w:ascii="Cambria" w:hAnsi="Cambria"/>
        </w:rPr>
        <w:t>Nye county is a county in the U.S state of Nevada. As of the 2020 census, the population was 51,591. Its county seat is Tonopah.</w:t>
      </w:r>
      <w:r w:rsidR="00D30F87" w:rsidRPr="007418B0">
        <w:rPr>
          <w:rFonts w:ascii="Cambria" w:hAnsi="Cambria"/>
        </w:rPr>
        <w:t xml:space="preserve"> </w:t>
      </w:r>
    </w:p>
    <w:p w14:paraId="2E3DC551" w14:textId="224A6399" w:rsidR="00D30F87" w:rsidRPr="007418B0" w:rsidRDefault="0049458D" w:rsidP="007418B0">
      <w:pPr>
        <w:pStyle w:val="Heading2"/>
      </w:pPr>
      <w:bookmarkStart w:id="47" w:name="_Toc173849970"/>
      <w:r w:rsidRPr="007418B0">
        <w:t>Nevada Outreac</w:t>
      </w:r>
      <w:r w:rsidR="009A7BF4" w:rsidRPr="007418B0">
        <w:t>h</w:t>
      </w:r>
      <w:bookmarkEnd w:id="47"/>
    </w:p>
    <w:p w14:paraId="1F2E9C22" w14:textId="6E23A530" w:rsidR="008D2BB3" w:rsidRPr="007418B0" w:rsidRDefault="009A7BF4" w:rsidP="008D2BB3">
      <w:pPr>
        <w:spacing w:after="0" w:line="240" w:lineRule="auto"/>
        <w:rPr>
          <w:rFonts w:ascii="Cambria" w:hAnsi="Cambria"/>
        </w:rPr>
      </w:pPr>
      <w:r w:rsidRPr="007418B0">
        <w:rPr>
          <w:rFonts w:ascii="Cambria" w:hAnsi="Cambria"/>
        </w:rPr>
        <w:t xml:space="preserve">Serves all of </w:t>
      </w:r>
      <w:r w:rsidR="001E1B48" w:rsidRPr="007418B0">
        <w:rPr>
          <w:rFonts w:ascii="Cambria" w:hAnsi="Cambria"/>
        </w:rPr>
        <w:t>Nye County</w:t>
      </w:r>
      <w:r w:rsidRPr="007418B0">
        <w:rPr>
          <w:rFonts w:ascii="Cambria" w:hAnsi="Cambria"/>
        </w:rPr>
        <w:t xml:space="preserve"> (Pahrump </w:t>
      </w:r>
      <w:r w:rsidR="008D2BB3" w:rsidRPr="007418B0">
        <w:rPr>
          <w:rFonts w:ascii="Cambria" w:hAnsi="Cambria"/>
        </w:rPr>
        <w:t>-not served)</w:t>
      </w:r>
    </w:p>
    <w:p w14:paraId="560383E5" w14:textId="2D270DDF" w:rsidR="008D2BB3" w:rsidRPr="007418B0" w:rsidRDefault="008D2BB3" w:rsidP="008D2BB3">
      <w:pPr>
        <w:spacing w:after="0" w:line="240" w:lineRule="auto"/>
        <w:rPr>
          <w:rFonts w:ascii="Cambria" w:hAnsi="Cambria"/>
        </w:rPr>
      </w:pPr>
      <w:r w:rsidRPr="007418B0">
        <w:rPr>
          <w:rFonts w:ascii="Cambria" w:hAnsi="Cambria"/>
        </w:rPr>
        <w:t>Kathie McKenna, Executive Director</w:t>
      </w:r>
    </w:p>
    <w:p w14:paraId="4316ED0D" w14:textId="01937D28" w:rsidR="008D2BB3" w:rsidRPr="007418B0" w:rsidRDefault="00961876" w:rsidP="008D2BB3">
      <w:pPr>
        <w:spacing w:after="0" w:line="240" w:lineRule="auto"/>
        <w:rPr>
          <w:rFonts w:ascii="Cambria" w:hAnsi="Cambria"/>
        </w:rPr>
      </w:pPr>
      <w:r w:rsidRPr="007418B0">
        <w:rPr>
          <w:rFonts w:ascii="Cambria" w:hAnsi="Cambria"/>
        </w:rPr>
        <w:t>Nevada Outreach Training Organization</w:t>
      </w:r>
    </w:p>
    <w:p w14:paraId="19209B80" w14:textId="00BCE862" w:rsidR="00961876" w:rsidRPr="007418B0" w:rsidRDefault="00961876" w:rsidP="008D2BB3">
      <w:pPr>
        <w:spacing w:after="0" w:line="240" w:lineRule="auto"/>
        <w:rPr>
          <w:rFonts w:ascii="Cambria" w:hAnsi="Cambria"/>
        </w:rPr>
      </w:pPr>
      <w:r w:rsidRPr="007418B0">
        <w:rPr>
          <w:rFonts w:ascii="Cambria" w:hAnsi="Cambria"/>
        </w:rPr>
        <w:t xml:space="preserve">(775) 751-1118 X112, </w:t>
      </w:r>
      <w:hyperlink r:id="rId56" w:history="1">
        <w:r w:rsidRPr="007418B0">
          <w:rPr>
            <w:rStyle w:val="Hyperlink"/>
            <w:rFonts w:ascii="Cambria" w:hAnsi="Cambria"/>
          </w:rPr>
          <w:t>exedir@nevadaoutreach.org</w:t>
        </w:r>
      </w:hyperlink>
      <w:r w:rsidRPr="007418B0">
        <w:rPr>
          <w:rFonts w:ascii="Cambria" w:hAnsi="Cambria"/>
        </w:rPr>
        <w:t xml:space="preserve"> </w:t>
      </w:r>
    </w:p>
    <w:p w14:paraId="4C2F146B" w14:textId="77777777" w:rsidR="00D30F87" w:rsidRDefault="00D30F87" w:rsidP="007418B0">
      <w:pPr>
        <w:spacing w:after="0" w:line="240" w:lineRule="auto"/>
      </w:pPr>
    </w:p>
    <w:p w14:paraId="56B6003D" w14:textId="01AA77C3" w:rsidR="006B6D60" w:rsidRPr="007418B0" w:rsidRDefault="006B6D60" w:rsidP="006B6D60">
      <w:pPr>
        <w:spacing w:after="0" w:line="240" w:lineRule="auto"/>
        <w:rPr>
          <w:rFonts w:ascii="Cambria" w:hAnsi="Cambria"/>
        </w:rPr>
      </w:pPr>
      <w:r w:rsidRPr="007418B0">
        <w:rPr>
          <w:rFonts w:ascii="Cambria" w:hAnsi="Cambria"/>
        </w:rPr>
        <w:t>Directory – Pahrump</w:t>
      </w:r>
      <w:r w:rsidR="005B260E">
        <w:rPr>
          <w:rFonts w:ascii="Cambria" w:hAnsi="Cambria"/>
        </w:rPr>
        <w:t xml:space="preserve">, </w:t>
      </w:r>
      <w:r w:rsidRPr="007418B0">
        <w:rPr>
          <w:rFonts w:ascii="Cambria" w:hAnsi="Cambria"/>
        </w:rPr>
        <w:t>Nye County Government</w:t>
      </w:r>
    </w:p>
    <w:tbl>
      <w:tblPr>
        <w:tblStyle w:val="TableGrid"/>
        <w:tblW w:w="0" w:type="auto"/>
        <w:tblLook w:val="04A0" w:firstRow="1" w:lastRow="0" w:firstColumn="1" w:lastColumn="0" w:noHBand="0" w:noVBand="1"/>
      </w:tblPr>
      <w:tblGrid>
        <w:gridCol w:w="2553"/>
        <w:gridCol w:w="2553"/>
        <w:gridCol w:w="2553"/>
        <w:gridCol w:w="2553"/>
      </w:tblGrid>
      <w:tr w:rsidR="00F007AE" w14:paraId="66A46A4E" w14:textId="2AEE2D93" w:rsidTr="001E1B48">
        <w:tc>
          <w:tcPr>
            <w:tcW w:w="2553" w:type="dxa"/>
            <w:shd w:val="clear" w:color="auto" w:fill="D9E2F3" w:themeFill="accent1" w:themeFillTint="33"/>
          </w:tcPr>
          <w:p w14:paraId="16CF5BE2" w14:textId="61975B61" w:rsidR="00F007AE" w:rsidRPr="007418B0" w:rsidRDefault="00F007AE" w:rsidP="00F007AE">
            <w:pPr>
              <w:rPr>
                <w:rFonts w:ascii="Cambria" w:hAnsi="Cambria"/>
                <w:b/>
                <w:bCs/>
                <w:sz w:val="20"/>
                <w:szCs w:val="20"/>
              </w:rPr>
            </w:pPr>
            <w:r w:rsidRPr="007418B0">
              <w:rPr>
                <w:rFonts w:ascii="Cambria" w:hAnsi="Cambria"/>
                <w:b/>
                <w:bCs/>
                <w:sz w:val="20"/>
                <w:szCs w:val="20"/>
              </w:rPr>
              <w:t>Name</w:t>
            </w:r>
          </w:p>
        </w:tc>
        <w:tc>
          <w:tcPr>
            <w:tcW w:w="2553" w:type="dxa"/>
            <w:shd w:val="clear" w:color="auto" w:fill="D9E2F3" w:themeFill="accent1" w:themeFillTint="33"/>
          </w:tcPr>
          <w:p w14:paraId="2C04B6AF" w14:textId="3610627C" w:rsidR="00F007AE" w:rsidRPr="007418B0" w:rsidRDefault="00F007AE" w:rsidP="00F007AE">
            <w:pPr>
              <w:rPr>
                <w:rFonts w:ascii="Cambria" w:hAnsi="Cambria"/>
                <w:b/>
                <w:bCs/>
                <w:sz w:val="20"/>
                <w:szCs w:val="20"/>
              </w:rPr>
            </w:pPr>
            <w:r w:rsidRPr="007418B0">
              <w:rPr>
                <w:rFonts w:ascii="Cambria" w:hAnsi="Cambria"/>
                <w:b/>
                <w:bCs/>
                <w:sz w:val="20"/>
                <w:szCs w:val="20"/>
              </w:rPr>
              <w:t>Phone</w:t>
            </w:r>
          </w:p>
        </w:tc>
        <w:tc>
          <w:tcPr>
            <w:tcW w:w="2553" w:type="dxa"/>
            <w:shd w:val="clear" w:color="auto" w:fill="B4C6E7" w:themeFill="accent1" w:themeFillTint="66"/>
          </w:tcPr>
          <w:p w14:paraId="0E571AB3" w14:textId="4EC6E995" w:rsidR="00F007AE" w:rsidRPr="007418B0" w:rsidRDefault="00F007AE" w:rsidP="00F007AE">
            <w:pPr>
              <w:rPr>
                <w:rFonts w:ascii="Cambria" w:hAnsi="Cambria"/>
                <w:i/>
                <w:iCs/>
                <w:sz w:val="20"/>
                <w:szCs w:val="20"/>
              </w:rPr>
            </w:pPr>
            <w:r w:rsidRPr="007418B0">
              <w:rPr>
                <w:rFonts w:ascii="Cambria" w:hAnsi="Cambria"/>
                <w:i/>
                <w:iCs/>
                <w:sz w:val="20"/>
                <w:szCs w:val="20"/>
              </w:rPr>
              <w:t>Name</w:t>
            </w:r>
          </w:p>
        </w:tc>
        <w:tc>
          <w:tcPr>
            <w:tcW w:w="2553" w:type="dxa"/>
            <w:shd w:val="clear" w:color="auto" w:fill="B4C6E7" w:themeFill="accent1" w:themeFillTint="66"/>
          </w:tcPr>
          <w:p w14:paraId="3EA804A4" w14:textId="3FFBE972" w:rsidR="00F007AE" w:rsidRPr="007418B0" w:rsidRDefault="00F007AE" w:rsidP="00F007AE">
            <w:pPr>
              <w:rPr>
                <w:rFonts w:ascii="Cambria" w:hAnsi="Cambria"/>
                <w:i/>
                <w:iCs/>
                <w:sz w:val="20"/>
                <w:szCs w:val="20"/>
              </w:rPr>
            </w:pPr>
            <w:r w:rsidRPr="007418B0">
              <w:rPr>
                <w:rFonts w:ascii="Cambria" w:hAnsi="Cambria"/>
                <w:i/>
                <w:iCs/>
                <w:sz w:val="20"/>
                <w:szCs w:val="20"/>
              </w:rPr>
              <w:t>Phone</w:t>
            </w:r>
          </w:p>
        </w:tc>
      </w:tr>
      <w:tr w:rsidR="00F007AE" w14:paraId="5C3EE5AE" w14:textId="3E379EF8" w:rsidTr="001E1B48">
        <w:tc>
          <w:tcPr>
            <w:tcW w:w="2553" w:type="dxa"/>
            <w:shd w:val="clear" w:color="auto" w:fill="D9E2F3" w:themeFill="accent1" w:themeFillTint="33"/>
          </w:tcPr>
          <w:p w14:paraId="36291FF6" w14:textId="31CF04AA" w:rsidR="00F007AE" w:rsidRPr="007418B0" w:rsidRDefault="00F007AE" w:rsidP="00F007AE">
            <w:pPr>
              <w:rPr>
                <w:rFonts w:ascii="Cambria" w:hAnsi="Cambria"/>
                <w:sz w:val="20"/>
                <w:szCs w:val="20"/>
              </w:rPr>
            </w:pPr>
            <w:r w:rsidRPr="007418B0">
              <w:rPr>
                <w:rFonts w:ascii="Cambria" w:hAnsi="Cambria"/>
                <w:sz w:val="20"/>
                <w:szCs w:val="20"/>
              </w:rPr>
              <w:t>Admin/BOCC</w:t>
            </w:r>
          </w:p>
        </w:tc>
        <w:tc>
          <w:tcPr>
            <w:tcW w:w="2553" w:type="dxa"/>
            <w:shd w:val="clear" w:color="auto" w:fill="D9E2F3" w:themeFill="accent1" w:themeFillTint="33"/>
          </w:tcPr>
          <w:p w14:paraId="62BBDDF5" w14:textId="5EDA1DDC" w:rsidR="00F007AE" w:rsidRPr="007418B0" w:rsidRDefault="00F007AE" w:rsidP="00F007AE">
            <w:pPr>
              <w:rPr>
                <w:rFonts w:ascii="Cambria" w:hAnsi="Cambria"/>
                <w:sz w:val="20"/>
                <w:szCs w:val="20"/>
              </w:rPr>
            </w:pPr>
            <w:r w:rsidRPr="007418B0">
              <w:rPr>
                <w:rFonts w:ascii="Cambria" w:hAnsi="Cambria"/>
                <w:sz w:val="20"/>
                <w:szCs w:val="20"/>
              </w:rPr>
              <w:t>751-7075</w:t>
            </w:r>
          </w:p>
        </w:tc>
        <w:tc>
          <w:tcPr>
            <w:tcW w:w="2553" w:type="dxa"/>
            <w:shd w:val="clear" w:color="auto" w:fill="B4C6E7" w:themeFill="accent1" w:themeFillTint="66"/>
          </w:tcPr>
          <w:p w14:paraId="76DA60CA" w14:textId="3B9B38F8" w:rsidR="00F007AE" w:rsidRPr="007418B0" w:rsidRDefault="00F24E36" w:rsidP="00F007AE">
            <w:pPr>
              <w:rPr>
                <w:rFonts w:ascii="Cambria" w:hAnsi="Cambria"/>
                <w:sz w:val="20"/>
                <w:szCs w:val="20"/>
              </w:rPr>
            </w:pPr>
            <w:r w:rsidRPr="007418B0">
              <w:rPr>
                <w:rFonts w:ascii="Cambria" w:hAnsi="Cambria"/>
                <w:sz w:val="20"/>
                <w:szCs w:val="20"/>
              </w:rPr>
              <w:t>Juvenile</w:t>
            </w:r>
          </w:p>
        </w:tc>
        <w:tc>
          <w:tcPr>
            <w:tcW w:w="2553" w:type="dxa"/>
            <w:shd w:val="clear" w:color="auto" w:fill="B4C6E7" w:themeFill="accent1" w:themeFillTint="66"/>
          </w:tcPr>
          <w:p w14:paraId="32C01746" w14:textId="7417E1A1" w:rsidR="00F007AE" w:rsidRPr="007418B0" w:rsidRDefault="00F24E36" w:rsidP="00F007AE">
            <w:pPr>
              <w:rPr>
                <w:rFonts w:ascii="Cambria" w:hAnsi="Cambria"/>
                <w:sz w:val="20"/>
                <w:szCs w:val="20"/>
              </w:rPr>
            </w:pPr>
            <w:r w:rsidRPr="007418B0">
              <w:rPr>
                <w:rFonts w:ascii="Cambria" w:hAnsi="Cambria"/>
                <w:sz w:val="20"/>
                <w:szCs w:val="20"/>
              </w:rPr>
              <w:t>751-7007</w:t>
            </w:r>
          </w:p>
        </w:tc>
      </w:tr>
      <w:tr w:rsidR="00F007AE" w14:paraId="4DA8C02E" w14:textId="77777777" w:rsidTr="001E1B48">
        <w:tc>
          <w:tcPr>
            <w:tcW w:w="2553" w:type="dxa"/>
            <w:shd w:val="clear" w:color="auto" w:fill="D9E2F3" w:themeFill="accent1" w:themeFillTint="33"/>
          </w:tcPr>
          <w:p w14:paraId="32DA5823" w14:textId="2A2BAAF0" w:rsidR="00F007AE" w:rsidRPr="007418B0" w:rsidRDefault="00F007AE" w:rsidP="00F007AE">
            <w:pPr>
              <w:rPr>
                <w:rFonts w:ascii="Cambria" w:hAnsi="Cambria"/>
                <w:sz w:val="20"/>
                <w:szCs w:val="20"/>
              </w:rPr>
            </w:pPr>
            <w:r w:rsidRPr="007418B0">
              <w:rPr>
                <w:rFonts w:ascii="Cambria" w:hAnsi="Cambria"/>
                <w:sz w:val="20"/>
                <w:szCs w:val="20"/>
              </w:rPr>
              <w:t>Animal Control</w:t>
            </w:r>
          </w:p>
        </w:tc>
        <w:tc>
          <w:tcPr>
            <w:tcW w:w="2553" w:type="dxa"/>
            <w:shd w:val="clear" w:color="auto" w:fill="D9E2F3" w:themeFill="accent1" w:themeFillTint="33"/>
          </w:tcPr>
          <w:p w14:paraId="7D73F3B4" w14:textId="56DC8CD4" w:rsidR="00F007AE" w:rsidRPr="007418B0" w:rsidRDefault="00F007AE" w:rsidP="00F007AE">
            <w:pPr>
              <w:rPr>
                <w:rFonts w:ascii="Cambria" w:hAnsi="Cambria"/>
                <w:sz w:val="20"/>
                <w:szCs w:val="20"/>
              </w:rPr>
            </w:pPr>
            <w:r w:rsidRPr="007418B0">
              <w:rPr>
                <w:rFonts w:ascii="Cambria" w:hAnsi="Cambria"/>
                <w:sz w:val="20"/>
                <w:szCs w:val="20"/>
              </w:rPr>
              <w:t>751-7000</w:t>
            </w:r>
          </w:p>
        </w:tc>
        <w:tc>
          <w:tcPr>
            <w:tcW w:w="2553" w:type="dxa"/>
            <w:shd w:val="clear" w:color="auto" w:fill="B4C6E7" w:themeFill="accent1" w:themeFillTint="66"/>
          </w:tcPr>
          <w:p w14:paraId="64593B0C" w14:textId="53513790" w:rsidR="00F007AE" w:rsidRPr="007418B0" w:rsidRDefault="00F24E36" w:rsidP="00F007AE">
            <w:pPr>
              <w:rPr>
                <w:rFonts w:ascii="Cambria" w:hAnsi="Cambria"/>
                <w:sz w:val="20"/>
                <w:szCs w:val="20"/>
              </w:rPr>
            </w:pPr>
            <w:r w:rsidRPr="007418B0">
              <w:rPr>
                <w:rFonts w:ascii="Cambria" w:hAnsi="Cambria"/>
                <w:sz w:val="20"/>
                <w:szCs w:val="20"/>
              </w:rPr>
              <w:t>Mail Room</w:t>
            </w:r>
          </w:p>
        </w:tc>
        <w:tc>
          <w:tcPr>
            <w:tcW w:w="2553" w:type="dxa"/>
            <w:shd w:val="clear" w:color="auto" w:fill="B4C6E7" w:themeFill="accent1" w:themeFillTint="66"/>
          </w:tcPr>
          <w:p w14:paraId="4E3B2289" w14:textId="310389D1" w:rsidR="00F007AE" w:rsidRPr="007418B0" w:rsidRDefault="00F24E36" w:rsidP="00F007AE">
            <w:pPr>
              <w:rPr>
                <w:rFonts w:ascii="Cambria" w:hAnsi="Cambria"/>
                <w:sz w:val="20"/>
                <w:szCs w:val="20"/>
              </w:rPr>
            </w:pPr>
            <w:r w:rsidRPr="007418B0">
              <w:rPr>
                <w:rFonts w:ascii="Cambria" w:hAnsi="Cambria"/>
                <w:sz w:val="20"/>
                <w:szCs w:val="20"/>
              </w:rPr>
              <w:t>751-4243</w:t>
            </w:r>
          </w:p>
        </w:tc>
      </w:tr>
      <w:tr w:rsidR="00F007AE" w14:paraId="508D55AE" w14:textId="0E49B5DE" w:rsidTr="001E1B48">
        <w:tc>
          <w:tcPr>
            <w:tcW w:w="2553" w:type="dxa"/>
            <w:shd w:val="clear" w:color="auto" w:fill="D9E2F3" w:themeFill="accent1" w:themeFillTint="33"/>
          </w:tcPr>
          <w:p w14:paraId="3927039F" w14:textId="2926B2FC" w:rsidR="00F007AE" w:rsidRPr="007418B0" w:rsidRDefault="00F007AE" w:rsidP="00F007AE">
            <w:pPr>
              <w:rPr>
                <w:rFonts w:ascii="Cambria" w:hAnsi="Cambria"/>
                <w:sz w:val="20"/>
                <w:szCs w:val="20"/>
              </w:rPr>
            </w:pPr>
            <w:r w:rsidRPr="007418B0">
              <w:rPr>
                <w:rFonts w:ascii="Cambria" w:hAnsi="Cambria"/>
                <w:sz w:val="20"/>
                <w:szCs w:val="20"/>
              </w:rPr>
              <w:t>Animal Shelter</w:t>
            </w:r>
          </w:p>
        </w:tc>
        <w:tc>
          <w:tcPr>
            <w:tcW w:w="2553" w:type="dxa"/>
            <w:shd w:val="clear" w:color="auto" w:fill="D9E2F3" w:themeFill="accent1" w:themeFillTint="33"/>
          </w:tcPr>
          <w:p w14:paraId="28C2B458" w14:textId="5C1CF524" w:rsidR="00F007AE" w:rsidRPr="007418B0" w:rsidRDefault="00F007AE" w:rsidP="00F007AE">
            <w:pPr>
              <w:rPr>
                <w:rFonts w:ascii="Cambria" w:hAnsi="Cambria"/>
                <w:sz w:val="20"/>
                <w:szCs w:val="20"/>
              </w:rPr>
            </w:pPr>
            <w:r w:rsidRPr="007418B0">
              <w:rPr>
                <w:rFonts w:ascii="Cambria" w:hAnsi="Cambria"/>
                <w:sz w:val="20"/>
                <w:szCs w:val="20"/>
              </w:rPr>
              <w:t>751-7020</w:t>
            </w:r>
          </w:p>
        </w:tc>
        <w:tc>
          <w:tcPr>
            <w:tcW w:w="2553" w:type="dxa"/>
            <w:shd w:val="clear" w:color="auto" w:fill="B4C6E7" w:themeFill="accent1" w:themeFillTint="66"/>
          </w:tcPr>
          <w:p w14:paraId="3CD2CC88" w14:textId="4CFA5ED4" w:rsidR="00F007AE" w:rsidRPr="007418B0" w:rsidRDefault="00F24E36" w:rsidP="00F007AE">
            <w:pPr>
              <w:rPr>
                <w:rFonts w:ascii="Cambria" w:hAnsi="Cambria"/>
                <w:sz w:val="20"/>
                <w:szCs w:val="20"/>
              </w:rPr>
            </w:pPr>
            <w:r w:rsidRPr="007418B0">
              <w:rPr>
                <w:rFonts w:ascii="Cambria" w:hAnsi="Cambria"/>
                <w:sz w:val="20"/>
                <w:szCs w:val="20"/>
              </w:rPr>
              <w:t>Natural Resources</w:t>
            </w:r>
          </w:p>
        </w:tc>
        <w:tc>
          <w:tcPr>
            <w:tcW w:w="2553" w:type="dxa"/>
            <w:shd w:val="clear" w:color="auto" w:fill="B4C6E7" w:themeFill="accent1" w:themeFillTint="66"/>
          </w:tcPr>
          <w:p w14:paraId="7DFD50CC" w14:textId="64ABC914" w:rsidR="00F007AE" w:rsidRPr="007418B0" w:rsidRDefault="00F24E36" w:rsidP="00F007AE">
            <w:pPr>
              <w:rPr>
                <w:rFonts w:ascii="Cambria" w:hAnsi="Cambria"/>
                <w:sz w:val="20"/>
                <w:szCs w:val="20"/>
              </w:rPr>
            </w:pPr>
            <w:r w:rsidRPr="007418B0">
              <w:rPr>
                <w:rFonts w:ascii="Cambria" w:hAnsi="Cambria"/>
                <w:sz w:val="20"/>
                <w:szCs w:val="20"/>
              </w:rPr>
              <w:t>727-7727</w:t>
            </w:r>
          </w:p>
        </w:tc>
      </w:tr>
      <w:tr w:rsidR="00F007AE" w14:paraId="71BCD706" w14:textId="7A11A8AD" w:rsidTr="001E1B48">
        <w:tc>
          <w:tcPr>
            <w:tcW w:w="2553" w:type="dxa"/>
            <w:shd w:val="clear" w:color="auto" w:fill="D9E2F3" w:themeFill="accent1" w:themeFillTint="33"/>
          </w:tcPr>
          <w:p w14:paraId="73B9BCEE" w14:textId="3AE96FC0" w:rsidR="00F007AE" w:rsidRPr="007418B0" w:rsidRDefault="00F007AE" w:rsidP="00F007AE">
            <w:pPr>
              <w:rPr>
                <w:rFonts w:ascii="Cambria" w:hAnsi="Cambria"/>
                <w:sz w:val="20"/>
                <w:szCs w:val="20"/>
              </w:rPr>
            </w:pPr>
            <w:r w:rsidRPr="007418B0">
              <w:rPr>
                <w:rFonts w:ascii="Cambria" w:hAnsi="Cambria"/>
                <w:sz w:val="20"/>
                <w:szCs w:val="20"/>
              </w:rPr>
              <w:t>Assessor</w:t>
            </w:r>
          </w:p>
        </w:tc>
        <w:tc>
          <w:tcPr>
            <w:tcW w:w="2553" w:type="dxa"/>
            <w:shd w:val="clear" w:color="auto" w:fill="D9E2F3" w:themeFill="accent1" w:themeFillTint="33"/>
          </w:tcPr>
          <w:p w14:paraId="3791DC4A" w14:textId="3C51FA3F" w:rsidR="00F007AE" w:rsidRPr="007418B0" w:rsidRDefault="00F007AE" w:rsidP="00F007AE">
            <w:pPr>
              <w:rPr>
                <w:rFonts w:ascii="Cambria" w:hAnsi="Cambria"/>
                <w:sz w:val="20"/>
                <w:szCs w:val="20"/>
              </w:rPr>
            </w:pPr>
            <w:r w:rsidRPr="007418B0">
              <w:rPr>
                <w:rFonts w:ascii="Cambria" w:hAnsi="Cambria"/>
                <w:sz w:val="20"/>
                <w:szCs w:val="20"/>
              </w:rPr>
              <w:t>751-7060</w:t>
            </w:r>
          </w:p>
        </w:tc>
        <w:tc>
          <w:tcPr>
            <w:tcW w:w="2553" w:type="dxa"/>
            <w:shd w:val="clear" w:color="auto" w:fill="B4C6E7" w:themeFill="accent1" w:themeFillTint="66"/>
          </w:tcPr>
          <w:p w14:paraId="1280FDBF" w14:textId="33BCD1DD" w:rsidR="00F007AE" w:rsidRPr="007418B0" w:rsidRDefault="00F24E36" w:rsidP="00F007AE">
            <w:pPr>
              <w:rPr>
                <w:rFonts w:ascii="Cambria" w:hAnsi="Cambria"/>
                <w:sz w:val="20"/>
                <w:szCs w:val="20"/>
              </w:rPr>
            </w:pPr>
            <w:r w:rsidRPr="007418B0">
              <w:rPr>
                <w:rFonts w:ascii="Cambria" w:hAnsi="Cambria"/>
                <w:sz w:val="20"/>
                <w:szCs w:val="20"/>
              </w:rPr>
              <w:t>Planning/Code Comp</w:t>
            </w:r>
          </w:p>
        </w:tc>
        <w:tc>
          <w:tcPr>
            <w:tcW w:w="2553" w:type="dxa"/>
            <w:shd w:val="clear" w:color="auto" w:fill="B4C6E7" w:themeFill="accent1" w:themeFillTint="66"/>
          </w:tcPr>
          <w:p w14:paraId="79933677" w14:textId="07A5DB54" w:rsidR="00F007AE" w:rsidRPr="007418B0" w:rsidRDefault="00F24E36" w:rsidP="00F007AE">
            <w:pPr>
              <w:rPr>
                <w:rFonts w:ascii="Cambria" w:hAnsi="Cambria"/>
                <w:sz w:val="20"/>
                <w:szCs w:val="20"/>
              </w:rPr>
            </w:pPr>
            <w:r w:rsidRPr="007418B0">
              <w:rPr>
                <w:rFonts w:ascii="Cambria" w:hAnsi="Cambria"/>
                <w:sz w:val="20"/>
                <w:szCs w:val="20"/>
              </w:rPr>
              <w:t>751-4249</w:t>
            </w:r>
          </w:p>
        </w:tc>
      </w:tr>
      <w:tr w:rsidR="00F007AE" w14:paraId="56F16FF0" w14:textId="1F9D6845" w:rsidTr="001E1B48">
        <w:tc>
          <w:tcPr>
            <w:tcW w:w="2553" w:type="dxa"/>
            <w:shd w:val="clear" w:color="auto" w:fill="D9E2F3" w:themeFill="accent1" w:themeFillTint="33"/>
          </w:tcPr>
          <w:p w14:paraId="4C8F2161" w14:textId="7F3ACC03" w:rsidR="00F007AE" w:rsidRPr="007418B0" w:rsidRDefault="00F007AE" w:rsidP="00F007AE">
            <w:pPr>
              <w:rPr>
                <w:rFonts w:ascii="Cambria" w:hAnsi="Cambria"/>
                <w:sz w:val="20"/>
                <w:szCs w:val="20"/>
              </w:rPr>
            </w:pPr>
            <w:r w:rsidRPr="007418B0">
              <w:rPr>
                <w:rFonts w:ascii="Cambria" w:hAnsi="Cambria" w:cs="Arial"/>
                <w:sz w:val="20"/>
                <w:szCs w:val="20"/>
              </w:rPr>
              <w:t>Building &amp; Safety</w:t>
            </w:r>
          </w:p>
        </w:tc>
        <w:tc>
          <w:tcPr>
            <w:tcW w:w="2553" w:type="dxa"/>
            <w:shd w:val="clear" w:color="auto" w:fill="D9E2F3" w:themeFill="accent1" w:themeFillTint="33"/>
          </w:tcPr>
          <w:p w14:paraId="2A00676C" w14:textId="7584BF9F" w:rsidR="00F007AE" w:rsidRPr="007418B0" w:rsidRDefault="00F007AE" w:rsidP="00F007AE">
            <w:pPr>
              <w:rPr>
                <w:rFonts w:ascii="Cambria" w:hAnsi="Cambria"/>
                <w:sz w:val="20"/>
                <w:szCs w:val="20"/>
              </w:rPr>
            </w:pPr>
            <w:r w:rsidRPr="007418B0">
              <w:rPr>
                <w:rFonts w:ascii="Cambria" w:hAnsi="Cambria"/>
                <w:sz w:val="20"/>
                <w:szCs w:val="20"/>
              </w:rPr>
              <w:t>751-3773</w:t>
            </w:r>
          </w:p>
        </w:tc>
        <w:tc>
          <w:tcPr>
            <w:tcW w:w="2553" w:type="dxa"/>
            <w:shd w:val="clear" w:color="auto" w:fill="B4C6E7" w:themeFill="accent1" w:themeFillTint="66"/>
          </w:tcPr>
          <w:p w14:paraId="74B5EE6A" w14:textId="2C181C3F" w:rsidR="00F007AE" w:rsidRPr="007418B0" w:rsidRDefault="00F24E36" w:rsidP="00F007AE">
            <w:pPr>
              <w:rPr>
                <w:rFonts w:ascii="Cambria" w:hAnsi="Cambria"/>
                <w:sz w:val="20"/>
                <w:szCs w:val="20"/>
              </w:rPr>
            </w:pPr>
            <w:r w:rsidRPr="007418B0">
              <w:rPr>
                <w:rFonts w:ascii="Cambria" w:hAnsi="Cambria"/>
                <w:sz w:val="20"/>
                <w:szCs w:val="20"/>
              </w:rPr>
              <w:t>Public Administrator</w:t>
            </w:r>
          </w:p>
        </w:tc>
        <w:tc>
          <w:tcPr>
            <w:tcW w:w="2553" w:type="dxa"/>
            <w:shd w:val="clear" w:color="auto" w:fill="B4C6E7" w:themeFill="accent1" w:themeFillTint="66"/>
          </w:tcPr>
          <w:p w14:paraId="02884010" w14:textId="7EF613BD" w:rsidR="00F007AE" w:rsidRPr="007418B0" w:rsidRDefault="00F24E36" w:rsidP="00F007AE">
            <w:pPr>
              <w:rPr>
                <w:rFonts w:ascii="Cambria" w:hAnsi="Cambria"/>
                <w:sz w:val="20"/>
                <w:szCs w:val="20"/>
              </w:rPr>
            </w:pPr>
            <w:r w:rsidRPr="007418B0">
              <w:rPr>
                <w:rFonts w:ascii="Cambria" w:hAnsi="Cambria"/>
                <w:sz w:val="20"/>
                <w:szCs w:val="20"/>
              </w:rPr>
              <w:t>751-4250</w:t>
            </w:r>
          </w:p>
        </w:tc>
      </w:tr>
      <w:tr w:rsidR="00F007AE" w14:paraId="18424C19" w14:textId="2DA0FF3B" w:rsidTr="001E1B48">
        <w:tc>
          <w:tcPr>
            <w:tcW w:w="2553" w:type="dxa"/>
            <w:shd w:val="clear" w:color="auto" w:fill="D9E2F3" w:themeFill="accent1" w:themeFillTint="33"/>
          </w:tcPr>
          <w:p w14:paraId="07601D10" w14:textId="3B5EA65C" w:rsidR="00F007AE" w:rsidRPr="007418B0" w:rsidRDefault="00F007AE" w:rsidP="00F007AE">
            <w:pPr>
              <w:rPr>
                <w:rFonts w:ascii="Cambria" w:hAnsi="Cambria"/>
                <w:sz w:val="20"/>
                <w:szCs w:val="20"/>
              </w:rPr>
            </w:pPr>
            <w:r w:rsidRPr="007418B0">
              <w:rPr>
                <w:rFonts w:ascii="Cambria" w:hAnsi="Cambria"/>
                <w:sz w:val="20"/>
                <w:szCs w:val="20"/>
              </w:rPr>
              <w:t>Building &amp; Grounds</w:t>
            </w:r>
          </w:p>
        </w:tc>
        <w:tc>
          <w:tcPr>
            <w:tcW w:w="2553" w:type="dxa"/>
            <w:shd w:val="clear" w:color="auto" w:fill="D9E2F3" w:themeFill="accent1" w:themeFillTint="33"/>
          </w:tcPr>
          <w:p w14:paraId="0D479E3F" w14:textId="65E61EBF" w:rsidR="00F007AE" w:rsidRPr="007418B0" w:rsidRDefault="00F007AE" w:rsidP="00F007AE">
            <w:pPr>
              <w:rPr>
                <w:rFonts w:ascii="Cambria" w:hAnsi="Cambria"/>
                <w:sz w:val="20"/>
                <w:szCs w:val="20"/>
              </w:rPr>
            </w:pPr>
            <w:r w:rsidRPr="007418B0">
              <w:rPr>
                <w:rFonts w:ascii="Cambria" w:hAnsi="Cambria"/>
                <w:sz w:val="20"/>
                <w:szCs w:val="20"/>
              </w:rPr>
              <w:t>751-6350</w:t>
            </w:r>
          </w:p>
        </w:tc>
        <w:tc>
          <w:tcPr>
            <w:tcW w:w="2553" w:type="dxa"/>
            <w:shd w:val="clear" w:color="auto" w:fill="B4C6E7" w:themeFill="accent1" w:themeFillTint="66"/>
          </w:tcPr>
          <w:p w14:paraId="146C4598" w14:textId="2D1F1229" w:rsidR="00F007AE" w:rsidRPr="007418B0" w:rsidRDefault="00F24E36" w:rsidP="00F007AE">
            <w:pPr>
              <w:rPr>
                <w:rFonts w:ascii="Cambria" w:hAnsi="Cambria"/>
                <w:sz w:val="20"/>
                <w:szCs w:val="20"/>
              </w:rPr>
            </w:pPr>
            <w:r w:rsidRPr="007418B0">
              <w:rPr>
                <w:rFonts w:ascii="Cambria" w:hAnsi="Cambria"/>
                <w:sz w:val="20"/>
                <w:szCs w:val="20"/>
              </w:rPr>
              <w:t>Public Guardian</w:t>
            </w:r>
          </w:p>
        </w:tc>
        <w:tc>
          <w:tcPr>
            <w:tcW w:w="2553" w:type="dxa"/>
            <w:shd w:val="clear" w:color="auto" w:fill="B4C6E7" w:themeFill="accent1" w:themeFillTint="66"/>
          </w:tcPr>
          <w:p w14:paraId="18B68375" w14:textId="4BB04421" w:rsidR="00F007AE" w:rsidRPr="007418B0" w:rsidRDefault="00F24E36" w:rsidP="00F007AE">
            <w:pPr>
              <w:rPr>
                <w:rFonts w:ascii="Cambria" w:hAnsi="Cambria"/>
                <w:sz w:val="20"/>
                <w:szCs w:val="20"/>
              </w:rPr>
            </w:pPr>
            <w:r w:rsidRPr="007418B0">
              <w:rPr>
                <w:rFonts w:ascii="Cambria" w:hAnsi="Cambria"/>
                <w:sz w:val="20"/>
                <w:szCs w:val="20"/>
              </w:rPr>
              <w:t>277-0339</w:t>
            </w:r>
          </w:p>
        </w:tc>
      </w:tr>
      <w:tr w:rsidR="00F007AE" w14:paraId="7727CC07" w14:textId="7FCC8FC5" w:rsidTr="001E1B48">
        <w:tc>
          <w:tcPr>
            <w:tcW w:w="2553" w:type="dxa"/>
            <w:shd w:val="clear" w:color="auto" w:fill="D9E2F3" w:themeFill="accent1" w:themeFillTint="33"/>
          </w:tcPr>
          <w:p w14:paraId="426E2530" w14:textId="75827990" w:rsidR="00F007AE" w:rsidRPr="007418B0" w:rsidRDefault="00F007AE" w:rsidP="00F007AE">
            <w:pPr>
              <w:rPr>
                <w:rFonts w:ascii="Cambria" w:hAnsi="Cambria"/>
                <w:sz w:val="20"/>
                <w:szCs w:val="20"/>
              </w:rPr>
            </w:pPr>
            <w:r w:rsidRPr="007418B0">
              <w:rPr>
                <w:rFonts w:ascii="Cambria" w:hAnsi="Cambria"/>
                <w:sz w:val="20"/>
                <w:szCs w:val="20"/>
              </w:rPr>
              <w:t>Clerk</w:t>
            </w:r>
          </w:p>
        </w:tc>
        <w:tc>
          <w:tcPr>
            <w:tcW w:w="2553" w:type="dxa"/>
            <w:shd w:val="clear" w:color="auto" w:fill="D9E2F3" w:themeFill="accent1" w:themeFillTint="33"/>
          </w:tcPr>
          <w:p w14:paraId="16956E91" w14:textId="69CE44AD" w:rsidR="00F007AE" w:rsidRPr="007418B0" w:rsidRDefault="00F007AE" w:rsidP="00F007AE">
            <w:pPr>
              <w:rPr>
                <w:rFonts w:ascii="Cambria" w:hAnsi="Cambria"/>
                <w:sz w:val="20"/>
                <w:szCs w:val="20"/>
              </w:rPr>
            </w:pPr>
            <w:r w:rsidRPr="007418B0">
              <w:rPr>
                <w:rFonts w:ascii="Cambria" w:hAnsi="Cambria"/>
                <w:sz w:val="20"/>
                <w:szCs w:val="20"/>
              </w:rPr>
              <w:t>751-7040</w:t>
            </w:r>
          </w:p>
        </w:tc>
        <w:tc>
          <w:tcPr>
            <w:tcW w:w="2553" w:type="dxa"/>
            <w:shd w:val="clear" w:color="auto" w:fill="B4C6E7" w:themeFill="accent1" w:themeFillTint="66"/>
          </w:tcPr>
          <w:p w14:paraId="65B46E6D" w14:textId="4BF6AF5A" w:rsidR="00F007AE" w:rsidRPr="007418B0" w:rsidRDefault="00F24E36" w:rsidP="00F007AE">
            <w:pPr>
              <w:rPr>
                <w:rFonts w:ascii="Cambria" w:hAnsi="Cambria"/>
                <w:sz w:val="20"/>
                <w:szCs w:val="20"/>
              </w:rPr>
            </w:pPr>
            <w:r w:rsidRPr="007418B0">
              <w:rPr>
                <w:rFonts w:ascii="Cambria" w:hAnsi="Cambria"/>
                <w:sz w:val="20"/>
                <w:szCs w:val="20"/>
              </w:rPr>
              <w:t>Public Works</w:t>
            </w:r>
          </w:p>
        </w:tc>
        <w:tc>
          <w:tcPr>
            <w:tcW w:w="2553" w:type="dxa"/>
            <w:shd w:val="clear" w:color="auto" w:fill="B4C6E7" w:themeFill="accent1" w:themeFillTint="66"/>
          </w:tcPr>
          <w:p w14:paraId="55FD4129" w14:textId="790A3B7D" w:rsidR="00F007AE" w:rsidRPr="007418B0" w:rsidRDefault="00F24E36" w:rsidP="00F007AE">
            <w:pPr>
              <w:rPr>
                <w:rFonts w:ascii="Cambria" w:hAnsi="Cambria"/>
                <w:sz w:val="20"/>
                <w:szCs w:val="20"/>
              </w:rPr>
            </w:pPr>
            <w:r w:rsidRPr="007418B0">
              <w:rPr>
                <w:rFonts w:ascii="Cambria" w:hAnsi="Cambria"/>
                <w:sz w:val="20"/>
                <w:szCs w:val="20"/>
              </w:rPr>
              <w:t>751-6262</w:t>
            </w:r>
          </w:p>
        </w:tc>
      </w:tr>
      <w:tr w:rsidR="00F007AE" w14:paraId="3D95B64B" w14:textId="28FA61E3" w:rsidTr="001E1B48">
        <w:tc>
          <w:tcPr>
            <w:tcW w:w="2553" w:type="dxa"/>
            <w:shd w:val="clear" w:color="auto" w:fill="D9E2F3" w:themeFill="accent1" w:themeFillTint="33"/>
          </w:tcPr>
          <w:p w14:paraId="4CCB20E1" w14:textId="49169FDC" w:rsidR="00F007AE" w:rsidRPr="007418B0" w:rsidRDefault="00F007AE" w:rsidP="00F007AE">
            <w:pPr>
              <w:rPr>
                <w:rFonts w:ascii="Cambria" w:hAnsi="Cambria"/>
                <w:sz w:val="20"/>
                <w:szCs w:val="20"/>
              </w:rPr>
            </w:pPr>
            <w:r w:rsidRPr="007418B0">
              <w:rPr>
                <w:rFonts w:ascii="Cambria" w:hAnsi="Cambria"/>
                <w:sz w:val="20"/>
                <w:szCs w:val="20"/>
              </w:rPr>
              <w:t>District A</w:t>
            </w:r>
            <w:r w:rsidR="00E4090B" w:rsidRPr="007418B0">
              <w:rPr>
                <w:rFonts w:ascii="Cambria" w:hAnsi="Cambria"/>
                <w:sz w:val="20"/>
                <w:szCs w:val="20"/>
              </w:rPr>
              <w:t>TTY</w:t>
            </w:r>
          </w:p>
        </w:tc>
        <w:tc>
          <w:tcPr>
            <w:tcW w:w="2553" w:type="dxa"/>
            <w:shd w:val="clear" w:color="auto" w:fill="D9E2F3" w:themeFill="accent1" w:themeFillTint="33"/>
          </w:tcPr>
          <w:p w14:paraId="27B926CA" w14:textId="4FD6B123" w:rsidR="00F007AE" w:rsidRPr="007418B0" w:rsidRDefault="00F007AE" w:rsidP="00F007AE">
            <w:pPr>
              <w:rPr>
                <w:rFonts w:ascii="Cambria" w:hAnsi="Cambria"/>
                <w:sz w:val="20"/>
                <w:szCs w:val="20"/>
              </w:rPr>
            </w:pPr>
            <w:r w:rsidRPr="007418B0">
              <w:rPr>
                <w:rFonts w:ascii="Cambria" w:hAnsi="Cambria"/>
                <w:sz w:val="20"/>
                <w:szCs w:val="20"/>
              </w:rPr>
              <w:t>751-7080</w:t>
            </w:r>
          </w:p>
        </w:tc>
        <w:tc>
          <w:tcPr>
            <w:tcW w:w="2553" w:type="dxa"/>
            <w:shd w:val="clear" w:color="auto" w:fill="B4C6E7" w:themeFill="accent1" w:themeFillTint="66"/>
          </w:tcPr>
          <w:p w14:paraId="288A1589" w14:textId="68C66B3B" w:rsidR="00F007AE" w:rsidRPr="007418B0" w:rsidRDefault="00F24E36" w:rsidP="00F007AE">
            <w:pPr>
              <w:rPr>
                <w:rFonts w:ascii="Cambria" w:hAnsi="Cambria"/>
                <w:sz w:val="20"/>
                <w:szCs w:val="20"/>
              </w:rPr>
            </w:pPr>
            <w:r w:rsidRPr="007418B0">
              <w:rPr>
                <w:rFonts w:ascii="Cambria" w:hAnsi="Cambria"/>
                <w:sz w:val="20"/>
                <w:szCs w:val="20"/>
              </w:rPr>
              <w:t>Recorder</w:t>
            </w:r>
          </w:p>
        </w:tc>
        <w:tc>
          <w:tcPr>
            <w:tcW w:w="2553" w:type="dxa"/>
            <w:shd w:val="clear" w:color="auto" w:fill="B4C6E7" w:themeFill="accent1" w:themeFillTint="66"/>
          </w:tcPr>
          <w:p w14:paraId="5468FAF7" w14:textId="452C0708" w:rsidR="00F007AE" w:rsidRPr="007418B0" w:rsidRDefault="00F24E36" w:rsidP="00F007AE">
            <w:pPr>
              <w:rPr>
                <w:rFonts w:ascii="Cambria" w:hAnsi="Cambria"/>
                <w:sz w:val="20"/>
                <w:szCs w:val="20"/>
              </w:rPr>
            </w:pPr>
            <w:r w:rsidRPr="007418B0">
              <w:rPr>
                <w:rFonts w:ascii="Cambria" w:hAnsi="Cambria"/>
                <w:sz w:val="20"/>
                <w:szCs w:val="20"/>
              </w:rPr>
              <w:t>751-6340</w:t>
            </w:r>
          </w:p>
        </w:tc>
      </w:tr>
      <w:tr w:rsidR="00F007AE" w14:paraId="1F8A8F9E" w14:textId="2C7033F7" w:rsidTr="001E1B48">
        <w:tc>
          <w:tcPr>
            <w:tcW w:w="2553" w:type="dxa"/>
            <w:shd w:val="clear" w:color="auto" w:fill="D9E2F3" w:themeFill="accent1" w:themeFillTint="33"/>
          </w:tcPr>
          <w:p w14:paraId="337F2F64" w14:textId="7A8EA9DF" w:rsidR="00F007AE" w:rsidRPr="007418B0" w:rsidRDefault="00B166AF" w:rsidP="00F007AE">
            <w:pPr>
              <w:rPr>
                <w:rFonts w:ascii="Cambria" w:hAnsi="Cambria"/>
                <w:sz w:val="20"/>
                <w:szCs w:val="20"/>
              </w:rPr>
            </w:pPr>
            <w:r w:rsidRPr="007418B0">
              <w:rPr>
                <w:rFonts w:ascii="Cambria" w:hAnsi="Cambria"/>
                <w:sz w:val="20"/>
                <w:szCs w:val="20"/>
              </w:rPr>
              <w:t>Emergency MGMT</w:t>
            </w:r>
          </w:p>
        </w:tc>
        <w:tc>
          <w:tcPr>
            <w:tcW w:w="2553" w:type="dxa"/>
            <w:shd w:val="clear" w:color="auto" w:fill="D9E2F3" w:themeFill="accent1" w:themeFillTint="33"/>
          </w:tcPr>
          <w:p w14:paraId="3149E87E" w14:textId="1C591FF5" w:rsidR="00F007AE" w:rsidRPr="007418B0" w:rsidRDefault="00B166AF" w:rsidP="00F007AE">
            <w:pPr>
              <w:rPr>
                <w:rFonts w:ascii="Cambria" w:hAnsi="Cambria"/>
                <w:sz w:val="20"/>
                <w:szCs w:val="20"/>
              </w:rPr>
            </w:pPr>
            <w:r w:rsidRPr="007418B0">
              <w:rPr>
                <w:rFonts w:ascii="Cambria" w:hAnsi="Cambria"/>
                <w:sz w:val="20"/>
                <w:szCs w:val="20"/>
              </w:rPr>
              <w:t>751-4279</w:t>
            </w:r>
          </w:p>
        </w:tc>
        <w:tc>
          <w:tcPr>
            <w:tcW w:w="2553" w:type="dxa"/>
            <w:shd w:val="clear" w:color="auto" w:fill="B4C6E7" w:themeFill="accent1" w:themeFillTint="66"/>
          </w:tcPr>
          <w:p w14:paraId="6786646B" w14:textId="290D6182" w:rsidR="00F007AE" w:rsidRPr="007418B0" w:rsidRDefault="00F24E36" w:rsidP="00F007AE">
            <w:pPr>
              <w:rPr>
                <w:rFonts w:ascii="Cambria" w:hAnsi="Cambria"/>
                <w:sz w:val="20"/>
                <w:szCs w:val="20"/>
              </w:rPr>
            </w:pPr>
            <w:r w:rsidRPr="007418B0">
              <w:rPr>
                <w:rFonts w:ascii="Cambria" w:hAnsi="Cambria"/>
                <w:sz w:val="20"/>
                <w:szCs w:val="20"/>
              </w:rPr>
              <w:t>Road Shop</w:t>
            </w:r>
          </w:p>
        </w:tc>
        <w:tc>
          <w:tcPr>
            <w:tcW w:w="2553" w:type="dxa"/>
            <w:shd w:val="clear" w:color="auto" w:fill="B4C6E7" w:themeFill="accent1" w:themeFillTint="66"/>
          </w:tcPr>
          <w:p w14:paraId="29C746F9" w14:textId="5D07E87A" w:rsidR="00F007AE" w:rsidRPr="007418B0" w:rsidRDefault="00F24E36" w:rsidP="00F007AE">
            <w:pPr>
              <w:rPr>
                <w:rFonts w:ascii="Cambria" w:hAnsi="Cambria"/>
                <w:sz w:val="20"/>
                <w:szCs w:val="20"/>
              </w:rPr>
            </w:pPr>
            <w:r w:rsidRPr="007418B0">
              <w:rPr>
                <w:rFonts w:ascii="Cambria" w:hAnsi="Cambria"/>
                <w:sz w:val="20"/>
                <w:szCs w:val="20"/>
              </w:rPr>
              <w:t>751-6273</w:t>
            </w:r>
          </w:p>
        </w:tc>
      </w:tr>
      <w:tr w:rsidR="00B166AF" w14:paraId="6F49BD51" w14:textId="77777777" w:rsidTr="001E1B48">
        <w:tc>
          <w:tcPr>
            <w:tcW w:w="2553" w:type="dxa"/>
            <w:shd w:val="clear" w:color="auto" w:fill="D9E2F3" w:themeFill="accent1" w:themeFillTint="33"/>
          </w:tcPr>
          <w:p w14:paraId="379EC1AC" w14:textId="5843D518" w:rsidR="00B166AF" w:rsidRPr="007418B0" w:rsidRDefault="00B166AF" w:rsidP="00F007AE">
            <w:pPr>
              <w:rPr>
                <w:rFonts w:ascii="Cambria" w:hAnsi="Cambria"/>
                <w:sz w:val="20"/>
                <w:szCs w:val="20"/>
              </w:rPr>
            </w:pPr>
            <w:r w:rsidRPr="007418B0">
              <w:rPr>
                <w:rFonts w:ascii="Cambria" w:hAnsi="Cambria"/>
                <w:sz w:val="20"/>
                <w:szCs w:val="20"/>
              </w:rPr>
              <w:t>Equipment SVCS</w:t>
            </w:r>
          </w:p>
        </w:tc>
        <w:tc>
          <w:tcPr>
            <w:tcW w:w="2553" w:type="dxa"/>
            <w:shd w:val="clear" w:color="auto" w:fill="D9E2F3" w:themeFill="accent1" w:themeFillTint="33"/>
          </w:tcPr>
          <w:p w14:paraId="6078BFF2" w14:textId="33C35DF9" w:rsidR="00B166AF" w:rsidRPr="007418B0" w:rsidRDefault="00B166AF" w:rsidP="00F007AE">
            <w:pPr>
              <w:rPr>
                <w:rFonts w:ascii="Cambria" w:hAnsi="Cambria"/>
                <w:sz w:val="20"/>
                <w:szCs w:val="20"/>
              </w:rPr>
            </w:pPr>
            <w:r w:rsidRPr="007418B0">
              <w:rPr>
                <w:rFonts w:ascii="Cambria" w:hAnsi="Cambria"/>
                <w:sz w:val="20"/>
                <w:szCs w:val="20"/>
              </w:rPr>
              <w:t>751-4260</w:t>
            </w:r>
          </w:p>
        </w:tc>
        <w:tc>
          <w:tcPr>
            <w:tcW w:w="2553" w:type="dxa"/>
            <w:shd w:val="clear" w:color="auto" w:fill="B4C6E7" w:themeFill="accent1" w:themeFillTint="66"/>
          </w:tcPr>
          <w:p w14:paraId="1368864D" w14:textId="03F4A61B" w:rsidR="00B166AF" w:rsidRPr="007418B0" w:rsidRDefault="00F24E36" w:rsidP="00F007AE">
            <w:pPr>
              <w:rPr>
                <w:rFonts w:ascii="Cambria" w:hAnsi="Cambria"/>
                <w:sz w:val="20"/>
                <w:szCs w:val="20"/>
              </w:rPr>
            </w:pPr>
            <w:r w:rsidRPr="007418B0">
              <w:rPr>
                <w:rFonts w:ascii="Cambria" w:hAnsi="Cambria"/>
                <w:sz w:val="20"/>
                <w:szCs w:val="20"/>
              </w:rPr>
              <w:t>Safety Concerns</w:t>
            </w:r>
          </w:p>
        </w:tc>
        <w:tc>
          <w:tcPr>
            <w:tcW w:w="2553" w:type="dxa"/>
            <w:shd w:val="clear" w:color="auto" w:fill="B4C6E7" w:themeFill="accent1" w:themeFillTint="66"/>
          </w:tcPr>
          <w:p w14:paraId="2BF4F437" w14:textId="258319D3" w:rsidR="00B166AF" w:rsidRPr="007418B0" w:rsidRDefault="00F24E36" w:rsidP="00F007AE">
            <w:pPr>
              <w:rPr>
                <w:rFonts w:ascii="Cambria" w:hAnsi="Cambria"/>
                <w:sz w:val="20"/>
                <w:szCs w:val="20"/>
              </w:rPr>
            </w:pPr>
            <w:r w:rsidRPr="007418B0">
              <w:rPr>
                <w:rFonts w:ascii="Cambria" w:hAnsi="Cambria"/>
                <w:sz w:val="20"/>
                <w:szCs w:val="20"/>
              </w:rPr>
              <w:t>751-8181</w:t>
            </w:r>
          </w:p>
        </w:tc>
      </w:tr>
      <w:tr w:rsidR="00B166AF" w14:paraId="24F010A2" w14:textId="77777777" w:rsidTr="001E1B48">
        <w:tc>
          <w:tcPr>
            <w:tcW w:w="2553" w:type="dxa"/>
            <w:shd w:val="clear" w:color="auto" w:fill="D9E2F3" w:themeFill="accent1" w:themeFillTint="33"/>
          </w:tcPr>
          <w:p w14:paraId="222832B7" w14:textId="45EB8DC2" w:rsidR="00B166AF" w:rsidRPr="007418B0" w:rsidRDefault="00B166AF" w:rsidP="00F007AE">
            <w:pPr>
              <w:rPr>
                <w:rFonts w:ascii="Cambria" w:hAnsi="Cambria"/>
                <w:sz w:val="20"/>
                <w:szCs w:val="20"/>
              </w:rPr>
            </w:pPr>
            <w:r w:rsidRPr="007418B0">
              <w:rPr>
                <w:rFonts w:ascii="Cambria" w:hAnsi="Cambria"/>
                <w:sz w:val="20"/>
                <w:szCs w:val="20"/>
              </w:rPr>
              <w:t>Finance</w:t>
            </w:r>
          </w:p>
        </w:tc>
        <w:tc>
          <w:tcPr>
            <w:tcW w:w="2553" w:type="dxa"/>
            <w:shd w:val="clear" w:color="auto" w:fill="D9E2F3" w:themeFill="accent1" w:themeFillTint="33"/>
          </w:tcPr>
          <w:p w14:paraId="7B2E6BAC" w14:textId="6054647D" w:rsidR="00B166AF" w:rsidRPr="007418B0" w:rsidRDefault="00B166AF" w:rsidP="00F007AE">
            <w:pPr>
              <w:rPr>
                <w:rFonts w:ascii="Cambria" w:hAnsi="Cambria"/>
                <w:sz w:val="20"/>
                <w:szCs w:val="20"/>
              </w:rPr>
            </w:pPr>
            <w:r w:rsidRPr="007418B0">
              <w:rPr>
                <w:rFonts w:ascii="Cambria" w:hAnsi="Cambria"/>
                <w:sz w:val="20"/>
                <w:szCs w:val="20"/>
              </w:rPr>
              <w:t>751-6390</w:t>
            </w:r>
          </w:p>
        </w:tc>
        <w:tc>
          <w:tcPr>
            <w:tcW w:w="2553" w:type="dxa"/>
            <w:shd w:val="clear" w:color="auto" w:fill="B4C6E7" w:themeFill="accent1" w:themeFillTint="66"/>
          </w:tcPr>
          <w:p w14:paraId="3EE5937B" w14:textId="25846145" w:rsidR="00B166AF" w:rsidRPr="007418B0" w:rsidRDefault="00F24E36" w:rsidP="00F007AE">
            <w:pPr>
              <w:rPr>
                <w:rFonts w:ascii="Cambria" w:hAnsi="Cambria"/>
                <w:sz w:val="20"/>
                <w:szCs w:val="20"/>
              </w:rPr>
            </w:pPr>
            <w:r w:rsidRPr="007418B0">
              <w:rPr>
                <w:rFonts w:ascii="Cambria" w:hAnsi="Cambria"/>
                <w:sz w:val="20"/>
                <w:szCs w:val="20"/>
              </w:rPr>
              <w:t>Senior Nutrition</w:t>
            </w:r>
          </w:p>
        </w:tc>
        <w:tc>
          <w:tcPr>
            <w:tcW w:w="2553" w:type="dxa"/>
            <w:shd w:val="clear" w:color="auto" w:fill="B4C6E7" w:themeFill="accent1" w:themeFillTint="66"/>
          </w:tcPr>
          <w:p w14:paraId="0857A20A" w14:textId="03984343" w:rsidR="00B166AF" w:rsidRPr="007418B0" w:rsidRDefault="00F24E36" w:rsidP="00F007AE">
            <w:pPr>
              <w:rPr>
                <w:rFonts w:ascii="Cambria" w:hAnsi="Cambria"/>
                <w:sz w:val="20"/>
                <w:szCs w:val="20"/>
              </w:rPr>
            </w:pPr>
            <w:r w:rsidRPr="007418B0">
              <w:rPr>
                <w:rFonts w:ascii="Cambria" w:hAnsi="Cambria"/>
                <w:sz w:val="20"/>
                <w:szCs w:val="20"/>
              </w:rPr>
              <w:t>751-6292</w:t>
            </w:r>
          </w:p>
        </w:tc>
      </w:tr>
      <w:tr w:rsidR="00B166AF" w14:paraId="75ABE5B0" w14:textId="77777777" w:rsidTr="001E1B48">
        <w:tc>
          <w:tcPr>
            <w:tcW w:w="2553" w:type="dxa"/>
            <w:shd w:val="clear" w:color="auto" w:fill="D9E2F3" w:themeFill="accent1" w:themeFillTint="33"/>
          </w:tcPr>
          <w:p w14:paraId="2906F088" w14:textId="38161609" w:rsidR="00B166AF" w:rsidRPr="007418B0" w:rsidRDefault="00B166AF" w:rsidP="00F007AE">
            <w:pPr>
              <w:rPr>
                <w:rFonts w:ascii="Cambria" w:hAnsi="Cambria"/>
                <w:sz w:val="20"/>
                <w:szCs w:val="20"/>
              </w:rPr>
            </w:pPr>
            <w:r w:rsidRPr="007418B0">
              <w:rPr>
                <w:rFonts w:ascii="Cambria" w:hAnsi="Cambria"/>
                <w:sz w:val="20"/>
                <w:szCs w:val="20"/>
              </w:rPr>
              <w:t>H&amp;H Services</w:t>
            </w:r>
          </w:p>
        </w:tc>
        <w:tc>
          <w:tcPr>
            <w:tcW w:w="2553" w:type="dxa"/>
            <w:shd w:val="clear" w:color="auto" w:fill="D9E2F3" w:themeFill="accent1" w:themeFillTint="33"/>
          </w:tcPr>
          <w:p w14:paraId="0A46573E" w14:textId="7A622A93" w:rsidR="00B166AF" w:rsidRPr="007418B0" w:rsidRDefault="00B166AF" w:rsidP="00F007AE">
            <w:pPr>
              <w:rPr>
                <w:rFonts w:ascii="Cambria" w:hAnsi="Cambria"/>
                <w:sz w:val="20"/>
                <w:szCs w:val="20"/>
              </w:rPr>
            </w:pPr>
            <w:r w:rsidRPr="007418B0">
              <w:rPr>
                <w:rFonts w:ascii="Cambria" w:hAnsi="Cambria"/>
                <w:sz w:val="20"/>
                <w:szCs w:val="20"/>
              </w:rPr>
              <w:t>751-7095</w:t>
            </w:r>
          </w:p>
        </w:tc>
        <w:tc>
          <w:tcPr>
            <w:tcW w:w="2553" w:type="dxa"/>
            <w:shd w:val="clear" w:color="auto" w:fill="B4C6E7" w:themeFill="accent1" w:themeFillTint="66"/>
          </w:tcPr>
          <w:p w14:paraId="478DA417" w14:textId="67308095" w:rsidR="00B166AF" w:rsidRPr="007418B0" w:rsidRDefault="00F24E36" w:rsidP="00F007AE">
            <w:pPr>
              <w:rPr>
                <w:rFonts w:ascii="Cambria" w:hAnsi="Cambria"/>
                <w:sz w:val="20"/>
                <w:szCs w:val="20"/>
              </w:rPr>
            </w:pPr>
            <w:r w:rsidRPr="007418B0">
              <w:rPr>
                <w:rFonts w:ascii="Cambria" w:hAnsi="Cambria"/>
                <w:sz w:val="20"/>
                <w:szCs w:val="20"/>
              </w:rPr>
              <w:t>Sheriff’s Office</w:t>
            </w:r>
          </w:p>
        </w:tc>
        <w:tc>
          <w:tcPr>
            <w:tcW w:w="2553" w:type="dxa"/>
            <w:shd w:val="clear" w:color="auto" w:fill="B4C6E7" w:themeFill="accent1" w:themeFillTint="66"/>
          </w:tcPr>
          <w:p w14:paraId="1FDCD389" w14:textId="4308AFBA" w:rsidR="00B166AF" w:rsidRPr="007418B0" w:rsidRDefault="00F24E36" w:rsidP="00F007AE">
            <w:pPr>
              <w:rPr>
                <w:rFonts w:ascii="Cambria" w:hAnsi="Cambria"/>
                <w:sz w:val="20"/>
                <w:szCs w:val="20"/>
              </w:rPr>
            </w:pPr>
            <w:r w:rsidRPr="007418B0">
              <w:rPr>
                <w:rFonts w:ascii="Cambria" w:hAnsi="Cambria"/>
                <w:sz w:val="20"/>
                <w:szCs w:val="20"/>
              </w:rPr>
              <w:t>751-7000</w:t>
            </w:r>
          </w:p>
        </w:tc>
      </w:tr>
      <w:tr w:rsidR="00B166AF" w14:paraId="2942507D" w14:textId="77777777" w:rsidTr="001E1B48">
        <w:tc>
          <w:tcPr>
            <w:tcW w:w="2553" w:type="dxa"/>
            <w:shd w:val="clear" w:color="auto" w:fill="D9E2F3" w:themeFill="accent1" w:themeFillTint="33"/>
          </w:tcPr>
          <w:p w14:paraId="4FDA72D7" w14:textId="21987712" w:rsidR="00B166AF" w:rsidRPr="007418B0" w:rsidRDefault="00B166AF" w:rsidP="00F007AE">
            <w:pPr>
              <w:rPr>
                <w:rFonts w:ascii="Cambria" w:hAnsi="Cambria"/>
                <w:sz w:val="20"/>
                <w:szCs w:val="20"/>
              </w:rPr>
            </w:pPr>
            <w:r w:rsidRPr="007418B0">
              <w:rPr>
                <w:rFonts w:ascii="Cambria" w:hAnsi="Cambria"/>
                <w:sz w:val="20"/>
                <w:szCs w:val="20"/>
              </w:rPr>
              <w:t>Health Nurse</w:t>
            </w:r>
          </w:p>
        </w:tc>
        <w:tc>
          <w:tcPr>
            <w:tcW w:w="2553" w:type="dxa"/>
            <w:shd w:val="clear" w:color="auto" w:fill="D9E2F3" w:themeFill="accent1" w:themeFillTint="33"/>
          </w:tcPr>
          <w:p w14:paraId="0A748B29" w14:textId="15AFEAC7" w:rsidR="00B166AF" w:rsidRPr="007418B0" w:rsidRDefault="00B166AF" w:rsidP="00F007AE">
            <w:pPr>
              <w:rPr>
                <w:rFonts w:ascii="Cambria" w:hAnsi="Cambria"/>
                <w:sz w:val="20"/>
                <w:szCs w:val="20"/>
              </w:rPr>
            </w:pPr>
            <w:r w:rsidRPr="007418B0">
              <w:rPr>
                <w:rFonts w:ascii="Cambria" w:hAnsi="Cambria"/>
                <w:sz w:val="20"/>
                <w:szCs w:val="20"/>
              </w:rPr>
              <w:t>751-7070</w:t>
            </w:r>
          </w:p>
        </w:tc>
        <w:tc>
          <w:tcPr>
            <w:tcW w:w="2553" w:type="dxa"/>
            <w:shd w:val="clear" w:color="auto" w:fill="B4C6E7" w:themeFill="accent1" w:themeFillTint="66"/>
          </w:tcPr>
          <w:p w14:paraId="340B4A55" w14:textId="3C3EC52A" w:rsidR="00B166AF" w:rsidRPr="007418B0" w:rsidRDefault="00F24E36" w:rsidP="00F007AE">
            <w:pPr>
              <w:rPr>
                <w:rFonts w:ascii="Cambria" w:hAnsi="Cambria"/>
                <w:sz w:val="20"/>
                <w:szCs w:val="20"/>
              </w:rPr>
            </w:pPr>
            <w:r w:rsidRPr="007418B0">
              <w:rPr>
                <w:rFonts w:ascii="Cambria" w:hAnsi="Cambria"/>
                <w:sz w:val="20"/>
                <w:szCs w:val="20"/>
              </w:rPr>
              <w:t>Detention (Jail)</w:t>
            </w:r>
          </w:p>
        </w:tc>
        <w:tc>
          <w:tcPr>
            <w:tcW w:w="2553" w:type="dxa"/>
            <w:shd w:val="clear" w:color="auto" w:fill="B4C6E7" w:themeFill="accent1" w:themeFillTint="66"/>
          </w:tcPr>
          <w:p w14:paraId="302F7FB0" w14:textId="3D3B8025" w:rsidR="00B166AF" w:rsidRPr="007418B0" w:rsidRDefault="00F24E36" w:rsidP="00F007AE">
            <w:pPr>
              <w:rPr>
                <w:rFonts w:ascii="Cambria" w:hAnsi="Cambria"/>
                <w:sz w:val="20"/>
                <w:szCs w:val="20"/>
              </w:rPr>
            </w:pPr>
            <w:r w:rsidRPr="007418B0">
              <w:rPr>
                <w:rFonts w:ascii="Cambria" w:hAnsi="Cambria"/>
                <w:sz w:val="20"/>
                <w:szCs w:val="20"/>
              </w:rPr>
              <w:t>751-7027</w:t>
            </w:r>
          </w:p>
        </w:tc>
      </w:tr>
      <w:tr w:rsidR="00F24E36" w14:paraId="2A2652BB" w14:textId="77777777" w:rsidTr="001E1B48">
        <w:tc>
          <w:tcPr>
            <w:tcW w:w="2553" w:type="dxa"/>
            <w:shd w:val="clear" w:color="auto" w:fill="D9E2F3" w:themeFill="accent1" w:themeFillTint="33"/>
          </w:tcPr>
          <w:p w14:paraId="27E96E20" w14:textId="5F9F7B3D" w:rsidR="00F24E36" w:rsidRPr="007418B0" w:rsidRDefault="00F24E36" w:rsidP="00F24E36">
            <w:pPr>
              <w:rPr>
                <w:rFonts w:ascii="Cambria" w:hAnsi="Cambria"/>
                <w:sz w:val="20"/>
                <w:szCs w:val="20"/>
              </w:rPr>
            </w:pPr>
            <w:r w:rsidRPr="007418B0">
              <w:rPr>
                <w:rFonts w:ascii="Cambria" w:hAnsi="Cambria"/>
                <w:sz w:val="20"/>
                <w:szCs w:val="20"/>
              </w:rPr>
              <w:t>Health Officer</w:t>
            </w:r>
          </w:p>
        </w:tc>
        <w:tc>
          <w:tcPr>
            <w:tcW w:w="2553" w:type="dxa"/>
            <w:shd w:val="clear" w:color="auto" w:fill="D9E2F3" w:themeFill="accent1" w:themeFillTint="33"/>
          </w:tcPr>
          <w:p w14:paraId="413285F6" w14:textId="22B22AB9" w:rsidR="00F24E36" w:rsidRPr="007418B0" w:rsidRDefault="00F24E36" w:rsidP="00F24E36">
            <w:pPr>
              <w:rPr>
                <w:rFonts w:ascii="Cambria" w:hAnsi="Cambria"/>
                <w:sz w:val="20"/>
                <w:szCs w:val="20"/>
              </w:rPr>
            </w:pPr>
            <w:r w:rsidRPr="007418B0">
              <w:rPr>
                <w:rFonts w:ascii="Cambria" w:hAnsi="Cambria"/>
                <w:sz w:val="20"/>
                <w:szCs w:val="20"/>
              </w:rPr>
              <w:t>751-4278</w:t>
            </w:r>
          </w:p>
        </w:tc>
        <w:tc>
          <w:tcPr>
            <w:tcW w:w="2553" w:type="dxa"/>
            <w:shd w:val="clear" w:color="auto" w:fill="B4C6E7" w:themeFill="accent1" w:themeFillTint="66"/>
          </w:tcPr>
          <w:p w14:paraId="4A49FB05" w14:textId="29ED6406" w:rsidR="00F24E36" w:rsidRPr="007418B0" w:rsidRDefault="00F24E36" w:rsidP="00F24E36">
            <w:pPr>
              <w:rPr>
                <w:rFonts w:ascii="Cambria" w:hAnsi="Cambria"/>
                <w:sz w:val="20"/>
                <w:szCs w:val="20"/>
              </w:rPr>
            </w:pPr>
            <w:r w:rsidRPr="007418B0">
              <w:rPr>
                <w:rFonts w:ascii="Cambria" w:hAnsi="Cambria"/>
                <w:sz w:val="20"/>
                <w:szCs w:val="20"/>
              </w:rPr>
              <w:t>Treasurer</w:t>
            </w:r>
          </w:p>
        </w:tc>
        <w:tc>
          <w:tcPr>
            <w:tcW w:w="2553" w:type="dxa"/>
            <w:shd w:val="clear" w:color="auto" w:fill="B4C6E7" w:themeFill="accent1" w:themeFillTint="66"/>
          </w:tcPr>
          <w:p w14:paraId="132FC1B1" w14:textId="132301BD" w:rsidR="00F24E36" w:rsidRPr="007418B0" w:rsidRDefault="00F24E36" w:rsidP="00F24E36">
            <w:pPr>
              <w:rPr>
                <w:rFonts w:ascii="Cambria" w:hAnsi="Cambria"/>
                <w:sz w:val="20"/>
                <w:szCs w:val="20"/>
              </w:rPr>
            </w:pPr>
            <w:r w:rsidRPr="007418B0">
              <w:rPr>
                <w:rFonts w:ascii="Cambria" w:hAnsi="Cambria"/>
                <w:sz w:val="20"/>
                <w:szCs w:val="20"/>
              </w:rPr>
              <w:t>751-4200</w:t>
            </w:r>
          </w:p>
        </w:tc>
      </w:tr>
      <w:tr w:rsidR="00F24E36" w14:paraId="14CCBA2D" w14:textId="77777777" w:rsidTr="001E1B48">
        <w:tc>
          <w:tcPr>
            <w:tcW w:w="2553" w:type="dxa"/>
            <w:shd w:val="clear" w:color="auto" w:fill="D9E2F3" w:themeFill="accent1" w:themeFillTint="33"/>
          </w:tcPr>
          <w:p w14:paraId="4744524A" w14:textId="55B3B081" w:rsidR="00F24E36" w:rsidRPr="007418B0" w:rsidRDefault="00F24E36" w:rsidP="00F24E36">
            <w:pPr>
              <w:rPr>
                <w:rFonts w:ascii="Cambria" w:hAnsi="Cambria"/>
                <w:sz w:val="20"/>
                <w:szCs w:val="20"/>
              </w:rPr>
            </w:pPr>
            <w:r w:rsidRPr="007418B0">
              <w:rPr>
                <w:rFonts w:ascii="Cambria" w:hAnsi="Cambria"/>
                <w:sz w:val="20"/>
                <w:szCs w:val="20"/>
              </w:rPr>
              <w:t>Human Resources</w:t>
            </w:r>
          </w:p>
        </w:tc>
        <w:tc>
          <w:tcPr>
            <w:tcW w:w="2553" w:type="dxa"/>
            <w:shd w:val="clear" w:color="auto" w:fill="D9E2F3" w:themeFill="accent1" w:themeFillTint="33"/>
          </w:tcPr>
          <w:p w14:paraId="2315A957" w14:textId="0DA32982" w:rsidR="00F24E36" w:rsidRPr="007418B0" w:rsidRDefault="00F24E36" w:rsidP="00F24E36">
            <w:pPr>
              <w:rPr>
                <w:rFonts w:ascii="Cambria" w:hAnsi="Cambria"/>
                <w:sz w:val="20"/>
                <w:szCs w:val="20"/>
              </w:rPr>
            </w:pPr>
            <w:r w:rsidRPr="007418B0">
              <w:rPr>
                <w:rFonts w:ascii="Cambria" w:hAnsi="Cambria"/>
                <w:sz w:val="20"/>
                <w:szCs w:val="20"/>
              </w:rPr>
              <w:t>751-6301</w:t>
            </w:r>
          </w:p>
        </w:tc>
        <w:tc>
          <w:tcPr>
            <w:tcW w:w="2553" w:type="dxa"/>
            <w:shd w:val="clear" w:color="auto" w:fill="B4C6E7" w:themeFill="accent1" w:themeFillTint="66"/>
          </w:tcPr>
          <w:p w14:paraId="110E3AE3" w14:textId="53D94984" w:rsidR="00F24E36" w:rsidRPr="007418B0" w:rsidRDefault="00F24E36" w:rsidP="00F24E36">
            <w:pPr>
              <w:rPr>
                <w:rFonts w:ascii="Cambria" w:hAnsi="Cambria"/>
                <w:sz w:val="20"/>
                <w:szCs w:val="20"/>
              </w:rPr>
            </w:pPr>
            <w:r w:rsidRPr="007418B0">
              <w:rPr>
                <w:rFonts w:ascii="Cambria" w:hAnsi="Cambria"/>
                <w:sz w:val="20"/>
                <w:szCs w:val="20"/>
              </w:rPr>
              <w:t>Veterans SVCS</w:t>
            </w:r>
          </w:p>
        </w:tc>
        <w:tc>
          <w:tcPr>
            <w:tcW w:w="2553" w:type="dxa"/>
            <w:shd w:val="clear" w:color="auto" w:fill="B4C6E7" w:themeFill="accent1" w:themeFillTint="66"/>
          </w:tcPr>
          <w:p w14:paraId="69F5C67E" w14:textId="51E62658" w:rsidR="00F24E36" w:rsidRPr="007418B0" w:rsidRDefault="00F24E36" w:rsidP="00F24E36">
            <w:pPr>
              <w:rPr>
                <w:rFonts w:ascii="Cambria" w:hAnsi="Cambria"/>
                <w:sz w:val="20"/>
                <w:szCs w:val="20"/>
              </w:rPr>
            </w:pPr>
            <w:r w:rsidRPr="007418B0">
              <w:rPr>
                <w:rFonts w:ascii="Cambria" w:hAnsi="Cambria"/>
                <w:sz w:val="20"/>
                <w:szCs w:val="20"/>
              </w:rPr>
              <w:t>751-6372</w:t>
            </w:r>
          </w:p>
        </w:tc>
      </w:tr>
      <w:tr w:rsidR="00F24E36" w14:paraId="4403C359" w14:textId="77777777" w:rsidTr="001E1B48">
        <w:tc>
          <w:tcPr>
            <w:tcW w:w="2553" w:type="dxa"/>
            <w:shd w:val="clear" w:color="auto" w:fill="D9E2F3" w:themeFill="accent1" w:themeFillTint="33"/>
          </w:tcPr>
          <w:p w14:paraId="116209AE" w14:textId="471FB0E6" w:rsidR="00F24E36" w:rsidRPr="007418B0" w:rsidRDefault="00F24E36" w:rsidP="00F24E36">
            <w:pPr>
              <w:rPr>
                <w:rFonts w:ascii="Cambria" w:hAnsi="Cambria"/>
                <w:sz w:val="20"/>
                <w:szCs w:val="20"/>
              </w:rPr>
            </w:pPr>
            <w:r w:rsidRPr="007418B0">
              <w:rPr>
                <w:rFonts w:ascii="Cambria" w:hAnsi="Cambria"/>
                <w:sz w:val="20"/>
                <w:szCs w:val="20"/>
              </w:rPr>
              <w:t>Justice Court</w:t>
            </w:r>
          </w:p>
        </w:tc>
        <w:tc>
          <w:tcPr>
            <w:tcW w:w="2553" w:type="dxa"/>
            <w:shd w:val="clear" w:color="auto" w:fill="D9E2F3" w:themeFill="accent1" w:themeFillTint="33"/>
          </w:tcPr>
          <w:p w14:paraId="791A0AB6" w14:textId="4B3678C4" w:rsidR="00F24E36" w:rsidRPr="007418B0" w:rsidRDefault="00F24E36" w:rsidP="00F24E36">
            <w:pPr>
              <w:rPr>
                <w:rFonts w:ascii="Cambria" w:hAnsi="Cambria"/>
                <w:sz w:val="20"/>
                <w:szCs w:val="20"/>
              </w:rPr>
            </w:pPr>
            <w:r w:rsidRPr="007418B0">
              <w:rPr>
                <w:rFonts w:ascii="Cambria" w:hAnsi="Cambria"/>
                <w:sz w:val="20"/>
                <w:szCs w:val="20"/>
              </w:rPr>
              <w:t>751-7050</w:t>
            </w:r>
          </w:p>
        </w:tc>
        <w:tc>
          <w:tcPr>
            <w:tcW w:w="2553" w:type="dxa"/>
            <w:shd w:val="clear" w:color="auto" w:fill="B4C6E7" w:themeFill="accent1" w:themeFillTint="66"/>
          </w:tcPr>
          <w:p w14:paraId="7719D24A" w14:textId="57A913CD" w:rsidR="00F24E36" w:rsidRPr="007418B0" w:rsidRDefault="00F24E36" w:rsidP="00F24E36">
            <w:pPr>
              <w:rPr>
                <w:rFonts w:ascii="Cambria" w:hAnsi="Cambria"/>
                <w:sz w:val="20"/>
                <w:szCs w:val="20"/>
              </w:rPr>
            </w:pPr>
            <w:r w:rsidRPr="007418B0">
              <w:rPr>
                <w:rFonts w:ascii="Cambria" w:hAnsi="Cambria"/>
                <w:sz w:val="20"/>
                <w:szCs w:val="20"/>
              </w:rPr>
              <w:t>Water District</w:t>
            </w:r>
          </w:p>
        </w:tc>
        <w:tc>
          <w:tcPr>
            <w:tcW w:w="2553" w:type="dxa"/>
            <w:shd w:val="clear" w:color="auto" w:fill="B4C6E7" w:themeFill="accent1" w:themeFillTint="66"/>
          </w:tcPr>
          <w:p w14:paraId="34A5498F" w14:textId="0C698228" w:rsidR="00F24E36" w:rsidRPr="007418B0" w:rsidRDefault="00F24E36" w:rsidP="00F24E36">
            <w:pPr>
              <w:rPr>
                <w:rFonts w:ascii="Cambria" w:hAnsi="Cambria"/>
                <w:sz w:val="20"/>
                <w:szCs w:val="20"/>
              </w:rPr>
            </w:pPr>
            <w:r w:rsidRPr="007418B0">
              <w:rPr>
                <w:rFonts w:ascii="Cambria" w:hAnsi="Cambria"/>
                <w:sz w:val="20"/>
                <w:szCs w:val="20"/>
              </w:rPr>
              <w:t>727-3487</w:t>
            </w:r>
          </w:p>
        </w:tc>
      </w:tr>
    </w:tbl>
    <w:p w14:paraId="0711606F" w14:textId="20E45689" w:rsidR="00C37991" w:rsidRDefault="00C37991" w:rsidP="00C37991">
      <w:pPr>
        <w:pStyle w:val="Heading1"/>
      </w:pPr>
      <w:bookmarkStart w:id="48" w:name="_Toc173849971"/>
      <w:r>
        <w:lastRenderedPageBreak/>
        <w:t>Pahrump</w:t>
      </w:r>
      <w:bookmarkEnd w:id="48"/>
    </w:p>
    <w:p w14:paraId="01841688" w14:textId="6AAEA33D" w:rsidR="00FA7BE9" w:rsidRPr="00CC33ED" w:rsidRDefault="00AB2D10" w:rsidP="00FA7BE9">
      <w:pPr>
        <w:rPr>
          <w:rFonts w:ascii="Cambria" w:hAnsi="Cambria"/>
        </w:rPr>
      </w:pPr>
      <w:r w:rsidRPr="00CC33ED">
        <w:rPr>
          <w:rFonts w:ascii="Cambria" w:hAnsi="Cambria"/>
        </w:rPr>
        <w:t>Pahrump is an unincorporated town located at the Southernmost tip of Nye County, Nevada about 62 miles west of Las Vegas. Pahrump lies adjacent to the Nevada-California border and the area had a population of 44,738 as of the 2020 census.</w:t>
      </w:r>
    </w:p>
    <w:tbl>
      <w:tblPr>
        <w:tblStyle w:val="TableGrid"/>
        <w:tblW w:w="10446" w:type="dxa"/>
        <w:tblLook w:val="04A0" w:firstRow="1" w:lastRow="0" w:firstColumn="1" w:lastColumn="0" w:noHBand="0" w:noVBand="1"/>
      </w:tblPr>
      <w:tblGrid>
        <w:gridCol w:w="2328"/>
        <w:gridCol w:w="1952"/>
        <w:gridCol w:w="1952"/>
        <w:gridCol w:w="4214"/>
      </w:tblGrid>
      <w:tr w:rsidR="005038FA" w14:paraId="16AA1F76" w14:textId="77777777" w:rsidTr="005038FA">
        <w:tc>
          <w:tcPr>
            <w:tcW w:w="2328" w:type="dxa"/>
            <w:shd w:val="clear" w:color="auto" w:fill="F7CAAC" w:themeFill="accent2" w:themeFillTint="66"/>
          </w:tcPr>
          <w:p w14:paraId="13BC911B" w14:textId="77777777" w:rsidR="005038FA" w:rsidRPr="00E279B6" w:rsidRDefault="005038FA" w:rsidP="005038FA">
            <w:pPr>
              <w:rPr>
                <w:rFonts w:ascii="Cambria" w:hAnsi="Cambria"/>
                <w:b/>
                <w:bCs/>
                <w:sz w:val="20"/>
                <w:szCs w:val="20"/>
              </w:rPr>
            </w:pPr>
            <w:r w:rsidRPr="00E279B6">
              <w:rPr>
                <w:rFonts w:ascii="Cambria" w:hAnsi="Cambria"/>
                <w:b/>
                <w:bCs/>
                <w:sz w:val="20"/>
                <w:szCs w:val="20"/>
              </w:rPr>
              <w:t>Name</w:t>
            </w:r>
          </w:p>
        </w:tc>
        <w:tc>
          <w:tcPr>
            <w:tcW w:w="1952" w:type="dxa"/>
            <w:shd w:val="clear" w:color="auto" w:fill="F7CAAC" w:themeFill="accent2" w:themeFillTint="66"/>
          </w:tcPr>
          <w:p w14:paraId="221263EE" w14:textId="509C9171" w:rsidR="005038FA" w:rsidRPr="00E279B6" w:rsidRDefault="005038FA" w:rsidP="005038FA">
            <w:pPr>
              <w:rPr>
                <w:rFonts w:ascii="Cambria" w:hAnsi="Cambria"/>
                <w:b/>
                <w:bCs/>
                <w:sz w:val="20"/>
                <w:szCs w:val="20"/>
              </w:rPr>
            </w:pPr>
            <w:r w:rsidRPr="00E279B6">
              <w:rPr>
                <w:rFonts w:ascii="Cambria" w:hAnsi="Cambria"/>
                <w:b/>
                <w:bCs/>
                <w:sz w:val="20"/>
                <w:szCs w:val="20"/>
              </w:rPr>
              <w:t>Phone</w:t>
            </w:r>
          </w:p>
        </w:tc>
        <w:tc>
          <w:tcPr>
            <w:tcW w:w="1952" w:type="dxa"/>
            <w:shd w:val="clear" w:color="auto" w:fill="F7CAAC" w:themeFill="accent2" w:themeFillTint="66"/>
          </w:tcPr>
          <w:p w14:paraId="44177D71" w14:textId="1910517A" w:rsidR="005038FA" w:rsidRPr="00E279B6" w:rsidRDefault="005038FA" w:rsidP="005038FA">
            <w:pPr>
              <w:rPr>
                <w:rFonts w:ascii="Cambria" w:hAnsi="Cambria"/>
                <w:b/>
                <w:bCs/>
                <w:sz w:val="20"/>
                <w:szCs w:val="20"/>
              </w:rPr>
            </w:pPr>
            <w:r w:rsidRPr="00E279B6">
              <w:rPr>
                <w:rFonts w:ascii="Cambria" w:hAnsi="Cambria"/>
                <w:b/>
                <w:bCs/>
                <w:sz w:val="20"/>
                <w:szCs w:val="20"/>
              </w:rPr>
              <w:t>Address</w:t>
            </w:r>
          </w:p>
        </w:tc>
        <w:tc>
          <w:tcPr>
            <w:tcW w:w="4214" w:type="dxa"/>
            <w:shd w:val="clear" w:color="auto" w:fill="F7CAAC" w:themeFill="accent2" w:themeFillTint="66"/>
          </w:tcPr>
          <w:p w14:paraId="739E3026" w14:textId="77777777" w:rsidR="005038FA" w:rsidRPr="00E279B6" w:rsidRDefault="005038FA" w:rsidP="005038FA">
            <w:pPr>
              <w:rPr>
                <w:rFonts w:ascii="Cambria" w:hAnsi="Cambria"/>
                <w:b/>
                <w:bCs/>
                <w:sz w:val="20"/>
                <w:szCs w:val="20"/>
              </w:rPr>
            </w:pPr>
            <w:r w:rsidRPr="00E279B6">
              <w:rPr>
                <w:rFonts w:ascii="Cambria" w:hAnsi="Cambria"/>
                <w:b/>
                <w:bCs/>
                <w:sz w:val="20"/>
                <w:szCs w:val="20"/>
              </w:rPr>
              <w:t>Services</w:t>
            </w:r>
          </w:p>
        </w:tc>
      </w:tr>
      <w:tr w:rsidR="005038FA" w14:paraId="7EF15C8C" w14:textId="77777777" w:rsidTr="005038FA">
        <w:tc>
          <w:tcPr>
            <w:tcW w:w="2328" w:type="dxa"/>
            <w:shd w:val="clear" w:color="auto" w:fill="FFFFFF" w:themeFill="background1"/>
          </w:tcPr>
          <w:p w14:paraId="753E016B" w14:textId="77777777" w:rsidR="005038FA" w:rsidRPr="00E279B6" w:rsidRDefault="005038FA" w:rsidP="005038FA">
            <w:pPr>
              <w:pStyle w:val="NoSpacing"/>
              <w:rPr>
                <w:rFonts w:ascii="Cambria" w:hAnsi="Cambria" w:cstheme="minorHAnsi"/>
                <w:sz w:val="20"/>
                <w:szCs w:val="20"/>
              </w:rPr>
            </w:pPr>
            <w:r w:rsidRPr="00E279B6">
              <w:rPr>
                <w:rFonts w:ascii="Cambria" w:hAnsi="Cambria" w:cstheme="minorHAnsi"/>
                <w:sz w:val="20"/>
                <w:szCs w:val="20"/>
              </w:rPr>
              <w:t>Division of Child &amp; Family Services (DCFS)</w:t>
            </w:r>
          </w:p>
          <w:p w14:paraId="7231DA94" w14:textId="4401549F" w:rsidR="005038FA" w:rsidRPr="00E279B6" w:rsidRDefault="005038FA" w:rsidP="005038FA">
            <w:pPr>
              <w:rPr>
                <w:rFonts w:ascii="Cambria" w:hAnsi="Cambria" w:cstheme="minorHAnsi"/>
                <w:sz w:val="20"/>
                <w:szCs w:val="20"/>
              </w:rPr>
            </w:pPr>
            <w:r w:rsidRPr="00E279B6">
              <w:rPr>
                <w:rFonts w:ascii="Cambria" w:hAnsi="Cambria" w:cstheme="minorHAnsi"/>
                <w:color w:val="212529"/>
                <w:sz w:val="20"/>
                <w:szCs w:val="20"/>
              </w:rPr>
              <w:br/>
            </w:r>
          </w:p>
        </w:tc>
        <w:tc>
          <w:tcPr>
            <w:tcW w:w="1952" w:type="dxa"/>
            <w:shd w:val="clear" w:color="auto" w:fill="FFFFFF" w:themeFill="background1"/>
          </w:tcPr>
          <w:p w14:paraId="4A2F4242" w14:textId="21848C38" w:rsidR="005038FA" w:rsidRPr="00E279B6" w:rsidRDefault="005038FA" w:rsidP="005038FA">
            <w:pPr>
              <w:rPr>
                <w:rFonts w:ascii="Cambria" w:hAnsi="Cambria" w:cstheme="minorHAnsi"/>
                <w:color w:val="212529"/>
                <w:sz w:val="20"/>
                <w:szCs w:val="20"/>
                <w:shd w:val="clear" w:color="auto" w:fill="FFFFFF"/>
              </w:rPr>
            </w:pPr>
            <w:r w:rsidRPr="00E279B6">
              <w:rPr>
                <w:rFonts w:ascii="Cambria" w:hAnsi="Cambria" w:cs="Arial"/>
                <w:color w:val="212529"/>
                <w:sz w:val="20"/>
                <w:szCs w:val="20"/>
                <w:shd w:val="clear" w:color="auto" w:fill="FFFFFF"/>
              </w:rPr>
              <w:t>(775) 727-8497</w:t>
            </w:r>
          </w:p>
        </w:tc>
        <w:tc>
          <w:tcPr>
            <w:tcW w:w="1952" w:type="dxa"/>
            <w:shd w:val="clear" w:color="auto" w:fill="FFFFFF" w:themeFill="background1"/>
          </w:tcPr>
          <w:p w14:paraId="7D9B6655" w14:textId="7C2C4A67" w:rsidR="005038FA" w:rsidRPr="00E279B6" w:rsidRDefault="005038FA" w:rsidP="005038FA">
            <w:pPr>
              <w:rPr>
                <w:rFonts w:ascii="Cambria" w:hAnsi="Cambria" w:cstheme="minorHAnsi"/>
                <w:sz w:val="20"/>
                <w:szCs w:val="20"/>
              </w:rPr>
            </w:pPr>
            <w:r w:rsidRPr="00E279B6">
              <w:rPr>
                <w:rFonts w:ascii="Cambria" w:hAnsi="Cambria" w:cstheme="minorHAnsi"/>
                <w:color w:val="212529"/>
                <w:sz w:val="20"/>
                <w:szCs w:val="20"/>
                <w:shd w:val="clear" w:color="auto" w:fill="FFFFFF"/>
              </w:rPr>
              <w:t>1780 E. Basin Avenue, # 2, Pahrump, NV 89060</w:t>
            </w:r>
          </w:p>
        </w:tc>
        <w:tc>
          <w:tcPr>
            <w:tcW w:w="4214" w:type="dxa"/>
            <w:shd w:val="clear" w:color="auto" w:fill="FFFFFF" w:themeFill="background1"/>
          </w:tcPr>
          <w:p w14:paraId="3A162760" w14:textId="772B6EEA" w:rsidR="005038FA" w:rsidRPr="00E279B6" w:rsidRDefault="005038FA" w:rsidP="005038FA">
            <w:pPr>
              <w:rPr>
                <w:rFonts w:ascii="Cambria" w:hAnsi="Cambria"/>
                <w:sz w:val="20"/>
                <w:szCs w:val="20"/>
              </w:rPr>
            </w:pPr>
            <w:r w:rsidRPr="00E279B6">
              <w:rPr>
                <w:rFonts w:ascii="Cambria" w:hAnsi="Cambria"/>
                <w:sz w:val="20"/>
                <w:szCs w:val="20"/>
              </w:rPr>
              <w:t>County Child Welfare Services</w:t>
            </w:r>
          </w:p>
        </w:tc>
      </w:tr>
      <w:tr w:rsidR="005038FA" w14:paraId="25B7A4D1" w14:textId="77777777" w:rsidTr="005038FA">
        <w:tc>
          <w:tcPr>
            <w:tcW w:w="2328" w:type="dxa"/>
            <w:shd w:val="clear" w:color="auto" w:fill="FFFFFF" w:themeFill="background1"/>
          </w:tcPr>
          <w:p w14:paraId="5172BD66" w14:textId="77777777" w:rsidR="005038FA" w:rsidRPr="00E279B6" w:rsidRDefault="005038FA" w:rsidP="005038FA">
            <w:pPr>
              <w:pStyle w:val="NoSpacing"/>
              <w:rPr>
                <w:rStyle w:val="bmdetailsoverlay"/>
                <w:rFonts w:ascii="Cambria" w:hAnsi="Cambria" w:cs="Arial"/>
                <w:sz w:val="20"/>
                <w:szCs w:val="20"/>
              </w:rPr>
            </w:pPr>
            <w:r w:rsidRPr="00E279B6">
              <w:rPr>
                <w:rFonts w:ascii="Cambria" w:hAnsi="Cambria" w:cs="Arial"/>
                <w:sz w:val="20"/>
                <w:szCs w:val="20"/>
              </w:rPr>
              <w:t>Department of Welfare and Supportive Services</w:t>
            </w:r>
          </w:p>
          <w:p w14:paraId="4A7067C9" w14:textId="209194A5" w:rsidR="005038FA" w:rsidRPr="00E279B6" w:rsidRDefault="005038FA" w:rsidP="005038FA">
            <w:pPr>
              <w:rPr>
                <w:rFonts w:ascii="Cambria" w:hAnsi="Cambria"/>
                <w:sz w:val="20"/>
                <w:szCs w:val="20"/>
              </w:rPr>
            </w:pPr>
          </w:p>
        </w:tc>
        <w:tc>
          <w:tcPr>
            <w:tcW w:w="1952" w:type="dxa"/>
            <w:shd w:val="clear" w:color="auto" w:fill="FFFFFF" w:themeFill="background1"/>
          </w:tcPr>
          <w:p w14:paraId="5DF91444" w14:textId="060ADB0C" w:rsidR="005038FA" w:rsidRPr="00E279B6" w:rsidRDefault="005038FA" w:rsidP="005038FA">
            <w:pPr>
              <w:pStyle w:val="NoSpacing"/>
              <w:rPr>
                <w:rFonts w:ascii="Cambria" w:hAnsi="Cambria" w:cs="Arial"/>
                <w:sz w:val="20"/>
                <w:szCs w:val="20"/>
              </w:rPr>
            </w:pPr>
            <w:r>
              <w:rPr>
                <w:rFonts w:ascii="Cambria" w:hAnsi="Cambria" w:cs="Arial"/>
                <w:sz w:val="20"/>
                <w:szCs w:val="20"/>
              </w:rPr>
              <w:t>(</w:t>
            </w:r>
            <w:r w:rsidRPr="00E279B6">
              <w:rPr>
                <w:rFonts w:ascii="Cambria" w:hAnsi="Cambria" w:cs="Arial"/>
                <w:sz w:val="20"/>
                <w:szCs w:val="20"/>
              </w:rPr>
              <w:t>775</w:t>
            </w:r>
            <w:r>
              <w:rPr>
                <w:rFonts w:ascii="Cambria" w:hAnsi="Cambria" w:cs="Arial"/>
                <w:sz w:val="20"/>
                <w:szCs w:val="20"/>
              </w:rPr>
              <w:t xml:space="preserve">) </w:t>
            </w:r>
            <w:r w:rsidRPr="00E279B6">
              <w:rPr>
                <w:rFonts w:ascii="Cambria" w:hAnsi="Cambria" w:cs="Arial"/>
                <w:sz w:val="20"/>
                <w:szCs w:val="20"/>
              </w:rPr>
              <w:t>751-7400</w:t>
            </w:r>
          </w:p>
        </w:tc>
        <w:tc>
          <w:tcPr>
            <w:tcW w:w="1952" w:type="dxa"/>
            <w:shd w:val="clear" w:color="auto" w:fill="FFFFFF" w:themeFill="background1"/>
          </w:tcPr>
          <w:p w14:paraId="3C737F04" w14:textId="335BA5EC"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1840 Pahrump Valley Blvd</w:t>
            </w:r>
          </w:p>
          <w:p w14:paraId="35DC8CA1"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Pahrump, NV 89048</w:t>
            </w:r>
          </w:p>
          <w:p w14:paraId="554A71DF" w14:textId="77777777" w:rsidR="005038FA" w:rsidRPr="00E279B6" w:rsidRDefault="005038FA" w:rsidP="005038FA">
            <w:pPr>
              <w:rPr>
                <w:rFonts w:ascii="Cambria" w:hAnsi="Cambria"/>
                <w:sz w:val="20"/>
                <w:szCs w:val="20"/>
              </w:rPr>
            </w:pPr>
          </w:p>
        </w:tc>
        <w:tc>
          <w:tcPr>
            <w:tcW w:w="4214" w:type="dxa"/>
            <w:shd w:val="clear" w:color="auto" w:fill="FFFFFF" w:themeFill="background1"/>
          </w:tcPr>
          <w:p w14:paraId="1389BA2A" w14:textId="0C004474" w:rsidR="005038FA" w:rsidRPr="00E279B6" w:rsidRDefault="005038FA" w:rsidP="005038FA">
            <w:pPr>
              <w:rPr>
                <w:rFonts w:ascii="Cambria" w:hAnsi="Cambria"/>
                <w:sz w:val="20"/>
                <w:szCs w:val="20"/>
              </w:rPr>
            </w:pPr>
            <w:r w:rsidRPr="00E279B6">
              <w:rPr>
                <w:rFonts w:ascii="Cambria" w:hAnsi="Cambria" w:cs="Arial"/>
                <w:sz w:val="20"/>
                <w:szCs w:val="20"/>
              </w:rPr>
              <w:t>Food Stamps and Medicaid Services</w:t>
            </w:r>
          </w:p>
        </w:tc>
      </w:tr>
      <w:tr w:rsidR="005038FA" w14:paraId="42F9671A" w14:textId="77777777" w:rsidTr="005038FA">
        <w:tc>
          <w:tcPr>
            <w:tcW w:w="2328" w:type="dxa"/>
            <w:shd w:val="clear" w:color="auto" w:fill="FFFFFF" w:themeFill="background1"/>
          </w:tcPr>
          <w:p w14:paraId="15AE1C91"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NYE COUNTY Health and Human Services</w:t>
            </w:r>
          </w:p>
          <w:p w14:paraId="26E066A0" w14:textId="07FD157B" w:rsidR="005038FA" w:rsidRPr="00E279B6" w:rsidRDefault="005038FA" w:rsidP="005038FA">
            <w:pPr>
              <w:pStyle w:val="NoSpacing"/>
              <w:rPr>
                <w:rFonts w:ascii="Cambria" w:hAnsi="Cambria"/>
                <w:sz w:val="20"/>
                <w:szCs w:val="20"/>
              </w:rPr>
            </w:pPr>
          </w:p>
        </w:tc>
        <w:tc>
          <w:tcPr>
            <w:tcW w:w="1952" w:type="dxa"/>
            <w:shd w:val="clear" w:color="auto" w:fill="FFFFFF" w:themeFill="background1"/>
          </w:tcPr>
          <w:p w14:paraId="38F1B44F" w14:textId="1E85404A"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P</w:t>
            </w:r>
            <w:r>
              <w:rPr>
                <w:rFonts w:ascii="Cambria" w:hAnsi="Cambria" w:cs="Arial"/>
                <w:sz w:val="20"/>
                <w:szCs w:val="20"/>
              </w:rPr>
              <w:t>:</w:t>
            </w:r>
            <w:r w:rsidRPr="00E279B6">
              <w:rPr>
                <w:rFonts w:ascii="Cambria" w:hAnsi="Cambria" w:cs="Arial"/>
                <w:sz w:val="20"/>
                <w:szCs w:val="20"/>
              </w:rPr>
              <w:t xml:space="preserve"> </w:t>
            </w:r>
            <w:r>
              <w:rPr>
                <w:rFonts w:ascii="Cambria" w:hAnsi="Cambria" w:cs="Arial"/>
                <w:sz w:val="20"/>
                <w:szCs w:val="20"/>
              </w:rPr>
              <w:t>(</w:t>
            </w:r>
            <w:r w:rsidRPr="00E279B6">
              <w:rPr>
                <w:rFonts w:ascii="Cambria" w:hAnsi="Cambria" w:cs="Arial"/>
                <w:sz w:val="20"/>
                <w:szCs w:val="20"/>
              </w:rPr>
              <w:t>775</w:t>
            </w:r>
            <w:r>
              <w:rPr>
                <w:rFonts w:ascii="Cambria" w:hAnsi="Cambria" w:cs="Arial"/>
                <w:sz w:val="20"/>
                <w:szCs w:val="20"/>
              </w:rPr>
              <w:t xml:space="preserve">) </w:t>
            </w:r>
            <w:r w:rsidRPr="00E279B6">
              <w:rPr>
                <w:rFonts w:ascii="Cambria" w:hAnsi="Cambria" w:cs="Arial"/>
                <w:sz w:val="20"/>
                <w:szCs w:val="20"/>
              </w:rPr>
              <w:t>751-7095</w:t>
            </w:r>
          </w:p>
          <w:p w14:paraId="2B9F058E" w14:textId="498DA10E"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F: </w:t>
            </w:r>
            <w:r>
              <w:rPr>
                <w:rFonts w:ascii="Cambria" w:hAnsi="Cambria" w:cs="Arial"/>
                <w:sz w:val="20"/>
                <w:szCs w:val="20"/>
              </w:rPr>
              <w:t>(</w:t>
            </w:r>
            <w:r w:rsidRPr="00E279B6">
              <w:rPr>
                <w:rFonts w:ascii="Cambria" w:hAnsi="Cambria" w:cs="Arial"/>
                <w:sz w:val="20"/>
                <w:szCs w:val="20"/>
              </w:rPr>
              <w:t>775</w:t>
            </w:r>
            <w:r>
              <w:rPr>
                <w:rFonts w:ascii="Cambria" w:hAnsi="Cambria" w:cs="Arial"/>
                <w:sz w:val="20"/>
                <w:szCs w:val="20"/>
              </w:rPr>
              <w:t xml:space="preserve">) </w:t>
            </w:r>
            <w:r w:rsidRPr="00E279B6">
              <w:rPr>
                <w:rFonts w:ascii="Cambria" w:hAnsi="Cambria" w:cs="Arial"/>
                <w:sz w:val="20"/>
                <w:szCs w:val="20"/>
              </w:rPr>
              <w:t>751-4284</w:t>
            </w:r>
          </w:p>
          <w:p w14:paraId="0EA4DDAC" w14:textId="77777777" w:rsidR="005038FA" w:rsidRPr="00E279B6" w:rsidRDefault="005038FA" w:rsidP="005038FA">
            <w:pPr>
              <w:pStyle w:val="NoSpacing"/>
              <w:rPr>
                <w:rFonts w:ascii="Cambria" w:hAnsi="Cambria" w:cs="Arial"/>
                <w:sz w:val="20"/>
                <w:szCs w:val="20"/>
                <w:u w:val="single"/>
              </w:rPr>
            </w:pPr>
            <w:r w:rsidRPr="00E279B6">
              <w:rPr>
                <w:rFonts w:ascii="Cambria" w:hAnsi="Cambria" w:cs="Arial"/>
                <w:sz w:val="20"/>
                <w:szCs w:val="20"/>
                <w:u w:val="single"/>
              </w:rPr>
              <w:t>WIC</w:t>
            </w:r>
          </w:p>
          <w:p w14:paraId="65D8D517" w14:textId="4045761B"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P: </w:t>
            </w:r>
            <w:r>
              <w:rPr>
                <w:rFonts w:ascii="Cambria" w:hAnsi="Cambria" w:cs="Arial"/>
                <w:sz w:val="20"/>
                <w:szCs w:val="20"/>
              </w:rPr>
              <w:t>(</w:t>
            </w:r>
            <w:r w:rsidRPr="00E279B6">
              <w:rPr>
                <w:rFonts w:ascii="Cambria" w:hAnsi="Cambria" w:cs="Arial"/>
                <w:sz w:val="20"/>
                <w:szCs w:val="20"/>
              </w:rPr>
              <w:t>775</w:t>
            </w:r>
            <w:r>
              <w:rPr>
                <w:rFonts w:ascii="Cambria" w:hAnsi="Cambria" w:cs="Arial"/>
                <w:sz w:val="20"/>
                <w:szCs w:val="20"/>
              </w:rPr>
              <w:t xml:space="preserve">) </w:t>
            </w:r>
            <w:r w:rsidRPr="00E279B6">
              <w:rPr>
                <w:rFonts w:ascii="Cambria" w:hAnsi="Cambria" w:cs="Arial"/>
                <w:sz w:val="20"/>
                <w:szCs w:val="20"/>
              </w:rPr>
              <w:t>727-4884</w:t>
            </w:r>
          </w:p>
          <w:p w14:paraId="4A73C9BE" w14:textId="4413AD9F"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F: </w:t>
            </w:r>
            <w:r>
              <w:rPr>
                <w:rFonts w:ascii="Cambria" w:hAnsi="Cambria" w:cs="Arial"/>
                <w:sz w:val="20"/>
                <w:szCs w:val="20"/>
              </w:rPr>
              <w:t>(</w:t>
            </w:r>
            <w:r w:rsidRPr="00E279B6">
              <w:rPr>
                <w:rFonts w:ascii="Cambria" w:hAnsi="Cambria" w:cs="Arial"/>
                <w:sz w:val="20"/>
                <w:szCs w:val="20"/>
              </w:rPr>
              <w:t>775</w:t>
            </w:r>
            <w:r>
              <w:rPr>
                <w:rFonts w:ascii="Cambria" w:hAnsi="Cambria" w:cs="Arial"/>
                <w:sz w:val="20"/>
                <w:szCs w:val="20"/>
              </w:rPr>
              <w:t xml:space="preserve">) </w:t>
            </w:r>
            <w:r w:rsidRPr="00E279B6">
              <w:rPr>
                <w:rFonts w:ascii="Cambria" w:hAnsi="Cambria" w:cs="Arial"/>
                <w:sz w:val="20"/>
                <w:szCs w:val="20"/>
              </w:rPr>
              <w:t>751-7077</w:t>
            </w:r>
          </w:p>
          <w:p w14:paraId="570F5790" w14:textId="77777777" w:rsidR="005038FA" w:rsidRPr="00E279B6" w:rsidRDefault="005038FA" w:rsidP="005038FA">
            <w:pPr>
              <w:pStyle w:val="NoSpacing"/>
              <w:rPr>
                <w:rFonts w:ascii="Cambria" w:hAnsi="Cambria" w:cs="Arial"/>
                <w:sz w:val="20"/>
                <w:szCs w:val="20"/>
              </w:rPr>
            </w:pPr>
          </w:p>
          <w:p w14:paraId="37AD96CA" w14:textId="77777777" w:rsidR="005038FA" w:rsidRPr="00E279B6" w:rsidRDefault="005038FA" w:rsidP="005038FA">
            <w:pPr>
              <w:pStyle w:val="NoSpacing"/>
              <w:rPr>
                <w:rFonts w:ascii="Cambria" w:hAnsi="Cambria" w:cs="Arial"/>
                <w:sz w:val="20"/>
                <w:szCs w:val="20"/>
                <w:lang w:val="es-ES"/>
              </w:rPr>
            </w:pPr>
          </w:p>
        </w:tc>
        <w:tc>
          <w:tcPr>
            <w:tcW w:w="1952" w:type="dxa"/>
            <w:shd w:val="clear" w:color="auto" w:fill="FFFFFF" w:themeFill="background1"/>
          </w:tcPr>
          <w:p w14:paraId="3A0E1207" w14:textId="2B1DF786" w:rsidR="005038FA" w:rsidRPr="00E279B6" w:rsidRDefault="005038FA" w:rsidP="005038FA">
            <w:pPr>
              <w:pStyle w:val="NoSpacing"/>
              <w:rPr>
                <w:rFonts w:ascii="Cambria" w:hAnsi="Cambria" w:cs="Arial"/>
                <w:sz w:val="20"/>
                <w:szCs w:val="20"/>
                <w:lang w:val="es-ES"/>
              </w:rPr>
            </w:pPr>
            <w:r w:rsidRPr="00E279B6">
              <w:rPr>
                <w:rFonts w:ascii="Cambria" w:hAnsi="Cambria" w:cs="Arial"/>
                <w:sz w:val="20"/>
                <w:szCs w:val="20"/>
                <w:lang w:val="es-ES"/>
              </w:rPr>
              <w:t xml:space="preserve">1981 E Calvada </w:t>
            </w:r>
            <w:proofErr w:type="spellStart"/>
            <w:r w:rsidRPr="00E279B6">
              <w:rPr>
                <w:rFonts w:ascii="Cambria" w:hAnsi="Cambria" w:cs="Arial"/>
                <w:sz w:val="20"/>
                <w:szCs w:val="20"/>
                <w:lang w:val="es-ES"/>
              </w:rPr>
              <w:t>Blvd</w:t>
            </w:r>
            <w:proofErr w:type="spellEnd"/>
            <w:r w:rsidRPr="00E279B6">
              <w:rPr>
                <w:rFonts w:ascii="Cambria" w:hAnsi="Cambria" w:cs="Arial"/>
                <w:sz w:val="20"/>
                <w:szCs w:val="20"/>
                <w:lang w:val="es-ES"/>
              </w:rPr>
              <w:t xml:space="preserve"> N #120</w:t>
            </w:r>
          </w:p>
          <w:p w14:paraId="48D66870" w14:textId="77777777" w:rsidR="005038FA" w:rsidRPr="00E279B6" w:rsidRDefault="005038FA" w:rsidP="005038FA">
            <w:pPr>
              <w:pStyle w:val="NoSpacing"/>
              <w:rPr>
                <w:rFonts w:ascii="Cambria" w:hAnsi="Cambria" w:cs="Arial"/>
                <w:sz w:val="20"/>
                <w:szCs w:val="20"/>
                <w:lang w:val="es-ES"/>
              </w:rPr>
            </w:pPr>
            <w:proofErr w:type="spellStart"/>
            <w:r w:rsidRPr="00E279B6">
              <w:rPr>
                <w:rFonts w:ascii="Cambria" w:hAnsi="Cambria" w:cs="Arial"/>
                <w:sz w:val="20"/>
                <w:szCs w:val="20"/>
                <w:lang w:val="es-ES"/>
              </w:rPr>
              <w:t>Pahrump</w:t>
            </w:r>
            <w:proofErr w:type="spellEnd"/>
            <w:r w:rsidRPr="00E279B6">
              <w:rPr>
                <w:rFonts w:ascii="Cambria" w:hAnsi="Cambria" w:cs="Arial"/>
                <w:sz w:val="20"/>
                <w:szCs w:val="20"/>
                <w:lang w:val="es-ES"/>
              </w:rPr>
              <w:t xml:space="preserve"> NV 89048</w:t>
            </w:r>
          </w:p>
          <w:p w14:paraId="09CDD3CE" w14:textId="77777777" w:rsidR="005038FA" w:rsidRPr="00E279B6" w:rsidRDefault="005038FA" w:rsidP="005038FA">
            <w:pPr>
              <w:rPr>
                <w:rFonts w:ascii="Cambria" w:hAnsi="Cambria"/>
                <w:sz w:val="20"/>
                <w:szCs w:val="20"/>
              </w:rPr>
            </w:pPr>
          </w:p>
        </w:tc>
        <w:tc>
          <w:tcPr>
            <w:tcW w:w="4214" w:type="dxa"/>
            <w:shd w:val="clear" w:color="auto" w:fill="FFFFFF" w:themeFill="background1"/>
          </w:tcPr>
          <w:p w14:paraId="4C8252F1"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Karyn Smith, Human Services Director, </w:t>
            </w:r>
            <w:hyperlink r:id="rId57" w:history="1">
              <w:r w:rsidRPr="00E279B6">
                <w:rPr>
                  <w:rStyle w:val="Hyperlink"/>
                  <w:rFonts w:ascii="Cambria" w:hAnsi="Cambria" w:cs="Arial"/>
                  <w:sz w:val="20"/>
                  <w:szCs w:val="20"/>
                </w:rPr>
                <w:t>ksmith@co.nye.nv.us</w:t>
              </w:r>
            </w:hyperlink>
          </w:p>
          <w:p w14:paraId="3EB4B57A"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Basic assistance (Food vouchers, Transportation vouchers, Rent/Utilities/Deposits), Long-term care, medical indigent, Ryan White Funds (HIV-AIDS), Sexual assault victim’s assistance, CSBG Employment Incentive Program (E.I.), Homeless Prevention, Homeless case management, Senior Services</w:t>
            </w:r>
          </w:p>
          <w:p w14:paraId="089B257A" w14:textId="77777777" w:rsidR="005038FA" w:rsidRPr="00E279B6" w:rsidRDefault="005038FA" w:rsidP="005038FA">
            <w:pPr>
              <w:rPr>
                <w:rFonts w:ascii="Cambria" w:hAnsi="Cambria"/>
                <w:sz w:val="20"/>
                <w:szCs w:val="20"/>
              </w:rPr>
            </w:pPr>
          </w:p>
        </w:tc>
      </w:tr>
      <w:tr w:rsidR="005038FA" w14:paraId="302419C6" w14:textId="77777777" w:rsidTr="005038FA">
        <w:tc>
          <w:tcPr>
            <w:tcW w:w="2328" w:type="dxa"/>
            <w:shd w:val="clear" w:color="auto" w:fill="FFFFFF" w:themeFill="background1"/>
          </w:tcPr>
          <w:p w14:paraId="6E728065"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US Department of Veteran’s Affairs</w:t>
            </w:r>
          </w:p>
          <w:p w14:paraId="718961FD" w14:textId="77777777" w:rsidR="005038FA" w:rsidRPr="00E279B6" w:rsidRDefault="005038FA" w:rsidP="005038FA">
            <w:pPr>
              <w:pStyle w:val="NoSpacing"/>
              <w:rPr>
                <w:rFonts w:ascii="Cambria" w:hAnsi="Cambria" w:cs="Arial"/>
                <w:sz w:val="20"/>
                <w:szCs w:val="20"/>
              </w:rPr>
            </w:pPr>
          </w:p>
          <w:p w14:paraId="7D6D0DF9" w14:textId="0D71704B" w:rsidR="005038FA" w:rsidRPr="00E279B6" w:rsidRDefault="005038FA" w:rsidP="005038FA">
            <w:pPr>
              <w:rPr>
                <w:rFonts w:ascii="Cambria" w:hAnsi="Cambria"/>
                <w:sz w:val="20"/>
                <w:szCs w:val="20"/>
              </w:rPr>
            </w:pPr>
          </w:p>
        </w:tc>
        <w:tc>
          <w:tcPr>
            <w:tcW w:w="1952" w:type="dxa"/>
            <w:shd w:val="clear" w:color="auto" w:fill="FFFFFF" w:themeFill="background1"/>
          </w:tcPr>
          <w:p w14:paraId="029F0B7A" w14:textId="1C16FD4B" w:rsidR="005038FA" w:rsidRPr="00E279B6" w:rsidRDefault="005038FA" w:rsidP="005038FA">
            <w:pPr>
              <w:pStyle w:val="NoSpacing"/>
              <w:rPr>
                <w:rFonts w:ascii="Cambria" w:hAnsi="Cambria" w:cs="Arial"/>
                <w:sz w:val="20"/>
                <w:szCs w:val="20"/>
              </w:rPr>
            </w:pPr>
            <w:r>
              <w:rPr>
                <w:rFonts w:ascii="Cambria" w:hAnsi="Cambria" w:cs="Arial"/>
                <w:sz w:val="20"/>
                <w:szCs w:val="20"/>
              </w:rPr>
              <w:t xml:space="preserve">P: </w:t>
            </w:r>
            <w:r w:rsidRPr="00E279B6">
              <w:rPr>
                <w:rFonts w:ascii="Cambria" w:hAnsi="Cambria" w:cs="Arial"/>
                <w:sz w:val="20"/>
                <w:szCs w:val="20"/>
              </w:rPr>
              <w:t>(775) 727-7535</w:t>
            </w:r>
          </w:p>
          <w:p w14:paraId="665DE507" w14:textId="0BD635A3" w:rsidR="005038FA" w:rsidRPr="00E279B6" w:rsidRDefault="005038FA" w:rsidP="005038FA">
            <w:pPr>
              <w:pStyle w:val="NoSpacing"/>
              <w:rPr>
                <w:rFonts w:ascii="Cambria" w:hAnsi="Cambria" w:cs="Arial"/>
                <w:sz w:val="20"/>
                <w:szCs w:val="20"/>
              </w:rPr>
            </w:pPr>
            <w:r>
              <w:rPr>
                <w:rFonts w:ascii="Cambria" w:hAnsi="Cambria" w:cs="Arial"/>
                <w:sz w:val="20"/>
                <w:szCs w:val="20"/>
              </w:rPr>
              <w:t xml:space="preserve">F: </w:t>
            </w:r>
            <w:r w:rsidRPr="00E279B6">
              <w:rPr>
                <w:rFonts w:ascii="Cambria" w:hAnsi="Cambria" w:cs="Arial"/>
                <w:sz w:val="20"/>
                <w:szCs w:val="20"/>
              </w:rPr>
              <w:t xml:space="preserve">(775) 751-6416 </w:t>
            </w:r>
          </w:p>
        </w:tc>
        <w:tc>
          <w:tcPr>
            <w:tcW w:w="1952" w:type="dxa"/>
            <w:shd w:val="clear" w:color="auto" w:fill="FFFFFF" w:themeFill="background1"/>
          </w:tcPr>
          <w:p w14:paraId="5AED8F8B" w14:textId="551A2081"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220 South Lola</w:t>
            </w:r>
          </w:p>
          <w:p w14:paraId="66A8ABC0"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Pahrump, NV 89048</w:t>
            </w:r>
          </w:p>
          <w:p w14:paraId="5BBE1400" w14:textId="77777777" w:rsidR="005038FA" w:rsidRPr="00E279B6" w:rsidRDefault="005038FA" w:rsidP="005038FA">
            <w:pPr>
              <w:rPr>
                <w:rFonts w:ascii="Cambria" w:hAnsi="Cambria"/>
                <w:sz w:val="20"/>
                <w:szCs w:val="20"/>
              </w:rPr>
            </w:pPr>
          </w:p>
        </w:tc>
        <w:tc>
          <w:tcPr>
            <w:tcW w:w="4214" w:type="dxa"/>
            <w:shd w:val="clear" w:color="auto" w:fill="FFFFFF" w:themeFill="background1"/>
          </w:tcPr>
          <w:p w14:paraId="315E71DB"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Veterans only</w:t>
            </w:r>
          </w:p>
          <w:p w14:paraId="0F42A751"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Individual Therapy</w:t>
            </w:r>
          </w:p>
          <w:p w14:paraId="0B199037" w14:textId="60C2694C"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Case Management – </w:t>
            </w:r>
            <w:r w:rsidR="00534C18" w:rsidRPr="00E279B6">
              <w:rPr>
                <w:rFonts w:ascii="Cambria" w:hAnsi="Cambria" w:cs="Arial"/>
                <w:sz w:val="20"/>
                <w:szCs w:val="20"/>
              </w:rPr>
              <w:t>limited.</w:t>
            </w:r>
          </w:p>
          <w:p w14:paraId="6EBE53E3" w14:textId="4BBFE8D2"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Basic Skills Training – </w:t>
            </w:r>
            <w:r w:rsidR="00534C18" w:rsidRPr="00E279B6">
              <w:rPr>
                <w:rFonts w:ascii="Cambria" w:hAnsi="Cambria" w:cs="Arial"/>
                <w:sz w:val="20"/>
                <w:szCs w:val="20"/>
              </w:rPr>
              <w:t>limited.</w:t>
            </w:r>
          </w:p>
          <w:p w14:paraId="16A5175D"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PTSD Groups</w:t>
            </w:r>
          </w:p>
          <w:p w14:paraId="567E13D7"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Medication Management</w:t>
            </w:r>
          </w:p>
          <w:p w14:paraId="3DCBFCC4"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Disabled Veterans Monthly Meetings</w:t>
            </w:r>
          </w:p>
          <w:p w14:paraId="55ACC6FD"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Tele Care Nurse Advice Line</w:t>
            </w:r>
          </w:p>
          <w:p w14:paraId="1F3ADC5A" w14:textId="605AC54E" w:rsidR="005038FA" w:rsidRPr="00E279B6" w:rsidRDefault="005038FA" w:rsidP="005038FA">
            <w:pPr>
              <w:rPr>
                <w:rFonts w:ascii="Cambria" w:hAnsi="Cambria"/>
                <w:sz w:val="20"/>
                <w:szCs w:val="20"/>
              </w:rPr>
            </w:pPr>
            <w:r w:rsidRPr="00E279B6">
              <w:rPr>
                <w:rFonts w:ascii="Cambria" w:hAnsi="Cambria" w:cs="Arial"/>
                <w:color w:val="7030A0"/>
                <w:sz w:val="20"/>
                <w:szCs w:val="20"/>
              </w:rPr>
              <w:t>Telehealth and face to face</w:t>
            </w:r>
          </w:p>
        </w:tc>
      </w:tr>
      <w:tr w:rsidR="005038FA" w14:paraId="523EE8DF" w14:textId="77777777" w:rsidTr="005038FA">
        <w:tc>
          <w:tcPr>
            <w:tcW w:w="2328" w:type="dxa"/>
          </w:tcPr>
          <w:p w14:paraId="072DD354"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Angels Matter</w:t>
            </w:r>
          </w:p>
          <w:p w14:paraId="1785BCE0" w14:textId="3E456483" w:rsidR="005038FA" w:rsidRPr="00E279B6" w:rsidRDefault="005038FA" w:rsidP="005038FA">
            <w:pPr>
              <w:pStyle w:val="NoSpacing"/>
              <w:rPr>
                <w:rFonts w:ascii="Cambria" w:hAnsi="Cambria"/>
                <w:sz w:val="20"/>
                <w:szCs w:val="20"/>
              </w:rPr>
            </w:pPr>
          </w:p>
        </w:tc>
        <w:tc>
          <w:tcPr>
            <w:tcW w:w="1952" w:type="dxa"/>
          </w:tcPr>
          <w:p w14:paraId="40145A1C" w14:textId="37B7789D" w:rsidR="005038FA" w:rsidRPr="00E279B6" w:rsidRDefault="005038FA" w:rsidP="005038FA">
            <w:pPr>
              <w:pStyle w:val="NoSpacing"/>
              <w:rPr>
                <w:rFonts w:ascii="Cambria" w:hAnsi="Cambria" w:cs="Arial"/>
                <w:sz w:val="20"/>
                <w:szCs w:val="20"/>
              </w:rPr>
            </w:pPr>
            <w:r>
              <w:rPr>
                <w:rFonts w:ascii="Cambria" w:hAnsi="Cambria" w:cs="Arial"/>
                <w:sz w:val="20"/>
                <w:szCs w:val="20"/>
              </w:rPr>
              <w:t>P: (</w:t>
            </w:r>
            <w:r w:rsidRPr="00E279B6">
              <w:rPr>
                <w:rFonts w:ascii="Cambria" w:hAnsi="Cambria" w:cs="Arial"/>
                <w:sz w:val="20"/>
                <w:szCs w:val="20"/>
              </w:rPr>
              <w:t>702</w:t>
            </w:r>
            <w:r>
              <w:rPr>
                <w:rFonts w:ascii="Cambria" w:hAnsi="Cambria" w:cs="Arial"/>
                <w:sz w:val="20"/>
                <w:szCs w:val="20"/>
              </w:rPr>
              <w:t xml:space="preserve">) </w:t>
            </w:r>
            <w:r w:rsidRPr="00E279B6">
              <w:rPr>
                <w:rFonts w:ascii="Cambria" w:hAnsi="Cambria" w:cs="Arial"/>
                <w:sz w:val="20"/>
                <w:szCs w:val="20"/>
              </w:rPr>
              <w:t>577-5977</w:t>
            </w:r>
          </w:p>
          <w:p w14:paraId="67D1AEA6" w14:textId="1DC6CB78" w:rsidR="005038FA" w:rsidRPr="00E279B6" w:rsidRDefault="005038FA" w:rsidP="005038FA">
            <w:pPr>
              <w:pStyle w:val="NoSpacing"/>
              <w:rPr>
                <w:rFonts w:ascii="Cambria" w:hAnsi="Cambria" w:cs="Arial"/>
                <w:sz w:val="20"/>
                <w:szCs w:val="20"/>
              </w:rPr>
            </w:pPr>
            <w:r>
              <w:rPr>
                <w:rFonts w:ascii="Cambria" w:hAnsi="Cambria" w:cs="Arial"/>
                <w:sz w:val="20"/>
                <w:szCs w:val="20"/>
              </w:rPr>
              <w:t>F: (</w:t>
            </w:r>
            <w:r w:rsidRPr="00E279B6">
              <w:rPr>
                <w:rFonts w:ascii="Cambria" w:hAnsi="Cambria" w:cs="Arial"/>
                <w:sz w:val="20"/>
                <w:szCs w:val="20"/>
              </w:rPr>
              <w:t>702</w:t>
            </w:r>
            <w:r>
              <w:rPr>
                <w:rFonts w:ascii="Cambria" w:hAnsi="Cambria" w:cs="Arial"/>
                <w:sz w:val="20"/>
                <w:szCs w:val="20"/>
              </w:rPr>
              <w:t xml:space="preserve">) </w:t>
            </w:r>
            <w:r w:rsidRPr="00E279B6">
              <w:rPr>
                <w:rFonts w:ascii="Cambria" w:hAnsi="Cambria" w:cs="Arial"/>
                <w:sz w:val="20"/>
                <w:szCs w:val="20"/>
              </w:rPr>
              <w:t xml:space="preserve">476-4767 </w:t>
            </w:r>
          </w:p>
          <w:p w14:paraId="38CF2F9D" w14:textId="77777777" w:rsidR="005038FA" w:rsidRPr="00E279B6" w:rsidRDefault="005038FA" w:rsidP="005038FA">
            <w:pPr>
              <w:pStyle w:val="NoSpacing"/>
              <w:rPr>
                <w:rFonts w:ascii="Cambria" w:hAnsi="Cambria" w:cs="Arial"/>
                <w:sz w:val="20"/>
                <w:szCs w:val="20"/>
              </w:rPr>
            </w:pPr>
          </w:p>
        </w:tc>
        <w:tc>
          <w:tcPr>
            <w:tcW w:w="1952" w:type="dxa"/>
          </w:tcPr>
          <w:p w14:paraId="138774AD" w14:textId="44B0418A"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1020 E Wilson St. # 13</w:t>
            </w:r>
          </w:p>
          <w:p w14:paraId="4E93BB85"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Pahrump NV 89048</w:t>
            </w:r>
          </w:p>
          <w:p w14:paraId="00AB8A09" w14:textId="475FB8E8" w:rsidR="005038FA" w:rsidRPr="00E279B6" w:rsidRDefault="005038FA" w:rsidP="005038FA">
            <w:pPr>
              <w:rPr>
                <w:rFonts w:ascii="Cambria" w:hAnsi="Cambria"/>
                <w:sz w:val="20"/>
                <w:szCs w:val="20"/>
              </w:rPr>
            </w:pPr>
          </w:p>
        </w:tc>
        <w:tc>
          <w:tcPr>
            <w:tcW w:w="4214" w:type="dxa"/>
          </w:tcPr>
          <w:p w14:paraId="729759AF" w14:textId="77777777" w:rsidR="005038FA" w:rsidRPr="00E279B6" w:rsidRDefault="005038FA" w:rsidP="005038FA">
            <w:pPr>
              <w:pStyle w:val="NoSpacing"/>
              <w:rPr>
                <w:rFonts w:ascii="Cambria" w:hAnsi="Cambria" w:cs="Arial"/>
                <w:color w:val="000000" w:themeColor="text1"/>
                <w:sz w:val="20"/>
                <w:szCs w:val="20"/>
              </w:rPr>
            </w:pPr>
            <w:r w:rsidRPr="00E279B6">
              <w:rPr>
                <w:rFonts w:ascii="Cambria" w:hAnsi="Cambria" w:cs="Arial"/>
                <w:color w:val="000000" w:themeColor="text1"/>
                <w:sz w:val="20"/>
                <w:szCs w:val="20"/>
              </w:rPr>
              <w:t>Children &amp; Adults</w:t>
            </w:r>
          </w:p>
          <w:p w14:paraId="335875FA" w14:textId="77777777" w:rsidR="005038FA" w:rsidRPr="00E279B6" w:rsidRDefault="005038FA" w:rsidP="005038FA">
            <w:pPr>
              <w:pStyle w:val="NoSpacing"/>
              <w:rPr>
                <w:rFonts w:ascii="Cambria" w:hAnsi="Cambria" w:cs="Arial"/>
                <w:color w:val="000000" w:themeColor="text1"/>
                <w:sz w:val="20"/>
                <w:szCs w:val="20"/>
              </w:rPr>
            </w:pPr>
            <w:r w:rsidRPr="00E279B6">
              <w:rPr>
                <w:rFonts w:ascii="Cambria" w:hAnsi="Cambria" w:cs="Arial"/>
                <w:color w:val="000000" w:themeColor="text1"/>
                <w:sz w:val="20"/>
                <w:szCs w:val="20"/>
              </w:rPr>
              <w:t>Individual Therapy and Mental Health Assessments Only</w:t>
            </w:r>
          </w:p>
          <w:p w14:paraId="63B2C4C5" w14:textId="77777777" w:rsidR="005038FA" w:rsidRPr="00E279B6" w:rsidRDefault="005038FA" w:rsidP="005038FA">
            <w:pPr>
              <w:pStyle w:val="NoSpacing"/>
              <w:rPr>
                <w:rFonts w:ascii="Cambria" w:hAnsi="Cambria" w:cs="Arial"/>
                <w:color w:val="000000" w:themeColor="text1"/>
                <w:sz w:val="20"/>
                <w:szCs w:val="20"/>
              </w:rPr>
            </w:pPr>
            <w:r w:rsidRPr="00E279B6">
              <w:rPr>
                <w:rFonts w:ascii="Cambria" w:hAnsi="Cambria" w:cs="Arial"/>
                <w:color w:val="000000" w:themeColor="text1"/>
                <w:sz w:val="20"/>
                <w:szCs w:val="20"/>
              </w:rPr>
              <w:t>After school program M, W, F 4-6</w:t>
            </w:r>
          </w:p>
          <w:p w14:paraId="5C33A84F" w14:textId="77777777" w:rsidR="005038FA" w:rsidRPr="00E279B6" w:rsidRDefault="005038FA" w:rsidP="005038FA">
            <w:pPr>
              <w:pStyle w:val="NoSpacing"/>
              <w:rPr>
                <w:rFonts w:ascii="Cambria" w:hAnsi="Cambria" w:cs="Arial"/>
                <w:color w:val="000000" w:themeColor="text1"/>
                <w:sz w:val="20"/>
                <w:szCs w:val="20"/>
              </w:rPr>
            </w:pPr>
            <w:r w:rsidRPr="00E279B6">
              <w:rPr>
                <w:rFonts w:ascii="Cambria" w:hAnsi="Cambria" w:cs="Arial"/>
                <w:color w:val="000000" w:themeColor="text1"/>
                <w:sz w:val="20"/>
                <w:szCs w:val="20"/>
              </w:rPr>
              <w:t>BST/PSR</w:t>
            </w:r>
          </w:p>
          <w:p w14:paraId="44CCCA5F" w14:textId="77777777" w:rsidR="005038FA" w:rsidRPr="00E279B6" w:rsidRDefault="005038FA" w:rsidP="005038FA">
            <w:pPr>
              <w:pStyle w:val="NoSpacing"/>
              <w:rPr>
                <w:rFonts w:ascii="Cambria" w:hAnsi="Cambria" w:cs="Arial"/>
                <w:color w:val="000000" w:themeColor="text1"/>
                <w:sz w:val="20"/>
                <w:szCs w:val="20"/>
              </w:rPr>
            </w:pPr>
            <w:r w:rsidRPr="00E279B6">
              <w:rPr>
                <w:rFonts w:ascii="Cambria" w:hAnsi="Cambria" w:cs="Arial"/>
                <w:color w:val="000000" w:themeColor="text1"/>
                <w:sz w:val="20"/>
                <w:szCs w:val="20"/>
              </w:rPr>
              <w:t>Substance Abuse</w:t>
            </w:r>
          </w:p>
          <w:p w14:paraId="7F7C7906" w14:textId="77777777" w:rsidR="005038FA" w:rsidRPr="00E279B6" w:rsidRDefault="005038FA" w:rsidP="005038FA">
            <w:pPr>
              <w:pStyle w:val="NoSpacing"/>
              <w:rPr>
                <w:rFonts w:ascii="Cambria" w:hAnsi="Cambria" w:cs="Arial"/>
                <w:color w:val="000000" w:themeColor="text1"/>
                <w:sz w:val="20"/>
                <w:szCs w:val="20"/>
              </w:rPr>
            </w:pPr>
            <w:r w:rsidRPr="00E279B6">
              <w:rPr>
                <w:rFonts w:ascii="Cambria" w:hAnsi="Cambria" w:cs="Arial"/>
                <w:color w:val="000000" w:themeColor="text1"/>
                <w:sz w:val="20"/>
                <w:szCs w:val="20"/>
              </w:rPr>
              <w:t>Adult Housing Program</w:t>
            </w:r>
          </w:p>
          <w:p w14:paraId="281895FE" w14:textId="0912FAD6" w:rsidR="005038FA" w:rsidRPr="00E279B6" w:rsidRDefault="005038FA" w:rsidP="005038FA">
            <w:pPr>
              <w:rPr>
                <w:rFonts w:ascii="Cambria" w:hAnsi="Cambria"/>
                <w:sz w:val="20"/>
                <w:szCs w:val="20"/>
              </w:rPr>
            </w:pPr>
          </w:p>
        </w:tc>
      </w:tr>
      <w:tr w:rsidR="005038FA" w14:paraId="44BADE56" w14:textId="77777777" w:rsidTr="005038FA">
        <w:tc>
          <w:tcPr>
            <w:tcW w:w="2328" w:type="dxa"/>
          </w:tcPr>
          <w:p w14:paraId="0821CDE3"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Aspire Therapeutic Solutions</w:t>
            </w:r>
          </w:p>
          <w:p w14:paraId="40EE0310" w14:textId="77777777" w:rsidR="005038FA" w:rsidRPr="00E279B6" w:rsidRDefault="005038FA" w:rsidP="005038FA">
            <w:pPr>
              <w:pStyle w:val="NoSpacing"/>
              <w:rPr>
                <w:rFonts w:ascii="Cambria" w:hAnsi="Cambria" w:cs="Arial"/>
                <w:sz w:val="20"/>
                <w:szCs w:val="20"/>
              </w:rPr>
            </w:pPr>
          </w:p>
        </w:tc>
        <w:tc>
          <w:tcPr>
            <w:tcW w:w="1952" w:type="dxa"/>
          </w:tcPr>
          <w:p w14:paraId="72260545" w14:textId="43E321BA" w:rsidR="005038FA" w:rsidRPr="00E279B6" w:rsidRDefault="005038FA" w:rsidP="005038FA">
            <w:pPr>
              <w:pStyle w:val="NoSpacing"/>
              <w:rPr>
                <w:rFonts w:ascii="Cambria" w:hAnsi="Cambria" w:cs="Arial"/>
                <w:sz w:val="20"/>
                <w:szCs w:val="20"/>
              </w:rPr>
            </w:pPr>
            <w:r>
              <w:rPr>
                <w:rFonts w:ascii="Cambria" w:hAnsi="Cambria" w:cs="Arial"/>
                <w:sz w:val="20"/>
                <w:szCs w:val="20"/>
              </w:rPr>
              <w:t>P</w:t>
            </w:r>
            <w:r w:rsidRPr="00E279B6">
              <w:rPr>
                <w:rFonts w:ascii="Cambria" w:hAnsi="Cambria" w:cs="Arial"/>
                <w:sz w:val="20"/>
                <w:szCs w:val="20"/>
              </w:rPr>
              <w:t xml:space="preserve">: </w:t>
            </w:r>
            <w:r>
              <w:rPr>
                <w:rFonts w:ascii="Cambria" w:hAnsi="Cambria" w:cs="Arial"/>
                <w:sz w:val="20"/>
                <w:szCs w:val="20"/>
              </w:rPr>
              <w:t>(</w:t>
            </w:r>
            <w:r w:rsidRPr="00E279B6">
              <w:rPr>
                <w:rFonts w:ascii="Cambria" w:hAnsi="Cambria" w:cs="Arial"/>
                <w:sz w:val="20"/>
                <w:szCs w:val="20"/>
              </w:rPr>
              <w:t>775</w:t>
            </w:r>
            <w:r>
              <w:rPr>
                <w:rFonts w:ascii="Cambria" w:hAnsi="Cambria" w:cs="Arial"/>
                <w:sz w:val="20"/>
                <w:szCs w:val="20"/>
              </w:rPr>
              <w:t>)</w:t>
            </w:r>
            <w:r w:rsidRPr="00E279B6">
              <w:rPr>
                <w:rFonts w:ascii="Cambria" w:hAnsi="Cambria" w:cs="Arial"/>
                <w:sz w:val="20"/>
                <w:szCs w:val="20"/>
              </w:rPr>
              <w:t xml:space="preserve"> 751-0444</w:t>
            </w:r>
          </w:p>
          <w:p w14:paraId="7A2C0353" w14:textId="24C20FC1"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F: </w:t>
            </w:r>
            <w:r>
              <w:rPr>
                <w:rFonts w:ascii="Cambria" w:hAnsi="Cambria" w:cs="Arial"/>
                <w:sz w:val="20"/>
                <w:szCs w:val="20"/>
              </w:rPr>
              <w:t>(</w:t>
            </w:r>
            <w:r w:rsidRPr="00E279B6">
              <w:rPr>
                <w:rFonts w:ascii="Cambria" w:hAnsi="Cambria" w:cs="Arial"/>
                <w:sz w:val="20"/>
                <w:szCs w:val="20"/>
              </w:rPr>
              <w:t>775</w:t>
            </w:r>
            <w:r>
              <w:rPr>
                <w:rFonts w:ascii="Cambria" w:hAnsi="Cambria" w:cs="Arial"/>
                <w:sz w:val="20"/>
                <w:szCs w:val="20"/>
              </w:rPr>
              <w:t>)</w:t>
            </w:r>
            <w:r w:rsidRPr="00E279B6">
              <w:rPr>
                <w:rFonts w:ascii="Cambria" w:hAnsi="Cambria" w:cs="Arial"/>
                <w:sz w:val="20"/>
                <w:szCs w:val="20"/>
              </w:rPr>
              <w:t xml:space="preserve"> 440-6876</w:t>
            </w:r>
          </w:p>
        </w:tc>
        <w:tc>
          <w:tcPr>
            <w:tcW w:w="1952" w:type="dxa"/>
          </w:tcPr>
          <w:p w14:paraId="2A9DF2D8" w14:textId="40AAF955"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1017 East Basin Avenue Suite 3</w:t>
            </w:r>
          </w:p>
          <w:p w14:paraId="087A10C7"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Pahrump, NV 89048</w:t>
            </w:r>
          </w:p>
          <w:p w14:paraId="05F8486B" w14:textId="77777777" w:rsidR="005038FA" w:rsidRPr="00E279B6" w:rsidRDefault="005038FA" w:rsidP="005038FA">
            <w:pPr>
              <w:pStyle w:val="NoSpacing"/>
              <w:rPr>
                <w:rFonts w:ascii="Cambria" w:hAnsi="Cambria" w:cs="Arial"/>
                <w:sz w:val="20"/>
                <w:szCs w:val="20"/>
              </w:rPr>
            </w:pPr>
          </w:p>
        </w:tc>
        <w:tc>
          <w:tcPr>
            <w:tcW w:w="4214" w:type="dxa"/>
          </w:tcPr>
          <w:p w14:paraId="3C33136D" w14:textId="77777777" w:rsidR="005038FA" w:rsidRPr="00E279B6" w:rsidRDefault="005038FA" w:rsidP="005038FA">
            <w:pPr>
              <w:pStyle w:val="NoSpacing"/>
              <w:rPr>
                <w:rFonts w:ascii="Cambria" w:hAnsi="Cambria" w:cs="Arial"/>
                <w:color w:val="000000" w:themeColor="text1"/>
                <w:sz w:val="20"/>
                <w:szCs w:val="20"/>
              </w:rPr>
            </w:pPr>
            <w:r w:rsidRPr="00E279B6">
              <w:rPr>
                <w:rFonts w:ascii="Cambria" w:hAnsi="Cambria" w:cs="Arial"/>
                <w:color w:val="000000" w:themeColor="text1"/>
                <w:sz w:val="20"/>
                <w:szCs w:val="20"/>
              </w:rPr>
              <w:t>Children &amp; Adults</w:t>
            </w:r>
          </w:p>
          <w:p w14:paraId="0E7D15FE" w14:textId="77777777" w:rsidR="005038FA" w:rsidRPr="00E279B6" w:rsidRDefault="005038FA" w:rsidP="005038FA">
            <w:pPr>
              <w:pStyle w:val="NoSpacing"/>
              <w:rPr>
                <w:rFonts w:ascii="Cambria" w:hAnsi="Cambria" w:cs="Arial"/>
                <w:color w:val="000000" w:themeColor="text1"/>
                <w:sz w:val="20"/>
                <w:szCs w:val="20"/>
              </w:rPr>
            </w:pPr>
            <w:r w:rsidRPr="00E279B6">
              <w:rPr>
                <w:rFonts w:ascii="Cambria" w:hAnsi="Cambria" w:cs="Arial"/>
                <w:color w:val="000000" w:themeColor="text1"/>
                <w:sz w:val="20"/>
                <w:szCs w:val="20"/>
              </w:rPr>
              <w:t>Individual/Group/Family Therapy</w:t>
            </w:r>
          </w:p>
          <w:p w14:paraId="6FC15922" w14:textId="77777777" w:rsidR="005038FA" w:rsidRPr="00E279B6" w:rsidRDefault="005038FA" w:rsidP="005038FA">
            <w:pPr>
              <w:pStyle w:val="NoSpacing"/>
              <w:rPr>
                <w:rFonts w:ascii="Cambria" w:hAnsi="Cambria" w:cs="Arial"/>
                <w:color w:val="000000" w:themeColor="text1"/>
                <w:sz w:val="20"/>
                <w:szCs w:val="20"/>
              </w:rPr>
            </w:pPr>
            <w:r w:rsidRPr="00E279B6">
              <w:rPr>
                <w:rFonts w:ascii="Cambria" w:hAnsi="Cambria" w:cs="Arial"/>
                <w:color w:val="000000" w:themeColor="text1"/>
                <w:sz w:val="20"/>
                <w:szCs w:val="20"/>
              </w:rPr>
              <w:t>Marriage Counseling</w:t>
            </w:r>
          </w:p>
          <w:p w14:paraId="67855F77" w14:textId="77777777" w:rsidR="005038FA" w:rsidRPr="00E279B6" w:rsidRDefault="005038FA" w:rsidP="005038FA">
            <w:pPr>
              <w:pStyle w:val="NoSpacing"/>
              <w:rPr>
                <w:rFonts w:ascii="Cambria" w:hAnsi="Cambria" w:cs="Arial"/>
                <w:color w:val="000000" w:themeColor="text1"/>
                <w:sz w:val="20"/>
                <w:szCs w:val="20"/>
              </w:rPr>
            </w:pPr>
            <w:r w:rsidRPr="00E279B6">
              <w:rPr>
                <w:rFonts w:ascii="Cambria" w:hAnsi="Cambria" w:cs="Arial"/>
                <w:color w:val="000000" w:themeColor="text1"/>
                <w:sz w:val="20"/>
                <w:szCs w:val="20"/>
              </w:rPr>
              <w:t>Drug/Alcohol Counseling</w:t>
            </w:r>
          </w:p>
          <w:p w14:paraId="02AC4AA6" w14:textId="77777777" w:rsidR="005038FA" w:rsidRPr="00E279B6" w:rsidRDefault="005038FA" w:rsidP="005038FA">
            <w:pPr>
              <w:pStyle w:val="NoSpacing"/>
              <w:rPr>
                <w:rFonts w:ascii="Cambria" w:hAnsi="Cambria" w:cs="Arial"/>
                <w:color w:val="000000" w:themeColor="text1"/>
                <w:sz w:val="20"/>
                <w:szCs w:val="20"/>
              </w:rPr>
            </w:pPr>
            <w:r w:rsidRPr="00E279B6">
              <w:rPr>
                <w:rFonts w:ascii="Cambria" w:hAnsi="Cambria" w:cs="Arial"/>
                <w:color w:val="000000" w:themeColor="text1"/>
                <w:sz w:val="20"/>
                <w:szCs w:val="20"/>
              </w:rPr>
              <w:t>Child Therapy/Psychiatry</w:t>
            </w:r>
          </w:p>
          <w:p w14:paraId="26B883CB" w14:textId="77777777" w:rsidR="005038FA" w:rsidRPr="00E279B6" w:rsidRDefault="005038FA" w:rsidP="005038FA">
            <w:pPr>
              <w:pStyle w:val="NoSpacing"/>
              <w:rPr>
                <w:rFonts w:ascii="Cambria" w:hAnsi="Cambria" w:cs="Arial"/>
                <w:color w:val="000000" w:themeColor="text1"/>
                <w:sz w:val="20"/>
                <w:szCs w:val="20"/>
              </w:rPr>
            </w:pPr>
            <w:r w:rsidRPr="00E279B6">
              <w:rPr>
                <w:rFonts w:ascii="Cambria" w:hAnsi="Cambria" w:cs="Arial"/>
                <w:color w:val="000000" w:themeColor="text1"/>
                <w:sz w:val="20"/>
                <w:szCs w:val="20"/>
              </w:rPr>
              <w:t>Crisis Intervention</w:t>
            </w:r>
          </w:p>
          <w:p w14:paraId="0FA4D326" w14:textId="77777777" w:rsidR="005038FA" w:rsidRPr="00E279B6" w:rsidRDefault="005038FA" w:rsidP="005038FA">
            <w:pPr>
              <w:pStyle w:val="NoSpacing"/>
              <w:rPr>
                <w:rFonts w:ascii="Cambria" w:hAnsi="Cambria" w:cs="Arial"/>
                <w:color w:val="000000" w:themeColor="text1"/>
                <w:sz w:val="20"/>
                <w:szCs w:val="20"/>
              </w:rPr>
            </w:pPr>
            <w:r w:rsidRPr="00E279B6">
              <w:rPr>
                <w:rFonts w:ascii="Cambria" w:hAnsi="Cambria" w:cs="Arial"/>
                <w:color w:val="000000" w:themeColor="text1"/>
                <w:sz w:val="20"/>
                <w:szCs w:val="20"/>
              </w:rPr>
              <w:t>Mental Health Assessments</w:t>
            </w:r>
          </w:p>
          <w:p w14:paraId="41451F76" w14:textId="77777777" w:rsidR="005038FA" w:rsidRPr="00E279B6" w:rsidRDefault="005038FA" w:rsidP="005038FA">
            <w:pPr>
              <w:pStyle w:val="NoSpacing"/>
              <w:rPr>
                <w:rFonts w:ascii="Cambria" w:hAnsi="Cambria" w:cs="Arial"/>
                <w:sz w:val="20"/>
                <w:szCs w:val="20"/>
              </w:rPr>
            </w:pPr>
            <w:r w:rsidRPr="00E279B6">
              <w:rPr>
                <w:rFonts w:ascii="Cambria" w:hAnsi="Cambria" w:cs="Arial"/>
                <w:color w:val="000000" w:themeColor="text1"/>
                <w:sz w:val="20"/>
                <w:szCs w:val="20"/>
              </w:rPr>
              <w:t>BST/PSR</w:t>
            </w:r>
          </w:p>
          <w:p w14:paraId="6F2049C4" w14:textId="77777777" w:rsidR="005038FA" w:rsidRPr="00E279B6" w:rsidRDefault="005038FA" w:rsidP="005038FA">
            <w:pPr>
              <w:pStyle w:val="NoSpacing"/>
              <w:rPr>
                <w:rFonts w:ascii="Cambria" w:hAnsi="Cambria" w:cs="Arial"/>
                <w:color w:val="000000" w:themeColor="text1"/>
                <w:sz w:val="20"/>
                <w:szCs w:val="20"/>
              </w:rPr>
            </w:pPr>
          </w:p>
        </w:tc>
      </w:tr>
      <w:tr w:rsidR="005038FA" w14:paraId="399C04D3" w14:textId="77777777" w:rsidTr="005038FA">
        <w:tc>
          <w:tcPr>
            <w:tcW w:w="2328" w:type="dxa"/>
          </w:tcPr>
          <w:p w14:paraId="36CC84D3"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Clear Minds Counseling LLC</w:t>
            </w:r>
          </w:p>
          <w:p w14:paraId="20910B71" w14:textId="77777777" w:rsidR="005038FA" w:rsidRPr="00E279B6" w:rsidRDefault="005038FA" w:rsidP="005038FA">
            <w:pPr>
              <w:pStyle w:val="NoSpacing"/>
              <w:rPr>
                <w:rFonts w:ascii="Cambria" w:hAnsi="Cambria" w:cs="Arial"/>
                <w:sz w:val="20"/>
                <w:szCs w:val="20"/>
              </w:rPr>
            </w:pPr>
          </w:p>
        </w:tc>
        <w:tc>
          <w:tcPr>
            <w:tcW w:w="1952" w:type="dxa"/>
          </w:tcPr>
          <w:p w14:paraId="202F825F" w14:textId="39CC96A1" w:rsidR="005038FA" w:rsidRPr="00E279B6" w:rsidRDefault="005038FA" w:rsidP="005038FA">
            <w:pPr>
              <w:pStyle w:val="NoSpacing"/>
              <w:rPr>
                <w:rFonts w:ascii="Cambria" w:hAnsi="Cambria" w:cs="Arial"/>
                <w:sz w:val="20"/>
                <w:szCs w:val="20"/>
              </w:rPr>
            </w:pPr>
            <w:r>
              <w:rPr>
                <w:rFonts w:ascii="Cambria" w:hAnsi="Cambria" w:cs="Arial"/>
                <w:sz w:val="20"/>
                <w:szCs w:val="20"/>
              </w:rPr>
              <w:t>(</w:t>
            </w:r>
            <w:r w:rsidRPr="00E279B6">
              <w:rPr>
                <w:rFonts w:ascii="Cambria" w:hAnsi="Cambria" w:cs="Arial"/>
                <w:sz w:val="20"/>
                <w:szCs w:val="20"/>
              </w:rPr>
              <w:t>775</w:t>
            </w:r>
            <w:r>
              <w:rPr>
                <w:rFonts w:ascii="Cambria" w:hAnsi="Cambria" w:cs="Arial"/>
                <w:sz w:val="20"/>
                <w:szCs w:val="20"/>
              </w:rPr>
              <w:t xml:space="preserve">) </w:t>
            </w:r>
            <w:r w:rsidRPr="00E279B6">
              <w:rPr>
                <w:rFonts w:ascii="Cambria" w:hAnsi="Cambria" w:cs="Arial"/>
                <w:sz w:val="20"/>
                <w:szCs w:val="20"/>
              </w:rPr>
              <w:t>419-6838</w:t>
            </w:r>
          </w:p>
        </w:tc>
        <w:tc>
          <w:tcPr>
            <w:tcW w:w="1952" w:type="dxa"/>
          </w:tcPr>
          <w:p w14:paraId="40B3C9C5" w14:textId="797BDF39"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921 S. Hwy 160, Suite #203</w:t>
            </w:r>
          </w:p>
          <w:p w14:paraId="4C506CF2"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Pahrump, NV 89048</w:t>
            </w:r>
          </w:p>
          <w:p w14:paraId="77709F33" w14:textId="77777777" w:rsidR="005038FA" w:rsidRPr="00E279B6" w:rsidRDefault="005038FA" w:rsidP="005038FA">
            <w:pPr>
              <w:pStyle w:val="NoSpacing"/>
              <w:rPr>
                <w:rFonts w:ascii="Cambria" w:hAnsi="Cambria" w:cs="Arial"/>
                <w:sz w:val="20"/>
                <w:szCs w:val="20"/>
              </w:rPr>
            </w:pPr>
          </w:p>
        </w:tc>
        <w:tc>
          <w:tcPr>
            <w:tcW w:w="4214" w:type="dxa"/>
          </w:tcPr>
          <w:p w14:paraId="0FAFD9DD"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Individual</w:t>
            </w:r>
          </w:p>
          <w:p w14:paraId="6845BD03"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Couples</w:t>
            </w:r>
          </w:p>
          <w:p w14:paraId="5671121A"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Marriage and Family</w:t>
            </w:r>
          </w:p>
          <w:p w14:paraId="10B63856" w14:textId="4AD04C82" w:rsidR="005038FA" w:rsidRPr="00E279B6" w:rsidRDefault="005038FA" w:rsidP="005038FA">
            <w:pPr>
              <w:pStyle w:val="NoSpacing"/>
              <w:rPr>
                <w:rFonts w:ascii="Cambria" w:hAnsi="Cambria" w:cs="Arial"/>
                <w:color w:val="000000" w:themeColor="text1"/>
                <w:sz w:val="20"/>
                <w:szCs w:val="20"/>
              </w:rPr>
            </w:pPr>
            <w:r w:rsidRPr="00E279B6">
              <w:rPr>
                <w:rFonts w:ascii="Cambria" w:hAnsi="Cambria" w:cs="Arial"/>
                <w:sz w:val="20"/>
                <w:szCs w:val="20"/>
              </w:rPr>
              <w:t>Groups</w:t>
            </w:r>
          </w:p>
        </w:tc>
      </w:tr>
      <w:tr w:rsidR="005038FA" w14:paraId="2077F8DA" w14:textId="77777777" w:rsidTr="005038FA">
        <w:tc>
          <w:tcPr>
            <w:tcW w:w="2328" w:type="dxa"/>
          </w:tcPr>
          <w:p w14:paraId="305C76B5"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lastRenderedPageBreak/>
              <w:t>Community Network Provider/Community Network Health Services</w:t>
            </w:r>
          </w:p>
          <w:p w14:paraId="6FC251AC" w14:textId="77777777" w:rsidR="005038FA" w:rsidRPr="00E279B6" w:rsidRDefault="005038FA" w:rsidP="005038FA">
            <w:pPr>
              <w:pStyle w:val="NoSpacing"/>
              <w:rPr>
                <w:rFonts w:ascii="Cambria" w:hAnsi="Cambria" w:cs="Arial"/>
                <w:sz w:val="20"/>
                <w:szCs w:val="20"/>
              </w:rPr>
            </w:pPr>
          </w:p>
        </w:tc>
        <w:tc>
          <w:tcPr>
            <w:tcW w:w="1952" w:type="dxa"/>
          </w:tcPr>
          <w:p w14:paraId="01172D82" w14:textId="561FAAF1" w:rsidR="005038FA" w:rsidRPr="00E279B6" w:rsidRDefault="005038FA" w:rsidP="005038FA">
            <w:pPr>
              <w:pStyle w:val="NoSpacing"/>
              <w:rPr>
                <w:rFonts w:ascii="Cambria" w:hAnsi="Cambria" w:cs="Arial"/>
                <w:sz w:val="20"/>
                <w:szCs w:val="20"/>
              </w:rPr>
            </w:pPr>
            <w:r>
              <w:rPr>
                <w:rFonts w:ascii="Cambria" w:hAnsi="Cambria" w:cs="Arial"/>
                <w:sz w:val="20"/>
                <w:szCs w:val="20"/>
              </w:rPr>
              <w:t>P</w:t>
            </w:r>
            <w:r w:rsidRPr="00E279B6">
              <w:rPr>
                <w:rFonts w:ascii="Cambria" w:hAnsi="Cambria" w:cs="Arial"/>
                <w:sz w:val="20"/>
                <w:szCs w:val="20"/>
              </w:rPr>
              <w:t xml:space="preserve">: </w:t>
            </w:r>
            <w:r>
              <w:rPr>
                <w:rFonts w:ascii="Cambria" w:hAnsi="Cambria" w:cs="Arial"/>
                <w:sz w:val="20"/>
                <w:szCs w:val="20"/>
              </w:rPr>
              <w:t>(</w:t>
            </w:r>
            <w:r w:rsidRPr="00E279B6">
              <w:rPr>
                <w:rFonts w:ascii="Cambria" w:hAnsi="Cambria" w:cs="Arial"/>
                <w:sz w:val="20"/>
                <w:szCs w:val="20"/>
              </w:rPr>
              <w:t>702</w:t>
            </w:r>
            <w:r>
              <w:rPr>
                <w:rFonts w:ascii="Cambria" w:hAnsi="Cambria" w:cs="Arial"/>
                <w:sz w:val="20"/>
                <w:szCs w:val="20"/>
              </w:rPr>
              <w:t xml:space="preserve">) </w:t>
            </w:r>
            <w:r w:rsidRPr="00E279B6">
              <w:rPr>
                <w:rFonts w:ascii="Cambria" w:hAnsi="Cambria" w:cs="Arial"/>
                <w:sz w:val="20"/>
                <w:szCs w:val="20"/>
              </w:rPr>
              <w:t>827-4044</w:t>
            </w:r>
          </w:p>
          <w:p w14:paraId="71397DF5" w14:textId="17A2EF58"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F: </w:t>
            </w:r>
            <w:r>
              <w:rPr>
                <w:rFonts w:ascii="Cambria" w:hAnsi="Cambria" w:cs="Arial"/>
                <w:sz w:val="20"/>
                <w:szCs w:val="20"/>
              </w:rPr>
              <w:t>(</w:t>
            </w:r>
            <w:r w:rsidRPr="00E279B6">
              <w:rPr>
                <w:rFonts w:ascii="Cambria" w:hAnsi="Cambria" w:cs="Arial"/>
                <w:sz w:val="20"/>
                <w:szCs w:val="20"/>
              </w:rPr>
              <w:t>702</w:t>
            </w:r>
            <w:r>
              <w:rPr>
                <w:rFonts w:ascii="Cambria" w:hAnsi="Cambria" w:cs="Arial"/>
                <w:sz w:val="20"/>
                <w:szCs w:val="20"/>
              </w:rPr>
              <w:t>)</w:t>
            </w:r>
            <w:r w:rsidRPr="00E279B6">
              <w:rPr>
                <w:rFonts w:ascii="Cambria" w:hAnsi="Cambria" w:cs="Arial"/>
                <w:sz w:val="20"/>
                <w:szCs w:val="20"/>
              </w:rPr>
              <w:t>-827-4045</w:t>
            </w:r>
          </w:p>
          <w:p w14:paraId="196AAA4D" w14:textId="77777777" w:rsidR="005038FA" w:rsidRPr="00E279B6" w:rsidRDefault="005038FA" w:rsidP="005038FA">
            <w:pPr>
              <w:pStyle w:val="NoSpacing"/>
              <w:rPr>
                <w:rFonts w:ascii="Cambria" w:hAnsi="Cambria" w:cs="Arial"/>
                <w:sz w:val="20"/>
                <w:szCs w:val="20"/>
              </w:rPr>
            </w:pPr>
          </w:p>
        </w:tc>
        <w:tc>
          <w:tcPr>
            <w:tcW w:w="1952" w:type="dxa"/>
          </w:tcPr>
          <w:p w14:paraId="26919BE1" w14:textId="736233D0"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1531 HWY 160</w:t>
            </w:r>
          </w:p>
          <w:p w14:paraId="3B15C574"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Pahrump, NV 89060</w:t>
            </w:r>
          </w:p>
          <w:p w14:paraId="0CC41678" w14:textId="77777777" w:rsidR="005038FA" w:rsidRPr="00E279B6" w:rsidRDefault="005038FA" w:rsidP="005038FA">
            <w:pPr>
              <w:pStyle w:val="NoSpacing"/>
              <w:rPr>
                <w:rFonts w:ascii="Cambria" w:hAnsi="Cambria" w:cs="Arial"/>
                <w:sz w:val="20"/>
                <w:szCs w:val="20"/>
              </w:rPr>
            </w:pPr>
          </w:p>
        </w:tc>
        <w:tc>
          <w:tcPr>
            <w:tcW w:w="4214" w:type="dxa"/>
          </w:tcPr>
          <w:p w14:paraId="09BF1B4C"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Adults and Youth &gt;8</w:t>
            </w:r>
          </w:p>
          <w:p w14:paraId="0386E2DE"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Individual, Family, Group Therapy/Primary Care</w:t>
            </w:r>
          </w:p>
          <w:p w14:paraId="68BA1139"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Crisis Intervention Services</w:t>
            </w:r>
          </w:p>
          <w:p w14:paraId="4533A8D9"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IOP Substance Abuse</w:t>
            </w:r>
          </w:p>
          <w:p w14:paraId="69E1714F"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Biofeedback</w:t>
            </w:r>
          </w:p>
          <w:p w14:paraId="08C4D3CC"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Intensive Outpatient</w:t>
            </w:r>
          </w:p>
          <w:p w14:paraId="3717A093" w14:textId="77777777" w:rsidR="005038FA" w:rsidRPr="00E279B6" w:rsidRDefault="005038FA" w:rsidP="005038FA">
            <w:pPr>
              <w:pStyle w:val="NoSpacing"/>
              <w:rPr>
                <w:rFonts w:ascii="Cambria" w:hAnsi="Cambria" w:cs="Arial"/>
                <w:sz w:val="20"/>
                <w:szCs w:val="20"/>
              </w:rPr>
            </w:pPr>
          </w:p>
        </w:tc>
      </w:tr>
      <w:tr w:rsidR="005038FA" w14:paraId="7B0C2039" w14:textId="77777777" w:rsidTr="005038FA">
        <w:tc>
          <w:tcPr>
            <w:tcW w:w="2328" w:type="dxa"/>
          </w:tcPr>
          <w:p w14:paraId="3F97EDCF"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Journey to Recovery</w:t>
            </w:r>
          </w:p>
          <w:p w14:paraId="1A3DCB81" w14:textId="77777777" w:rsidR="005038FA" w:rsidRPr="00E279B6" w:rsidRDefault="005038FA" w:rsidP="005038FA">
            <w:pPr>
              <w:pStyle w:val="NoSpacing"/>
              <w:rPr>
                <w:rFonts w:ascii="Cambria" w:hAnsi="Cambria" w:cs="Arial"/>
                <w:sz w:val="20"/>
                <w:szCs w:val="20"/>
              </w:rPr>
            </w:pPr>
          </w:p>
          <w:p w14:paraId="54B3EB38" w14:textId="77777777" w:rsidR="005038FA" w:rsidRPr="00E279B6" w:rsidRDefault="005038FA" w:rsidP="005038FA">
            <w:pPr>
              <w:pStyle w:val="NoSpacing"/>
              <w:rPr>
                <w:rFonts w:ascii="Cambria" w:hAnsi="Cambria" w:cs="Arial"/>
                <w:sz w:val="20"/>
                <w:szCs w:val="20"/>
              </w:rPr>
            </w:pPr>
          </w:p>
        </w:tc>
        <w:tc>
          <w:tcPr>
            <w:tcW w:w="1952" w:type="dxa"/>
          </w:tcPr>
          <w:p w14:paraId="45A226E0" w14:textId="6B34ED75" w:rsidR="005038FA" w:rsidRPr="00E279B6" w:rsidRDefault="005038FA" w:rsidP="005038FA">
            <w:pPr>
              <w:pStyle w:val="NoSpacing"/>
              <w:rPr>
                <w:rFonts w:ascii="Cambria" w:hAnsi="Cambria" w:cs="Arial"/>
                <w:sz w:val="20"/>
                <w:szCs w:val="20"/>
              </w:rPr>
            </w:pPr>
            <w:r>
              <w:rPr>
                <w:rFonts w:ascii="Cambria" w:hAnsi="Cambria" w:cs="Arial"/>
                <w:sz w:val="20"/>
                <w:szCs w:val="20"/>
              </w:rPr>
              <w:t>P</w:t>
            </w:r>
            <w:r w:rsidRPr="00E279B6">
              <w:rPr>
                <w:rFonts w:ascii="Cambria" w:hAnsi="Cambria" w:cs="Arial"/>
                <w:sz w:val="20"/>
                <w:szCs w:val="20"/>
              </w:rPr>
              <w:t xml:space="preserve">: </w:t>
            </w:r>
            <w:r>
              <w:rPr>
                <w:rFonts w:ascii="Cambria" w:hAnsi="Cambria" w:cs="Arial"/>
                <w:sz w:val="20"/>
                <w:szCs w:val="20"/>
              </w:rPr>
              <w:t>(</w:t>
            </w:r>
            <w:r w:rsidRPr="00E279B6">
              <w:rPr>
                <w:rFonts w:ascii="Cambria" w:hAnsi="Cambria" w:cs="Arial"/>
                <w:sz w:val="20"/>
                <w:szCs w:val="20"/>
              </w:rPr>
              <w:t>775</w:t>
            </w:r>
            <w:r>
              <w:rPr>
                <w:rFonts w:ascii="Cambria" w:hAnsi="Cambria" w:cs="Arial"/>
                <w:sz w:val="20"/>
                <w:szCs w:val="20"/>
              </w:rPr>
              <w:t xml:space="preserve">) </w:t>
            </w:r>
            <w:r w:rsidRPr="00E279B6">
              <w:rPr>
                <w:rFonts w:ascii="Cambria" w:hAnsi="Cambria" w:cs="Arial"/>
                <w:sz w:val="20"/>
                <w:szCs w:val="20"/>
              </w:rPr>
              <w:t>382-1072</w:t>
            </w:r>
          </w:p>
          <w:p w14:paraId="78BA42F4" w14:textId="0C46343B"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F: </w:t>
            </w:r>
            <w:r>
              <w:rPr>
                <w:rFonts w:ascii="Cambria" w:hAnsi="Cambria" w:cs="Arial"/>
                <w:sz w:val="20"/>
                <w:szCs w:val="20"/>
              </w:rPr>
              <w:t>(</w:t>
            </w:r>
            <w:r w:rsidRPr="00E279B6">
              <w:rPr>
                <w:rFonts w:ascii="Cambria" w:hAnsi="Cambria" w:cs="Arial"/>
                <w:sz w:val="20"/>
                <w:szCs w:val="20"/>
              </w:rPr>
              <w:t>702</w:t>
            </w:r>
            <w:r>
              <w:rPr>
                <w:rFonts w:ascii="Cambria" w:hAnsi="Cambria" w:cs="Arial"/>
                <w:sz w:val="20"/>
                <w:szCs w:val="20"/>
              </w:rPr>
              <w:t xml:space="preserve">) </w:t>
            </w:r>
            <w:r w:rsidRPr="00E279B6">
              <w:rPr>
                <w:rFonts w:ascii="Cambria" w:hAnsi="Cambria" w:cs="Arial"/>
                <w:sz w:val="20"/>
                <w:szCs w:val="20"/>
              </w:rPr>
              <w:t>947-8059</w:t>
            </w:r>
          </w:p>
          <w:p w14:paraId="0276AC6D" w14:textId="77777777" w:rsidR="005038FA" w:rsidRPr="00E279B6" w:rsidRDefault="005038FA" w:rsidP="005038FA">
            <w:pPr>
              <w:pStyle w:val="NoSpacing"/>
              <w:rPr>
                <w:rFonts w:ascii="Cambria" w:hAnsi="Cambria" w:cs="Arial"/>
                <w:sz w:val="20"/>
                <w:szCs w:val="20"/>
              </w:rPr>
            </w:pPr>
          </w:p>
        </w:tc>
        <w:tc>
          <w:tcPr>
            <w:tcW w:w="1952" w:type="dxa"/>
          </w:tcPr>
          <w:p w14:paraId="3505F82F" w14:textId="2055464D"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1541 E Basin Road #5,6,7 &amp; 8</w:t>
            </w:r>
          </w:p>
          <w:p w14:paraId="410F03CF"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Pahrump, NV 89060 </w:t>
            </w:r>
          </w:p>
          <w:p w14:paraId="7811E2C7"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(Next to </w:t>
            </w:r>
            <w:r w:rsidRPr="00E279B6">
              <w:rPr>
                <w:rFonts w:ascii="Cambria" w:hAnsi="Cambria" w:cs="Arial"/>
                <w:i/>
                <w:sz w:val="20"/>
                <w:szCs w:val="20"/>
              </w:rPr>
              <w:t>The Grove</w:t>
            </w:r>
            <w:r w:rsidRPr="00E279B6">
              <w:rPr>
                <w:rFonts w:ascii="Cambria" w:hAnsi="Cambria" w:cs="Arial"/>
                <w:sz w:val="20"/>
                <w:szCs w:val="20"/>
              </w:rPr>
              <w:t>)</w:t>
            </w:r>
          </w:p>
          <w:p w14:paraId="15539551" w14:textId="77777777" w:rsidR="005038FA" w:rsidRPr="00E279B6" w:rsidRDefault="005038FA" w:rsidP="005038FA">
            <w:pPr>
              <w:pStyle w:val="NoSpacing"/>
              <w:rPr>
                <w:rFonts w:ascii="Cambria" w:hAnsi="Cambria" w:cs="Arial"/>
                <w:sz w:val="20"/>
                <w:szCs w:val="20"/>
              </w:rPr>
            </w:pPr>
          </w:p>
        </w:tc>
        <w:tc>
          <w:tcPr>
            <w:tcW w:w="4214" w:type="dxa"/>
          </w:tcPr>
          <w:p w14:paraId="3F5D4744"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Adults &amp; Children</w:t>
            </w:r>
          </w:p>
          <w:p w14:paraId="7883C2A8"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Substance Abuse &amp; DUI School</w:t>
            </w:r>
          </w:p>
          <w:p w14:paraId="71CFA7C1"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Juvenile Sex Offender Treatment</w:t>
            </w:r>
          </w:p>
          <w:p w14:paraId="466399B7"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Domestic Violence Classes</w:t>
            </w:r>
          </w:p>
          <w:p w14:paraId="760CCC08"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Housing Placement and Independent Living</w:t>
            </w:r>
          </w:p>
          <w:p w14:paraId="63FC44D7"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Case Management, Drug testing</w:t>
            </w:r>
          </w:p>
          <w:p w14:paraId="5FE9E8B6"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Cultural Groups and Activities</w:t>
            </w:r>
          </w:p>
          <w:p w14:paraId="2B916A95"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Assessments and Evaluations</w:t>
            </w:r>
          </w:p>
          <w:p w14:paraId="45B63B42" w14:textId="77777777" w:rsidR="005038FA" w:rsidRPr="00E279B6" w:rsidRDefault="005038FA" w:rsidP="005038FA">
            <w:pPr>
              <w:pStyle w:val="NoSpacing"/>
              <w:rPr>
                <w:rFonts w:ascii="Cambria" w:hAnsi="Cambria" w:cs="Arial"/>
                <w:sz w:val="20"/>
                <w:szCs w:val="20"/>
              </w:rPr>
            </w:pPr>
          </w:p>
        </w:tc>
      </w:tr>
      <w:tr w:rsidR="005038FA" w14:paraId="16DB1224" w14:textId="77777777" w:rsidTr="005038FA">
        <w:tc>
          <w:tcPr>
            <w:tcW w:w="2328" w:type="dxa"/>
          </w:tcPr>
          <w:p w14:paraId="73F55CE5"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Living Free Health </w:t>
            </w:r>
          </w:p>
          <w:p w14:paraId="26F9A5F1"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Shelley Poerio LADC-S, LADC, MAC, CFT</w:t>
            </w:r>
          </w:p>
          <w:p w14:paraId="307CDF11" w14:textId="77777777" w:rsidR="005038FA" w:rsidRPr="00E279B6" w:rsidRDefault="005038FA" w:rsidP="005038FA">
            <w:pPr>
              <w:pStyle w:val="NoSpacing"/>
              <w:rPr>
                <w:rFonts w:ascii="Cambria" w:hAnsi="Cambria" w:cs="Arial"/>
                <w:sz w:val="20"/>
                <w:szCs w:val="20"/>
              </w:rPr>
            </w:pPr>
          </w:p>
          <w:p w14:paraId="59FF2C93" w14:textId="77777777" w:rsidR="005038FA" w:rsidRPr="00E279B6" w:rsidRDefault="005038FA" w:rsidP="005038FA">
            <w:pPr>
              <w:pStyle w:val="NoSpacing"/>
              <w:rPr>
                <w:rFonts w:ascii="Cambria" w:hAnsi="Cambria" w:cs="Arial"/>
                <w:sz w:val="20"/>
                <w:szCs w:val="20"/>
              </w:rPr>
            </w:pPr>
          </w:p>
          <w:p w14:paraId="49A72A35" w14:textId="77777777" w:rsidR="005038FA" w:rsidRPr="00E279B6" w:rsidRDefault="005038FA" w:rsidP="005038FA">
            <w:pPr>
              <w:pStyle w:val="NoSpacing"/>
              <w:rPr>
                <w:rFonts w:ascii="Cambria" w:hAnsi="Cambria" w:cs="Arial"/>
                <w:sz w:val="20"/>
                <w:szCs w:val="20"/>
              </w:rPr>
            </w:pPr>
          </w:p>
        </w:tc>
        <w:tc>
          <w:tcPr>
            <w:tcW w:w="1952" w:type="dxa"/>
          </w:tcPr>
          <w:p w14:paraId="1CA773D8" w14:textId="2234F525"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P: </w:t>
            </w:r>
            <w:r>
              <w:rPr>
                <w:rFonts w:ascii="Cambria" w:hAnsi="Cambria" w:cs="Arial"/>
                <w:sz w:val="20"/>
                <w:szCs w:val="20"/>
              </w:rPr>
              <w:t>(</w:t>
            </w:r>
            <w:r w:rsidRPr="00E279B6">
              <w:rPr>
                <w:rFonts w:ascii="Cambria" w:hAnsi="Cambria" w:cs="Arial"/>
                <w:sz w:val="20"/>
                <w:szCs w:val="20"/>
              </w:rPr>
              <w:t>775</w:t>
            </w:r>
            <w:r>
              <w:rPr>
                <w:rFonts w:ascii="Cambria" w:hAnsi="Cambria" w:cs="Arial"/>
                <w:sz w:val="20"/>
                <w:szCs w:val="20"/>
              </w:rPr>
              <w:t xml:space="preserve">) </w:t>
            </w:r>
            <w:r w:rsidRPr="00E279B6">
              <w:rPr>
                <w:rFonts w:ascii="Cambria" w:hAnsi="Cambria" w:cs="Arial"/>
                <w:sz w:val="20"/>
                <w:szCs w:val="20"/>
              </w:rPr>
              <w:t>505-1625</w:t>
            </w:r>
          </w:p>
          <w:p w14:paraId="5F13D9D8" w14:textId="77DEE503"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F: </w:t>
            </w:r>
            <w:r>
              <w:rPr>
                <w:rFonts w:ascii="Cambria" w:hAnsi="Cambria" w:cs="Arial"/>
                <w:sz w:val="20"/>
                <w:szCs w:val="20"/>
              </w:rPr>
              <w:t>(</w:t>
            </w:r>
            <w:r w:rsidRPr="00E279B6">
              <w:rPr>
                <w:rFonts w:ascii="Cambria" w:hAnsi="Cambria" w:cs="Arial"/>
                <w:sz w:val="20"/>
                <w:szCs w:val="20"/>
              </w:rPr>
              <w:t>775</w:t>
            </w:r>
            <w:r>
              <w:rPr>
                <w:rFonts w:ascii="Cambria" w:hAnsi="Cambria" w:cs="Arial"/>
                <w:sz w:val="20"/>
                <w:szCs w:val="20"/>
              </w:rPr>
              <w:t xml:space="preserve">) </w:t>
            </w:r>
            <w:r w:rsidRPr="00E279B6">
              <w:rPr>
                <w:rFonts w:ascii="Cambria" w:hAnsi="Cambria" w:cs="Arial"/>
                <w:sz w:val="20"/>
                <w:szCs w:val="20"/>
              </w:rPr>
              <w:t>403-1755</w:t>
            </w:r>
          </w:p>
          <w:p w14:paraId="2BAEF4AE" w14:textId="77777777" w:rsidR="005038FA" w:rsidRPr="00E279B6" w:rsidRDefault="005038FA" w:rsidP="005038FA">
            <w:pPr>
              <w:pStyle w:val="NoSpacing"/>
              <w:rPr>
                <w:rFonts w:ascii="Cambria" w:hAnsi="Cambria" w:cs="Arial"/>
                <w:sz w:val="20"/>
                <w:szCs w:val="20"/>
              </w:rPr>
            </w:pPr>
          </w:p>
        </w:tc>
        <w:tc>
          <w:tcPr>
            <w:tcW w:w="1952" w:type="dxa"/>
          </w:tcPr>
          <w:p w14:paraId="01FDDC47" w14:textId="7719967B"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2050 N Highway 160</w:t>
            </w:r>
          </w:p>
          <w:p w14:paraId="02F851F5"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Suites 600-700</w:t>
            </w:r>
          </w:p>
          <w:p w14:paraId="0B6CE665"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Pahrump NV 89060</w:t>
            </w:r>
          </w:p>
          <w:p w14:paraId="2D0B0EF8" w14:textId="77777777" w:rsidR="005038FA" w:rsidRPr="00E279B6" w:rsidRDefault="005038FA" w:rsidP="005038FA">
            <w:pPr>
              <w:pStyle w:val="NoSpacing"/>
              <w:rPr>
                <w:rFonts w:ascii="Cambria" w:hAnsi="Cambria" w:cs="Arial"/>
                <w:sz w:val="20"/>
                <w:szCs w:val="20"/>
              </w:rPr>
            </w:pPr>
          </w:p>
        </w:tc>
        <w:tc>
          <w:tcPr>
            <w:tcW w:w="4214" w:type="dxa"/>
          </w:tcPr>
          <w:p w14:paraId="5618EDB1"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Youth &amp; Adults</w:t>
            </w:r>
          </w:p>
          <w:p w14:paraId="156386DB"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Addiction Treatment &amp; Co-occurring treatment </w:t>
            </w:r>
          </w:p>
          <w:p w14:paraId="26393416"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Individual and Group Counseling</w:t>
            </w:r>
          </w:p>
          <w:p w14:paraId="7B8FF021"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Male &amp; Female Sober Living for Men, Women, Pregnant Women and Women w/Children (in Pahrump) </w:t>
            </w:r>
          </w:p>
          <w:p w14:paraId="5BFC0E68"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Education Programs</w:t>
            </w:r>
          </w:p>
          <w:p w14:paraId="6FC1A5B0"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Peer Recovery Support Specialist</w:t>
            </w:r>
          </w:p>
          <w:p w14:paraId="72FE3F14"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Free Naloxone and Training</w:t>
            </w:r>
          </w:p>
          <w:p w14:paraId="1EC6E312"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Adult and Adolescent Programming</w:t>
            </w:r>
          </w:p>
          <w:p w14:paraId="4F01E64E"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Group: IOP, OP, AA meetings</w:t>
            </w:r>
          </w:p>
          <w:p w14:paraId="5DF4E3FC" w14:textId="77777777" w:rsidR="005038FA" w:rsidRPr="00E279B6" w:rsidRDefault="005038FA" w:rsidP="005038FA">
            <w:pPr>
              <w:pStyle w:val="NoSpacing"/>
              <w:rPr>
                <w:rFonts w:ascii="Cambria" w:hAnsi="Cambria" w:cs="Arial"/>
                <w:sz w:val="20"/>
                <w:szCs w:val="20"/>
              </w:rPr>
            </w:pPr>
          </w:p>
        </w:tc>
      </w:tr>
      <w:tr w:rsidR="005038FA" w14:paraId="3DB2C217" w14:textId="77777777" w:rsidTr="005038FA">
        <w:tc>
          <w:tcPr>
            <w:tcW w:w="2328" w:type="dxa"/>
          </w:tcPr>
          <w:p w14:paraId="0EEDA4A9"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Nevada Behavioral Solutions</w:t>
            </w:r>
          </w:p>
          <w:p w14:paraId="7F34BFA6" w14:textId="77777777" w:rsidR="005038FA" w:rsidRPr="00E279B6" w:rsidRDefault="005038FA" w:rsidP="005038FA">
            <w:pPr>
              <w:pStyle w:val="NoSpacing"/>
              <w:rPr>
                <w:rFonts w:ascii="Cambria" w:hAnsi="Cambria" w:cs="Arial"/>
                <w:sz w:val="20"/>
                <w:szCs w:val="20"/>
              </w:rPr>
            </w:pPr>
          </w:p>
          <w:p w14:paraId="5A6E3C54"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***Does not accept clients over 65</w:t>
            </w:r>
          </w:p>
          <w:p w14:paraId="026218BD" w14:textId="77777777" w:rsidR="005038FA" w:rsidRPr="00E279B6" w:rsidRDefault="005038FA" w:rsidP="005038FA">
            <w:pPr>
              <w:pStyle w:val="NoSpacing"/>
              <w:rPr>
                <w:rFonts w:ascii="Cambria" w:hAnsi="Cambria" w:cs="Arial"/>
                <w:sz w:val="20"/>
                <w:szCs w:val="20"/>
              </w:rPr>
            </w:pPr>
          </w:p>
        </w:tc>
        <w:tc>
          <w:tcPr>
            <w:tcW w:w="1952" w:type="dxa"/>
          </w:tcPr>
          <w:p w14:paraId="17990C09" w14:textId="0AF469E4" w:rsidR="005038FA" w:rsidRPr="00E279B6" w:rsidRDefault="005038FA" w:rsidP="005038FA">
            <w:pPr>
              <w:pStyle w:val="NoSpacing"/>
              <w:rPr>
                <w:rFonts w:ascii="Cambria" w:hAnsi="Cambria" w:cs="Arial"/>
                <w:sz w:val="20"/>
                <w:szCs w:val="20"/>
              </w:rPr>
            </w:pPr>
            <w:r>
              <w:rPr>
                <w:rFonts w:ascii="Cambria" w:hAnsi="Cambria" w:cs="Arial"/>
                <w:sz w:val="20"/>
                <w:szCs w:val="20"/>
              </w:rPr>
              <w:t>P</w:t>
            </w:r>
            <w:r w:rsidRPr="00E279B6">
              <w:rPr>
                <w:rFonts w:ascii="Cambria" w:hAnsi="Cambria" w:cs="Arial"/>
                <w:sz w:val="20"/>
                <w:szCs w:val="20"/>
              </w:rPr>
              <w:t xml:space="preserve">: </w:t>
            </w:r>
            <w:r>
              <w:rPr>
                <w:rFonts w:ascii="Cambria" w:hAnsi="Cambria" w:cs="Arial"/>
                <w:sz w:val="20"/>
                <w:szCs w:val="20"/>
              </w:rPr>
              <w:t>(</w:t>
            </w:r>
            <w:r w:rsidRPr="00E279B6">
              <w:rPr>
                <w:rFonts w:ascii="Cambria" w:hAnsi="Cambria" w:cs="Arial"/>
                <w:sz w:val="20"/>
                <w:szCs w:val="20"/>
              </w:rPr>
              <w:t>775</w:t>
            </w:r>
            <w:r>
              <w:rPr>
                <w:rFonts w:ascii="Cambria" w:hAnsi="Cambria" w:cs="Arial"/>
                <w:sz w:val="20"/>
                <w:szCs w:val="20"/>
              </w:rPr>
              <w:t xml:space="preserve">) </w:t>
            </w:r>
            <w:r w:rsidRPr="00E279B6">
              <w:rPr>
                <w:rFonts w:ascii="Cambria" w:hAnsi="Cambria" w:cs="Arial"/>
                <w:sz w:val="20"/>
                <w:szCs w:val="20"/>
              </w:rPr>
              <w:t>727-6000</w:t>
            </w:r>
          </w:p>
          <w:p w14:paraId="656F8391" w14:textId="50A16E7A"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F: </w:t>
            </w:r>
            <w:r>
              <w:rPr>
                <w:rFonts w:ascii="Cambria" w:hAnsi="Cambria" w:cs="Arial"/>
                <w:sz w:val="20"/>
                <w:szCs w:val="20"/>
              </w:rPr>
              <w:t>(</w:t>
            </w:r>
            <w:r w:rsidRPr="00E279B6">
              <w:rPr>
                <w:rFonts w:ascii="Cambria" w:hAnsi="Cambria" w:cs="Arial"/>
                <w:sz w:val="20"/>
                <w:szCs w:val="20"/>
              </w:rPr>
              <w:t>702</w:t>
            </w:r>
            <w:r>
              <w:rPr>
                <w:rFonts w:ascii="Cambria" w:hAnsi="Cambria" w:cs="Arial"/>
                <w:sz w:val="20"/>
                <w:szCs w:val="20"/>
              </w:rPr>
              <w:t>)</w:t>
            </w:r>
            <w:r w:rsidRPr="00E279B6">
              <w:rPr>
                <w:rFonts w:ascii="Cambria" w:hAnsi="Cambria" w:cs="Arial"/>
                <w:sz w:val="20"/>
                <w:szCs w:val="20"/>
              </w:rPr>
              <w:t xml:space="preserve"> 434-7231</w:t>
            </w:r>
          </w:p>
          <w:p w14:paraId="35FC9758" w14:textId="77777777" w:rsidR="005038FA" w:rsidRPr="00E279B6" w:rsidRDefault="005038FA" w:rsidP="005038FA">
            <w:pPr>
              <w:pStyle w:val="NoSpacing"/>
              <w:rPr>
                <w:rFonts w:ascii="Cambria" w:hAnsi="Cambria" w:cs="Arial"/>
                <w:sz w:val="20"/>
                <w:szCs w:val="20"/>
              </w:rPr>
            </w:pPr>
          </w:p>
        </w:tc>
        <w:tc>
          <w:tcPr>
            <w:tcW w:w="1952" w:type="dxa"/>
          </w:tcPr>
          <w:p w14:paraId="7C9967D1" w14:textId="0209332B"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1210 E Basin Ave Suite 6</w:t>
            </w:r>
          </w:p>
          <w:p w14:paraId="2430B9C2"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Pahrump, NV 89048</w:t>
            </w:r>
          </w:p>
          <w:p w14:paraId="085BB692" w14:textId="77777777" w:rsidR="005038FA" w:rsidRPr="00E279B6" w:rsidRDefault="005038FA" w:rsidP="005038FA">
            <w:pPr>
              <w:pStyle w:val="NoSpacing"/>
              <w:rPr>
                <w:rFonts w:ascii="Cambria" w:hAnsi="Cambria" w:cs="Arial"/>
                <w:sz w:val="20"/>
                <w:szCs w:val="20"/>
              </w:rPr>
            </w:pPr>
          </w:p>
        </w:tc>
        <w:tc>
          <w:tcPr>
            <w:tcW w:w="4214" w:type="dxa"/>
          </w:tcPr>
          <w:p w14:paraId="145E40A3"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Children and Adults &lt;65</w:t>
            </w:r>
          </w:p>
          <w:p w14:paraId="7EE2664F"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Therapy - Individual, Family, </w:t>
            </w:r>
          </w:p>
          <w:p w14:paraId="4E7BCE46"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BST / PSR </w:t>
            </w:r>
          </w:p>
          <w:p w14:paraId="2A91FD64" w14:textId="77777777" w:rsidR="005038FA" w:rsidRPr="00E279B6" w:rsidRDefault="005038FA" w:rsidP="005038FA">
            <w:pPr>
              <w:pStyle w:val="NoSpacing"/>
              <w:rPr>
                <w:rFonts w:ascii="Cambria" w:hAnsi="Cambria" w:cs="Arial"/>
                <w:sz w:val="20"/>
                <w:szCs w:val="20"/>
              </w:rPr>
            </w:pPr>
          </w:p>
        </w:tc>
      </w:tr>
      <w:tr w:rsidR="005038FA" w14:paraId="5724AF9F" w14:textId="77777777" w:rsidTr="005038FA">
        <w:tc>
          <w:tcPr>
            <w:tcW w:w="2328" w:type="dxa"/>
          </w:tcPr>
          <w:p w14:paraId="2DBC5047" w14:textId="77777777" w:rsidR="005038FA" w:rsidRPr="00E279B6" w:rsidRDefault="005038FA" w:rsidP="005038FA">
            <w:pPr>
              <w:pStyle w:val="NoSpacing"/>
              <w:rPr>
                <w:rFonts w:ascii="Cambria" w:eastAsia="Times New Roman" w:hAnsi="Cambria" w:cs="Arial"/>
                <w:color w:val="000000" w:themeColor="text1"/>
                <w:sz w:val="20"/>
                <w:szCs w:val="20"/>
              </w:rPr>
            </w:pPr>
            <w:r w:rsidRPr="00E279B6">
              <w:rPr>
                <w:rFonts w:ascii="Cambria" w:eastAsia="Times New Roman" w:hAnsi="Cambria" w:cs="Arial"/>
                <w:color w:val="000000" w:themeColor="text1"/>
                <w:sz w:val="20"/>
                <w:szCs w:val="20"/>
              </w:rPr>
              <w:t xml:space="preserve">Nevada Outreach Training </w:t>
            </w:r>
          </w:p>
          <w:p w14:paraId="2C6081A5" w14:textId="77777777" w:rsidR="005038FA" w:rsidRPr="00E279B6" w:rsidRDefault="005038FA" w:rsidP="005038FA">
            <w:pPr>
              <w:pStyle w:val="NoSpacing"/>
              <w:rPr>
                <w:rFonts w:ascii="Cambria" w:eastAsia="Times New Roman" w:hAnsi="Cambria" w:cs="Arial"/>
                <w:color w:val="000000" w:themeColor="text1"/>
                <w:sz w:val="20"/>
                <w:szCs w:val="20"/>
              </w:rPr>
            </w:pPr>
            <w:r w:rsidRPr="00E279B6">
              <w:rPr>
                <w:rFonts w:ascii="Cambria" w:eastAsia="Times New Roman" w:hAnsi="Cambria" w:cs="Arial"/>
                <w:color w:val="000000" w:themeColor="text1"/>
                <w:sz w:val="20"/>
                <w:szCs w:val="20"/>
              </w:rPr>
              <w:t xml:space="preserve">No to Abuse </w:t>
            </w:r>
          </w:p>
          <w:p w14:paraId="0D5A6638" w14:textId="77777777" w:rsidR="005038FA" w:rsidRPr="00E279B6" w:rsidRDefault="005038FA" w:rsidP="005038FA">
            <w:pPr>
              <w:pStyle w:val="NoSpacing"/>
              <w:rPr>
                <w:rFonts w:ascii="Cambria" w:eastAsia="Times New Roman" w:hAnsi="Cambria" w:cs="Arial"/>
                <w:color w:val="000000" w:themeColor="text1"/>
                <w:sz w:val="20"/>
                <w:szCs w:val="20"/>
              </w:rPr>
            </w:pPr>
            <w:r w:rsidRPr="00E279B6">
              <w:rPr>
                <w:rFonts w:ascii="Cambria" w:eastAsia="Times New Roman" w:hAnsi="Cambria" w:cs="Arial"/>
                <w:color w:val="000000" w:themeColor="text1"/>
                <w:sz w:val="20"/>
                <w:szCs w:val="20"/>
              </w:rPr>
              <w:t>Family Resource Center</w:t>
            </w:r>
          </w:p>
          <w:p w14:paraId="60E61CD0" w14:textId="77777777" w:rsidR="005038FA" w:rsidRPr="00E279B6" w:rsidRDefault="005038FA" w:rsidP="005038FA">
            <w:pPr>
              <w:pStyle w:val="NoSpacing"/>
              <w:rPr>
                <w:rFonts w:ascii="Cambria" w:eastAsia="Times New Roman" w:hAnsi="Cambria" w:cs="Arial"/>
                <w:color w:val="000000" w:themeColor="text1"/>
                <w:sz w:val="20"/>
                <w:szCs w:val="20"/>
              </w:rPr>
            </w:pPr>
            <w:r w:rsidRPr="00E279B6">
              <w:rPr>
                <w:rFonts w:ascii="Cambria" w:eastAsia="Times New Roman" w:hAnsi="Cambria" w:cs="Arial"/>
                <w:color w:val="000000" w:themeColor="text1"/>
                <w:sz w:val="20"/>
                <w:szCs w:val="20"/>
              </w:rPr>
              <w:t xml:space="preserve">Most services </w:t>
            </w:r>
            <w:proofErr w:type="gramStart"/>
            <w:r w:rsidRPr="00E279B6">
              <w:rPr>
                <w:rFonts w:ascii="Cambria" w:eastAsia="Times New Roman" w:hAnsi="Cambria" w:cs="Arial"/>
                <w:color w:val="000000" w:themeColor="text1"/>
                <w:sz w:val="20"/>
                <w:szCs w:val="20"/>
              </w:rPr>
              <w:t>FREE</w:t>
            </w:r>
            <w:proofErr w:type="gramEnd"/>
            <w:r w:rsidRPr="00E279B6">
              <w:rPr>
                <w:rFonts w:ascii="Cambria" w:eastAsia="Times New Roman" w:hAnsi="Cambria" w:cs="Arial"/>
                <w:color w:val="000000" w:themeColor="text1"/>
                <w:sz w:val="20"/>
                <w:szCs w:val="20"/>
              </w:rPr>
              <w:t xml:space="preserve"> with no income eligibility requirements.</w:t>
            </w:r>
          </w:p>
          <w:p w14:paraId="44DD82EB" w14:textId="77777777" w:rsidR="005038FA" w:rsidRPr="00E279B6" w:rsidRDefault="005038FA" w:rsidP="005038FA">
            <w:pPr>
              <w:pStyle w:val="NoSpacing"/>
              <w:rPr>
                <w:rFonts w:ascii="Cambria" w:hAnsi="Cambria" w:cs="Arial"/>
                <w:color w:val="000000" w:themeColor="text1"/>
                <w:sz w:val="20"/>
                <w:szCs w:val="20"/>
              </w:rPr>
            </w:pPr>
          </w:p>
          <w:p w14:paraId="5D83DF07" w14:textId="77777777" w:rsidR="005038FA" w:rsidRPr="00E279B6" w:rsidRDefault="005038FA" w:rsidP="005038FA">
            <w:pPr>
              <w:pStyle w:val="NoSpacing"/>
              <w:rPr>
                <w:rFonts w:ascii="Cambria" w:hAnsi="Cambria" w:cs="Arial"/>
                <w:sz w:val="20"/>
                <w:szCs w:val="20"/>
              </w:rPr>
            </w:pPr>
          </w:p>
        </w:tc>
        <w:tc>
          <w:tcPr>
            <w:tcW w:w="1952" w:type="dxa"/>
          </w:tcPr>
          <w:p w14:paraId="02174AC4" w14:textId="21866392" w:rsidR="005038FA" w:rsidRPr="00E279B6" w:rsidRDefault="005038FA" w:rsidP="005038FA">
            <w:pPr>
              <w:pStyle w:val="NoSpacing"/>
              <w:rPr>
                <w:rFonts w:ascii="Cambria" w:hAnsi="Cambria" w:cs="Arial"/>
                <w:color w:val="000000" w:themeColor="text1"/>
                <w:sz w:val="20"/>
                <w:szCs w:val="20"/>
              </w:rPr>
            </w:pPr>
            <w:r>
              <w:rPr>
                <w:rFonts w:ascii="Cambria" w:hAnsi="Cambria" w:cs="Arial"/>
                <w:color w:val="000000" w:themeColor="text1"/>
                <w:sz w:val="20"/>
                <w:szCs w:val="20"/>
              </w:rPr>
              <w:t>P</w:t>
            </w:r>
            <w:r w:rsidRPr="00E279B6">
              <w:rPr>
                <w:rFonts w:ascii="Cambria" w:hAnsi="Cambria" w:cs="Arial"/>
                <w:color w:val="000000" w:themeColor="text1"/>
                <w:sz w:val="20"/>
                <w:szCs w:val="20"/>
              </w:rPr>
              <w:t xml:space="preserve">: </w:t>
            </w:r>
            <w:r>
              <w:rPr>
                <w:rFonts w:ascii="Cambria" w:hAnsi="Cambria" w:cs="Arial"/>
                <w:color w:val="000000" w:themeColor="text1"/>
                <w:sz w:val="20"/>
                <w:szCs w:val="20"/>
              </w:rPr>
              <w:t>(</w:t>
            </w:r>
            <w:r w:rsidRPr="00E279B6">
              <w:rPr>
                <w:rFonts w:ascii="Cambria" w:hAnsi="Cambria" w:cs="Arial"/>
                <w:color w:val="000000" w:themeColor="text1"/>
                <w:sz w:val="20"/>
                <w:szCs w:val="20"/>
              </w:rPr>
              <w:t>775</w:t>
            </w:r>
            <w:r>
              <w:rPr>
                <w:rFonts w:ascii="Cambria" w:hAnsi="Cambria" w:cs="Arial"/>
                <w:color w:val="000000" w:themeColor="text1"/>
                <w:sz w:val="20"/>
                <w:szCs w:val="20"/>
              </w:rPr>
              <w:t xml:space="preserve">) </w:t>
            </w:r>
            <w:r w:rsidRPr="00E279B6">
              <w:rPr>
                <w:rFonts w:ascii="Cambria" w:hAnsi="Cambria" w:cs="Arial"/>
                <w:color w:val="000000" w:themeColor="text1"/>
                <w:sz w:val="20"/>
                <w:szCs w:val="20"/>
              </w:rPr>
              <w:t>751-1118</w:t>
            </w:r>
          </w:p>
          <w:p w14:paraId="529BE2B2" w14:textId="12583918" w:rsidR="005038FA" w:rsidRPr="00E279B6" w:rsidRDefault="005038FA" w:rsidP="005038FA">
            <w:pPr>
              <w:pStyle w:val="NoSpacing"/>
              <w:rPr>
                <w:rFonts w:ascii="Cambria" w:eastAsia="Calibri" w:hAnsi="Cambria" w:cs="Arial"/>
                <w:color w:val="000000" w:themeColor="text1"/>
                <w:sz w:val="20"/>
                <w:szCs w:val="20"/>
              </w:rPr>
            </w:pPr>
            <w:r w:rsidRPr="00E279B6">
              <w:rPr>
                <w:rFonts w:ascii="Cambria" w:hAnsi="Cambria" w:cs="Arial"/>
                <w:color w:val="000000" w:themeColor="text1"/>
                <w:sz w:val="20"/>
                <w:szCs w:val="20"/>
              </w:rPr>
              <w:t xml:space="preserve">F: </w:t>
            </w:r>
            <w:r>
              <w:rPr>
                <w:rFonts w:ascii="Cambria" w:hAnsi="Cambria" w:cs="Arial"/>
                <w:color w:val="000000" w:themeColor="text1"/>
                <w:sz w:val="20"/>
                <w:szCs w:val="20"/>
              </w:rPr>
              <w:t>(</w:t>
            </w:r>
            <w:r w:rsidRPr="00E279B6">
              <w:rPr>
                <w:rFonts w:ascii="Cambria" w:hAnsi="Cambria" w:cs="Arial"/>
                <w:color w:val="000000" w:themeColor="text1"/>
                <w:sz w:val="20"/>
                <w:szCs w:val="20"/>
              </w:rPr>
              <w:t>775</w:t>
            </w:r>
            <w:r>
              <w:rPr>
                <w:rFonts w:ascii="Cambria" w:hAnsi="Cambria" w:cs="Arial"/>
                <w:color w:val="000000" w:themeColor="text1"/>
                <w:sz w:val="20"/>
                <w:szCs w:val="20"/>
              </w:rPr>
              <w:t>)</w:t>
            </w:r>
            <w:r w:rsidRPr="00E279B6">
              <w:rPr>
                <w:rFonts w:ascii="Cambria" w:eastAsia="Times New Roman" w:hAnsi="Cambria" w:cs="Arial"/>
                <w:color w:val="000000" w:themeColor="text1"/>
                <w:sz w:val="20"/>
                <w:szCs w:val="20"/>
              </w:rPr>
              <w:t xml:space="preserve"> </w:t>
            </w:r>
            <w:r w:rsidRPr="00E279B6">
              <w:rPr>
                <w:rFonts w:ascii="Cambria" w:hAnsi="Cambria" w:cs="Arial"/>
                <w:color w:val="000000" w:themeColor="text1"/>
                <w:sz w:val="20"/>
                <w:szCs w:val="20"/>
              </w:rPr>
              <w:t>751-</w:t>
            </w:r>
            <w:r w:rsidRPr="00E279B6">
              <w:rPr>
                <w:rFonts w:ascii="Cambria" w:eastAsia="Times New Roman" w:hAnsi="Cambria" w:cs="Arial"/>
                <w:color w:val="000000" w:themeColor="text1"/>
                <w:sz w:val="20"/>
                <w:szCs w:val="20"/>
              </w:rPr>
              <w:t xml:space="preserve">1195 </w:t>
            </w:r>
          </w:p>
          <w:p w14:paraId="56E2D154" w14:textId="77777777" w:rsidR="005038FA" w:rsidRPr="00E279B6" w:rsidRDefault="005038FA" w:rsidP="005038FA">
            <w:pPr>
              <w:pStyle w:val="NoSpacing"/>
              <w:rPr>
                <w:rFonts w:ascii="Cambria" w:eastAsia="Times New Roman" w:hAnsi="Cambria" w:cs="Arial"/>
                <w:color w:val="000000" w:themeColor="text1"/>
                <w:sz w:val="20"/>
                <w:szCs w:val="20"/>
              </w:rPr>
            </w:pPr>
          </w:p>
        </w:tc>
        <w:tc>
          <w:tcPr>
            <w:tcW w:w="1952" w:type="dxa"/>
          </w:tcPr>
          <w:p w14:paraId="78CB1EFE" w14:textId="410AD038" w:rsidR="005038FA" w:rsidRPr="00E279B6" w:rsidRDefault="005038FA" w:rsidP="005038FA">
            <w:pPr>
              <w:pStyle w:val="NoSpacing"/>
              <w:rPr>
                <w:rFonts w:ascii="Cambria" w:eastAsia="Times New Roman" w:hAnsi="Cambria" w:cs="Arial"/>
                <w:color w:val="000000" w:themeColor="text1"/>
                <w:sz w:val="20"/>
                <w:szCs w:val="20"/>
              </w:rPr>
            </w:pPr>
            <w:r w:rsidRPr="00E279B6">
              <w:rPr>
                <w:rFonts w:ascii="Cambria" w:eastAsia="Times New Roman" w:hAnsi="Cambria" w:cs="Arial"/>
                <w:color w:val="000000" w:themeColor="text1"/>
                <w:sz w:val="20"/>
                <w:szCs w:val="20"/>
              </w:rPr>
              <w:t>621 S Blagg Road</w:t>
            </w:r>
          </w:p>
          <w:p w14:paraId="2370F6DA" w14:textId="77777777" w:rsidR="005038FA" w:rsidRPr="00E279B6" w:rsidRDefault="005038FA" w:rsidP="005038FA">
            <w:pPr>
              <w:pStyle w:val="NoSpacing"/>
              <w:rPr>
                <w:rFonts w:ascii="Cambria" w:hAnsi="Cambria" w:cs="Arial"/>
                <w:color w:val="000000" w:themeColor="text1"/>
                <w:sz w:val="20"/>
                <w:szCs w:val="20"/>
              </w:rPr>
            </w:pPr>
            <w:r w:rsidRPr="00E279B6">
              <w:rPr>
                <w:rFonts w:ascii="Cambria" w:hAnsi="Cambria" w:cs="Arial"/>
                <w:color w:val="000000" w:themeColor="text1"/>
                <w:sz w:val="20"/>
                <w:szCs w:val="20"/>
              </w:rPr>
              <w:t>Pahrump</w:t>
            </w:r>
            <w:r w:rsidRPr="00E279B6">
              <w:rPr>
                <w:rFonts w:ascii="Cambria" w:eastAsia="Times New Roman" w:hAnsi="Cambria" w:cs="Arial"/>
                <w:color w:val="000000" w:themeColor="text1"/>
                <w:sz w:val="20"/>
                <w:szCs w:val="20"/>
              </w:rPr>
              <w:t>,</w:t>
            </w:r>
            <w:r w:rsidRPr="00E279B6">
              <w:rPr>
                <w:rFonts w:ascii="Cambria" w:hAnsi="Cambria" w:cs="Arial"/>
                <w:color w:val="000000" w:themeColor="text1"/>
                <w:sz w:val="20"/>
                <w:szCs w:val="20"/>
              </w:rPr>
              <w:t xml:space="preserve"> NV 89048</w:t>
            </w:r>
          </w:p>
          <w:p w14:paraId="270FF719" w14:textId="77777777" w:rsidR="005038FA" w:rsidRPr="00E279B6" w:rsidRDefault="005038FA" w:rsidP="005038FA">
            <w:pPr>
              <w:pStyle w:val="NoSpacing"/>
              <w:rPr>
                <w:rFonts w:ascii="Cambria" w:hAnsi="Cambria" w:cs="Arial"/>
                <w:sz w:val="20"/>
                <w:szCs w:val="20"/>
              </w:rPr>
            </w:pPr>
          </w:p>
        </w:tc>
        <w:tc>
          <w:tcPr>
            <w:tcW w:w="4214" w:type="dxa"/>
          </w:tcPr>
          <w:p w14:paraId="54FC6A54" w14:textId="77777777" w:rsidR="005038FA" w:rsidRPr="00E279B6" w:rsidRDefault="005038FA" w:rsidP="005038FA">
            <w:pPr>
              <w:pStyle w:val="NoSpacing"/>
              <w:rPr>
                <w:rFonts w:ascii="Cambria" w:eastAsia="Calibri" w:hAnsi="Cambria" w:cs="Arial"/>
                <w:color w:val="000000" w:themeColor="text1"/>
                <w:sz w:val="20"/>
                <w:szCs w:val="20"/>
              </w:rPr>
            </w:pPr>
            <w:r w:rsidRPr="00E279B6">
              <w:rPr>
                <w:rFonts w:ascii="Cambria" w:hAnsi="Cambria" w:cs="Arial"/>
                <w:color w:val="000000" w:themeColor="text1"/>
                <w:sz w:val="20"/>
                <w:szCs w:val="20"/>
              </w:rPr>
              <w:t>Children and Adults</w:t>
            </w:r>
          </w:p>
          <w:p w14:paraId="7287F918" w14:textId="77777777" w:rsidR="005038FA" w:rsidRPr="00E279B6" w:rsidRDefault="005038FA" w:rsidP="005038FA">
            <w:pPr>
              <w:pStyle w:val="NoSpacing"/>
              <w:rPr>
                <w:rFonts w:ascii="Cambria" w:eastAsia="Times New Roman" w:hAnsi="Cambria" w:cs="Arial"/>
                <w:color w:val="000000" w:themeColor="text1"/>
                <w:sz w:val="20"/>
                <w:szCs w:val="20"/>
              </w:rPr>
            </w:pPr>
            <w:r w:rsidRPr="00E279B6">
              <w:rPr>
                <w:rFonts w:ascii="Cambria" w:eastAsia="Times New Roman" w:hAnsi="Cambria" w:cs="Arial"/>
                <w:color w:val="000000" w:themeColor="text1"/>
                <w:sz w:val="20"/>
                <w:szCs w:val="20"/>
              </w:rPr>
              <w:t>Family Resource Center:</w:t>
            </w:r>
          </w:p>
          <w:p w14:paraId="656C1317" w14:textId="77777777" w:rsidR="005038FA" w:rsidRPr="00E279B6" w:rsidRDefault="005038FA" w:rsidP="005038FA">
            <w:pPr>
              <w:pStyle w:val="NoSpacing"/>
              <w:rPr>
                <w:rFonts w:ascii="Cambria" w:eastAsia="Times New Roman" w:hAnsi="Cambria" w:cs="Arial"/>
                <w:color w:val="000000" w:themeColor="text1"/>
                <w:sz w:val="20"/>
                <w:szCs w:val="20"/>
              </w:rPr>
            </w:pPr>
            <w:r w:rsidRPr="00E279B6">
              <w:rPr>
                <w:rFonts w:ascii="Cambria" w:eastAsia="Times New Roman" w:hAnsi="Cambria" w:cs="Arial"/>
                <w:color w:val="000000" w:themeColor="text1"/>
                <w:sz w:val="20"/>
                <w:szCs w:val="20"/>
              </w:rPr>
              <w:t>Birth certificate</w:t>
            </w:r>
          </w:p>
          <w:p w14:paraId="7E253F7B" w14:textId="77777777" w:rsidR="005038FA" w:rsidRPr="00E279B6" w:rsidRDefault="005038FA" w:rsidP="005038FA">
            <w:pPr>
              <w:pStyle w:val="NoSpacing"/>
              <w:rPr>
                <w:rFonts w:ascii="Cambria" w:eastAsia="Times New Roman" w:hAnsi="Cambria" w:cs="Arial"/>
                <w:color w:val="000000" w:themeColor="text1"/>
                <w:sz w:val="20"/>
                <w:szCs w:val="20"/>
              </w:rPr>
            </w:pPr>
            <w:r w:rsidRPr="00E279B6">
              <w:rPr>
                <w:rFonts w:ascii="Cambria" w:eastAsia="Times New Roman" w:hAnsi="Cambria" w:cs="Arial"/>
                <w:color w:val="000000" w:themeColor="text1"/>
                <w:sz w:val="20"/>
                <w:szCs w:val="20"/>
              </w:rPr>
              <w:t>Identification/Driver’s License</w:t>
            </w:r>
          </w:p>
          <w:p w14:paraId="760141A0" w14:textId="77777777" w:rsidR="005038FA" w:rsidRPr="00E279B6" w:rsidRDefault="005038FA" w:rsidP="005038FA">
            <w:pPr>
              <w:pStyle w:val="NoSpacing"/>
              <w:rPr>
                <w:rFonts w:ascii="Cambria" w:eastAsia="Times New Roman" w:hAnsi="Cambria" w:cs="Arial"/>
                <w:color w:val="000000" w:themeColor="text1"/>
                <w:sz w:val="20"/>
                <w:szCs w:val="20"/>
              </w:rPr>
            </w:pPr>
            <w:r w:rsidRPr="00E279B6">
              <w:rPr>
                <w:rFonts w:ascii="Cambria" w:eastAsia="Times New Roman" w:hAnsi="Cambria" w:cs="Arial"/>
                <w:color w:val="000000" w:themeColor="text1"/>
                <w:sz w:val="20"/>
                <w:szCs w:val="20"/>
              </w:rPr>
              <w:t>Clothing closet</w:t>
            </w:r>
          </w:p>
          <w:p w14:paraId="293F7F5A" w14:textId="77777777" w:rsidR="005038FA" w:rsidRPr="00E279B6" w:rsidRDefault="005038FA" w:rsidP="005038FA">
            <w:pPr>
              <w:pStyle w:val="NoSpacing"/>
              <w:rPr>
                <w:rFonts w:ascii="Cambria" w:eastAsia="Times New Roman" w:hAnsi="Cambria" w:cs="Arial"/>
                <w:color w:val="000000" w:themeColor="text1"/>
                <w:sz w:val="20"/>
                <w:szCs w:val="20"/>
              </w:rPr>
            </w:pPr>
            <w:r w:rsidRPr="00E279B6">
              <w:rPr>
                <w:rFonts w:ascii="Cambria" w:eastAsia="Times New Roman" w:hAnsi="Cambria" w:cs="Arial"/>
                <w:color w:val="000000" w:themeColor="text1"/>
                <w:sz w:val="20"/>
                <w:szCs w:val="20"/>
              </w:rPr>
              <w:t>Household items</w:t>
            </w:r>
          </w:p>
          <w:p w14:paraId="04056CA7" w14:textId="77777777" w:rsidR="005038FA" w:rsidRPr="00E279B6" w:rsidRDefault="005038FA" w:rsidP="005038FA">
            <w:pPr>
              <w:pStyle w:val="NoSpacing"/>
              <w:rPr>
                <w:rFonts w:ascii="Cambria" w:eastAsia="Times New Roman" w:hAnsi="Cambria" w:cs="Arial"/>
                <w:color w:val="000000" w:themeColor="text1"/>
                <w:sz w:val="20"/>
                <w:szCs w:val="20"/>
              </w:rPr>
            </w:pPr>
            <w:r w:rsidRPr="00E279B6">
              <w:rPr>
                <w:rFonts w:ascii="Cambria" w:eastAsia="Times New Roman" w:hAnsi="Cambria" w:cs="Arial"/>
                <w:color w:val="000000" w:themeColor="text1"/>
                <w:sz w:val="20"/>
                <w:szCs w:val="20"/>
              </w:rPr>
              <w:t>Furniture/appliances</w:t>
            </w:r>
          </w:p>
          <w:p w14:paraId="5F25E4AF" w14:textId="6E3943EE" w:rsidR="005038FA" w:rsidRPr="00E279B6" w:rsidRDefault="005038FA" w:rsidP="005038FA">
            <w:pPr>
              <w:pStyle w:val="NoSpacing"/>
              <w:rPr>
                <w:rFonts w:ascii="Cambria" w:eastAsia="Times New Roman" w:hAnsi="Cambria" w:cs="Arial"/>
                <w:color w:val="000000" w:themeColor="text1"/>
                <w:sz w:val="20"/>
                <w:szCs w:val="20"/>
              </w:rPr>
            </w:pPr>
            <w:r w:rsidRPr="00E279B6">
              <w:rPr>
                <w:rFonts w:ascii="Cambria" w:eastAsia="Times New Roman" w:hAnsi="Cambria" w:cs="Arial"/>
                <w:color w:val="000000" w:themeColor="text1"/>
                <w:sz w:val="20"/>
                <w:szCs w:val="20"/>
              </w:rPr>
              <w:t xml:space="preserve">Rent and utility </w:t>
            </w:r>
            <w:r w:rsidR="00534C18" w:rsidRPr="00E279B6">
              <w:rPr>
                <w:rFonts w:ascii="Cambria" w:eastAsia="Times New Roman" w:hAnsi="Cambria" w:cs="Arial"/>
                <w:color w:val="000000" w:themeColor="text1"/>
                <w:sz w:val="20"/>
                <w:szCs w:val="20"/>
              </w:rPr>
              <w:t>assistance.</w:t>
            </w:r>
          </w:p>
          <w:p w14:paraId="4BC2F93F" w14:textId="77777777" w:rsidR="005038FA" w:rsidRPr="00E279B6" w:rsidRDefault="005038FA" w:rsidP="005038FA">
            <w:pPr>
              <w:pStyle w:val="NoSpacing"/>
              <w:rPr>
                <w:rFonts w:ascii="Cambria" w:eastAsia="Calibri" w:hAnsi="Cambria" w:cs="Arial"/>
                <w:color w:val="000000" w:themeColor="text1"/>
                <w:sz w:val="20"/>
                <w:szCs w:val="20"/>
              </w:rPr>
            </w:pPr>
            <w:r w:rsidRPr="00E279B6">
              <w:rPr>
                <w:rFonts w:ascii="Cambria" w:eastAsia="Times New Roman" w:hAnsi="Cambria" w:cs="Arial"/>
                <w:color w:val="000000" w:themeColor="text1"/>
                <w:sz w:val="20"/>
                <w:szCs w:val="20"/>
              </w:rPr>
              <w:t xml:space="preserve">Child Advocacy Center- </w:t>
            </w:r>
            <w:r w:rsidRPr="00E279B6">
              <w:rPr>
                <w:rFonts w:ascii="Cambria" w:hAnsi="Cambria" w:cs="Arial"/>
                <w:color w:val="000000" w:themeColor="text1"/>
                <w:sz w:val="20"/>
                <w:szCs w:val="20"/>
              </w:rPr>
              <w:t>Parenting</w:t>
            </w:r>
            <w:r w:rsidRPr="00E279B6">
              <w:rPr>
                <w:rFonts w:ascii="Cambria" w:eastAsia="Times New Roman" w:hAnsi="Cambria" w:cs="Arial"/>
                <w:color w:val="000000" w:themeColor="text1"/>
                <w:sz w:val="20"/>
                <w:szCs w:val="20"/>
              </w:rPr>
              <w:t xml:space="preserve"> classes</w:t>
            </w:r>
          </w:p>
          <w:p w14:paraId="11E0C067" w14:textId="77777777" w:rsidR="005038FA" w:rsidRPr="00E279B6" w:rsidRDefault="005038FA" w:rsidP="005038FA">
            <w:pPr>
              <w:pStyle w:val="NoSpacing"/>
              <w:rPr>
                <w:rFonts w:ascii="Cambria" w:eastAsia="Times New Roman" w:hAnsi="Cambria" w:cs="Arial"/>
                <w:color w:val="000000" w:themeColor="text1"/>
                <w:sz w:val="20"/>
                <w:szCs w:val="20"/>
              </w:rPr>
            </w:pPr>
            <w:r w:rsidRPr="00E279B6">
              <w:rPr>
                <w:rFonts w:ascii="Cambria" w:eastAsia="Times New Roman" w:hAnsi="Cambria" w:cs="Arial"/>
                <w:color w:val="000000" w:themeColor="text1"/>
                <w:sz w:val="20"/>
                <w:szCs w:val="20"/>
              </w:rPr>
              <w:t>Supervised Visitation Services</w:t>
            </w:r>
          </w:p>
          <w:p w14:paraId="7641F313" w14:textId="77777777" w:rsidR="005038FA" w:rsidRPr="00E279B6" w:rsidRDefault="005038FA" w:rsidP="005038FA">
            <w:pPr>
              <w:pStyle w:val="NoSpacing"/>
              <w:rPr>
                <w:rFonts w:ascii="Cambria" w:eastAsia="Calibri" w:hAnsi="Cambria" w:cs="Arial"/>
                <w:color w:val="000000" w:themeColor="text1"/>
                <w:sz w:val="20"/>
                <w:szCs w:val="20"/>
              </w:rPr>
            </w:pPr>
            <w:r w:rsidRPr="00E279B6">
              <w:rPr>
                <w:rFonts w:ascii="Cambria" w:hAnsi="Cambria" w:cs="Arial"/>
                <w:color w:val="000000" w:themeColor="text1"/>
                <w:sz w:val="20"/>
                <w:szCs w:val="20"/>
              </w:rPr>
              <w:t>Anger Management</w:t>
            </w:r>
            <w:r w:rsidRPr="00E279B6">
              <w:rPr>
                <w:rFonts w:ascii="Cambria" w:eastAsia="Times New Roman" w:hAnsi="Cambria" w:cs="Arial"/>
                <w:color w:val="000000" w:themeColor="text1"/>
                <w:sz w:val="20"/>
                <w:szCs w:val="20"/>
              </w:rPr>
              <w:t xml:space="preserve"> classes- men and women</w:t>
            </w:r>
          </w:p>
          <w:p w14:paraId="5B1720ED" w14:textId="77777777" w:rsidR="005038FA" w:rsidRPr="00E279B6" w:rsidRDefault="005038FA" w:rsidP="005038FA">
            <w:pPr>
              <w:pStyle w:val="NoSpacing"/>
              <w:rPr>
                <w:rFonts w:ascii="Cambria" w:eastAsia="Times New Roman" w:hAnsi="Cambria" w:cs="Arial"/>
                <w:color w:val="000000" w:themeColor="text1"/>
                <w:sz w:val="20"/>
                <w:szCs w:val="20"/>
              </w:rPr>
            </w:pPr>
            <w:r w:rsidRPr="00E279B6">
              <w:rPr>
                <w:rFonts w:ascii="Cambria" w:eastAsia="Times New Roman" w:hAnsi="Cambria" w:cs="Arial"/>
                <w:color w:val="000000" w:themeColor="text1"/>
                <w:sz w:val="20"/>
                <w:szCs w:val="20"/>
              </w:rPr>
              <w:t>Nevada Health Link</w:t>
            </w:r>
          </w:p>
          <w:p w14:paraId="1F13D6D0" w14:textId="21571C36" w:rsidR="005038FA" w:rsidRPr="00E279B6" w:rsidRDefault="005038FA" w:rsidP="005038FA">
            <w:pPr>
              <w:pStyle w:val="NoSpacing"/>
              <w:rPr>
                <w:rFonts w:ascii="Cambria" w:hAnsi="Cambria" w:cs="Arial"/>
                <w:sz w:val="20"/>
                <w:szCs w:val="20"/>
              </w:rPr>
            </w:pPr>
            <w:r w:rsidRPr="00E279B6">
              <w:rPr>
                <w:rFonts w:ascii="Cambria" w:eastAsia="Times New Roman" w:hAnsi="Cambria" w:cs="Arial"/>
                <w:color w:val="000000" w:themeColor="text1"/>
                <w:sz w:val="20"/>
                <w:szCs w:val="20"/>
              </w:rPr>
              <w:t>Domestic Violence Survivor Group</w:t>
            </w:r>
          </w:p>
        </w:tc>
      </w:tr>
      <w:tr w:rsidR="005038FA" w14:paraId="79017297" w14:textId="77777777" w:rsidTr="005038FA">
        <w:tc>
          <w:tcPr>
            <w:tcW w:w="2328" w:type="dxa"/>
          </w:tcPr>
          <w:p w14:paraId="4795FBEC"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Nathan Adelson Hospice</w:t>
            </w:r>
          </w:p>
          <w:p w14:paraId="5DA5B7A2" w14:textId="72FD57C0" w:rsidR="005038FA" w:rsidRPr="00E279B6" w:rsidRDefault="005038FA" w:rsidP="005038FA">
            <w:pPr>
              <w:pStyle w:val="NoSpacing"/>
              <w:rPr>
                <w:rFonts w:ascii="Cambria" w:eastAsia="Times New Roman" w:hAnsi="Cambria" w:cs="Arial"/>
                <w:color w:val="000000" w:themeColor="text1"/>
                <w:sz w:val="20"/>
                <w:szCs w:val="20"/>
              </w:rPr>
            </w:pPr>
          </w:p>
        </w:tc>
        <w:tc>
          <w:tcPr>
            <w:tcW w:w="1952" w:type="dxa"/>
          </w:tcPr>
          <w:p w14:paraId="4154A7EC" w14:textId="17BBED3B" w:rsidR="005038FA" w:rsidRPr="00E279B6" w:rsidRDefault="005038FA" w:rsidP="005038FA">
            <w:pPr>
              <w:pStyle w:val="NoSpacing"/>
              <w:rPr>
                <w:rFonts w:ascii="Cambria" w:hAnsi="Cambria" w:cs="Arial"/>
                <w:sz w:val="20"/>
                <w:szCs w:val="20"/>
              </w:rPr>
            </w:pPr>
            <w:r>
              <w:rPr>
                <w:rFonts w:ascii="Cambria" w:hAnsi="Cambria" w:cs="Arial"/>
                <w:sz w:val="20"/>
                <w:szCs w:val="20"/>
              </w:rPr>
              <w:t>(</w:t>
            </w:r>
            <w:r w:rsidRPr="00E279B6">
              <w:rPr>
                <w:rFonts w:ascii="Cambria" w:hAnsi="Cambria" w:cs="Arial"/>
                <w:sz w:val="20"/>
                <w:szCs w:val="20"/>
              </w:rPr>
              <w:t>775</w:t>
            </w:r>
            <w:r>
              <w:rPr>
                <w:rFonts w:ascii="Cambria" w:hAnsi="Cambria" w:cs="Arial"/>
                <w:sz w:val="20"/>
                <w:szCs w:val="20"/>
              </w:rPr>
              <w:t xml:space="preserve">) </w:t>
            </w:r>
            <w:r w:rsidRPr="00E279B6">
              <w:rPr>
                <w:rFonts w:ascii="Cambria" w:hAnsi="Cambria" w:cs="Arial"/>
                <w:sz w:val="20"/>
                <w:szCs w:val="20"/>
              </w:rPr>
              <w:t>751-6700</w:t>
            </w:r>
          </w:p>
          <w:p w14:paraId="2C36E191" w14:textId="77777777" w:rsidR="005038FA" w:rsidRPr="00E279B6" w:rsidRDefault="005038FA" w:rsidP="005038FA">
            <w:pPr>
              <w:pStyle w:val="NoSpacing"/>
              <w:rPr>
                <w:rFonts w:ascii="Cambria" w:hAnsi="Cambria" w:cs="Arial"/>
                <w:sz w:val="20"/>
                <w:szCs w:val="20"/>
              </w:rPr>
            </w:pPr>
          </w:p>
        </w:tc>
        <w:tc>
          <w:tcPr>
            <w:tcW w:w="1952" w:type="dxa"/>
          </w:tcPr>
          <w:p w14:paraId="1A51F45D" w14:textId="68F22308"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2270 Commercial Ave, Suite A</w:t>
            </w:r>
          </w:p>
          <w:p w14:paraId="55186455"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Pahrump, NV 89048</w:t>
            </w:r>
          </w:p>
          <w:p w14:paraId="3982B504" w14:textId="77777777" w:rsidR="005038FA" w:rsidRPr="00E279B6" w:rsidRDefault="005038FA" w:rsidP="005038FA">
            <w:pPr>
              <w:pStyle w:val="NoSpacing"/>
              <w:rPr>
                <w:rFonts w:ascii="Cambria" w:eastAsia="Times New Roman" w:hAnsi="Cambria" w:cs="Arial"/>
                <w:color w:val="000000" w:themeColor="text1"/>
                <w:sz w:val="20"/>
                <w:szCs w:val="20"/>
              </w:rPr>
            </w:pPr>
          </w:p>
        </w:tc>
        <w:tc>
          <w:tcPr>
            <w:tcW w:w="4214" w:type="dxa"/>
          </w:tcPr>
          <w:p w14:paraId="7C1C4C1E"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No charge for services</w:t>
            </w:r>
          </w:p>
          <w:p w14:paraId="64A12657"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Hospice Care</w:t>
            </w:r>
          </w:p>
          <w:p w14:paraId="215946E5" w14:textId="1548B2CC" w:rsidR="005038FA" w:rsidRPr="00E279B6" w:rsidRDefault="005038FA" w:rsidP="005038FA">
            <w:pPr>
              <w:pStyle w:val="NoSpacing"/>
              <w:rPr>
                <w:rFonts w:ascii="Cambria" w:hAnsi="Cambria" w:cs="Arial"/>
                <w:color w:val="000000" w:themeColor="text1"/>
                <w:sz w:val="20"/>
                <w:szCs w:val="20"/>
              </w:rPr>
            </w:pPr>
            <w:r w:rsidRPr="00E279B6">
              <w:rPr>
                <w:rFonts w:ascii="Cambria" w:hAnsi="Cambria" w:cs="Arial"/>
                <w:sz w:val="20"/>
                <w:szCs w:val="20"/>
              </w:rPr>
              <w:t>Palliative Care</w:t>
            </w:r>
          </w:p>
        </w:tc>
      </w:tr>
      <w:tr w:rsidR="005038FA" w14:paraId="10AEE6B0" w14:textId="77777777" w:rsidTr="005038FA">
        <w:tc>
          <w:tcPr>
            <w:tcW w:w="2328" w:type="dxa"/>
          </w:tcPr>
          <w:p w14:paraId="7E3E5670"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Comfort Hospice Care</w:t>
            </w:r>
          </w:p>
          <w:p w14:paraId="37366837" w14:textId="21DF5A7B" w:rsidR="005038FA" w:rsidRPr="00E279B6" w:rsidRDefault="005038FA" w:rsidP="005038FA">
            <w:pPr>
              <w:pStyle w:val="NoSpacing"/>
              <w:rPr>
                <w:rFonts w:ascii="Cambria" w:hAnsi="Cambria" w:cs="Arial"/>
                <w:sz w:val="20"/>
                <w:szCs w:val="20"/>
              </w:rPr>
            </w:pPr>
          </w:p>
        </w:tc>
        <w:tc>
          <w:tcPr>
            <w:tcW w:w="1952" w:type="dxa"/>
          </w:tcPr>
          <w:p w14:paraId="67BAF0BC" w14:textId="6652696B" w:rsidR="005038FA" w:rsidRPr="00E279B6" w:rsidRDefault="005038FA" w:rsidP="005038FA">
            <w:pPr>
              <w:pStyle w:val="NoSpacing"/>
              <w:rPr>
                <w:rFonts w:ascii="Cambria" w:hAnsi="Cambria" w:cs="Arial"/>
                <w:sz w:val="20"/>
                <w:szCs w:val="20"/>
              </w:rPr>
            </w:pPr>
            <w:r>
              <w:rPr>
                <w:rFonts w:ascii="Cambria" w:hAnsi="Cambria" w:cs="Arial"/>
                <w:sz w:val="20"/>
                <w:szCs w:val="20"/>
              </w:rPr>
              <w:t>(</w:t>
            </w:r>
            <w:r w:rsidRPr="00E279B6">
              <w:rPr>
                <w:rFonts w:ascii="Cambria" w:hAnsi="Cambria" w:cs="Arial"/>
                <w:sz w:val="20"/>
                <w:szCs w:val="20"/>
              </w:rPr>
              <w:t>775</w:t>
            </w:r>
            <w:r>
              <w:rPr>
                <w:rFonts w:ascii="Cambria" w:hAnsi="Cambria" w:cs="Arial"/>
                <w:sz w:val="20"/>
                <w:szCs w:val="20"/>
              </w:rPr>
              <w:t xml:space="preserve">) </w:t>
            </w:r>
            <w:r w:rsidRPr="00E279B6">
              <w:rPr>
                <w:rFonts w:ascii="Cambria" w:hAnsi="Cambria" w:cs="Arial"/>
                <w:sz w:val="20"/>
                <w:szCs w:val="20"/>
              </w:rPr>
              <w:t>751-0349</w:t>
            </w:r>
          </w:p>
          <w:p w14:paraId="4F3ACB7E" w14:textId="77777777" w:rsidR="005038FA" w:rsidRPr="00E279B6" w:rsidRDefault="005038FA" w:rsidP="005038FA">
            <w:pPr>
              <w:pStyle w:val="NoSpacing"/>
              <w:rPr>
                <w:rFonts w:ascii="Cambria" w:hAnsi="Cambria" w:cs="Arial"/>
                <w:sz w:val="20"/>
                <w:szCs w:val="20"/>
              </w:rPr>
            </w:pPr>
          </w:p>
        </w:tc>
        <w:tc>
          <w:tcPr>
            <w:tcW w:w="1952" w:type="dxa"/>
          </w:tcPr>
          <w:p w14:paraId="0384E9A0" w14:textId="673DF708"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2201 E. Postal Rd Ste #8, Pahrump NV 89048</w:t>
            </w:r>
          </w:p>
          <w:p w14:paraId="3D48EA29" w14:textId="77777777" w:rsidR="005038FA" w:rsidRPr="00E279B6" w:rsidRDefault="005038FA" w:rsidP="005038FA">
            <w:pPr>
              <w:pStyle w:val="NoSpacing"/>
              <w:rPr>
                <w:rFonts w:ascii="Cambria" w:hAnsi="Cambria" w:cs="Arial"/>
                <w:sz w:val="20"/>
                <w:szCs w:val="20"/>
              </w:rPr>
            </w:pPr>
          </w:p>
        </w:tc>
        <w:tc>
          <w:tcPr>
            <w:tcW w:w="4214" w:type="dxa"/>
          </w:tcPr>
          <w:p w14:paraId="4AED67AB" w14:textId="109EDEE1" w:rsidR="005038FA" w:rsidRPr="00E279B6" w:rsidRDefault="00BB64C2" w:rsidP="005038FA">
            <w:pPr>
              <w:pStyle w:val="NoSpacing"/>
              <w:rPr>
                <w:rFonts w:ascii="Cambria" w:hAnsi="Cambria" w:cs="Arial"/>
                <w:sz w:val="20"/>
                <w:szCs w:val="20"/>
              </w:rPr>
            </w:pPr>
            <w:hyperlink r:id="rId58" w:history="1">
              <w:r w:rsidR="005038FA" w:rsidRPr="00E279B6">
                <w:rPr>
                  <w:rStyle w:val="Hyperlink"/>
                  <w:rFonts w:ascii="Cambria" w:hAnsi="Cambria" w:cs="Arial"/>
                  <w:sz w:val="20"/>
                  <w:szCs w:val="20"/>
                </w:rPr>
                <w:t>www.comfortHospicecare.com</w:t>
              </w:r>
            </w:hyperlink>
          </w:p>
        </w:tc>
      </w:tr>
      <w:tr w:rsidR="005038FA" w14:paraId="366176C0" w14:textId="77777777" w:rsidTr="005038FA">
        <w:tc>
          <w:tcPr>
            <w:tcW w:w="2328" w:type="dxa"/>
          </w:tcPr>
          <w:p w14:paraId="3FCA1C02"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lastRenderedPageBreak/>
              <w:t>Pahrump Disability Outreach Program</w:t>
            </w:r>
          </w:p>
          <w:p w14:paraId="5CD66621" w14:textId="48BF8F9A"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Meetings: Last Tuesday of every month at 6:00 pm</w:t>
            </w:r>
          </w:p>
        </w:tc>
        <w:tc>
          <w:tcPr>
            <w:tcW w:w="1952" w:type="dxa"/>
          </w:tcPr>
          <w:p w14:paraId="09B23AA3" w14:textId="6D93C586" w:rsidR="005038FA" w:rsidRPr="00E279B6" w:rsidRDefault="005038FA" w:rsidP="005038FA">
            <w:pPr>
              <w:pStyle w:val="NoSpacing"/>
              <w:rPr>
                <w:rFonts w:ascii="Cambria" w:hAnsi="Cambria" w:cs="Arial"/>
                <w:sz w:val="20"/>
                <w:szCs w:val="20"/>
              </w:rPr>
            </w:pPr>
            <w:r>
              <w:rPr>
                <w:rFonts w:ascii="Cambria" w:hAnsi="Cambria" w:cs="Arial"/>
                <w:sz w:val="20"/>
                <w:szCs w:val="20"/>
              </w:rPr>
              <w:t>(</w:t>
            </w:r>
            <w:r w:rsidRPr="00E279B6">
              <w:rPr>
                <w:rFonts w:ascii="Cambria" w:hAnsi="Cambria" w:cs="Arial"/>
                <w:sz w:val="20"/>
                <w:szCs w:val="20"/>
              </w:rPr>
              <w:t>702</w:t>
            </w:r>
            <w:r>
              <w:rPr>
                <w:rFonts w:ascii="Cambria" w:hAnsi="Cambria" w:cs="Arial"/>
                <w:sz w:val="20"/>
                <w:szCs w:val="20"/>
              </w:rPr>
              <w:t xml:space="preserve">) </w:t>
            </w:r>
            <w:r w:rsidRPr="00E279B6">
              <w:rPr>
                <w:rFonts w:ascii="Cambria" w:hAnsi="Cambria" w:cs="Arial"/>
                <w:sz w:val="20"/>
                <w:szCs w:val="20"/>
              </w:rPr>
              <w:t>516-0847</w:t>
            </w:r>
          </w:p>
          <w:p w14:paraId="00794B16" w14:textId="77777777" w:rsidR="005038FA" w:rsidRPr="00E279B6" w:rsidRDefault="005038FA" w:rsidP="005038FA">
            <w:pPr>
              <w:pStyle w:val="NoSpacing"/>
              <w:rPr>
                <w:rFonts w:ascii="Cambria" w:hAnsi="Cambria" w:cs="Arial"/>
                <w:sz w:val="20"/>
                <w:szCs w:val="20"/>
              </w:rPr>
            </w:pPr>
          </w:p>
        </w:tc>
        <w:tc>
          <w:tcPr>
            <w:tcW w:w="1952" w:type="dxa"/>
          </w:tcPr>
          <w:p w14:paraId="40D3AC7C" w14:textId="09B50479"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PDOP</w:t>
            </w:r>
          </w:p>
          <w:p w14:paraId="138CE99D"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1020 E Wilson Rd. #13 and #14</w:t>
            </w:r>
          </w:p>
          <w:p w14:paraId="1FEAFA56"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Pahrump NV 89048</w:t>
            </w:r>
          </w:p>
          <w:p w14:paraId="149287F7"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(Nye Coalition Campus)</w:t>
            </w:r>
          </w:p>
          <w:p w14:paraId="5476D696"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Mailing Address:</w:t>
            </w:r>
          </w:p>
          <w:p w14:paraId="6E1319BF"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PO Box 2418</w:t>
            </w:r>
          </w:p>
          <w:p w14:paraId="6DCFABBF"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Pahrump NV 89041</w:t>
            </w:r>
          </w:p>
          <w:p w14:paraId="2818F52E" w14:textId="77777777" w:rsidR="005038FA" w:rsidRPr="00E279B6" w:rsidRDefault="005038FA" w:rsidP="005038FA">
            <w:pPr>
              <w:pStyle w:val="NoSpacing"/>
              <w:rPr>
                <w:rFonts w:ascii="Cambria" w:hAnsi="Cambria" w:cs="Arial"/>
                <w:sz w:val="20"/>
                <w:szCs w:val="20"/>
              </w:rPr>
            </w:pPr>
          </w:p>
        </w:tc>
        <w:tc>
          <w:tcPr>
            <w:tcW w:w="4214" w:type="dxa"/>
          </w:tcPr>
          <w:p w14:paraId="79B33560"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Children/Adults/Families with Disabilities</w:t>
            </w:r>
          </w:p>
          <w:p w14:paraId="6B139610"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Support, Information, Education, Training, Friendship</w:t>
            </w:r>
          </w:p>
          <w:p w14:paraId="6970DD1F"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Non-Profit Organization</w:t>
            </w:r>
          </w:p>
          <w:p w14:paraId="29DFCB19" w14:textId="77777777" w:rsidR="005038FA" w:rsidRPr="00E279B6" w:rsidRDefault="00BB64C2" w:rsidP="005038FA">
            <w:pPr>
              <w:pStyle w:val="NoSpacing"/>
              <w:rPr>
                <w:rFonts w:ascii="Cambria" w:hAnsi="Cambria" w:cs="Arial"/>
                <w:sz w:val="20"/>
                <w:szCs w:val="20"/>
              </w:rPr>
            </w:pPr>
            <w:hyperlink r:id="rId59" w:history="1">
              <w:r w:rsidR="005038FA" w:rsidRPr="00E279B6">
                <w:rPr>
                  <w:rStyle w:val="Hyperlink"/>
                  <w:rFonts w:ascii="Cambria" w:hAnsi="Cambria" w:cs="Arial"/>
                  <w:sz w:val="20"/>
                  <w:szCs w:val="20"/>
                </w:rPr>
                <w:t>www.pahrumpdisabilityoutreachprogram.com</w:t>
              </w:r>
            </w:hyperlink>
          </w:p>
          <w:p w14:paraId="0DBA126C" w14:textId="77777777" w:rsidR="005038FA" w:rsidRPr="00E279B6" w:rsidRDefault="005038FA" w:rsidP="005038FA">
            <w:pPr>
              <w:pStyle w:val="NoSpacing"/>
              <w:rPr>
                <w:rFonts w:ascii="Cambria" w:hAnsi="Cambria"/>
                <w:sz w:val="20"/>
                <w:szCs w:val="20"/>
              </w:rPr>
            </w:pPr>
          </w:p>
        </w:tc>
      </w:tr>
      <w:tr w:rsidR="005038FA" w14:paraId="2BC2C5D6" w14:textId="77777777" w:rsidTr="005038FA">
        <w:tc>
          <w:tcPr>
            <w:tcW w:w="2328" w:type="dxa"/>
          </w:tcPr>
          <w:p w14:paraId="13B3873B"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First Choice Pregnancy Center</w:t>
            </w:r>
          </w:p>
          <w:p w14:paraId="47BA2AD5" w14:textId="70774C4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W-F   1 PM – 4 PM</w:t>
            </w:r>
          </w:p>
        </w:tc>
        <w:tc>
          <w:tcPr>
            <w:tcW w:w="1952" w:type="dxa"/>
          </w:tcPr>
          <w:p w14:paraId="158026A1" w14:textId="2595DDF8" w:rsidR="005038FA" w:rsidRPr="00E279B6" w:rsidRDefault="005038FA" w:rsidP="005038FA">
            <w:pPr>
              <w:pStyle w:val="NoSpacing"/>
              <w:rPr>
                <w:rFonts w:ascii="Cambria" w:hAnsi="Cambria" w:cs="Arial"/>
                <w:sz w:val="20"/>
                <w:szCs w:val="20"/>
              </w:rPr>
            </w:pPr>
            <w:r>
              <w:rPr>
                <w:rFonts w:ascii="Cambria" w:hAnsi="Cambria" w:cs="Arial"/>
                <w:sz w:val="20"/>
                <w:szCs w:val="20"/>
              </w:rPr>
              <w:t>(</w:t>
            </w:r>
            <w:r w:rsidRPr="00E279B6">
              <w:rPr>
                <w:rFonts w:ascii="Cambria" w:hAnsi="Cambria" w:cs="Arial"/>
                <w:sz w:val="20"/>
                <w:szCs w:val="20"/>
              </w:rPr>
              <w:t>775</w:t>
            </w:r>
            <w:r>
              <w:rPr>
                <w:rFonts w:ascii="Cambria" w:hAnsi="Cambria" w:cs="Arial"/>
                <w:sz w:val="20"/>
                <w:szCs w:val="20"/>
              </w:rPr>
              <w:t xml:space="preserve">) </w:t>
            </w:r>
            <w:r w:rsidRPr="00E279B6">
              <w:rPr>
                <w:rFonts w:ascii="Cambria" w:hAnsi="Cambria" w:cs="Arial"/>
                <w:sz w:val="20"/>
                <w:szCs w:val="20"/>
              </w:rPr>
              <w:t>751-2229</w:t>
            </w:r>
          </w:p>
          <w:p w14:paraId="30CF39A7" w14:textId="77777777" w:rsidR="005038FA" w:rsidRPr="00E279B6" w:rsidRDefault="005038FA" w:rsidP="005038FA">
            <w:pPr>
              <w:pStyle w:val="NoSpacing"/>
              <w:rPr>
                <w:rFonts w:ascii="Cambria" w:hAnsi="Cambria" w:cs="Arial"/>
                <w:sz w:val="20"/>
                <w:szCs w:val="20"/>
              </w:rPr>
            </w:pPr>
          </w:p>
        </w:tc>
        <w:tc>
          <w:tcPr>
            <w:tcW w:w="1952" w:type="dxa"/>
          </w:tcPr>
          <w:p w14:paraId="73503BF0" w14:textId="1CF652B2"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1601 E Basin Ave #303</w:t>
            </w:r>
          </w:p>
          <w:p w14:paraId="68186BA2"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Pahrump NV 89060</w:t>
            </w:r>
          </w:p>
          <w:p w14:paraId="4C0A1B39" w14:textId="77777777" w:rsidR="005038FA" w:rsidRPr="00E279B6" w:rsidRDefault="005038FA" w:rsidP="005038FA">
            <w:pPr>
              <w:pStyle w:val="NoSpacing"/>
              <w:rPr>
                <w:rFonts w:ascii="Cambria" w:hAnsi="Cambria" w:cs="Arial"/>
                <w:sz w:val="20"/>
                <w:szCs w:val="20"/>
              </w:rPr>
            </w:pPr>
          </w:p>
        </w:tc>
        <w:tc>
          <w:tcPr>
            <w:tcW w:w="4214" w:type="dxa"/>
          </w:tcPr>
          <w:p w14:paraId="50A69986" w14:textId="77777777"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Free pregnancy tests with immediate ***All services free of charge***</w:t>
            </w:r>
          </w:p>
          <w:p w14:paraId="6F4100A6" w14:textId="05D15E69" w:rsidR="005038FA" w:rsidRPr="00E279B6" w:rsidRDefault="005038FA" w:rsidP="005038FA">
            <w:pPr>
              <w:pStyle w:val="NoSpacing"/>
              <w:rPr>
                <w:rFonts w:ascii="Cambria" w:hAnsi="Cambria" w:cs="Arial"/>
                <w:sz w:val="20"/>
                <w:szCs w:val="20"/>
              </w:rPr>
            </w:pPr>
            <w:r w:rsidRPr="00E279B6">
              <w:rPr>
                <w:rFonts w:ascii="Cambria" w:hAnsi="Cambria" w:cs="Arial"/>
                <w:sz w:val="20"/>
                <w:szCs w:val="20"/>
              </w:rPr>
              <w:t xml:space="preserve">results, accurate information on pregnancy options, maternity, and baby clothes available for clients, prenatal and infant care education, referrals to community resources and agencies, post-abortion peer counseling and support groups   </w:t>
            </w:r>
          </w:p>
        </w:tc>
      </w:tr>
    </w:tbl>
    <w:p w14:paraId="54380C94" w14:textId="1A4A362E" w:rsidR="00FF349E" w:rsidRDefault="00FF349E" w:rsidP="00FF349E">
      <w:pPr>
        <w:pStyle w:val="Heading1"/>
        <w:rPr>
          <w:rStyle w:val="SubtleEmphasis"/>
          <w:i w:val="0"/>
          <w:iCs w:val="0"/>
          <w:color w:val="2F5496" w:themeColor="accent1" w:themeShade="BF"/>
        </w:rPr>
      </w:pPr>
      <w:bookmarkStart w:id="49" w:name="_Toc173849972"/>
      <w:r w:rsidRPr="00FF349E">
        <w:rPr>
          <w:rStyle w:val="SubtleEmphasis"/>
          <w:i w:val="0"/>
          <w:iCs w:val="0"/>
          <w:color w:val="2F5496" w:themeColor="accent1" w:themeShade="BF"/>
        </w:rPr>
        <w:t>Housing Assistance</w:t>
      </w:r>
      <w:bookmarkEnd w:id="49"/>
      <w:r w:rsidRPr="00FF349E">
        <w:rPr>
          <w:rStyle w:val="SubtleEmphasis"/>
          <w:i w:val="0"/>
          <w:iCs w:val="0"/>
          <w:color w:val="2F5496" w:themeColor="accent1" w:themeShade="BF"/>
        </w:rPr>
        <w:t xml:space="preserve"> </w:t>
      </w:r>
    </w:p>
    <w:p w14:paraId="4A40BFB1" w14:textId="77777777" w:rsidR="00B776E7" w:rsidRPr="00B42321" w:rsidRDefault="00B776E7" w:rsidP="00153CA1">
      <w:pPr>
        <w:pStyle w:val="Heading2"/>
        <w:spacing w:before="0" w:line="240" w:lineRule="auto"/>
        <w:rPr>
          <w:rStyle w:val="SubtleEmphasis"/>
          <w:i/>
          <w:iCs w:val="0"/>
          <w:color w:val="C45911" w:themeColor="accent2" w:themeShade="BF"/>
          <w:sz w:val="16"/>
          <w:szCs w:val="16"/>
        </w:rPr>
      </w:pPr>
    </w:p>
    <w:p w14:paraId="0392DB47" w14:textId="055FE0D3" w:rsidR="00FF349E" w:rsidRDefault="00FF349E" w:rsidP="00FF349E">
      <w:pPr>
        <w:pStyle w:val="Heading2"/>
        <w:spacing w:before="0" w:line="240" w:lineRule="auto"/>
        <w:rPr>
          <w:rStyle w:val="SubtleEmphasis"/>
          <w:i/>
          <w:iCs w:val="0"/>
          <w:color w:val="C45911" w:themeColor="accent2" w:themeShade="BF"/>
        </w:rPr>
      </w:pPr>
      <w:bookmarkStart w:id="50" w:name="_Toc173849973"/>
      <w:r>
        <w:rPr>
          <w:rStyle w:val="SubtleEmphasis"/>
          <w:i/>
          <w:iCs w:val="0"/>
          <w:color w:val="C45911" w:themeColor="accent2" w:themeShade="BF"/>
        </w:rPr>
        <w:t>State of Nevada Housing Division</w:t>
      </w:r>
      <w:bookmarkEnd w:id="50"/>
    </w:p>
    <w:p w14:paraId="33F2E3DF" w14:textId="77777777" w:rsidR="00FF349E" w:rsidRDefault="00FF349E" w:rsidP="00FF349E">
      <w:pPr>
        <w:rPr>
          <w:rFonts w:ascii="Cambria" w:hAnsi="Cambria"/>
        </w:rPr>
      </w:pPr>
      <w:r w:rsidRPr="00C77C5C">
        <w:rPr>
          <w:rFonts w:ascii="Cambria" w:hAnsi="Cambria"/>
        </w:rPr>
        <w:t>Improves lives and strengthens Nevada communities by expanding housing opportunities, building self-sufficiency, protecting the residents and industry of manufactured housing and by fostering economic development.</w:t>
      </w:r>
      <w:r>
        <w:rPr>
          <w:rFonts w:ascii="Cambria" w:hAnsi="Cambria"/>
        </w:rPr>
        <w:t xml:space="preserve"> </w:t>
      </w:r>
      <w:r w:rsidRPr="00856AF3">
        <w:rPr>
          <w:rFonts w:ascii="Cambria" w:hAnsi="Cambria"/>
          <w:b/>
          <w:bCs/>
          <w:i/>
          <w:iCs/>
        </w:rPr>
        <w:t>For manufactured homes, tiny homes etc.</w:t>
      </w:r>
      <w:r>
        <w:rPr>
          <w:rFonts w:ascii="Cambria" w:hAnsi="Cambria"/>
        </w:rPr>
        <w:t xml:space="preserve"> </w:t>
      </w:r>
    </w:p>
    <w:p w14:paraId="081CBAE1" w14:textId="77777777" w:rsidR="00FF349E" w:rsidRPr="002167C5" w:rsidRDefault="00FF349E" w:rsidP="00FF349E">
      <w:pPr>
        <w:pStyle w:val="ListParagraph"/>
        <w:numPr>
          <w:ilvl w:val="0"/>
          <w:numId w:val="23"/>
        </w:numPr>
        <w:spacing w:before="10" w:after="29" w:line="253" w:lineRule="exact"/>
        <w:textAlignment w:val="baseline"/>
        <w:rPr>
          <w:rFonts w:ascii="Cambria" w:eastAsia="Arial" w:hAnsi="Cambria"/>
          <w:color w:val="000000"/>
        </w:rPr>
      </w:pPr>
      <w:r w:rsidRPr="002167C5">
        <w:rPr>
          <w:rFonts w:ascii="Cambria" w:eastAsia="Arial" w:hAnsi="Cambria"/>
          <w:color w:val="000000"/>
        </w:rPr>
        <w:t xml:space="preserve">The Nevada Division of Housing has an innovative, free-to-use housing locator service. Supported by a toll-free, bilingual call center, </w:t>
      </w:r>
      <w:hyperlink r:id="rId60">
        <w:r w:rsidRPr="002167C5">
          <w:rPr>
            <w:rFonts w:ascii="Cambria" w:eastAsia="Arial" w:hAnsi="Cambria"/>
            <w:color w:val="0000FF"/>
            <w:u w:val="single"/>
          </w:rPr>
          <w:t>NVHousingSearch.org</w:t>
        </w:r>
      </w:hyperlink>
      <w:r w:rsidRPr="002167C5">
        <w:rPr>
          <w:rFonts w:ascii="Cambria" w:eastAsia="Arial" w:hAnsi="Cambria"/>
          <w:color w:val="000000"/>
        </w:rPr>
        <w:t xml:space="preserve"> will allow property providers to advertise free of charge, and housing seekers can conduct anonymous housing searches to find units that fit their needs.</w:t>
      </w:r>
    </w:p>
    <w:p w14:paraId="513A0D8C" w14:textId="439D5E7F" w:rsidR="00FF349E" w:rsidRPr="006631E4" w:rsidRDefault="00FF349E" w:rsidP="00FF349E">
      <w:pPr>
        <w:pStyle w:val="ListParagraph"/>
        <w:numPr>
          <w:ilvl w:val="0"/>
          <w:numId w:val="23"/>
        </w:numPr>
        <w:spacing w:before="4" w:line="252" w:lineRule="exact"/>
        <w:jc w:val="both"/>
        <w:textAlignment w:val="baseline"/>
        <w:rPr>
          <w:rFonts w:ascii="Cambria" w:eastAsia="Arial" w:hAnsi="Cambria"/>
          <w:color w:val="000000"/>
          <w:spacing w:val="-1"/>
        </w:rPr>
      </w:pPr>
      <w:r w:rsidRPr="006631E4">
        <w:rPr>
          <w:rFonts w:ascii="Cambria" w:eastAsia="Arial" w:hAnsi="Cambria"/>
          <w:color w:val="000000"/>
          <w:spacing w:val="-1"/>
        </w:rPr>
        <w:t xml:space="preserve">The Division administers </w:t>
      </w:r>
      <w:r w:rsidR="00AB1819" w:rsidRPr="006631E4">
        <w:rPr>
          <w:rFonts w:ascii="Cambria" w:eastAsia="Arial" w:hAnsi="Cambria"/>
          <w:color w:val="000000"/>
          <w:spacing w:val="-1"/>
        </w:rPr>
        <w:t>a few</w:t>
      </w:r>
      <w:r w:rsidRPr="006631E4">
        <w:rPr>
          <w:rFonts w:ascii="Cambria" w:eastAsia="Arial" w:hAnsi="Cambria"/>
          <w:color w:val="000000"/>
          <w:spacing w:val="-1"/>
        </w:rPr>
        <w:t xml:space="preserve"> diverse programs designed to meet the affordable housing needs of Nevada’s </w:t>
      </w:r>
      <w:r w:rsidRPr="00F050C5">
        <w:rPr>
          <w:rFonts w:ascii="Cambria" w:eastAsia="Arial" w:hAnsi="Cambria"/>
          <w:color w:val="000000"/>
          <w:spacing w:val="-1"/>
        </w:rPr>
        <w:t>communities, including home buyer assistance and tax credit programs intended to encourage</w:t>
      </w:r>
      <w:r w:rsidRPr="00F050C5">
        <w:rPr>
          <w:rFonts w:ascii="Cambria" w:eastAsia="Arial" w:hAnsi="Cambria"/>
          <w:color w:val="000000"/>
          <w:spacing w:val="-3"/>
        </w:rPr>
        <w:t xml:space="preserve"> affordable housing development.</w:t>
      </w:r>
    </w:p>
    <w:tbl>
      <w:tblPr>
        <w:tblStyle w:val="TableGrid"/>
        <w:tblW w:w="0" w:type="auto"/>
        <w:tblLook w:val="04A0" w:firstRow="1" w:lastRow="0" w:firstColumn="1" w:lastColumn="0" w:noHBand="0" w:noVBand="1"/>
      </w:tblPr>
      <w:tblGrid>
        <w:gridCol w:w="1690"/>
        <w:gridCol w:w="3128"/>
        <w:gridCol w:w="2698"/>
        <w:gridCol w:w="2698"/>
      </w:tblGrid>
      <w:tr w:rsidR="00FF349E" w:rsidRPr="00B81084" w14:paraId="5F76BE86" w14:textId="77777777" w:rsidTr="005038FA">
        <w:tc>
          <w:tcPr>
            <w:tcW w:w="1690" w:type="dxa"/>
            <w:shd w:val="clear" w:color="auto" w:fill="F7CAAC" w:themeFill="accent2" w:themeFillTint="66"/>
          </w:tcPr>
          <w:p w14:paraId="3B269C76" w14:textId="77777777" w:rsidR="00FF349E" w:rsidRPr="00B81084" w:rsidRDefault="00FF349E" w:rsidP="006B1C03">
            <w:pPr>
              <w:spacing w:line="252" w:lineRule="auto"/>
              <w:rPr>
                <w:rFonts w:ascii="Cambria" w:hAnsi="Cambria"/>
                <w:b/>
                <w:bCs/>
                <w:sz w:val="20"/>
                <w:szCs w:val="20"/>
              </w:rPr>
            </w:pPr>
            <w:r w:rsidRPr="00B81084">
              <w:rPr>
                <w:rFonts w:ascii="Cambria" w:hAnsi="Cambria"/>
                <w:b/>
                <w:bCs/>
                <w:sz w:val="20"/>
                <w:szCs w:val="20"/>
              </w:rPr>
              <w:t>Resource</w:t>
            </w:r>
          </w:p>
        </w:tc>
        <w:tc>
          <w:tcPr>
            <w:tcW w:w="3128" w:type="dxa"/>
            <w:shd w:val="clear" w:color="auto" w:fill="F7CAAC" w:themeFill="accent2" w:themeFillTint="66"/>
          </w:tcPr>
          <w:p w14:paraId="534D2439" w14:textId="77777777" w:rsidR="00FF349E" w:rsidRPr="00B81084" w:rsidRDefault="00FF349E" w:rsidP="006B1C03">
            <w:pPr>
              <w:spacing w:line="252" w:lineRule="auto"/>
              <w:rPr>
                <w:rFonts w:ascii="Cambria" w:hAnsi="Cambria"/>
                <w:b/>
                <w:bCs/>
                <w:sz w:val="20"/>
                <w:szCs w:val="20"/>
              </w:rPr>
            </w:pPr>
            <w:r w:rsidRPr="00B81084">
              <w:rPr>
                <w:rFonts w:ascii="Cambria" w:hAnsi="Cambria"/>
                <w:b/>
                <w:bCs/>
                <w:sz w:val="20"/>
                <w:szCs w:val="20"/>
              </w:rPr>
              <w:t>Name</w:t>
            </w:r>
          </w:p>
        </w:tc>
        <w:tc>
          <w:tcPr>
            <w:tcW w:w="2698" w:type="dxa"/>
            <w:shd w:val="clear" w:color="auto" w:fill="F7CAAC" w:themeFill="accent2" w:themeFillTint="66"/>
          </w:tcPr>
          <w:p w14:paraId="517371E0" w14:textId="77777777" w:rsidR="00FF349E" w:rsidRPr="00B81084" w:rsidRDefault="00FF349E" w:rsidP="006B1C03">
            <w:pPr>
              <w:spacing w:line="252" w:lineRule="auto"/>
              <w:rPr>
                <w:rFonts w:ascii="Cambria" w:hAnsi="Cambria"/>
                <w:b/>
                <w:bCs/>
                <w:sz w:val="20"/>
                <w:szCs w:val="20"/>
              </w:rPr>
            </w:pPr>
            <w:r w:rsidRPr="00B81084">
              <w:rPr>
                <w:rFonts w:ascii="Cambria" w:hAnsi="Cambria"/>
                <w:b/>
                <w:bCs/>
                <w:sz w:val="20"/>
                <w:szCs w:val="20"/>
              </w:rPr>
              <w:t>Phone</w:t>
            </w:r>
          </w:p>
        </w:tc>
        <w:tc>
          <w:tcPr>
            <w:tcW w:w="2698" w:type="dxa"/>
            <w:shd w:val="clear" w:color="auto" w:fill="F7CAAC" w:themeFill="accent2" w:themeFillTint="66"/>
          </w:tcPr>
          <w:p w14:paraId="54E4900A" w14:textId="77777777" w:rsidR="00FF349E" w:rsidRPr="00B81084" w:rsidRDefault="00FF349E" w:rsidP="006B1C03">
            <w:pPr>
              <w:spacing w:line="252" w:lineRule="auto"/>
              <w:rPr>
                <w:rFonts w:ascii="Cambria" w:hAnsi="Cambria"/>
                <w:b/>
                <w:bCs/>
                <w:sz w:val="20"/>
                <w:szCs w:val="20"/>
              </w:rPr>
            </w:pPr>
            <w:r w:rsidRPr="00B81084">
              <w:rPr>
                <w:rFonts w:ascii="Cambria" w:hAnsi="Cambria"/>
                <w:b/>
                <w:bCs/>
                <w:sz w:val="20"/>
                <w:szCs w:val="20"/>
              </w:rPr>
              <w:t>Website</w:t>
            </w:r>
          </w:p>
        </w:tc>
      </w:tr>
      <w:tr w:rsidR="00FF349E" w:rsidRPr="00B81084" w14:paraId="79BFD076" w14:textId="77777777" w:rsidTr="006B1C03">
        <w:tc>
          <w:tcPr>
            <w:tcW w:w="1690" w:type="dxa"/>
          </w:tcPr>
          <w:p w14:paraId="69781449" w14:textId="77777777" w:rsidR="00FF349E" w:rsidRPr="00B81084" w:rsidRDefault="00FF349E" w:rsidP="006B1C03">
            <w:pPr>
              <w:spacing w:line="252" w:lineRule="auto"/>
              <w:rPr>
                <w:rFonts w:ascii="Cambria" w:hAnsi="Cambria"/>
                <w:sz w:val="20"/>
                <w:szCs w:val="20"/>
              </w:rPr>
            </w:pPr>
            <w:r w:rsidRPr="00B81084">
              <w:rPr>
                <w:rFonts w:ascii="Cambria" w:hAnsi="Cambria"/>
                <w:sz w:val="20"/>
                <w:szCs w:val="20"/>
              </w:rPr>
              <w:t>Carson City: Resources for Homeowners, Renters, and Landlords</w:t>
            </w:r>
          </w:p>
        </w:tc>
        <w:tc>
          <w:tcPr>
            <w:tcW w:w="3128" w:type="dxa"/>
          </w:tcPr>
          <w:p w14:paraId="3EAF2D28" w14:textId="77777777" w:rsidR="00FF349E" w:rsidRPr="00B81084" w:rsidRDefault="00FF349E" w:rsidP="006B1C03">
            <w:pPr>
              <w:rPr>
                <w:rFonts w:ascii="Cambria" w:hAnsi="Cambria"/>
                <w:sz w:val="20"/>
                <w:szCs w:val="20"/>
              </w:rPr>
            </w:pPr>
            <w:r w:rsidRPr="00B81084">
              <w:rPr>
                <w:rFonts w:ascii="Cambria" w:hAnsi="Cambria"/>
                <w:sz w:val="20"/>
                <w:szCs w:val="20"/>
              </w:rPr>
              <w:t>1830 E College Parkway Ste 200</w:t>
            </w:r>
            <w:r w:rsidRPr="00B81084">
              <w:rPr>
                <w:rFonts w:ascii="Cambria" w:hAnsi="Cambria"/>
                <w:sz w:val="20"/>
                <w:szCs w:val="20"/>
              </w:rPr>
              <w:br/>
              <w:t>Carson City, NV 89706</w:t>
            </w:r>
            <w:r w:rsidRPr="00B81084">
              <w:rPr>
                <w:rFonts w:ascii="Cambria" w:hAnsi="Cambria"/>
                <w:sz w:val="20"/>
                <w:szCs w:val="20"/>
              </w:rPr>
              <w:br/>
              <w:t>E-Mail: </w:t>
            </w:r>
            <w:hyperlink r:id="rId61" w:history="1">
              <w:r w:rsidRPr="00B81084">
                <w:rPr>
                  <w:rStyle w:val="Hyperlink"/>
                  <w:rFonts w:ascii="Cambria" w:hAnsi="Cambria"/>
                  <w:sz w:val="20"/>
                  <w:szCs w:val="20"/>
                </w:rPr>
                <w:t>NHDinfo@housing.nv.gov</w:t>
              </w:r>
            </w:hyperlink>
            <w:r w:rsidRPr="00B81084">
              <w:rPr>
                <w:rFonts w:ascii="Cambria" w:hAnsi="Cambria"/>
                <w:sz w:val="20"/>
                <w:szCs w:val="20"/>
              </w:rPr>
              <w:br/>
            </w:r>
          </w:p>
        </w:tc>
        <w:tc>
          <w:tcPr>
            <w:tcW w:w="2698" w:type="dxa"/>
          </w:tcPr>
          <w:p w14:paraId="61641BF0" w14:textId="77777777" w:rsidR="00FF349E" w:rsidRPr="00B81084" w:rsidRDefault="00FF349E" w:rsidP="006B1C03">
            <w:pPr>
              <w:rPr>
                <w:rFonts w:ascii="Cambria" w:hAnsi="Cambria"/>
                <w:sz w:val="20"/>
                <w:szCs w:val="20"/>
              </w:rPr>
            </w:pPr>
            <w:r w:rsidRPr="00B81084">
              <w:rPr>
                <w:rFonts w:ascii="Cambria" w:hAnsi="Cambria"/>
                <w:sz w:val="20"/>
                <w:szCs w:val="20"/>
              </w:rPr>
              <w:t>Phone: (775) 687-2240</w:t>
            </w:r>
            <w:r w:rsidRPr="00B81084">
              <w:rPr>
                <w:rFonts w:ascii="Cambria" w:hAnsi="Cambria"/>
                <w:sz w:val="20"/>
                <w:szCs w:val="20"/>
              </w:rPr>
              <w:br/>
              <w:t>Fax: (775) 687-4040</w:t>
            </w:r>
            <w:r w:rsidRPr="00B81084">
              <w:rPr>
                <w:rFonts w:ascii="Cambria" w:hAnsi="Cambria"/>
                <w:sz w:val="20"/>
                <w:szCs w:val="20"/>
              </w:rPr>
              <w:br/>
              <w:t>Toll Free: (800) 227-4960</w:t>
            </w:r>
            <w:r w:rsidRPr="00B81084">
              <w:rPr>
                <w:rFonts w:ascii="Cambria" w:hAnsi="Cambria"/>
                <w:sz w:val="20"/>
                <w:szCs w:val="20"/>
              </w:rPr>
              <w:br/>
              <w:t>TTY Number: (800) 326-6868</w:t>
            </w:r>
          </w:p>
        </w:tc>
        <w:tc>
          <w:tcPr>
            <w:tcW w:w="2698" w:type="dxa"/>
          </w:tcPr>
          <w:p w14:paraId="5890C02B" w14:textId="77777777" w:rsidR="00FF349E" w:rsidRPr="00B81084" w:rsidRDefault="00BB64C2" w:rsidP="006B1C03">
            <w:pPr>
              <w:spacing w:before="3" w:after="32" w:line="253" w:lineRule="exact"/>
              <w:textAlignment w:val="baseline"/>
              <w:rPr>
                <w:rFonts w:ascii="Cambria" w:eastAsia="Arial" w:hAnsi="Cambria"/>
                <w:color w:val="0000FF"/>
                <w:spacing w:val="-5"/>
                <w:u w:val="single"/>
              </w:rPr>
            </w:pPr>
            <w:hyperlink r:id="rId62">
              <w:r w:rsidR="00FF349E" w:rsidRPr="00B81084">
                <w:rPr>
                  <w:rFonts w:ascii="Cambria" w:eastAsia="Arial" w:hAnsi="Cambria"/>
                  <w:color w:val="0000FF"/>
                  <w:spacing w:val="-5"/>
                  <w:u w:val="single"/>
                </w:rPr>
                <w:t>www.nvhousingsearch.org</w:t>
              </w:r>
            </w:hyperlink>
            <w:r w:rsidR="00FF349E" w:rsidRPr="00B81084">
              <w:rPr>
                <w:rFonts w:ascii="Cambria" w:eastAsia="Arial" w:hAnsi="Cambria"/>
                <w:color w:val="000000"/>
                <w:spacing w:val="-5"/>
              </w:rPr>
              <w:t xml:space="preserve"> </w:t>
            </w:r>
          </w:p>
          <w:p w14:paraId="442926BC" w14:textId="77777777" w:rsidR="00FF349E" w:rsidRPr="00B81084" w:rsidRDefault="00FF349E" w:rsidP="006B1C03">
            <w:pPr>
              <w:rPr>
                <w:rFonts w:ascii="Cambria" w:hAnsi="Cambria"/>
                <w:sz w:val="20"/>
                <w:szCs w:val="20"/>
              </w:rPr>
            </w:pPr>
          </w:p>
        </w:tc>
      </w:tr>
      <w:tr w:rsidR="00FF349E" w:rsidRPr="00B81084" w14:paraId="7DC51F55" w14:textId="77777777" w:rsidTr="006B1C03">
        <w:tc>
          <w:tcPr>
            <w:tcW w:w="1690" w:type="dxa"/>
          </w:tcPr>
          <w:p w14:paraId="4EAD3AB9" w14:textId="77777777" w:rsidR="00FF349E" w:rsidRPr="00B81084" w:rsidRDefault="00FF349E" w:rsidP="006B1C03">
            <w:pPr>
              <w:spacing w:line="252" w:lineRule="auto"/>
              <w:rPr>
                <w:rFonts w:ascii="Cambria" w:hAnsi="Cambria"/>
                <w:sz w:val="20"/>
                <w:szCs w:val="20"/>
              </w:rPr>
            </w:pPr>
            <w:r w:rsidRPr="00B81084">
              <w:rPr>
                <w:rFonts w:ascii="Cambria" w:hAnsi="Cambria"/>
                <w:sz w:val="20"/>
                <w:szCs w:val="20"/>
              </w:rPr>
              <w:t>Housing Resource Center State of Nevada Housing Division</w:t>
            </w:r>
          </w:p>
        </w:tc>
        <w:tc>
          <w:tcPr>
            <w:tcW w:w="3128" w:type="dxa"/>
          </w:tcPr>
          <w:p w14:paraId="66B2AEC9" w14:textId="77777777" w:rsidR="00FF349E" w:rsidRPr="00B81084" w:rsidRDefault="00FF349E" w:rsidP="006B1C03">
            <w:pPr>
              <w:rPr>
                <w:rFonts w:ascii="Cambria" w:hAnsi="Cambria"/>
                <w:sz w:val="20"/>
                <w:szCs w:val="20"/>
              </w:rPr>
            </w:pPr>
            <w:r w:rsidRPr="00B81084">
              <w:rPr>
                <w:rFonts w:ascii="Cambria" w:hAnsi="Cambria"/>
                <w:sz w:val="20"/>
                <w:szCs w:val="20"/>
              </w:rPr>
              <w:t>1535 Old Hot Spring Road #50 Carson City, NV 89706</w:t>
            </w:r>
          </w:p>
        </w:tc>
        <w:tc>
          <w:tcPr>
            <w:tcW w:w="2698" w:type="dxa"/>
          </w:tcPr>
          <w:p w14:paraId="6FE83E37" w14:textId="77777777" w:rsidR="00FF349E" w:rsidRPr="00B81084" w:rsidRDefault="00FF349E" w:rsidP="006B1C03">
            <w:pPr>
              <w:rPr>
                <w:rFonts w:ascii="Cambria" w:hAnsi="Cambria"/>
                <w:sz w:val="20"/>
                <w:szCs w:val="20"/>
              </w:rPr>
            </w:pPr>
            <w:r w:rsidRPr="00B81084">
              <w:rPr>
                <w:rFonts w:ascii="Cambria" w:hAnsi="Cambria"/>
                <w:sz w:val="20"/>
                <w:szCs w:val="20"/>
              </w:rPr>
              <w:t>(877) 428-8844</w:t>
            </w:r>
          </w:p>
        </w:tc>
        <w:tc>
          <w:tcPr>
            <w:tcW w:w="2698" w:type="dxa"/>
          </w:tcPr>
          <w:p w14:paraId="3BA7C515" w14:textId="77777777" w:rsidR="00FF349E" w:rsidRPr="00B81084" w:rsidRDefault="00BB64C2" w:rsidP="006B1C03">
            <w:pPr>
              <w:spacing w:before="3" w:after="32" w:line="253" w:lineRule="exact"/>
              <w:textAlignment w:val="baseline"/>
              <w:rPr>
                <w:rFonts w:ascii="Cambria" w:eastAsia="Arial" w:hAnsi="Cambria"/>
                <w:color w:val="0000FF"/>
                <w:spacing w:val="-5"/>
                <w:u w:val="single"/>
              </w:rPr>
            </w:pPr>
            <w:hyperlink r:id="rId63">
              <w:r w:rsidR="00FF349E" w:rsidRPr="00B81084">
                <w:rPr>
                  <w:rFonts w:ascii="Cambria" w:eastAsia="Arial" w:hAnsi="Cambria"/>
                  <w:color w:val="0000FF"/>
                  <w:spacing w:val="-5"/>
                  <w:u w:val="single"/>
                </w:rPr>
                <w:t>www.nvhousingsearch.org</w:t>
              </w:r>
            </w:hyperlink>
            <w:r w:rsidR="00FF349E" w:rsidRPr="00B81084">
              <w:rPr>
                <w:rFonts w:ascii="Cambria" w:eastAsia="Arial" w:hAnsi="Cambria"/>
                <w:color w:val="000000"/>
                <w:spacing w:val="-5"/>
              </w:rPr>
              <w:t xml:space="preserve"> </w:t>
            </w:r>
          </w:p>
          <w:p w14:paraId="2E408F45" w14:textId="77777777" w:rsidR="00FF349E" w:rsidRPr="00B81084" w:rsidRDefault="00FF349E" w:rsidP="006B1C03">
            <w:pPr>
              <w:rPr>
                <w:rFonts w:ascii="Cambria" w:hAnsi="Cambria"/>
                <w:sz w:val="20"/>
                <w:szCs w:val="20"/>
              </w:rPr>
            </w:pPr>
          </w:p>
        </w:tc>
      </w:tr>
      <w:tr w:rsidR="00FF349E" w:rsidRPr="00B81084" w14:paraId="5B79F7B8" w14:textId="77777777" w:rsidTr="006B1C03">
        <w:tc>
          <w:tcPr>
            <w:tcW w:w="1690" w:type="dxa"/>
          </w:tcPr>
          <w:p w14:paraId="0E4FF4D8" w14:textId="77777777" w:rsidR="00FF349E" w:rsidRPr="00B81084" w:rsidRDefault="00FF349E" w:rsidP="006B1C03">
            <w:pPr>
              <w:rPr>
                <w:rFonts w:ascii="Cambria" w:hAnsi="Cambria"/>
                <w:sz w:val="20"/>
                <w:szCs w:val="20"/>
              </w:rPr>
            </w:pPr>
            <w:r w:rsidRPr="00B81084">
              <w:rPr>
                <w:rFonts w:ascii="Cambria" w:hAnsi="Cambria"/>
                <w:sz w:val="20"/>
                <w:szCs w:val="20"/>
              </w:rPr>
              <w:t>Carson City: Manufactured Housing</w:t>
            </w:r>
          </w:p>
        </w:tc>
        <w:tc>
          <w:tcPr>
            <w:tcW w:w="3128" w:type="dxa"/>
          </w:tcPr>
          <w:p w14:paraId="2C70CAC7" w14:textId="77777777" w:rsidR="00FF349E" w:rsidRPr="00B81084" w:rsidRDefault="00FF349E" w:rsidP="006B1C03">
            <w:pPr>
              <w:rPr>
                <w:rFonts w:ascii="Cambria" w:hAnsi="Cambria"/>
                <w:sz w:val="20"/>
                <w:szCs w:val="20"/>
              </w:rPr>
            </w:pPr>
            <w:r w:rsidRPr="00B81084">
              <w:rPr>
                <w:rFonts w:ascii="Cambria" w:hAnsi="Cambria"/>
                <w:sz w:val="20"/>
                <w:szCs w:val="20"/>
              </w:rPr>
              <w:t>1830 E College Parkway Ste 120</w:t>
            </w:r>
            <w:r w:rsidRPr="00B81084">
              <w:rPr>
                <w:rFonts w:ascii="Cambria" w:hAnsi="Cambria"/>
                <w:sz w:val="20"/>
                <w:szCs w:val="20"/>
              </w:rPr>
              <w:br/>
              <w:t>Carson City, Nevada 89706</w:t>
            </w:r>
            <w:r w:rsidRPr="00B81084">
              <w:rPr>
                <w:rFonts w:ascii="Cambria" w:hAnsi="Cambria"/>
                <w:sz w:val="20"/>
                <w:szCs w:val="20"/>
              </w:rPr>
              <w:br/>
            </w:r>
            <w:r w:rsidRPr="00B81084">
              <w:rPr>
                <w:rFonts w:ascii="Cambria" w:hAnsi="Cambria"/>
                <w:sz w:val="20"/>
                <w:szCs w:val="20"/>
              </w:rPr>
              <w:br/>
              <w:t>E-Mail: </w:t>
            </w:r>
            <w:hyperlink r:id="rId64" w:history="1">
              <w:r w:rsidRPr="00B81084">
                <w:rPr>
                  <w:rStyle w:val="Hyperlink"/>
                  <w:rFonts w:ascii="Cambria" w:hAnsi="Cambria"/>
                  <w:sz w:val="20"/>
                  <w:szCs w:val="20"/>
                </w:rPr>
                <w:t>NHDinfo@housing.nv.gov</w:t>
              </w:r>
            </w:hyperlink>
          </w:p>
        </w:tc>
        <w:tc>
          <w:tcPr>
            <w:tcW w:w="2698" w:type="dxa"/>
          </w:tcPr>
          <w:p w14:paraId="7E1FF2A1" w14:textId="77777777" w:rsidR="00FF349E" w:rsidRPr="00B81084" w:rsidRDefault="00FF349E" w:rsidP="006B1C03">
            <w:pPr>
              <w:rPr>
                <w:rFonts w:ascii="Cambria" w:hAnsi="Cambria"/>
                <w:sz w:val="20"/>
                <w:szCs w:val="20"/>
              </w:rPr>
            </w:pPr>
            <w:r w:rsidRPr="00B81084">
              <w:rPr>
                <w:rFonts w:ascii="Cambria" w:hAnsi="Cambria"/>
                <w:sz w:val="20"/>
                <w:szCs w:val="20"/>
              </w:rPr>
              <w:t>Phone: (775)</w:t>
            </w:r>
            <w:r>
              <w:rPr>
                <w:rFonts w:ascii="Cambria" w:hAnsi="Cambria"/>
                <w:sz w:val="20"/>
                <w:szCs w:val="20"/>
              </w:rPr>
              <w:t xml:space="preserve"> </w:t>
            </w:r>
            <w:r w:rsidRPr="00B81084">
              <w:rPr>
                <w:rFonts w:ascii="Cambria" w:hAnsi="Cambria"/>
                <w:sz w:val="20"/>
                <w:szCs w:val="20"/>
              </w:rPr>
              <w:t>684-2940</w:t>
            </w:r>
            <w:r w:rsidRPr="00B81084">
              <w:rPr>
                <w:rFonts w:ascii="Cambria" w:hAnsi="Cambria"/>
                <w:sz w:val="20"/>
                <w:szCs w:val="20"/>
              </w:rPr>
              <w:br/>
              <w:t>Fax: (775)</w:t>
            </w:r>
            <w:r>
              <w:rPr>
                <w:rFonts w:ascii="Cambria" w:hAnsi="Cambria"/>
                <w:sz w:val="20"/>
                <w:szCs w:val="20"/>
              </w:rPr>
              <w:t xml:space="preserve"> </w:t>
            </w:r>
            <w:r w:rsidRPr="00B81084">
              <w:rPr>
                <w:rFonts w:ascii="Cambria" w:hAnsi="Cambria"/>
                <w:sz w:val="20"/>
                <w:szCs w:val="20"/>
              </w:rPr>
              <w:t>684-2949</w:t>
            </w:r>
          </w:p>
        </w:tc>
        <w:tc>
          <w:tcPr>
            <w:tcW w:w="2698" w:type="dxa"/>
          </w:tcPr>
          <w:p w14:paraId="2AAC0F7D" w14:textId="77777777" w:rsidR="00FF349E" w:rsidRPr="00B81084" w:rsidRDefault="00BB64C2" w:rsidP="006B1C03">
            <w:pPr>
              <w:spacing w:before="3" w:after="32" w:line="253" w:lineRule="exact"/>
              <w:textAlignment w:val="baseline"/>
              <w:rPr>
                <w:rFonts w:ascii="Cambria" w:eastAsia="Arial" w:hAnsi="Cambria"/>
                <w:color w:val="0000FF"/>
                <w:spacing w:val="-5"/>
                <w:u w:val="single"/>
              </w:rPr>
            </w:pPr>
            <w:hyperlink r:id="rId65">
              <w:r w:rsidR="00FF349E" w:rsidRPr="00B81084">
                <w:rPr>
                  <w:rFonts w:ascii="Cambria" w:eastAsia="Arial" w:hAnsi="Cambria"/>
                  <w:color w:val="0000FF"/>
                  <w:spacing w:val="-5"/>
                  <w:u w:val="single"/>
                </w:rPr>
                <w:t>www.nvhousingsearch.org</w:t>
              </w:r>
            </w:hyperlink>
            <w:r w:rsidR="00FF349E" w:rsidRPr="00B81084">
              <w:rPr>
                <w:rFonts w:ascii="Cambria" w:eastAsia="Arial" w:hAnsi="Cambria"/>
                <w:color w:val="000000"/>
                <w:spacing w:val="-5"/>
              </w:rPr>
              <w:t xml:space="preserve"> </w:t>
            </w:r>
          </w:p>
          <w:p w14:paraId="25DAF1C6" w14:textId="77777777" w:rsidR="00FF349E" w:rsidRPr="00B81084" w:rsidRDefault="00FF349E" w:rsidP="006B1C03">
            <w:pPr>
              <w:rPr>
                <w:rFonts w:ascii="Cambria" w:hAnsi="Cambria"/>
                <w:sz w:val="20"/>
                <w:szCs w:val="20"/>
              </w:rPr>
            </w:pPr>
          </w:p>
        </w:tc>
      </w:tr>
    </w:tbl>
    <w:p w14:paraId="0373017F" w14:textId="0CEAEC48" w:rsidR="00AF6B1E" w:rsidRPr="008C3B68" w:rsidRDefault="00AF6B1E" w:rsidP="00AF6B1E">
      <w:pPr>
        <w:pStyle w:val="Heading1"/>
        <w:rPr>
          <w:rStyle w:val="Strong"/>
          <w:b/>
          <w:bCs w:val="0"/>
        </w:rPr>
      </w:pPr>
      <w:bookmarkStart w:id="51" w:name="_Toc121343003"/>
      <w:bookmarkStart w:id="52" w:name="_Toc123040758"/>
      <w:bookmarkStart w:id="53" w:name="_Toc173849974"/>
      <w:r w:rsidRPr="008C3B68">
        <w:rPr>
          <w:rStyle w:val="Strong"/>
          <w:b/>
          <w:bCs w:val="0"/>
        </w:rPr>
        <w:t>Nevada Veteran Resources</w:t>
      </w:r>
      <w:bookmarkEnd w:id="51"/>
      <w:bookmarkEnd w:id="52"/>
      <w:bookmarkEnd w:id="53"/>
    </w:p>
    <w:p w14:paraId="6E0D1C82" w14:textId="77777777" w:rsidR="00AF6B1E" w:rsidRPr="00FB7382" w:rsidRDefault="00AF6B1E" w:rsidP="00AF6B1E">
      <w:pPr>
        <w:rPr>
          <w:rFonts w:ascii="Cambria" w:hAnsi="Cambria" w:cstheme="minorHAnsi"/>
        </w:rPr>
      </w:pPr>
      <w:r w:rsidRPr="00FB7382">
        <w:rPr>
          <w:rFonts w:ascii="Cambria" w:hAnsi="Cambria" w:cstheme="minorHAnsi"/>
        </w:rPr>
        <w:t>Provides Veterans who are homeless and at risk of homelessness with one-stop access to community-based multiagency services to promote permanent housing, health and mental health care, career development</w:t>
      </w:r>
      <w:r>
        <w:rPr>
          <w:rFonts w:ascii="Cambria" w:hAnsi="Cambria" w:cstheme="minorHAnsi"/>
        </w:rPr>
        <w:t>,</w:t>
      </w:r>
      <w:r w:rsidRPr="00FB7382">
        <w:rPr>
          <w:rFonts w:ascii="Cambria" w:hAnsi="Cambria" w:cstheme="minorHAnsi"/>
        </w:rPr>
        <w:t xml:space="preserve"> and access to VA and non-VA benefits</w:t>
      </w:r>
      <w:r>
        <w:rPr>
          <w:rFonts w:ascii="Cambria" w:hAnsi="Cambria" w:cstheme="minorHAnsi"/>
        </w:rPr>
        <w:t>.</w:t>
      </w:r>
      <w:r w:rsidRPr="00FB7382">
        <w:rPr>
          <w:rFonts w:ascii="Cambria" w:hAnsi="Cambria" w:cstheme="minorHAnsi"/>
        </w:rPr>
        <w:t xml:space="preserve"> </w:t>
      </w:r>
      <w:hyperlink r:id="rId66" w:history="1">
        <w:r w:rsidRPr="00FB7382">
          <w:rPr>
            <w:rStyle w:val="Hyperlink"/>
            <w:rFonts w:ascii="Cambria" w:hAnsi="Cambria" w:cstheme="minorHAnsi"/>
          </w:rPr>
          <w:t>https://www.va.gov/homeless/crrc.asp</w:t>
        </w:r>
      </w:hyperlink>
      <w:r w:rsidRPr="00FB7382">
        <w:rPr>
          <w:rFonts w:ascii="Cambria" w:hAnsi="Cambria" w:cstheme="minorHAnsi"/>
        </w:rPr>
        <w:t xml:space="preserve"> </w:t>
      </w:r>
    </w:p>
    <w:p w14:paraId="080B89FC" w14:textId="4F603793" w:rsidR="00AF6B1E" w:rsidRPr="00FB7382" w:rsidRDefault="00AF6B1E" w:rsidP="00AF6B1E">
      <w:pPr>
        <w:pStyle w:val="ListParagraph"/>
        <w:numPr>
          <w:ilvl w:val="0"/>
          <w:numId w:val="7"/>
        </w:numPr>
        <w:autoSpaceDE w:val="0"/>
        <w:autoSpaceDN w:val="0"/>
        <w:adjustRightInd w:val="0"/>
        <w:spacing w:line="240" w:lineRule="atLeast"/>
        <w:rPr>
          <w:rFonts w:ascii="Cambria" w:hAnsi="Cambria" w:cs="Calibri"/>
          <w:color w:val="000000"/>
        </w:rPr>
      </w:pPr>
      <w:r w:rsidRPr="00FB7382">
        <w:rPr>
          <w:rFonts w:ascii="Cambria" w:hAnsi="Cambria" w:cs="Calibri"/>
          <w:color w:val="000000"/>
        </w:rPr>
        <w:lastRenderedPageBreak/>
        <w:t xml:space="preserve">To learn about federal U.S. Department of Veterans Affairs call (800) 827-1000 toll free or visit their website at </w:t>
      </w:r>
      <w:hyperlink r:id="rId67" w:history="1">
        <w:r w:rsidRPr="00FB7382">
          <w:rPr>
            <w:rStyle w:val="Hyperlink"/>
            <w:rFonts w:ascii="Cambria" w:hAnsi="Cambria" w:cs="Calibri"/>
          </w:rPr>
          <w:t>http://www.va.gov</w:t>
        </w:r>
      </w:hyperlink>
      <w:r w:rsidR="008401E3">
        <w:rPr>
          <w:rFonts w:ascii="Cambria" w:hAnsi="Cambria" w:cs="Calibri"/>
          <w:color w:val="000000"/>
        </w:rPr>
        <w:t xml:space="preserve">, </w:t>
      </w:r>
      <w:hyperlink r:id="rId68" w:history="1">
        <w:r w:rsidR="008401E3" w:rsidRPr="00482444">
          <w:rPr>
            <w:rStyle w:val="Hyperlink"/>
            <w:rFonts w:ascii="Cambria" w:hAnsi="Cambria" w:cs="Calibri"/>
          </w:rPr>
          <w:t>https://veterans.nv.gov/</w:t>
        </w:r>
      </w:hyperlink>
      <w:r w:rsidR="008401E3">
        <w:rPr>
          <w:rFonts w:ascii="Cambria" w:hAnsi="Cambria" w:cs="Calibri"/>
          <w:color w:val="000000"/>
        </w:rPr>
        <w:t xml:space="preserve"> </w:t>
      </w:r>
    </w:p>
    <w:p w14:paraId="3DB94B9C" w14:textId="69132FDF" w:rsidR="00AF6B1E" w:rsidRPr="00033378" w:rsidRDefault="00D70101" w:rsidP="00AF6B1E">
      <w:pPr>
        <w:pStyle w:val="ListParagraph"/>
        <w:numPr>
          <w:ilvl w:val="0"/>
          <w:numId w:val="6"/>
        </w:numPr>
        <w:rPr>
          <w:rFonts w:ascii="Cambria" w:hAnsi="Cambria" w:cs="Calibri"/>
        </w:rPr>
      </w:pPr>
      <w:r>
        <w:rPr>
          <w:rFonts w:ascii="Cambria" w:hAnsi="Cambria" w:cs="Calibri"/>
        </w:rPr>
        <w:t>National Call Center for Homeless Veterans</w:t>
      </w:r>
      <w:r w:rsidR="00BF7895">
        <w:rPr>
          <w:rFonts w:ascii="Cambria" w:hAnsi="Cambria" w:cs="Calibri"/>
        </w:rPr>
        <w:t xml:space="preserve">: </w:t>
      </w:r>
      <w:r w:rsidR="00AF6B1E" w:rsidRPr="00FB7382">
        <w:rPr>
          <w:rFonts w:ascii="Cambria" w:hAnsi="Cambria" w:cs="Calibri"/>
        </w:rPr>
        <w:t xml:space="preserve">(877) </w:t>
      </w:r>
      <w:r w:rsidR="00AF6B1E" w:rsidRPr="00033378">
        <w:rPr>
          <w:rFonts w:ascii="Cambria" w:hAnsi="Cambria" w:cs="Calibri"/>
        </w:rPr>
        <w:t>4AID VET or (877) 424-3838.  </w:t>
      </w:r>
      <w:r w:rsidR="00033378" w:rsidRPr="00033378">
        <w:rPr>
          <w:rFonts w:ascii="Cambria" w:eastAsia="Arial" w:hAnsi="Cambria"/>
          <w:color w:val="000000"/>
        </w:rPr>
        <w:t>Assists homeless veterans, at-risk veterans, their families, and others with linkages to appropriate VA and community-based resources. Veterans and their family or friends can also contact the VA Homeless Coordinator at their nearest VA Medical Center for information or assistance with homeless issues</w:t>
      </w:r>
    </w:p>
    <w:p w14:paraId="089668F5" w14:textId="77777777" w:rsidR="00AF6B1E" w:rsidRPr="006A7F4D" w:rsidRDefault="00AF6B1E" w:rsidP="00AF6B1E">
      <w:pPr>
        <w:pStyle w:val="ListParagraph"/>
        <w:numPr>
          <w:ilvl w:val="0"/>
          <w:numId w:val="6"/>
        </w:numPr>
        <w:rPr>
          <w:rFonts w:ascii="Cambria" w:hAnsi="Cambria" w:cs="Calibri"/>
        </w:rPr>
      </w:pPr>
      <w:r w:rsidRPr="00412B44">
        <w:rPr>
          <w:rFonts w:ascii="Cambria" w:hAnsi="Cambria" w:cstheme="minorHAnsi"/>
        </w:rPr>
        <w:t xml:space="preserve">Use the following link to learn more about loans and grants to qualifying veterans: </w:t>
      </w:r>
      <w:hyperlink r:id="rId69" w:history="1">
        <w:r w:rsidRPr="00412B44">
          <w:rPr>
            <w:rStyle w:val="Hyperlink"/>
            <w:rFonts w:ascii="Cambria" w:eastAsia="Times New Roman" w:hAnsi="Cambria" w:cstheme="minorHAnsi"/>
          </w:rPr>
          <w:t>https://www.benefits.va.gov/homeloans/index.asp</w:t>
        </w:r>
      </w:hyperlink>
      <w:r w:rsidRPr="00412B44">
        <w:rPr>
          <w:rFonts w:ascii="Cambria" w:eastAsia="Times New Roman" w:hAnsi="Cambria" w:cstheme="minorHAnsi"/>
          <w:color w:val="00B050"/>
        </w:rPr>
        <w:t xml:space="preserve"> </w:t>
      </w:r>
    </w:p>
    <w:p w14:paraId="1CFD52ED" w14:textId="77777777" w:rsidR="00AF6B1E" w:rsidRPr="00371CF0" w:rsidRDefault="00AF6B1E" w:rsidP="00AF6B1E">
      <w:pPr>
        <w:pStyle w:val="Heading2"/>
        <w:rPr>
          <w:rStyle w:val="SubtleEmphasis"/>
          <w:color w:val="C45911" w:themeColor="accent2" w:themeShade="BF"/>
        </w:rPr>
      </w:pPr>
      <w:bookmarkStart w:id="54" w:name="_Toc114054961"/>
      <w:bookmarkStart w:id="55" w:name="_Toc121343005"/>
      <w:bookmarkStart w:id="56" w:name="_Toc123040760"/>
      <w:bookmarkStart w:id="57" w:name="_Toc173849975"/>
      <w:r>
        <w:rPr>
          <w:rStyle w:val="SubtleEmphasis"/>
          <w:color w:val="C45911" w:themeColor="accent2" w:themeShade="BF"/>
        </w:rPr>
        <w:t xml:space="preserve">Other </w:t>
      </w:r>
      <w:r w:rsidRPr="00371CF0">
        <w:rPr>
          <w:rStyle w:val="SubtleEmphasis"/>
          <w:color w:val="C45911" w:themeColor="accent2" w:themeShade="BF"/>
        </w:rPr>
        <w:t>Veteran Services</w:t>
      </w:r>
      <w:bookmarkEnd w:id="54"/>
      <w:bookmarkEnd w:id="55"/>
      <w:bookmarkEnd w:id="56"/>
      <w:bookmarkEnd w:id="57"/>
    </w:p>
    <w:tbl>
      <w:tblPr>
        <w:tblStyle w:val="TableGrid"/>
        <w:tblW w:w="0" w:type="auto"/>
        <w:tblLook w:val="04A0" w:firstRow="1" w:lastRow="0" w:firstColumn="1" w:lastColumn="0" w:noHBand="0" w:noVBand="1"/>
      </w:tblPr>
      <w:tblGrid>
        <w:gridCol w:w="2385"/>
        <w:gridCol w:w="2027"/>
        <w:gridCol w:w="2922"/>
        <w:gridCol w:w="2880"/>
      </w:tblGrid>
      <w:tr w:rsidR="00AF6B1E" w:rsidRPr="00097CFE" w14:paraId="1807176F" w14:textId="77777777" w:rsidTr="001D3018">
        <w:trPr>
          <w:trHeight w:val="240"/>
        </w:trPr>
        <w:tc>
          <w:tcPr>
            <w:tcW w:w="2385" w:type="dxa"/>
            <w:shd w:val="clear" w:color="auto" w:fill="F7CAAC" w:themeFill="accent2" w:themeFillTint="66"/>
          </w:tcPr>
          <w:p w14:paraId="3D631AE6" w14:textId="77777777" w:rsidR="00AF6B1E" w:rsidRPr="001C7949" w:rsidRDefault="00AF6B1E" w:rsidP="006B1C03">
            <w:pPr>
              <w:spacing w:line="252" w:lineRule="auto"/>
              <w:rPr>
                <w:rFonts w:ascii="Cambria" w:hAnsi="Cambria"/>
                <w:b/>
                <w:bCs/>
                <w:sz w:val="20"/>
                <w:szCs w:val="20"/>
              </w:rPr>
            </w:pPr>
            <w:r w:rsidRPr="001C7949">
              <w:rPr>
                <w:rFonts w:ascii="Cambria" w:hAnsi="Cambria"/>
                <w:b/>
                <w:bCs/>
                <w:sz w:val="20"/>
                <w:szCs w:val="20"/>
              </w:rPr>
              <w:t>Name</w:t>
            </w:r>
          </w:p>
        </w:tc>
        <w:tc>
          <w:tcPr>
            <w:tcW w:w="2027" w:type="dxa"/>
            <w:shd w:val="clear" w:color="auto" w:fill="F7CAAC" w:themeFill="accent2" w:themeFillTint="66"/>
          </w:tcPr>
          <w:p w14:paraId="1E0BCA5D" w14:textId="77777777" w:rsidR="00AF6B1E" w:rsidRPr="001C7949" w:rsidRDefault="00AF6B1E" w:rsidP="006B1C03">
            <w:pPr>
              <w:rPr>
                <w:rFonts w:ascii="Cambria" w:hAnsi="Cambria"/>
                <w:b/>
                <w:bCs/>
                <w:sz w:val="20"/>
                <w:szCs w:val="20"/>
              </w:rPr>
            </w:pPr>
            <w:r w:rsidRPr="001C7949">
              <w:rPr>
                <w:rFonts w:ascii="Cambria" w:hAnsi="Cambria"/>
                <w:b/>
                <w:bCs/>
                <w:sz w:val="20"/>
                <w:szCs w:val="20"/>
              </w:rPr>
              <w:t>Phone</w:t>
            </w:r>
          </w:p>
        </w:tc>
        <w:tc>
          <w:tcPr>
            <w:tcW w:w="2922" w:type="dxa"/>
            <w:shd w:val="clear" w:color="auto" w:fill="F7CAAC" w:themeFill="accent2" w:themeFillTint="66"/>
          </w:tcPr>
          <w:p w14:paraId="455F1F56" w14:textId="77777777" w:rsidR="00AF6B1E" w:rsidRPr="001C7949" w:rsidRDefault="00AF6B1E" w:rsidP="006B1C03">
            <w:pPr>
              <w:rPr>
                <w:rFonts w:ascii="Cambria" w:hAnsi="Cambria"/>
                <w:b/>
                <w:bCs/>
                <w:sz w:val="20"/>
                <w:szCs w:val="20"/>
              </w:rPr>
            </w:pPr>
            <w:r w:rsidRPr="001C7949">
              <w:rPr>
                <w:rFonts w:ascii="Cambria" w:hAnsi="Cambria"/>
                <w:b/>
                <w:bCs/>
                <w:sz w:val="20"/>
                <w:szCs w:val="20"/>
              </w:rPr>
              <w:t>Address</w:t>
            </w:r>
          </w:p>
        </w:tc>
        <w:tc>
          <w:tcPr>
            <w:tcW w:w="2880" w:type="dxa"/>
            <w:shd w:val="clear" w:color="auto" w:fill="F7CAAC" w:themeFill="accent2" w:themeFillTint="66"/>
          </w:tcPr>
          <w:p w14:paraId="6D420001" w14:textId="77777777" w:rsidR="00AF6B1E" w:rsidRPr="001C7949" w:rsidRDefault="00AF6B1E" w:rsidP="006B1C03">
            <w:pPr>
              <w:rPr>
                <w:rFonts w:ascii="Cambria" w:hAnsi="Cambria"/>
                <w:b/>
                <w:bCs/>
                <w:sz w:val="20"/>
                <w:szCs w:val="20"/>
              </w:rPr>
            </w:pPr>
            <w:r w:rsidRPr="001C7949">
              <w:rPr>
                <w:rFonts w:ascii="Cambria" w:hAnsi="Cambria"/>
                <w:b/>
                <w:bCs/>
                <w:sz w:val="20"/>
                <w:szCs w:val="20"/>
              </w:rPr>
              <w:t>Service Type</w:t>
            </w:r>
          </w:p>
        </w:tc>
      </w:tr>
      <w:tr w:rsidR="00E64FDD" w:rsidRPr="00097CFE" w14:paraId="49CB3183" w14:textId="77777777" w:rsidTr="00E64FDD">
        <w:trPr>
          <w:trHeight w:val="240"/>
        </w:trPr>
        <w:tc>
          <w:tcPr>
            <w:tcW w:w="2385" w:type="dxa"/>
          </w:tcPr>
          <w:p w14:paraId="631AB48B" w14:textId="3E5D8667" w:rsidR="00E64FDD" w:rsidRPr="0053769A" w:rsidRDefault="00E64FDD" w:rsidP="00E64FDD">
            <w:pPr>
              <w:rPr>
                <w:rFonts w:ascii="Cambria" w:hAnsi="Cambria"/>
                <w:sz w:val="20"/>
                <w:szCs w:val="20"/>
              </w:rPr>
            </w:pPr>
            <w:r w:rsidRPr="0053769A">
              <w:rPr>
                <w:rFonts w:ascii="Cambria" w:hAnsi="Cambria"/>
                <w:sz w:val="20"/>
                <w:szCs w:val="20"/>
              </w:rPr>
              <w:t>VA Regional Office</w:t>
            </w:r>
          </w:p>
        </w:tc>
        <w:tc>
          <w:tcPr>
            <w:tcW w:w="2027" w:type="dxa"/>
          </w:tcPr>
          <w:p w14:paraId="128D33AE" w14:textId="5622FAB2" w:rsidR="00E64FDD" w:rsidRPr="0053769A" w:rsidRDefault="00E64FDD" w:rsidP="00E64FDD">
            <w:pPr>
              <w:rPr>
                <w:rFonts w:ascii="Cambria" w:hAnsi="Cambria"/>
                <w:sz w:val="20"/>
                <w:szCs w:val="20"/>
              </w:rPr>
            </w:pPr>
            <w:r w:rsidRPr="0053769A">
              <w:rPr>
                <w:rFonts w:ascii="Cambria" w:hAnsi="Cambria"/>
                <w:sz w:val="20"/>
                <w:szCs w:val="20"/>
              </w:rPr>
              <w:t>(800) 827-1000</w:t>
            </w:r>
          </w:p>
        </w:tc>
        <w:tc>
          <w:tcPr>
            <w:tcW w:w="2922" w:type="dxa"/>
          </w:tcPr>
          <w:p w14:paraId="4E04655D" w14:textId="16F85941" w:rsidR="00E64FDD" w:rsidRPr="0053769A" w:rsidRDefault="00E64FDD" w:rsidP="00E64FDD">
            <w:pPr>
              <w:rPr>
                <w:rFonts w:ascii="Cambria" w:hAnsi="Cambria"/>
                <w:sz w:val="20"/>
                <w:szCs w:val="20"/>
              </w:rPr>
            </w:pPr>
            <w:r w:rsidRPr="0053769A">
              <w:rPr>
                <w:rFonts w:ascii="Cambria" w:hAnsi="Cambria"/>
                <w:sz w:val="20"/>
                <w:szCs w:val="20"/>
              </w:rPr>
              <w:t> </w:t>
            </w:r>
            <w:hyperlink r:id="rId70" w:history="1">
              <w:r w:rsidRPr="0053769A">
                <w:rPr>
                  <w:rStyle w:val="Hyperlink"/>
                  <w:rFonts w:ascii="Cambria" w:hAnsi="Cambria"/>
                  <w:sz w:val="20"/>
                  <w:szCs w:val="20"/>
                </w:rPr>
                <w:t>http://www.va.gov</w:t>
              </w:r>
            </w:hyperlink>
            <w:r w:rsidRPr="0053769A">
              <w:rPr>
                <w:rFonts w:ascii="Cambria" w:hAnsi="Cambria"/>
                <w:sz w:val="20"/>
                <w:szCs w:val="20"/>
              </w:rPr>
              <w:t xml:space="preserve"> </w:t>
            </w:r>
          </w:p>
        </w:tc>
        <w:tc>
          <w:tcPr>
            <w:tcW w:w="2880" w:type="dxa"/>
          </w:tcPr>
          <w:p w14:paraId="19B181BF" w14:textId="5084DD3E" w:rsidR="00E64FDD" w:rsidRPr="0053769A" w:rsidRDefault="00E64FDD" w:rsidP="00E64FDD">
            <w:pPr>
              <w:rPr>
                <w:rFonts w:ascii="Cambria" w:hAnsi="Cambria"/>
                <w:sz w:val="20"/>
                <w:szCs w:val="20"/>
              </w:rPr>
            </w:pPr>
            <w:r w:rsidRPr="0053769A">
              <w:rPr>
                <w:rFonts w:ascii="Cambria" w:hAnsi="Cambria"/>
                <w:sz w:val="20"/>
                <w:szCs w:val="20"/>
              </w:rPr>
              <w:t>Access and manage your VA benefits and health care</w:t>
            </w:r>
          </w:p>
        </w:tc>
      </w:tr>
      <w:tr w:rsidR="00E64FDD" w:rsidRPr="00097CFE" w14:paraId="439D508B" w14:textId="77777777" w:rsidTr="00E64FDD">
        <w:trPr>
          <w:trHeight w:val="240"/>
        </w:trPr>
        <w:tc>
          <w:tcPr>
            <w:tcW w:w="2385" w:type="dxa"/>
          </w:tcPr>
          <w:p w14:paraId="1337401D" w14:textId="4361A9DC" w:rsidR="00E64FDD" w:rsidRPr="0053769A" w:rsidRDefault="00E64FDD" w:rsidP="00E64FDD">
            <w:pPr>
              <w:rPr>
                <w:rFonts w:ascii="Cambria" w:hAnsi="Cambria"/>
                <w:sz w:val="20"/>
                <w:szCs w:val="20"/>
              </w:rPr>
            </w:pPr>
            <w:r w:rsidRPr="0053769A">
              <w:rPr>
                <w:rFonts w:ascii="Cambria" w:hAnsi="Cambria"/>
                <w:sz w:val="20"/>
                <w:szCs w:val="20"/>
              </w:rPr>
              <w:t>Toll Free Nurse Advice Line</w:t>
            </w:r>
          </w:p>
        </w:tc>
        <w:tc>
          <w:tcPr>
            <w:tcW w:w="2027" w:type="dxa"/>
          </w:tcPr>
          <w:p w14:paraId="49A363FD" w14:textId="14BE28D4" w:rsidR="00E64FDD" w:rsidRPr="0053769A" w:rsidRDefault="00E64FDD" w:rsidP="00E64FDD">
            <w:pPr>
              <w:rPr>
                <w:rFonts w:ascii="Cambria" w:hAnsi="Cambria"/>
                <w:sz w:val="20"/>
                <w:szCs w:val="20"/>
              </w:rPr>
            </w:pPr>
            <w:r w:rsidRPr="0053769A">
              <w:rPr>
                <w:rFonts w:ascii="Cambria" w:hAnsi="Cambria"/>
                <w:sz w:val="20"/>
                <w:szCs w:val="20"/>
              </w:rPr>
              <w:t>(877) 252-4866</w:t>
            </w:r>
          </w:p>
        </w:tc>
        <w:tc>
          <w:tcPr>
            <w:tcW w:w="2922" w:type="dxa"/>
          </w:tcPr>
          <w:p w14:paraId="1C3FB761" w14:textId="5E310091" w:rsidR="00E64FDD" w:rsidRPr="0053769A" w:rsidRDefault="00E64FDD" w:rsidP="00E64FDD">
            <w:pPr>
              <w:rPr>
                <w:rFonts w:ascii="Cambria" w:hAnsi="Cambria"/>
                <w:sz w:val="20"/>
                <w:szCs w:val="20"/>
              </w:rPr>
            </w:pPr>
            <w:r w:rsidRPr="0053769A">
              <w:rPr>
                <w:rFonts w:ascii="Cambria" w:hAnsi="Cambria"/>
                <w:sz w:val="20"/>
                <w:szCs w:val="20"/>
              </w:rPr>
              <w:t>N/A</w:t>
            </w:r>
          </w:p>
        </w:tc>
        <w:tc>
          <w:tcPr>
            <w:tcW w:w="2880" w:type="dxa"/>
          </w:tcPr>
          <w:p w14:paraId="536ACF3E" w14:textId="1DA04ED7" w:rsidR="00E64FDD" w:rsidRPr="0053769A" w:rsidRDefault="00E64FDD" w:rsidP="00E64FDD">
            <w:pPr>
              <w:rPr>
                <w:rFonts w:ascii="Cambria" w:hAnsi="Cambria"/>
                <w:sz w:val="20"/>
                <w:szCs w:val="20"/>
              </w:rPr>
            </w:pPr>
          </w:p>
        </w:tc>
      </w:tr>
      <w:tr w:rsidR="00E64FDD" w:rsidRPr="00097CFE" w14:paraId="440A599E" w14:textId="77777777" w:rsidTr="00E64FDD">
        <w:trPr>
          <w:trHeight w:val="720"/>
        </w:trPr>
        <w:tc>
          <w:tcPr>
            <w:tcW w:w="2385" w:type="dxa"/>
          </w:tcPr>
          <w:p w14:paraId="0527C83B" w14:textId="1A156262" w:rsidR="00E64FDD" w:rsidRPr="0053769A" w:rsidRDefault="00E64FDD" w:rsidP="00E64FDD">
            <w:pPr>
              <w:rPr>
                <w:rFonts w:ascii="Cambria" w:hAnsi="Cambria"/>
                <w:sz w:val="20"/>
                <w:szCs w:val="20"/>
              </w:rPr>
            </w:pPr>
            <w:r w:rsidRPr="0053769A">
              <w:rPr>
                <w:rFonts w:ascii="Cambria" w:hAnsi="Cambria"/>
                <w:sz w:val="20"/>
                <w:szCs w:val="20"/>
              </w:rPr>
              <w:t>Veteran Crisis Line</w:t>
            </w:r>
          </w:p>
        </w:tc>
        <w:tc>
          <w:tcPr>
            <w:tcW w:w="2027" w:type="dxa"/>
          </w:tcPr>
          <w:p w14:paraId="623929D7" w14:textId="416C1C19" w:rsidR="00E64FDD" w:rsidRPr="0053769A" w:rsidRDefault="00E64FDD" w:rsidP="00E64FDD">
            <w:pPr>
              <w:rPr>
                <w:rFonts w:ascii="Cambria" w:hAnsi="Cambria"/>
                <w:sz w:val="20"/>
                <w:szCs w:val="20"/>
              </w:rPr>
            </w:pPr>
            <w:r w:rsidRPr="0053769A">
              <w:rPr>
                <w:rFonts w:ascii="Cambria" w:hAnsi="Cambria"/>
                <w:sz w:val="20"/>
                <w:szCs w:val="20"/>
              </w:rPr>
              <w:t>(800) 273-8255</w:t>
            </w:r>
          </w:p>
        </w:tc>
        <w:tc>
          <w:tcPr>
            <w:tcW w:w="2922" w:type="dxa"/>
          </w:tcPr>
          <w:p w14:paraId="460715F7" w14:textId="6B7EC465" w:rsidR="00E64FDD" w:rsidRPr="0053769A" w:rsidRDefault="00E64FDD" w:rsidP="00E64FDD">
            <w:pPr>
              <w:rPr>
                <w:rFonts w:ascii="Cambria" w:hAnsi="Cambria"/>
                <w:sz w:val="20"/>
                <w:szCs w:val="20"/>
              </w:rPr>
            </w:pPr>
            <w:r w:rsidRPr="0053769A">
              <w:rPr>
                <w:rFonts w:ascii="Cambria" w:hAnsi="Cambria"/>
                <w:sz w:val="20"/>
                <w:szCs w:val="20"/>
              </w:rPr>
              <w:t>Phone service</w:t>
            </w:r>
          </w:p>
        </w:tc>
        <w:tc>
          <w:tcPr>
            <w:tcW w:w="2880" w:type="dxa"/>
          </w:tcPr>
          <w:p w14:paraId="18E27E0C" w14:textId="7941444F" w:rsidR="00E64FDD" w:rsidRPr="0053769A" w:rsidRDefault="00E64FDD" w:rsidP="00E64FDD">
            <w:pPr>
              <w:rPr>
                <w:rFonts w:ascii="Cambria" w:hAnsi="Cambria"/>
                <w:sz w:val="20"/>
                <w:szCs w:val="20"/>
              </w:rPr>
            </w:pPr>
            <w:r w:rsidRPr="0053769A">
              <w:rPr>
                <w:rFonts w:ascii="Cambria" w:hAnsi="Cambria"/>
                <w:sz w:val="20"/>
                <w:szCs w:val="20"/>
              </w:rPr>
              <w:t>Mental Health</w:t>
            </w:r>
          </w:p>
        </w:tc>
      </w:tr>
      <w:tr w:rsidR="00E64FDD" w:rsidRPr="000552BF" w14:paraId="5D10C36C" w14:textId="77777777" w:rsidTr="00E64FDD">
        <w:trPr>
          <w:trHeight w:val="480"/>
        </w:trPr>
        <w:tc>
          <w:tcPr>
            <w:tcW w:w="2385" w:type="dxa"/>
          </w:tcPr>
          <w:p w14:paraId="6C82AB99" w14:textId="77777777" w:rsidR="00F845C1" w:rsidRPr="0053769A" w:rsidRDefault="00F845C1" w:rsidP="00F845C1">
            <w:pPr>
              <w:spacing w:before="38" w:line="250" w:lineRule="exact"/>
              <w:textAlignment w:val="baseline"/>
              <w:rPr>
                <w:rFonts w:ascii="Cambria" w:eastAsia="Arial" w:hAnsi="Cambria"/>
                <w:color w:val="000000"/>
                <w:spacing w:val="-1"/>
                <w:sz w:val="20"/>
                <w:szCs w:val="20"/>
              </w:rPr>
            </w:pPr>
            <w:r w:rsidRPr="0053769A">
              <w:rPr>
                <w:rFonts w:ascii="Cambria" w:eastAsia="Arial" w:hAnsi="Cambria"/>
                <w:color w:val="000000"/>
                <w:spacing w:val="-1"/>
                <w:sz w:val="20"/>
                <w:szCs w:val="20"/>
              </w:rPr>
              <w:t>Nation’s Finest (Formerly Veterans Resource Center)</w:t>
            </w:r>
          </w:p>
          <w:p w14:paraId="5C1CD245" w14:textId="5C89B957" w:rsidR="00E64FDD" w:rsidRPr="0053769A" w:rsidRDefault="00E64FDD" w:rsidP="00E64FDD">
            <w:pPr>
              <w:rPr>
                <w:rFonts w:ascii="Cambria" w:hAnsi="Cambria"/>
                <w:sz w:val="20"/>
                <w:szCs w:val="20"/>
              </w:rPr>
            </w:pPr>
          </w:p>
        </w:tc>
        <w:tc>
          <w:tcPr>
            <w:tcW w:w="2027" w:type="dxa"/>
          </w:tcPr>
          <w:p w14:paraId="58BB9308" w14:textId="41E5B634" w:rsidR="00E64FDD" w:rsidRPr="0053769A" w:rsidRDefault="00040D09" w:rsidP="00E64FDD">
            <w:pPr>
              <w:rPr>
                <w:rFonts w:ascii="Cambria" w:hAnsi="Cambria"/>
                <w:sz w:val="20"/>
                <w:szCs w:val="20"/>
              </w:rPr>
            </w:pPr>
            <w:r w:rsidRPr="0053769A">
              <w:rPr>
                <w:rFonts w:ascii="Cambria" w:eastAsia="Arial" w:hAnsi="Cambria"/>
                <w:color w:val="000000"/>
                <w:spacing w:val="-5"/>
                <w:sz w:val="20"/>
                <w:szCs w:val="20"/>
              </w:rPr>
              <w:t>(775) 360-2155</w:t>
            </w:r>
          </w:p>
        </w:tc>
        <w:tc>
          <w:tcPr>
            <w:tcW w:w="2922" w:type="dxa"/>
          </w:tcPr>
          <w:p w14:paraId="1232C2E7" w14:textId="77777777" w:rsidR="007A0B45" w:rsidRPr="0053769A" w:rsidRDefault="007A0B45" w:rsidP="007A0B45">
            <w:pPr>
              <w:spacing w:before="4" w:after="22" w:line="252" w:lineRule="exact"/>
              <w:textAlignment w:val="baseline"/>
              <w:rPr>
                <w:rFonts w:ascii="Cambria" w:eastAsia="Arial" w:hAnsi="Cambria"/>
                <w:color w:val="0000FF"/>
                <w:spacing w:val="-3"/>
                <w:sz w:val="20"/>
                <w:szCs w:val="20"/>
              </w:rPr>
            </w:pPr>
            <w:r w:rsidRPr="0053769A">
              <w:rPr>
                <w:rFonts w:ascii="Cambria" w:eastAsia="Arial" w:hAnsi="Cambria"/>
                <w:color w:val="000000"/>
                <w:spacing w:val="-3"/>
                <w:sz w:val="20"/>
                <w:szCs w:val="20"/>
              </w:rPr>
              <w:t>106 E. Adams St., Ste. 203, Carson City, NV 89706</w:t>
            </w:r>
            <w:r w:rsidRPr="0053769A">
              <w:rPr>
                <w:rFonts w:ascii="Cambria" w:eastAsia="Arial" w:hAnsi="Cambria"/>
                <w:color w:val="0000FF"/>
                <w:spacing w:val="-3"/>
                <w:sz w:val="20"/>
                <w:szCs w:val="20"/>
              </w:rPr>
              <w:t xml:space="preserve"> </w:t>
            </w:r>
          </w:p>
          <w:p w14:paraId="393C36DC" w14:textId="547A0151" w:rsidR="00EF30BB" w:rsidRPr="0053769A" w:rsidRDefault="00BB64C2" w:rsidP="007A0B45">
            <w:pPr>
              <w:spacing w:before="4" w:after="22" w:line="252" w:lineRule="exact"/>
              <w:textAlignment w:val="baseline"/>
              <w:rPr>
                <w:rFonts w:ascii="Cambria" w:eastAsia="Arial" w:hAnsi="Cambria"/>
                <w:color w:val="000000"/>
                <w:spacing w:val="-3"/>
                <w:sz w:val="20"/>
                <w:szCs w:val="20"/>
              </w:rPr>
            </w:pPr>
            <w:hyperlink r:id="rId71" w:history="1">
              <w:r w:rsidR="00EF30BB" w:rsidRPr="0053769A">
                <w:rPr>
                  <w:rStyle w:val="Hyperlink"/>
                  <w:rFonts w:ascii="Cambria" w:hAnsi="Cambria"/>
                  <w:sz w:val="20"/>
                  <w:szCs w:val="20"/>
                </w:rPr>
                <w:t>Home - Nation's Finest Veteran's Services (nationsfinest.org)</w:t>
              </w:r>
            </w:hyperlink>
          </w:p>
          <w:p w14:paraId="2F047E50" w14:textId="616E36AC" w:rsidR="00E64FDD" w:rsidRPr="0053769A" w:rsidRDefault="00E64FDD" w:rsidP="00E64FDD">
            <w:pPr>
              <w:rPr>
                <w:rFonts w:ascii="Cambria" w:hAnsi="Cambria"/>
                <w:sz w:val="20"/>
                <w:szCs w:val="20"/>
              </w:rPr>
            </w:pPr>
          </w:p>
        </w:tc>
        <w:tc>
          <w:tcPr>
            <w:tcW w:w="2880" w:type="dxa"/>
          </w:tcPr>
          <w:p w14:paraId="352A1B0C" w14:textId="4346160E" w:rsidR="000552BF" w:rsidRPr="0053769A" w:rsidRDefault="000552BF" w:rsidP="000552BF">
            <w:pPr>
              <w:spacing w:before="8" w:after="33" w:line="252" w:lineRule="exact"/>
              <w:textAlignment w:val="baseline"/>
              <w:rPr>
                <w:rFonts w:ascii="Cambria" w:eastAsia="Arial" w:hAnsi="Cambria"/>
                <w:color w:val="000000"/>
                <w:sz w:val="20"/>
                <w:szCs w:val="20"/>
              </w:rPr>
            </w:pPr>
            <w:r w:rsidRPr="0053769A">
              <w:rPr>
                <w:rFonts w:ascii="Cambria" w:eastAsia="Arial" w:hAnsi="Cambria"/>
                <w:color w:val="000000"/>
                <w:sz w:val="20"/>
                <w:szCs w:val="20"/>
              </w:rPr>
              <w:t>Offers community-based programs and services for veterans and their families. The Veterans Resource Center is focused on the complex realities of veterans' issues and works diligently to design innovative programs, which respond to the diverse needs of veterans and the community.</w:t>
            </w:r>
          </w:p>
          <w:p w14:paraId="5A6E85D3" w14:textId="69BBB727" w:rsidR="00E64FDD" w:rsidRPr="0053769A" w:rsidRDefault="00E64FDD" w:rsidP="00E64FDD">
            <w:pPr>
              <w:rPr>
                <w:rFonts w:ascii="Cambria" w:hAnsi="Cambria"/>
                <w:sz w:val="20"/>
                <w:szCs w:val="20"/>
              </w:rPr>
            </w:pPr>
          </w:p>
        </w:tc>
      </w:tr>
      <w:tr w:rsidR="00E64FDD" w:rsidRPr="002117BC" w14:paraId="6327DB3B" w14:textId="77777777" w:rsidTr="00E64FDD">
        <w:trPr>
          <w:trHeight w:val="240"/>
        </w:trPr>
        <w:tc>
          <w:tcPr>
            <w:tcW w:w="2385" w:type="dxa"/>
          </w:tcPr>
          <w:p w14:paraId="16E1A1F8" w14:textId="77777777" w:rsidR="008E788F" w:rsidRPr="0053769A" w:rsidRDefault="008E788F" w:rsidP="008E788F">
            <w:pPr>
              <w:spacing w:before="9" w:after="31" w:line="247" w:lineRule="exact"/>
              <w:textAlignment w:val="baseline"/>
              <w:rPr>
                <w:rFonts w:ascii="Cambria" w:eastAsia="Arial" w:hAnsi="Cambria"/>
                <w:bCs/>
                <w:color w:val="000000"/>
                <w:spacing w:val="-2"/>
                <w:sz w:val="20"/>
                <w:szCs w:val="20"/>
              </w:rPr>
            </w:pPr>
            <w:r w:rsidRPr="0053769A">
              <w:rPr>
                <w:rFonts w:ascii="Cambria" w:eastAsia="Arial" w:hAnsi="Cambria"/>
                <w:bCs/>
                <w:color w:val="000000"/>
                <w:spacing w:val="-2"/>
                <w:sz w:val="20"/>
                <w:szCs w:val="20"/>
              </w:rPr>
              <w:t>VA Lahontan Valley Outpatient Clinic</w:t>
            </w:r>
          </w:p>
          <w:p w14:paraId="6725E2EB" w14:textId="33A5E15E" w:rsidR="00E64FDD" w:rsidRPr="0053769A" w:rsidRDefault="00E64FDD" w:rsidP="00E64FDD">
            <w:pPr>
              <w:rPr>
                <w:rFonts w:ascii="Cambria" w:hAnsi="Cambria"/>
                <w:bCs/>
                <w:sz w:val="20"/>
                <w:szCs w:val="20"/>
              </w:rPr>
            </w:pPr>
          </w:p>
        </w:tc>
        <w:tc>
          <w:tcPr>
            <w:tcW w:w="2027" w:type="dxa"/>
          </w:tcPr>
          <w:p w14:paraId="337F45A9" w14:textId="70E8A8CC" w:rsidR="00E64FDD" w:rsidRPr="0053769A" w:rsidRDefault="00EB6750" w:rsidP="00E64FDD">
            <w:pPr>
              <w:rPr>
                <w:rFonts w:ascii="Cambria" w:hAnsi="Cambria"/>
                <w:bCs/>
                <w:sz w:val="20"/>
                <w:szCs w:val="20"/>
              </w:rPr>
            </w:pPr>
            <w:r w:rsidRPr="0053769A">
              <w:rPr>
                <w:rFonts w:ascii="Cambria" w:eastAsia="Arial" w:hAnsi="Cambria"/>
                <w:bCs/>
                <w:color w:val="000000"/>
                <w:spacing w:val="-6"/>
                <w:sz w:val="20"/>
                <w:szCs w:val="20"/>
              </w:rPr>
              <w:t>(775) 428-6161</w:t>
            </w:r>
          </w:p>
        </w:tc>
        <w:tc>
          <w:tcPr>
            <w:tcW w:w="2922" w:type="dxa"/>
          </w:tcPr>
          <w:p w14:paraId="71EA4F2F" w14:textId="77777777" w:rsidR="002E5A42" w:rsidRPr="0053769A" w:rsidRDefault="002E5A42" w:rsidP="002E5A42">
            <w:pPr>
              <w:spacing w:before="3" w:after="23" w:line="252" w:lineRule="exact"/>
              <w:textAlignment w:val="baseline"/>
              <w:rPr>
                <w:rFonts w:ascii="Cambria" w:eastAsia="Arial" w:hAnsi="Cambria"/>
                <w:bCs/>
                <w:color w:val="000000"/>
                <w:spacing w:val="-3"/>
                <w:sz w:val="20"/>
                <w:szCs w:val="20"/>
              </w:rPr>
            </w:pPr>
            <w:r w:rsidRPr="0053769A">
              <w:rPr>
                <w:rFonts w:ascii="Cambria" w:eastAsia="Arial" w:hAnsi="Cambria"/>
                <w:bCs/>
                <w:color w:val="000000"/>
                <w:spacing w:val="-3"/>
                <w:sz w:val="20"/>
                <w:szCs w:val="20"/>
              </w:rPr>
              <w:t>1020 New River Parkway, Fallon, NV 89406</w:t>
            </w:r>
            <w:r w:rsidRPr="0053769A">
              <w:rPr>
                <w:rFonts w:ascii="Cambria" w:eastAsia="Arial" w:hAnsi="Cambria"/>
                <w:bCs/>
                <w:color w:val="0000FF"/>
                <w:spacing w:val="-3"/>
                <w:sz w:val="20"/>
                <w:szCs w:val="20"/>
              </w:rPr>
              <w:t xml:space="preserve"> </w:t>
            </w:r>
          </w:p>
          <w:p w14:paraId="34A03AA3" w14:textId="27AF61EF" w:rsidR="00E64FDD" w:rsidRPr="0053769A" w:rsidRDefault="00E64FDD" w:rsidP="00E64FDD">
            <w:pPr>
              <w:rPr>
                <w:rFonts w:ascii="Cambria" w:hAnsi="Cambria"/>
                <w:bCs/>
                <w:sz w:val="20"/>
                <w:szCs w:val="20"/>
              </w:rPr>
            </w:pPr>
          </w:p>
        </w:tc>
        <w:tc>
          <w:tcPr>
            <w:tcW w:w="2880" w:type="dxa"/>
          </w:tcPr>
          <w:p w14:paraId="36F75262" w14:textId="7E585DAC" w:rsidR="002117BC" w:rsidRPr="0053769A" w:rsidRDefault="002117BC" w:rsidP="002117BC">
            <w:pPr>
              <w:spacing w:before="6" w:after="27" w:line="252" w:lineRule="exact"/>
              <w:textAlignment w:val="baseline"/>
              <w:rPr>
                <w:rFonts w:ascii="Cambria" w:eastAsia="Arial" w:hAnsi="Cambria"/>
                <w:bCs/>
                <w:color w:val="000000"/>
                <w:sz w:val="20"/>
                <w:szCs w:val="20"/>
              </w:rPr>
            </w:pPr>
            <w:r w:rsidRPr="0053769A">
              <w:rPr>
                <w:rFonts w:ascii="Cambria" w:eastAsia="Arial" w:hAnsi="Cambria"/>
                <w:bCs/>
                <w:color w:val="000000"/>
                <w:sz w:val="20"/>
                <w:szCs w:val="20"/>
              </w:rPr>
              <w:t xml:space="preserve">Provides limited primary and secondary care to local </w:t>
            </w:r>
            <w:r w:rsidR="001C3B23" w:rsidRPr="0053769A">
              <w:rPr>
                <w:rFonts w:ascii="Cambria" w:eastAsia="Arial" w:hAnsi="Cambria"/>
                <w:bCs/>
                <w:color w:val="000000"/>
                <w:sz w:val="20"/>
                <w:szCs w:val="20"/>
              </w:rPr>
              <w:t>Veterans, including</w:t>
            </w:r>
            <w:r w:rsidRPr="0053769A">
              <w:rPr>
                <w:rFonts w:ascii="Cambria" w:eastAsia="Arial" w:hAnsi="Cambria"/>
                <w:bCs/>
                <w:color w:val="000000"/>
                <w:sz w:val="20"/>
                <w:szCs w:val="20"/>
              </w:rPr>
              <w:t xml:space="preserve"> preventative medicine and mental health services.</w:t>
            </w:r>
          </w:p>
          <w:p w14:paraId="01F65BAE" w14:textId="2A9816CC" w:rsidR="00E64FDD" w:rsidRPr="0053769A" w:rsidRDefault="00E64FDD" w:rsidP="00E64FDD">
            <w:pPr>
              <w:rPr>
                <w:rFonts w:ascii="Cambria" w:hAnsi="Cambria"/>
                <w:bCs/>
                <w:sz w:val="20"/>
                <w:szCs w:val="20"/>
              </w:rPr>
            </w:pPr>
          </w:p>
        </w:tc>
      </w:tr>
      <w:tr w:rsidR="00E64FDD" w:rsidRPr="00097CFE" w14:paraId="03A7B826" w14:textId="77777777" w:rsidTr="00E64FDD">
        <w:trPr>
          <w:trHeight w:val="480"/>
        </w:trPr>
        <w:tc>
          <w:tcPr>
            <w:tcW w:w="2385" w:type="dxa"/>
          </w:tcPr>
          <w:p w14:paraId="30D63556" w14:textId="77777777" w:rsidR="009910D8" w:rsidRPr="0053769A" w:rsidRDefault="009910D8" w:rsidP="009910D8">
            <w:pPr>
              <w:spacing w:before="9" w:after="32" w:line="247" w:lineRule="exact"/>
              <w:textAlignment w:val="baseline"/>
              <w:rPr>
                <w:rFonts w:ascii="Cambria" w:eastAsia="Arial" w:hAnsi="Cambria"/>
                <w:bCs/>
                <w:color w:val="000000"/>
                <w:spacing w:val="-3"/>
                <w:sz w:val="20"/>
                <w:szCs w:val="20"/>
              </w:rPr>
            </w:pPr>
            <w:r w:rsidRPr="0053769A">
              <w:rPr>
                <w:rFonts w:ascii="Cambria" w:eastAsia="Arial" w:hAnsi="Cambria"/>
                <w:bCs/>
                <w:color w:val="000000"/>
                <w:spacing w:val="-3"/>
                <w:sz w:val="20"/>
                <w:szCs w:val="20"/>
              </w:rPr>
              <w:t>Nevada Department of Veterans Services</w:t>
            </w:r>
          </w:p>
          <w:p w14:paraId="0B12490C" w14:textId="786861E1" w:rsidR="00E64FDD" w:rsidRPr="0053769A" w:rsidRDefault="00E64FDD" w:rsidP="00E64FDD">
            <w:pPr>
              <w:rPr>
                <w:rFonts w:ascii="Cambria" w:hAnsi="Cambria"/>
                <w:bCs/>
                <w:sz w:val="20"/>
                <w:szCs w:val="20"/>
              </w:rPr>
            </w:pPr>
          </w:p>
        </w:tc>
        <w:tc>
          <w:tcPr>
            <w:tcW w:w="2027" w:type="dxa"/>
          </w:tcPr>
          <w:p w14:paraId="5241403A" w14:textId="77777777" w:rsidR="00661120" w:rsidRPr="0053769A" w:rsidRDefault="00661120" w:rsidP="00661120">
            <w:pPr>
              <w:spacing w:before="1" w:after="33" w:line="252" w:lineRule="exact"/>
              <w:textAlignment w:val="baseline"/>
              <w:rPr>
                <w:rFonts w:ascii="Cambria" w:eastAsia="Arial" w:hAnsi="Cambria"/>
                <w:bCs/>
                <w:color w:val="000000"/>
                <w:sz w:val="20"/>
                <w:szCs w:val="20"/>
              </w:rPr>
            </w:pPr>
            <w:r w:rsidRPr="0053769A">
              <w:rPr>
                <w:rFonts w:ascii="Cambria" w:eastAsia="Arial" w:hAnsi="Cambria"/>
                <w:bCs/>
                <w:color w:val="000000"/>
                <w:sz w:val="20"/>
                <w:szCs w:val="20"/>
              </w:rPr>
              <w:t>(775) 428-1177</w:t>
            </w:r>
          </w:p>
          <w:p w14:paraId="5788F6F9" w14:textId="3D99D9B1" w:rsidR="00E64FDD" w:rsidRPr="0053769A" w:rsidRDefault="00E64FDD" w:rsidP="00E64FDD">
            <w:pPr>
              <w:rPr>
                <w:rFonts w:ascii="Cambria" w:hAnsi="Cambria"/>
                <w:bCs/>
                <w:sz w:val="20"/>
                <w:szCs w:val="20"/>
              </w:rPr>
            </w:pPr>
          </w:p>
        </w:tc>
        <w:tc>
          <w:tcPr>
            <w:tcW w:w="2922" w:type="dxa"/>
          </w:tcPr>
          <w:p w14:paraId="7A6778DC" w14:textId="77777777" w:rsidR="00474EAB" w:rsidRPr="0053769A" w:rsidRDefault="00474EAB" w:rsidP="00474EAB">
            <w:pPr>
              <w:spacing w:before="3" w:after="33" w:line="252" w:lineRule="exact"/>
              <w:textAlignment w:val="baseline"/>
              <w:rPr>
                <w:rFonts w:ascii="Cambria" w:eastAsia="Arial" w:hAnsi="Cambria"/>
                <w:bCs/>
                <w:color w:val="000000"/>
                <w:spacing w:val="-2"/>
                <w:sz w:val="20"/>
                <w:szCs w:val="20"/>
              </w:rPr>
            </w:pPr>
            <w:r w:rsidRPr="0053769A">
              <w:rPr>
                <w:rFonts w:ascii="Cambria" w:eastAsia="Arial" w:hAnsi="Cambria"/>
                <w:bCs/>
                <w:color w:val="000000"/>
                <w:spacing w:val="-2"/>
                <w:sz w:val="20"/>
                <w:szCs w:val="20"/>
              </w:rPr>
              <w:t>485 W. B Street, Suite 103, Fallon, NV 89406</w:t>
            </w:r>
            <w:r w:rsidRPr="0053769A">
              <w:rPr>
                <w:rFonts w:ascii="Cambria" w:eastAsia="Arial" w:hAnsi="Cambria"/>
                <w:bCs/>
                <w:color w:val="0000FF"/>
                <w:spacing w:val="-2"/>
                <w:sz w:val="20"/>
                <w:szCs w:val="20"/>
              </w:rPr>
              <w:t xml:space="preserve"> </w:t>
            </w:r>
          </w:p>
          <w:p w14:paraId="51C2D120" w14:textId="4F9C8073" w:rsidR="00E64FDD" w:rsidRPr="0053769A" w:rsidRDefault="00E64FDD" w:rsidP="00E64FDD">
            <w:pPr>
              <w:rPr>
                <w:rFonts w:ascii="Cambria" w:hAnsi="Cambria"/>
                <w:bCs/>
                <w:sz w:val="20"/>
                <w:szCs w:val="20"/>
              </w:rPr>
            </w:pPr>
          </w:p>
        </w:tc>
        <w:tc>
          <w:tcPr>
            <w:tcW w:w="2880" w:type="dxa"/>
          </w:tcPr>
          <w:p w14:paraId="7B1AF219" w14:textId="77777777" w:rsidR="00C436C2" w:rsidRPr="0053769A" w:rsidRDefault="00C436C2" w:rsidP="00C436C2">
            <w:pPr>
              <w:spacing w:before="35" w:after="17" w:line="252" w:lineRule="exact"/>
              <w:textAlignment w:val="baseline"/>
              <w:rPr>
                <w:rFonts w:ascii="Cambria" w:eastAsia="Arial" w:hAnsi="Cambria"/>
                <w:bCs/>
                <w:color w:val="000000"/>
                <w:sz w:val="20"/>
                <w:szCs w:val="20"/>
              </w:rPr>
            </w:pPr>
            <w:r w:rsidRPr="0053769A">
              <w:rPr>
                <w:rFonts w:ascii="Cambria" w:eastAsia="Arial" w:hAnsi="Cambria"/>
                <w:bCs/>
                <w:color w:val="000000"/>
                <w:sz w:val="20"/>
                <w:szCs w:val="20"/>
              </w:rPr>
              <w:t>ROVER (Rural Outreach for Veterans Enrichment and Resources) provides outreach throughout Nevada’s rural communities to improve access for Veterans.</w:t>
            </w:r>
          </w:p>
          <w:p w14:paraId="39DD8E45" w14:textId="7DC39FA6" w:rsidR="00E64FDD" w:rsidRPr="0053769A" w:rsidRDefault="00E64FDD" w:rsidP="00E64FDD">
            <w:pPr>
              <w:rPr>
                <w:rFonts w:ascii="Cambria" w:hAnsi="Cambria"/>
                <w:bCs/>
                <w:sz w:val="20"/>
                <w:szCs w:val="20"/>
              </w:rPr>
            </w:pPr>
          </w:p>
        </w:tc>
      </w:tr>
      <w:tr w:rsidR="00E64FDD" w:rsidRPr="00097CFE" w14:paraId="58BFFD37" w14:textId="77777777" w:rsidTr="006B1C03">
        <w:trPr>
          <w:trHeight w:val="480"/>
        </w:trPr>
        <w:tc>
          <w:tcPr>
            <w:tcW w:w="2385" w:type="dxa"/>
          </w:tcPr>
          <w:p w14:paraId="54503D6E" w14:textId="102B217A" w:rsidR="00E64FDD" w:rsidRPr="0053769A" w:rsidRDefault="0071417D" w:rsidP="00E64FDD">
            <w:pPr>
              <w:rPr>
                <w:rFonts w:ascii="Cambria" w:hAnsi="Cambria"/>
                <w:bCs/>
                <w:sz w:val="20"/>
                <w:szCs w:val="20"/>
              </w:rPr>
            </w:pPr>
            <w:r w:rsidRPr="0053769A">
              <w:rPr>
                <w:rFonts w:ascii="Cambria" w:eastAsia="Arial" w:hAnsi="Cambria"/>
                <w:bCs/>
                <w:color w:val="000000"/>
                <w:sz w:val="20"/>
                <w:szCs w:val="20"/>
              </w:rPr>
              <w:t>Department of Employment, Training &amp; Rehabilitation (DETR)</w:t>
            </w:r>
          </w:p>
        </w:tc>
        <w:tc>
          <w:tcPr>
            <w:tcW w:w="2027" w:type="dxa"/>
          </w:tcPr>
          <w:p w14:paraId="25518492" w14:textId="1DE0C241" w:rsidR="00E64FDD" w:rsidRPr="0053769A" w:rsidRDefault="00FE669B" w:rsidP="00E64FDD">
            <w:pPr>
              <w:rPr>
                <w:rFonts w:ascii="Cambria" w:hAnsi="Cambria"/>
                <w:bCs/>
                <w:sz w:val="20"/>
                <w:szCs w:val="20"/>
              </w:rPr>
            </w:pPr>
            <w:r w:rsidRPr="0053769A">
              <w:rPr>
                <w:rFonts w:ascii="Cambria" w:eastAsia="Arial" w:hAnsi="Cambria"/>
                <w:bCs/>
                <w:color w:val="000000"/>
                <w:sz w:val="20"/>
                <w:szCs w:val="20"/>
              </w:rPr>
              <w:t>(775) 423-5115</w:t>
            </w:r>
          </w:p>
        </w:tc>
        <w:tc>
          <w:tcPr>
            <w:tcW w:w="2922" w:type="dxa"/>
          </w:tcPr>
          <w:p w14:paraId="7752428B" w14:textId="52354794" w:rsidR="008E40D7" w:rsidRPr="0053769A" w:rsidRDefault="008E40D7" w:rsidP="008E40D7">
            <w:pPr>
              <w:spacing w:before="4" w:after="17" w:line="252" w:lineRule="exact"/>
              <w:textAlignment w:val="baseline"/>
              <w:rPr>
                <w:rFonts w:ascii="Cambria" w:eastAsia="Arial" w:hAnsi="Cambria"/>
                <w:bCs/>
                <w:color w:val="000000"/>
                <w:spacing w:val="-2"/>
                <w:sz w:val="20"/>
                <w:szCs w:val="20"/>
              </w:rPr>
            </w:pPr>
            <w:r w:rsidRPr="0053769A">
              <w:rPr>
                <w:rFonts w:ascii="Cambria" w:eastAsia="Arial" w:hAnsi="Cambria"/>
                <w:bCs/>
                <w:color w:val="000000"/>
                <w:spacing w:val="-2"/>
                <w:sz w:val="20"/>
                <w:szCs w:val="20"/>
              </w:rPr>
              <w:t xml:space="preserve">Nevada </w:t>
            </w:r>
            <w:r w:rsidR="001C3B23" w:rsidRPr="0053769A">
              <w:rPr>
                <w:rFonts w:ascii="Cambria" w:eastAsia="Arial" w:hAnsi="Cambria"/>
                <w:bCs/>
                <w:color w:val="000000"/>
                <w:spacing w:val="-2"/>
                <w:sz w:val="20"/>
                <w:szCs w:val="20"/>
              </w:rPr>
              <w:t>Job Connect</w:t>
            </w:r>
            <w:r w:rsidRPr="0053769A">
              <w:rPr>
                <w:rFonts w:ascii="Cambria" w:eastAsia="Arial" w:hAnsi="Cambria"/>
                <w:bCs/>
                <w:color w:val="000000"/>
                <w:spacing w:val="-2"/>
                <w:sz w:val="20"/>
                <w:szCs w:val="20"/>
              </w:rPr>
              <w:t xml:space="preserve"> – 121 Industrial Way, Fallon, NV 89406</w:t>
            </w:r>
          </w:p>
          <w:p w14:paraId="4357A630" w14:textId="5FF934EC" w:rsidR="00E64FDD" w:rsidRPr="0053769A" w:rsidRDefault="00E64FDD" w:rsidP="00E64FDD">
            <w:pPr>
              <w:rPr>
                <w:rFonts w:ascii="Cambria" w:hAnsi="Cambria"/>
                <w:bCs/>
                <w:sz w:val="20"/>
                <w:szCs w:val="20"/>
              </w:rPr>
            </w:pPr>
          </w:p>
        </w:tc>
        <w:tc>
          <w:tcPr>
            <w:tcW w:w="2880" w:type="dxa"/>
          </w:tcPr>
          <w:p w14:paraId="5B435612" w14:textId="77777777" w:rsidR="00C76508" w:rsidRPr="0053769A" w:rsidRDefault="00C76508" w:rsidP="00C76508">
            <w:pPr>
              <w:spacing w:before="4" w:after="18" w:line="252" w:lineRule="exact"/>
              <w:textAlignment w:val="baseline"/>
              <w:rPr>
                <w:rFonts w:ascii="Cambria" w:eastAsia="Arial" w:hAnsi="Cambria"/>
                <w:bCs/>
                <w:color w:val="000000"/>
                <w:sz w:val="20"/>
                <w:szCs w:val="20"/>
              </w:rPr>
            </w:pPr>
            <w:proofErr w:type="gramStart"/>
            <w:r w:rsidRPr="0053769A">
              <w:rPr>
                <w:rFonts w:ascii="Cambria" w:eastAsia="Arial" w:hAnsi="Cambria"/>
                <w:bCs/>
                <w:color w:val="000000"/>
                <w:sz w:val="20"/>
                <w:szCs w:val="20"/>
              </w:rPr>
              <w:t>The Veterans</w:t>
            </w:r>
            <w:proofErr w:type="gramEnd"/>
            <w:r w:rsidRPr="0053769A">
              <w:rPr>
                <w:rFonts w:ascii="Cambria" w:eastAsia="Arial" w:hAnsi="Cambria"/>
                <w:bCs/>
                <w:color w:val="000000"/>
                <w:sz w:val="20"/>
                <w:szCs w:val="20"/>
              </w:rPr>
              <w:t xml:space="preserve"> Employment Services provide one of the highest quality job referral and placement systems in the nation. Services available include job search workshops, assessment and guidance services, and labor market information.</w:t>
            </w:r>
          </w:p>
          <w:p w14:paraId="148F4E6A" w14:textId="577FE175" w:rsidR="00E64FDD" w:rsidRPr="0053769A" w:rsidRDefault="00E64FDD" w:rsidP="00E64FDD">
            <w:pPr>
              <w:rPr>
                <w:rFonts w:ascii="Cambria" w:hAnsi="Cambria"/>
                <w:bCs/>
                <w:sz w:val="20"/>
                <w:szCs w:val="20"/>
              </w:rPr>
            </w:pPr>
          </w:p>
        </w:tc>
      </w:tr>
      <w:tr w:rsidR="00E64FDD" w:rsidRPr="00097CFE" w14:paraId="657E99C8" w14:textId="77777777" w:rsidTr="00E64FDD">
        <w:trPr>
          <w:trHeight w:val="240"/>
        </w:trPr>
        <w:tc>
          <w:tcPr>
            <w:tcW w:w="2385" w:type="dxa"/>
          </w:tcPr>
          <w:p w14:paraId="58621679" w14:textId="32881A6D" w:rsidR="00E64FDD" w:rsidRPr="0053769A" w:rsidRDefault="00FE669B" w:rsidP="00E64FDD">
            <w:pPr>
              <w:rPr>
                <w:rFonts w:ascii="Cambria" w:hAnsi="Cambria"/>
                <w:sz w:val="20"/>
                <w:szCs w:val="20"/>
              </w:rPr>
            </w:pPr>
            <w:r w:rsidRPr="0053769A">
              <w:rPr>
                <w:rFonts w:ascii="Cambria" w:eastAsia="Arial" w:hAnsi="Cambria"/>
                <w:bCs/>
                <w:color w:val="000000"/>
                <w:sz w:val="20"/>
                <w:szCs w:val="20"/>
              </w:rPr>
              <w:lastRenderedPageBreak/>
              <w:t>Department of Employment, Training &amp; Rehabilitation (DETR)</w:t>
            </w:r>
          </w:p>
        </w:tc>
        <w:tc>
          <w:tcPr>
            <w:tcW w:w="2027" w:type="dxa"/>
          </w:tcPr>
          <w:p w14:paraId="46050496" w14:textId="0864FB8D" w:rsidR="00E64FDD" w:rsidRPr="0053769A" w:rsidRDefault="00957F97" w:rsidP="00E64FDD">
            <w:pPr>
              <w:rPr>
                <w:rFonts w:ascii="Cambria" w:hAnsi="Cambria"/>
                <w:sz w:val="20"/>
                <w:szCs w:val="20"/>
              </w:rPr>
            </w:pPr>
            <w:r w:rsidRPr="0053769A">
              <w:rPr>
                <w:rFonts w:ascii="Cambria" w:eastAsia="Arial" w:hAnsi="Cambria"/>
                <w:color w:val="000000"/>
                <w:sz w:val="20"/>
                <w:szCs w:val="20"/>
              </w:rPr>
              <w:t>(775) 684-0400</w:t>
            </w:r>
          </w:p>
        </w:tc>
        <w:tc>
          <w:tcPr>
            <w:tcW w:w="2922" w:type="dxa"/>
          </w:tcPr>
          <w:p w14:paraId="6DC48827" w14:textId="308552D6" w:rsidR="00457755" w:rsidRPr="0053769A" w:rsidRDefault="00457755" w:rsidP="00457755">
            <w:pPr>
              <w:spacing w:before="3" w:after="23" w:line="252" w:lineRule="exact"/>
              <w:textAlignment w:val="baseline"/>
              <w:rPr>
                <w:rFonts w:ascii="Cambria" w:eastAsia="Arial" w:hAnsi="Cambria"/>
                <w:color w:val="000000"/>
                <w:spacing w:val="-2"/>
                <w:sz w:val="20"/>
                <w:szCs w:val="20"/>
              </w:rPr>
            </w:pPr>
            <w:r w:rsidRPr="0053769A">
              <w:rPr>
                <w:rFonts w:ascii="Cambria" w:eastAsia="Arial" w:hAnsi="Cambria"/>
                <w:color w:val="000000"/>
                <w:spacing w:val="-2"/>
                <w:sz w:val="20"/>
                <w:szCs w:val="20"/>
              </w:rPr>
              <w:t xml:space="preserve">Nevada </w:t>
            </w:r>
            <w:r w:rsidR="001C3B23" w:rsidRPr="0053769A">
              <w:rPr>
                <w:rFonts w:ascii="Cambria" w:eastAsia="Arial" w:hAnsi="Cambria"/>
                <w:color w:val="000000"/>
                <w:spacing w:val="-2"/>
                <w:sz w:val="20"/>
                <w:szCs w:val="20"/>
              </w:rPr>
              <w:t>Job Connect</w:t>
            </w:r>
            <w:r w:rsidRPr="0053769A">
              <w:rPr>
                <w:rFonts w:ascii="Cambria" w:eastAsia="Arial" w:hAnsi="Cambria"/>
                <w:color w:val="000000"/>
                <w:spacing w:val="-2"/>
                <w:sz w:val="20"/>
                <w:szCs w:val="20"/>
              </w:rPr>
              <w:t xml:space="preserve"> - 1929 N. Carson Street, Carson City, NV 89701</w:t>
            </w:r>
          </w:p>
          <w:p w14:paraId="498DC628" w14:textId="0E282098" w:rsidR="00E64FDD" w:rsidRPr="0053769A" w:rsidRDefault="00E64FDD" w:rsidP="00E64FDD">
            <w:pPr>
              <w:rPr>
                <w:rFonts w:ascii="Cambria" w:hAnsi="Cambria"/>
                <w:sz w:val="20"/>
                <w:szCs w:val="20"/>
              </w:rPr>
            </w:pPr>
          </w:p>
        </w:tc>
        <w:tc>
          <w:tcPr>
            <w:tcW w:w="2880" w:type="dxa"/>
          </w:tcPr>
          <w:p w14:paraId="5EF7DA4D" w14:textId="2BC6DD45" w:rsidR="00E64FDD" w:rsidRPr="0053769A" w:rsidRDefault="00957F97" w:rsidP="00957F97">
            <w:pPr>
              <w:spacing w:before="4" w:after="18" w:line="252" w:lineRule="exact"/>
              <w:textAlignment w:val="baseline"/>
              <w:rPr>
                <w:rFonts w:ascii="Cambria" w:eastAsia="Arial" w:hAnsi="Cambria"/>
                <w:bCs/>
                <w:color w:val="000000"/>
                <w:sz w:val="20"/>
                <w:szCs w:val="20"/>
              </w:rPr>
            </w:pPr>
            <w:proofErr w:type="gramStart"/>
            <w:r w:rsidRPr="0053769A">
              <w:rPr>
                <w:rFonts w:ascii="Cambria" w:eastAsia="Arial" w:hAnsi="Cambria"/>
                <w:bCs/>
                <w:color w:val="000000"/>
                <w:sz w:val="20"/>
                <w:szCs w:val="20"/>
              </w:rPr>
              <w:t>The Veterans</w:t>
            </w:r>
            <w:proofErr w:type="gramEnd"/>
            <w:r w:rsidRPr="0053769A">
              <w:rPr>
                <w:rFonts w:ascii="Cambria" w:eastAsia="Arial" w:hAnsi="Cambria"/>
                <w:bCs/>
                <w:color w:val="000000"/>
                <w:sz w:val="20"/>
                <w:szCs w:val="20"/>
              </w:rPr>
              <w:t xml:space="preserve"> Employment Services provide one of the highest quality job referral and placement systems in the nation. Services available include job search workshops, assessment and guidance services, and labor market information.</w:t>
            </w:r>
          </w:p>
        </w:tc>
      </w:tr>
      <w:tr w:rsidR="00E64FDD" w:rsidRPr="00097CFE" w14:paraId="6A1D409B" w14:textId="77777777" w:rsidTr="00E64FDD">
        <w:trPr>
          <w:trHeight w:val="480"/>
        </w:trPr>
        <w:tc>
          <w:tcPr>
            <w:tcW w:w="2385" w:type="dxa"/>
          </w:tcPr>
          <w:p w14:paraId="5F2AF555" w14:textId="77777777" w:rsidR="00A045B8" w:rsidRPr="0053769A" w:rsidRDefault="00A045B8" w:rsidP="00A045B8">
            <w:pPr>
              <w:spacing w:before="9" w:after="22" w:line="247" w:lineRule="exact"/>
              <w:textAlignment w:val="baseline"/>
              <w:rPr>
                <w:rFonts w:ascii="Cambria" w:eastAsia="Arial" w:hAnsi="Cambria"/>
                <w:bCs/>
                <w:color w:val="000000"/>
                <w:spacing w:val="-2"/>
                <w:sz w:val="20"/>
                <w:szCs w:val="20"/>
              </w:rPr>
            </w:pPr>
            <w:r w:rsidRPr="0053769A">
              <w:rPr>
                <w:rFonts w:ascii="Cambria" w:eastAsia="Arial" w:hAnsi="Cambria"/>
                <w:bCs/>
                <w:color w:val="000000"/>
                <w:spacing w:val="-2"/>
                <w:sz w:val="20"/>
                <w:szCs w:val="20"/>
              </w:rPr>
              <w:t>Veterans Administration Transportation</w:t>
            </w:r>
          </w:p>
          <w:p w14:paraId="44DE7761" w14:textId="57FB2B86" w:rsidR="00E64FDD" w:rsidRPr="0053769A" w:rsidRDefault="00E64FDD" w:rsidP="00E64FDD">
            <w:pPr>
              <w:rPr>
                <w:rFonts w:ascii="Cambria" w:hAnsi="Cambria"/>
                <w:bCs/>
                <w:sz w:val="20"/>
                <w:szCs w:val="20"/>
              </w:rPr>
            </w:pPr>
          </w:p>
        </w:tc>
        <w:tc>
          <w:tcPr>
            <w:tcW w:w="2027" w:type="dxa"/>
          </w:tcPr>
          <w:p w14:paraId="2596A965" w14:textId="20A2E694" w:rsidR="00E64FDD" w:rsidRPr="0053769A" w:rsidRDefault="007E4E73" w:rsidP="00E64FDD">
            <w:pPr>
              <w:rPr>
                <w:rFonts w:ascii="Cambria" w:hAnsi="Cambria"/>
                <w:bCs/>
                <w:sz w:val="20"/>
                <w:szCs w:val="20"/>
              </w:rPr>
            </w:pPr>
            <w:r w:rsidRPr="0053769A">
              <w:rPr>
                <w:rFonts w:ascii="Cambria" w:eastAsia="Arial" w:hAnsi="Cambria"/>
                <w:bCs/>
                <w:color w:val="000000"/>
                <w:spacing w:val="-6"/>
                <w:sz w:val="20"/>
                <w:szCs w:val="20"/>
              </w:rPr>
              <w:t>(775) 945-9001</w:t>
            </w:r>
          </w:p>
        </w:tc>
        <w:tc>
          <w:tcPr>
            <w:tcW w:w="2922" w:type="dxa"/>
          </w:tcPr>
          <w:p w14:paraId="1FED4369" w14:textId="5EA53F5B" w:rsidR="00E64FDD" w:rsidRPr="0053769A" w:rsidRDefault="00626186" w:rsidP="00E64FDD">
            <w:pPr>
              <w:rPr>
                <w:rFonts w:ascii="Cambria" w:hAnsi="Cambria"/>
                <w:bCs/>
                <w:sz w:val="20"/>
                <w:szCs w:val="20"/>
              </w:rPr>
            </w:pPr>
            <w:r w:rsidRPr="0053769A">
              <w:rPr>
                <w:rFonts w:ascii="Cambria" w:eastAsia="Arial" w:hAnsi="Cambria"/>
                <w:bCs/>
                <w:color w:val="000000"/>
                <w:sz w:val="20"/>
                <w:szCs w:val="20"/>
              </w:rPr>
              <w:t xml:space="preserve">Pickup locations cover Silver Springs, </w:t>
            </w:r>
            <w:r w:rsidR="001C3B23" w:rsidRPr="0053769A">
              <w:rPr>
                <w:rFonts w:ascii="Cambria" w:eastAsia="Arial" w:hAnsi="Cambria"/>
                <w:bCs/>
                <w:color w:val="000000"/>
                <w:sz w:val="20"/>
                <w:szCs w:val="20"/>
              </w:rPr>
              <w:t>Stagecoach,</w:t>
            </w:r>
            <w:r w:rsidRPr="0053769A">
              <w:rPr>
                <w:rFonts w:ascii="Cambria" w:eastAsia="Arial" w:hAnsi="Cambria"/>
                <w:bCs/>
                <w:color w:val="000000"/>
                <w:sz w:val="20"/>
                <w:szCs w:val="20"/>
              </w:rPr>
              <w:t xml:space="preserve"> and Yerington</w:t>
            </w:r>
          </w:p>
        </w:tc>
        <w:tc>
          <w:tcPr>
            <w:tcW w:w="2880" w:type="dxa"/>
          </w:tcPr>
          <w:p w14:paraId="6C3FE411" w14:textId="596E4839" w:rsidR="00E64FDD" w:rsidRPr="0053769A" w:rsidRDefault="00626186" w:rsidP="00E64FDD">
            <w:pPr>
              <w:rPr>
                <w:rFonts w:ascii="Cambria" w:hAnsi="Cambria"/>
                <w:bCs/>
                <w:sz w:val="20"/>
                <w:szCs w:val="20"/>
              </w:rPr>
            </w:pPr>
            <w:r w:rsidRPr="0053769A">
              <w:rPr>
                <w:rFonts w:ascii="Cambria" w:eastAsia="Arial" w:hAnsi="Cambria"/>
                <w:bCs/>
                <w:color w:val="000000"/>
                <w:sz w:val="20"/>
                <w:szCs w:val="20"/>
              </w:rPr>
              <w:t xml:space="preserve">Provides transportation for Veterans to Reno VA Hospital on Tuesdays &amp; </w:t>
            </w:r>
            <w:r w:rsidR="001C3B23" w:rsidRPr="0053769A">
              <w:rPr>
                <w:rFonts w:ascii="Cambria" w:eastAsia="Arial" w:hAnsi="Cambria"/>
                <w:bCs/>
                <w:color w:val="000000"/>
                <w:sz w:val="20"/>
                <w:szCs w:val="20"/>
              </w:rPr>
              <w:t>Fridays,</w:t>
            </w:r>
            <w:r w:rsidRPr="0053769A">
              <w:rPr>
                <w:rFonts w:ascii="Cambria" w:eastAsia="Arial" w:hAnsi="Cambria"/>
                <w:bCs/>
                <w:color w:val="000000"/>
                <w:sz w:val="20"/>
                <w:szCs w:val="20"/>
              </w:rPr>
              <w:t xml:space="preserve"> and to Fallon Clinic on Wednesdays. </w:t>
            </w:r>
          </w:p>
        </w:tc>
      </w:tr>
      <w:tr w:rsidR="00E64FDD" w:rsidRPr="00DA171B" w14:paraId="4A15257F" w14:textId="77777777" w:rsidTr="006B1C03">
        <w:trPr>
          <w:trHeight w:val="240"/>
        </w:trPr>
        <w:tc>
          <w:tcPr>
            <w:tcW w:w="2385" w:type="dxa"/>
          </w:tcPr>
          <w:p w14:paraId="6811767B" w14:textId="77777777" w:rsidR="00EF3289" w:rsidRPr="0053769A" w:rsidRDefault="00EF3289" w:rsidP="00EF3289">
            <w:pPr>
              <w:spacing w:before="9" w:after="27" w:line="247" w:lineRule="exact"/>
              <w:textAlignment w:val="baseline"/>
              <w:rPr>
                <w:rFonts w:ascii="Cambria" w:eastAsia="Arial" w:hAnsi="Cambria"/>
                <w:bCs/>
                <w:color w:val="000000"/>
                <w:spacing w:val="-4"/>
                <w:sz w:val="20"/>
                <w:szCs w:val="20"/>
              </w:rPr>
            </w:pPr>
            <w:r w:rsidRPr="0053769A">
              <w:rPr>
                <w:rFonts w:ascii="Cambria" w:eastAsia="Arial" w:hAnsi="Cambria"/>
                <w:bCs/>
                <w:color w:val="000000"/>
                <w:spacing w:val="-4"/>
                <w:sz w:val="20"/>
                <w:szCs w:val="20"/>
              </w:rPr>
              <w:t>Disabled Veterans Exemptions</w:t>
            </w:r>
          </w:p>
          <w:p w14:paraId="7F4471D1" w14:textId="71895A7A" w:rsidR="00E64FDD" w:rsidRPr="0053769A" w:rsidRDefault="00E64FDD" w:rsidP="00E64FDD">
            <w:pPr>
              <w:rPr>
                <w:rFonts w:ascii="Cambria" w:hAnsi="Cambria"/>
                <w:sz w:val="20"/>
                <w:szCs w:val="20"/>
              </w:rPr>
            </w:pPr>
          </w:p>
        </w:tc>
        <w:tc>
          <w:tcPr>
            <w:tcW w:w="2027" w:type="dxa"/>
          </w:tcPr>
          <w:p w14:paraId="7FCF5443" w14:textId="02CC5A6A" w:rsidR="00E64FDD" w:rsidRPr="0053769A" w:rsidRDefault="0015329F" w:rsidP="00E64FDD">
            <w:pPr>
              <w:rPr>
                <w:rFonts w:ascii="Cambria" w:hAnsi="Cambria"/>
                <w:sz w:val="20"/>
                <w:szCs w:val="20"/>
              </w:rPr>
            </w:pPr>
            <w:r w:rsidRPr="0053769A">
              <w:rPr>
                <w:rFonts w:ascii="Cambria" w:eastAsia="Arial" w:hAnsi="Cambria"/>
                <w:color w:val="000000"/>
                <w:spacing w:val="-5"/>
                <w:sz w:val="20"/>
                <w:szCs w:val="20"/>
              </w:rPr>
              <w:t>(775) 463-6520</w:t>
            </w:r>
          </w:p>
        </w:tc>
        <w:tc>
          <w:tcPr>
            <w:tcW w:w="2922" w:type="dxa"/>
          </w:tcPr>
          <w:p w14:paraId="0CD9FF2E" w14:textId="77777777" w:rsidR="00C64D26" w:rsidRPr="0053769A" w:rsidRDefault="00C64D26" w:rsidP="00C64D26">
            <w:pPr>
              <w:spacing w:before="3" w:after="17" w:line="253" w:lineRule="exact"/>
              <w:textAlignment w:val="baseline"/>
              <w:rPr>
                <w:rFonts w:ascii="Cambria" w:eastAsia="Arial" w:hAnsi="Cambria"/>
                <w:color w:val="000000"/>
                <w:spacing w:val="-5"/>
                <w:sz w:val="20"/>
                <w:szCs w:val="20"/>
              </w:rPr>
            </w:pPr>
            <w:r w:rsidRPr="0053769A">
              <w:rPr>
                <w:rFonts w:ascii="Cambria" w:eastAsia="Arial" w:hAnsi="Cambria"/>
                <w:color w:val="000000"/>
                <w:spacing w:val="-5"/>
                <w:sz w:val="20"/>
                <w:szCs w:val="20"/>
              </w:rPr>
              <w:t>Lyon County Assessor</w:t>
            </w:r>
          </w:p>
          <w:p w14:paraId="02967133" w14:textId="77777777" w:rsidR="006612AC" w:rsidRPr="0053769A" w:rsidRDefault="006612AC" w:rsidP="006612AC">
            <w:pPr>
              <w:spacing w:before="2" w:line="253" w:lineRule="exact"/>
              <w:textAlignment w:val="baseline"/>
              <w:rPr>
                <w:rFonts w:ascii="Cambria" w:eastAsia="Arial" w:hAnsi="Cambria"/>
                <w:color w:val="000000"/>
                <w:sz w:val="20"/>
                <w:szCs w:val="20"/>
              </w:rPr>
            </w:pPr>
            <w:r w:rsidRPr="0053769A">
              <w:rPr>
                <w:rFonts w:ascii="Cambria" w:eastAsia="Arial" w:hAnsi="Cambria"/>
                <w:color w:val="000000"/>
                <w:sz w:val="20"/>
                <w:szCs w:val="20"/>
              </w:rPr>
              <w:t>27 S. Main St., Yerington, NV 89447</w:t>
            </w:r>
          </w:p>
          <w:p w14:paraId="4FE07990" w14:textId="243E422A" w:rsidR="00E64FDD" w:rsidRPr="0053769A" w:rsidRDefault="00E64FDD" w:rsidP="00E64FDD">
            <w:pPr>
              <w:rPr>
                <w:rFonts w:ascii="Cambria" w:hAnsi="Cambria"/>
                <w:sz w:val="20"/>
                <w:szCs w:val="20"/>
              </w:rPr>
            </w:pPr>
          </w:p>
        </w:tc>
        <w:tc>
          <w:tcPr>
            <w:tcW w:w="2880" w:type="dxa"/>
          </w:tcPr>
          <w:p w14:paraId="45BD4AEA" w14:textId="017F7C12" w:rsidR="005255C8" w:rsidRPr="0053769A" w:rsidRDefault="005255C8" w:rsidP="005255C8">
            <w:pPr>
              <w:spacing w:line="251" w:lineRule="exact"/>
              <w:textAlignment w:val="baseline"/>
              <w:rPr>
                <w:rFonts w:ascii="Cambria" w:eastAsia="Arial" w:hAnsi="Cambria"/>
                <w:color w:val="000000"/>
                <w:spacing w:val="-1"/>
                <w:sz w:val="20"/>
                <w:szCs w:val="20"/>
              </w:rPr>
            </w:pPr>
            <w:r w:rsidRPr="0053769A">
              <w:rPr>
                <w:rFonts w:ascii="Cambria" w:eastAsia="Arial" w:hAnsi="Cambria"/>
                <w:color w:val="000000"/>
                <w:spacing w:val="-1"/>
                <w:sz w:val="20"/>
                <w:szCs w:val="20"/>
              </w:rPr>
              <w:t xml:space="preserve">The disabled Veteran’s Exemption is provided for veterans who have a permanent </w:t>
            </w:r>
            <w:r w:rsidR="00C64D26" w:rsidRPr="0053769A">
              <w:rPr>
                <w:rFonts w:ascii="Cambria" w:eastAsia="Arial" w:hAnsi="Cambria"/>
                <w:color w:val="000000"/>
                <w:spacing w:val="-1"/>
                <w:sz w:val="20"/>
                <w:szCs w:val="20"/>
              </w:rPr>
              <w:t>service connected.</w:t>
            </w:r>
          </w:p>
          <w:p w14:paraId="09EFDB3D" w14:textId="77777777" w:rsidR="005255C8" w:rsidRPr="0053769A" w:rsidRDefault="005255C8" w:rsidP="005255C8">
            <w:pPr>
              <w:spacing w:after="23" w:line="253" w:lineRule="exact"/>
              <w:textAlignment w:val="baseline"/>
              <w:rPr>
                <w:rFonts w:ascii="Cambria" w:eastAsia="Arial" w:hAnsi="Cambria"/>
                <w:color w:val="000000"/>
                <w:spacing w:val="-1"/>
                <w:sz w:val="20"/>
                <w:szCs w:val="20"/>
              </w:rPr>
            </w:pPr>
            <w:r w:rsidRPr="0053769A">
              <w:rPr>
                <w:rFonts w:ascii="Cambria" w:eastAsia="Arial" w:hAnsi="Cambria"/>
                <w:color w:val="000000"/>
                <w:spacing w:val="-1"/>
                <w:sz w:val="20"/>
                <w:szCs w:val="20"/>
              </w:rPr>
              <w:t>disability of at least 60%. The amount of exemption is dependent on the degree of disability incurred.</w:t>
            </w:r>
          </w:p>
          <w:p w14:paraId="71A46074" w14:textId="77777777" w:rsidR="00E64FDD" w:rsidRPr="0053769A" w:rsidRDefault="00E64FDD" w:rsidP="00E64FDD">
            <w:pPr>
              <w:rPr>
                <w:rFonts w:ascii="Cambria" w:hAnsi="Cambria"/>
                <w:sz w:val="20"/>
                <w:szCs w:val="20"/>
              </w:rPr>
            </w:pPr>
          </w:p>
        </w:tc>
      </w:tr>
      <w:tr w:rsidR="00E64FDD" w:rsidRPr="00115268" w14:paraId="2B0A103C" w14:textId="77777777" w:rsidTr="006B1C03">
        <w:trPr>
          <w:trHeight w:val="240"/>
        </w:trPr>
        <w:tc>
          <w:tcPr>
            <w:tcW w:w="2385" w:type="dxa"/>
          </w:tcPr>
          <w:p w14:paraId="2646C998" w14:textId="77777777" w:rsidR="00703B95" w:rsidRPr="0053769A" w:rsidRDefault="00C84F0E" w:rsidP="00703B95">
            <w:pPr>
              <w:spacing w:before="2" w:after="23" w:line="253" w:lineRule="exact"/>
              <w:textAlignment w:val="baseline"/>
              <w:rPr>
                <w:rFonts w:ascii="Cambria" w:eastAsia="Arial" w:hAnsi="Cambria"/>
                <w:bCs/>
                <w:color w:val="000000"/>
                <w:spacing w:val="-3"/>
                <w:sz w:val="20"/>
                <w:szCs w:val="20"/>
              </w:rPr>
            </w:pPr>
            <w:r w:rsidRPr="0053769A">
              <w:rPr>
                <w:rFonts w:ascii="Cambria" w:eastAsia="Arial" w:hAnsi="Cambria"/>
                <w:bCs/>
                <w:color w:val="000000"/>
                <w:spacing w:val="-1"/>
                <w:sz w:val="20"/>
                <w:szCs w:val="20"/>
              </w:rPr>
              <w:t>National Caregiver Support Line</w:t>
            </w:r>
            <w:r w:rsidR="003E6640" w:rsidRPr="0053769A">
              <w:rPr>
                <w:rFonts w:ascii="Cambria" w:eastAsia="Arial" w:hAnsi="Cambria"/>
                <w:bCs/>
                <w:color w:val="000000"/>
                <w:spacing w:val="-1"/>
                <w:sz w:val="20"/>
                <w:szCs w:val="20"/>
              </w:rPr>
              <w:t xml:space="preserve">, Department of Veteran Affairs, </w:t>
            </w:r>
            <w:r w:rsidR="00703B95" w:rsidRPr="0053769A">
              <w:rPr>
                <w:rFonts w:ascii="Cambria" w:eastAsia="Arial" w:hAnsi="Cambria"/>
                <w:bCs/>
                <w:color w:val="000000"/>
                <w:spacing w:val="-3"/>
                <w:sz w:val="20"/>
                <w:szCs w:val="20"/>
              </w:rPr>
              <w:t>Canandaigua VA Medical Center</w:t>
            </w:r>
            <w:r w:rsidR="00703B95" w:rsidRPr="0053769A">
              <w:rPr>
                <w:rFonts w:ascii="Cambria" w:eastAsia="Arial" w:hAnsi="Cambria"/>
                <w:bCs/>
                <w:color w:val="0000FF"/>
                <w:spacing w:val="-3"/>
                <w:sz w:val="20"/>
                <w:szCs w:val="20"/>
              </w:rPr>
              <w:t xml:space="preserve"> </w:t>
            </w:r>
          </w:p>
          <w:p w14:paraId="284C4D95" w14:textId="04B083BF" w:rsidR="00E64FDD" w:rsidRPr="0053769A" w:rsidRDefault="00E64FDD" w:rsidP="00E64FDD">
            <w:pPr>
              <w:rPr>
                <w:rFonts w:ascii="Cambria" w:hAnsi="Cambria"/>
                <w:bCs/>
                <w:sz w:val="20"/>
                <w:szCs w:val="20"/>
              </w:rPr>
            </w:pPr>
          </w:p>
        </w:tc>
        <w:tc>
          <w:tcPr>
            <w:tcW w:w="2027" w:type="dxa"/>
          </w:tcPr>
          <w:p w14:paraId="12491BCF" w14:textId="67140D52" w:rsidR="00E64FDD" w:rsidRPr="0053769A" w:rsidRDefault="00AC79B7" w:rsidP="00E64FDD">
            <w:pPr>
              <w:rPr>
                <w:rFonts w:ascii="Cambria" w:hAnsi="Cambria"/>
                <w:bCs/>
                <w:sz w:val="20"/>
                <w:szCs w:val="20"/>
              </w:rPr>
            </w:pPr>
            <w:r w:rsidRPr="0053769A">
              <w:rPr>
                <w:rFonts w:ascii="Cambria" w:eastAsia="Arial" w:hAnsi="Cambria"/>
                <w:bCs/>
                <w:color w:val="000000"/>
                <w:spacing w:val="-5"/>
                <w:sz w:val="20"/>
                <w:szCs w:val="20"/>
              </w:rPr>
              <w:t>(855) 260-3274</w:t>
            </w:r>
          </w:p>
        </w:tc>
        <w:tc>
          <w:tcPr>
            <w:tcW w:w="2922" w:type="dxa"/>
          </w:tcPr>
          <w:p w14:paraId="19BC7D0A" w14:textId="11F2F98E" w:rsidR="00E64FDD" w:rsidRPr="0053769A" w:rsidRDefault="00BB64C2" w:rsidP="00E64FDD">
            <w:pPr>
              <w:rPr>
                <w:rFonts w:ascii="Cambria" w:hAnsi="Cambria"/>
                <w:bCs/>
                <w:sz w:val="20"/>
                <w:szCs w:val="20"/>
              </w:rPr>
            </w:pPr>
            <w:hyperlink r:id="rId72">
              <w:r w:rsidR="00115268" w:rsidRPr="0053769A">
                <w:rPr>
                  <w:rFonts w:ascii="Cambria" w:eastAsia="Arial" w:hAnsi="Cambria"/>
                  <w:bCs/>
                  <w:color w:val="0000FF"/>
                  <w:spacing w:val="-3"/>
                  <w:sz w:val="20"/>
                  <w:szCs w:val="20"/>
                  <w:u w:val="single"/>
                </w:rPr>
                <w:t>www.caregiver.va.gov</w:t>
              </w:r>
            </w:hyperlink>
          </w:p>
        </w:tc>
        <w:tc>
          <w:tcPr>
            <w:tcW w:w="2880" w:type="dxa"/>
          </w:tcPr>
          <w:p w14:paraId="18317752" w14:textId="77777777" w:rsidR="00CF24FE" w:rsidRPr="0053769A" w:rsidRDefault="00CF24FE" w:rsidP="00CF24FE">
            <w:pPr>
              <w:spacing w:before="5" w:after="32" w:line="253" w:lineRule="exact"/>
              <w:textAlignment w:val="baseline"/>
              <w:rPr>
                <w:rFonts w:ascii="Cambria" w:eastAsia="Arial" w:hAnsi="Cambria"/>
                <w:bCs/>
                <w:color w:val="000000"/>
                <w:sz w:val="20"/>
                <w:szCs w:val="20"/>
              </w:rPr>
            </w:pPr>
            <w:r w:rsidRPr="0053769A">
              <w:rPr>
                <w:rFonts w:ascii="Cambria" w:eastAsia="Arial" w:hAnsi="Cambria"/>
                <w:bCs/>
                <w:color w:val="000000"/>
                <w:sz w:val="20"/>
                <w:szCs w:val="20"/>
              </w:rPr>
              <w:t>The support line will serve as a primary resource/referral center to assist caregivers, Veterans and others seeking caregiver information to help in the care of our Nation’s Veterans. Calls to The National Caregiver Support Line will be answered by VA employees who are licensed clinical social workers.</w:t>
            </w:r>
          </w:p>
          <w:p w14:paraId="6F159BE2" w14:textId="5666FA28" w:rsidR="00E64FDD" w:rsidRPr="0053769A" w:rsidRDefault="00E64FDD" w:rsidP="00E64FDD">
            <w:pPr>
              <w:rPr>
                <w:rFonts w:ascii="Cambria" w:hAnsi="Cambria"/>
                <w:bCs/>
                <w:sz w:val="20"/>
                <w:szCs w:val="20"/>
              </w:rPr>
            </w:pPr>
          </w:p>
        </w:tc>
      </w:tr>
      <w:tr w:rsidR="00E64FDD" w:rsidRPr="00DA171B" w14:paraId="13B49DE3" w14:textId="77777777" w:rsidTr="006B1C03">
        <w:trPr>
          <w:trHeight w:val="240"/>
        </w:trPr>
        <w:tc>
          <w:tcPr>
            <w:tcW w:w="2385" w:type="dxa"/>
          </w:tcPr>
          <w:p w14:paraId="5AA1205C" w14:textId="77777777" w:rsidR="000C4827" w:rsidRPr="0053769A" w:rsidRDefault="000C4827" w:rsidP="000C4827">
            <w:pPr>
              <w:spacing w:before="9" w:after="27" w:line="247" w:lineRule="exact"/>
              <w:textAlignment w:val="baseline"/>
              <w:rPr>
                <w:rFonts w:ascii="Cambria" w:eastAsia="Arial" w:hAnsi="Cambria"/>
                <w:bCs/>
                <w:color w:val="000000"/>
                <w:spacing w:val="-3"/>
                <w:sz w:val="20"/>
                <w:szCs w:val="20"/>
              </w:rPr>
            </w:pPr>
            <w:r w:rsidRPr="0053769A">
              <w:rPr>
                <w:rFonts w:ascii="Cambria" w:eastAsia="Arial" w:hAnsi="Cambria"/>
                <w:bCs/>
                <w:color w:val="000000"/>
                <w:spacing w:val="-3"/>
                <w:sz w:val="20"/>
                <w:szCs w:val="20"/>
              </w:rPr>
              <w:t>Northern Nevada Veterans Memorial Cemetery</w:t>
            </w:r>
          </w:p>
          <w:p w14:paraId="3C1D8D43" w14:textId="0D853C31" w:rsidR="00E64FDD" w:rsidRPr="0053769A" w:rsidRDefault="00E64FDD" w:rsidP="00E64FDD">
            <w:pPr>
              <w:rPr>
                <w:rFonts w:ascii="Cambria" w:hAnsi="Cambria"/>
                <w:bCs/>
                <w:sz w:val="20"/>
                <w:szCs w:val="20"/>
              </w:rPr>
            </w:pPr>
          </w:p>
        </w:tc>
        <w:tc>
          <w:tcPr>
            <w:tcW w:w="2027" w:type="dxa"/>
          </w:tcPr>
          <w:p w14:paraId="1878D062" w14:textId="77777777" w:rsidR="00896E22" w:rsidRPr="0053769A" w:rsidRDefault="00896E22" w:rsidP="00896E22">
            <w:pPr>
              <w:spacing w:before="17" w:after="17" w:line="253" w:lineRule="exact"/>
              <w:textAlignment w:val="baseline"/>
              <w:rPr>
                <w:rFonts w:ascii="Cambria" w:eastAsia="Arial" w:hAnsi="Cambria"/>
                <w:bCs/>
                <w:color w:val="000000"/>
                <w:spacing w:val="-6"/>
                <w:sz w:val="20"/>
                <w:szCs w:val="20"/>
              </w:rPr>
            </w:pPr>
            <w:r w:rsidRPr="0053769A">
              <w:rPr>
                <w:rFonts w:ascii="Cambria" w:eastAsia="Arial" w:hAnsi="Cambria"/>
                <w:bCs/>
                <w:color w:val="000000"/>
                <w:spacing w:val="-6"/>
                <w:sz w:val="20"/>
                <w:szCs w:val="20"/>
              </w:rPr>
              <w:t>(775) 575-4441</w:t>
            </w:r>
          </w:p>
          <w:p w14:paraId="54C11769" w14:textId="1DBD9837" w:rsidR="00E64FDD" w:rsidRPr="0053769A" w:rsidRDefault="00E64FDD" w:rsidP="00E64FDD">
            <w:pPr>
              <w:rPr>
                <w:rFonts w:ascii="Cambria" w:hAnsi="Cambria"/>
                <w:bCs/>
                <w:sz w:val="20"/>
                <w:szCs w:val="20"/>
              </w:rPr>
            </w:pPr>
          </w:p>
        </w:tc>
        <w:tc>
          <w:tcPr>
            <w:tcW w:w="2922" w:type="dxa"/>
          </w:tcPr>
          <w:p w14:paraId="27998877" w14:textId="40A62DCE" w:rsidR="005D20ED" w:rsidRPr="0053769A" w:rsidRDefault="005D20ED" w:rsidP="00DC7AD2">
            <w:pPr>
              <w:spacing w:before="10" w:after="16" w:line="247" w:lineRule="exact"/>
              <w:textAlignment w:val="baseline"/>
              <w:rPr>
                <w:rFonts w:ascii="Cambria" w:eastAsia="Arial" w:hAnsi="Cambria"/>
                <w:bCs/>
                <w:color w:val="000000"/>
                <w:spacing w:val="-4"/>
                <w:sz w:val="20"/>
                <w:szCs w:val="20"/>
              </w:rPr>
            </w:pPr>
            <w:r w:rsidRPr="0053769A">
              <w:rPr>
                <w:rFonts w:ascii="Cambria" w:eastAsia="Arial" w:hAnsi="Cambria"/>
                <w:bCs/>
                <w:color w:val="000000"/>
                <w:spacing w:val="-4"/>
                <w:sz w:val="20"/>
                <w:szCs w:val="20"/>
              </w:rPr>
              <w:t>14 Veterans Way, Fernley, NV 89408</w:t>
            </w:r>
            <w:r w:rsidR="003F08A7" w:rsidRPr="0053769A">
              <w:rPr>
                <w:rFonts w:ascii="Cambria" w:eastAsia="Arial" w:hAnsi="Cambria"/>
                <w:bCs/>
                <w:color w:val="000000"/>
                <w:spacing w:val="-4"/>
                <w:sz w:val="20"/>
                <w:szCs w:val="20"/>
              </w:rPr>
              <w:t xml:space="preserve">, </w:t>
            </w:r>
            <w:hyperlink r:id="rId73" w:history="1">
              <w:r w:rsidR="003F08A7" w:rsidRPr="0053769A">
                <w:rPr>
                  <w:rStyle w:val="Hyperlink"/>
                  <w:rFonts w:ascii="Cambria" w:hAnsi="Cambria"/>
                  <w:sz w:val="20"/>
                  <w:szCs w:val="20"/>
                </w:rPr>
                <w:t>Northern Nevada Veterans Memorial Cemetery - Nevada Department of Veterans Services (nv.gov)</w:t>
              </w:r>
            </w:hyperlink>
          </w:p>
          <w:p w14:paraId="0EABE958" w14:textId="72A4221D" w:rsidR="00E64FDD" w:rsidRPr="0053769A" w:rsidRDefault="00E64FDD" w:rsidP="00DC7AD2">
            <w:pPr>
              <w:rPr>
                <w:rFonts w:ascii="Cambria" w:hAnsi="Cambria"/>
                <w:bCs/>
                <w:sz w:val="20"/>
                <w:szCs w:val="20"/>
              </w:rPr>
            </w:pPr>
          </w:p>
        </w:tc>
        <w:tc>
          <w:tcPr>
            <w:tcW w:w="2880" w:type="dxa"/>
          </w:tcPr>
          <w:p w14:paraId="23971A1D" w14:textId="4C567364" w:rsidR="00A12D13" w:rsidRPr="0053769A" w:rsidRDefault="00DC7AD2" w:rsidP="00A12D13">
            <w:pPr>
              <w:spacing w:before="2" w:after="28" w:line="253" w:lineRule="exact"/>
              <w:textAlignment w:val="baseline"/>
              <w:rPr>
                <w:rFonts w:ascii="Cambria" w:eastAsia="Arial" w:hAnsi="Cambria"/>
                <w:color w:val="000000"/>
                <w:spacing w:val="-1"/>
                <w:sz w:val="20"/>
                <w:szCs w:val="20"/>
              </w:rPr>
            </w:pPr>
            <w:r w:rsidRPr="0053769A">
              <w:rPr>
                <w:rFonts w:ascii="Cambria" w:eastAsia="Arial" w:hAnsi="Cambria"/>
                <w:color w:val="000000"/>
                <w:spacing w:val="-1"/>
                <w:sz w:val="20"/>
                <w:szCs w:val="20"/>
              </w:rPr>
              <w:t>Eligible veterans and their spouses may be buried at the Northern Nevada Veterans Memorial Cemetery in Fernley. There is no charge for the plot or for opening and closing of the grave site of a veteran. A $450.00</w:t>
            </w:r>
            <w:r w:rsidR="00A12D13" w:rsidRPr="0053769A">
              <w:rPr>
                <w:rFonts w:ascii="Cambria" w:eastAsia="Arial" w:hAnsi="Cambria"/>
                <w:color w:val="000000"/>
                <w:spacing w:val="-1"/>
                <w:sz w:val="20"/>
                <w:szCs w:val="20"/>
              </w:rPr>
              <w:t xml:space="preserve"> fee is charged for the burial of a family member. Headstones are provided at no cost by the federal</w:t>
            </w:r>
            <w:r w:rsidR="0041452E" w:rsidRPr="0053769A">
              <w:rPr>
                <w:rFonts w:ascii="Cambria" w:eastAsia="Arial" w:hAnsi="Cambria"/>
                <w:color w:val="000000"/>
                <w:sz w:val="20"/>
                <w:szCs w:val="20"/>
              </w:rPr>
              <w:t xml:space="preserve"> government. Military honors are provided by military </w:t>
            </w:r>
            <w:r w:rsidR="0023788D" w:rsidRPr="0053769A">
              <w:rPr>
                <w:rFonts w:ascii="Cambria" w:eastAsia="Arial" w:hAnsi="Cambria"/>
                <w:color w:val="000000"/>
                <w:sz w:val="20"/>
                <w:szCs w:val="20"/>
              </w:rPr>
              <w:t>units;</w:t>
            </w:r>
            <w:r w:rsidR="0041452E" w:rsidRPr="0053769A">
              <w:rPr>
                <w:rFonts w:ascii="Cambria" w:eastAsia="Arial" w:hAnsi="Cambria"/>
                <w:color w:val="000000"/>
                <w:sz w:val="20"/>
                <w:szCs w:val="20"/>
              </w:rPr>
              <w:t xml:space="preserve"> however, a cemetery staff member can assist in making these arrangements</w:t>
            </w:r>
            <w:r w:rsidR="0023788D" w:rsidRPr="0053769A">
              <w:rPr>
                <w:rFonts w:ascii="Cambria" w:eastAsia="Arial" w:hAnsi="Cambria"/>
                <w:color w:val="000000"/>
                <w:sz w:val="20"/>
                <w:szCs w:val="20"/>
              </w:rPr>
              <w:t>.</w:t>
            </w:r>
          </w:p>
          <w:p w14:paraId="74239268" w14:textId="5170E23D" w:rsidR="00E64FDD" w:rsidRPr="0053769A" w:rsidRDefault="00E64FDD" w:rsidP="00DC7AD2">
            <w:pPr>
              <w:rPr>
                <w:rFonts w:ascii="Cambria" w:hAnsi="Cambria"/>
                <w:sz w:val="20"/>
                <w:szCs w:val="20"/>
              </w:rPr>
            </w:pPr>
          </w:p>
        </w:tc>
      </w:tr>
    </w:tbl>
    <w:p w14:paraId="393201C9" w14:textId="4A5B8378" w:rsidR="00FC1BEC" w:rsidRPr="00D06A85" w:rsidRDefault="00FC1BEC" w:rsidP="00D06A85">
      <w:pPr>
        <w:pStyle w:val="Heading1"/>
        <w:rPr>
          <w:rFonts w:ascii="Times New Roman" w:eastAsia="Times New Roman" w:hAnsi="Times New Roman" w:cs="Times New Roman"/>
        </w:rPr>
      </w:pPr>
      <w:bookmarkStart w:id="58" w:name="_Hlk124338132"/>
      <w:bookmarkStart w:id="59" w:name="_Toc173849976"/>
      <w:r w:rsidRPr="00371CF0">
        <w:lastRenderedPageBreak/>
        <w:t>Senior</w:t>
      </w:r>
      <w:r w:rsidR="00920D37">
        <w:t xml:space="preserve"> and Dis</w:t>
      </w:r>
      <w:r w:rsidR="003E1DD5">
        <w:t>abled</w:t>
      </w:r>
      <w:r w:rsidRPr="00371CF0">
        <w:t xml:space="preserve"> Resources</w:t>
      </w:r>
      <w:bookmarkEnd w:id="33"/>
      <w:bookmarkEnd w:id="34"/>
      <w:bookmarkEnd w:id="59"/>
    </w:p>
    <w:p w14:paraId="045A3055" w14:textId="46175E20" w:rsidR="00A7733C" w:rsidRPr="00D36410" w:rsidRDefault="00A7733C" w:rsidP="00A7733C">
      <w:pPr>
        <w:rPr>
          <w:rFonts w:ascii="Cambria" w:hAnsi="Cambria"/>
        </w:rPr>
      </w:pPr>
      <w:r w:rsidRPr="00D36410">
        <w:rPr>
          <w:rFonts w:ascii="Cambria" w:hAnsi="Cambria"/>
        </w:rPr>
        <w:t xml:space="preserve">Definition to establish eligibility or obtain program benefits as an elderly family or persons with disabilities vary by programs. </w:t>
      </w:r>
      <w:r w:rsidR="00555858" w:rsidRPr="00D36410">
        <w:rPr>
          <w:rFonts w:ascii="Cambria" w:hAnsi="Cambria"/>
        </w:rPr>
        <w:t>Generally,</w:t>
      </w:r>
      <w:r w:rsidRPr="00D36410">
        <w:rPr>
          <w:rFonts w:ascii="Cambria" w:hAnsi="Cambria"/>
        </w:rPr>
        <w:t xml:space="preserve"> </w:t>
      </w:r>
      <w:r w:rsidR="00B8286F" w:rsidRPr="00D36410">
        <w:rPr>
          <w:rFonts w:ascii="Cambria" w:hAnsi="Cambria"/>
        </w:rPr>
        <w:t>the elderly</w:t>
      </w:r>
      <w:r w:rsidRPr="00D36410">
        <w:rPr>
          <w:rFonts w:ascii="Cambria" w:hAnsi="Cambria"/>
        </w:rPr>
        <w:t xml:space="preserve"> </w:t>
      </w:r>
      <w:proofErr w:type="gramStart"/>
      <w:r w:rsidRPr="00D36410">
        <w:rPr>
          <w:rFonts w:ascii="Cambria" w:hAnsi="Cambria"/>
        </w:rPr>
        <w:t>is</w:t>
      </w:r>
      <w:proofErr w:type="gramEnd"/>
      <w:r w:rsidRPr="00D36410">
        <w:rPr>
          <w:rFonts w:ascii="Cambria" w:hAnsi="Cambria"/>
        </w:rPr>
        <w:t xml:space="preserve"> defined as a family whose head or spouse or sole member is a person who is at least 62 years of age. It may include two or more </w:t>
      </w:r>
      <w:r w:rsidR="00555858" w:rsidRPr="00D36410">
        <w:rPr>
          <w:rFonts w:ascii="Cambria" w:hAnsi="Cambria"/>
        </w:rPr>
        <w:t>people</w:t>
      </w:r>
      <w:r w:rsidRPr="00D36410">
        <w:rPr>
          <w:rFonts w:ascii="Cambria" w:hAnsi="Cambria"/>
        </w:rPr>
        <w:t xml:space="preserve"> who are at least 62 years of age living together, or one or more </w:t>
      </w:r>
      <w:proofErr w:type="gramStart"/>
      <w:r w:rsidRPr="00D36410">
        <w:rPr>
          <w:rFonts w:ascii="Cambria" w:hAnsi="Cambria"/>
        </w:rPr>
        <w:t>persons</w:t>
      </w:r>
      <w:proofErr w:type="gramEnd"/>
      <w:r w:rsidRPr="00D36410">
        <w:rPr>
          <w:rFonts w:ascii="Cambria" w:hAnsi="Cambria"/>
        </w:rPr>
        <w:t xml:space="preserve"> who are at least 62 years of age living with one or more live-in aides.</w:t>
      </w:r>
    </w:p>
    <w:p w14:paraId="3874247A" w14:textId="77777777" w:rsidR="00A7733C" w:rsidRPr="00D36410" w:rsidRDefault="00A7733C" w:rsidP="00A7733C">
      <w:pPr>
        <w:rPr>
          <w:rFonts w:ascii="Cambria" w:hAnsi="Cambria"/>
        </w:rPr>
      </w:pPr>
      <w:r w:rsidRPr="00D36410">
        <w:rPr>
          <w:rFonts w:ascii="Cambria" w:hAnsi="Cambria"/>
        </w:rPr>
        <w:t xml:space="preserve">A Disabled family is typically a family whose head, spouse, or sole member is a person with disabilities. It may include two or more persons with disabilities living together, or one or more persons with disabilities living with one or more live-in aides (refer to HUD Handbook 4350.2 Change 4, Figure 3-6, for further guidance). </w:t>
      </w:r>
    </w:p>
    <w:p w14:paraId="760F55A0" w14:textId="4554CB4B" w:rsidR="007E4687" w:rsidRPr="00D36410" w:rsidRDefault="007E4687" w:rsidP="007E4687">
      <w:pPr>
        <w:rPr>
          <w:rFonts w:ascii="Cambria" w:hAnsi="Cambria"/>
          <w:b/>
          <w:bCs/>
        </w:rPr>
      </w:pPr>
      <w:bookmarkStart w:id="60" w:name="_Toc121342997"/>
      <w:bookmarkStart w:id="61" w:name="_Toc123040753"/>
      <w:r w:rsidRPr="00D36410">
        <w:rPr>
          <w:rFonts w:ascii="Cambria" w:hAnsi="Cambria"/>
          <w:b/>
          <w:bCs/>
        </w:rPr>
        <w:t>Once you locate the resource, remember you need to call them and ask about vacancies, eligibility, rents, and application procedures.</w:t>
      </w:r>
    </w:p>
    <w:p w14:paraId="2A6673A6" w14:textId="77777777" w:rsidR="00FC1BEC" w:rsidRPr="008C3B68" w:rsidRDefault="00FC1BEC" w:rsidP="00FC1BEC">
      <w:pPr>
        <w:pStyle w:val="Heading2"/>
        <w:rPr>
          <w:rStyle w:val="SubtleEmphasis"/>
          <w:i/>
          <w:iCs w:val="0"/>
          <w:color w:val="C45911" w:themeColor="accent2" w:themeShade="BF"/>
        </w:rPr>
      </w:pPr>
      <w:bookmarkStart w:id="62" w:name="_Toc121342998"/>
      <w:bookmarkStart w:id="63" w:name="_Toc123040754"/>
      <w:bookmarkStart w:id="64" w:name="_Toc173849977"/>
      <w:bookmarkEnd w:id="60"/>
      <w:bookmarkEnd w:id="61"/>
      <w:r w:rsidRPr="008C3B68">
        <w:rPr>
          <w:rStyle w:val="SubtleEmphasis"/>
          <w:i/>
          <w:iCs w:val="0"/>
          <w:color w:val="C45911" w:themeColor="accent2" w:themeShade="BF"/>
        </w:rPr>
        <w:t>Tax Credi</w:t>
      </w:r>
      <w:r>
        <w:rPr>
          <w:rStyle w:val="SubtleEmphasis"/>
          <w:i/>
          <w:iCs w:val="0"/>
          <w:color w:val="C45911" w:themeColor="accent2" w:themeShade="BF"/>
        </w:rPr>
        <w:t>t</w:t>
      </w:r>
      <w:bookmarkEnd w:id="62"/>
      <w:bookmarkEnd w:id="63"/>
      <w:bookmarkEnd w:id="64"/>
    </w:p>
    <w:p w14:paraId="02A64BC8" w14:textId="1AAB0A67" w:rsidR="00D06A85" w:rsidRDefault="00FC1BEC" w:rsidP="00FC1BEC">
      <w:pPr>
        <w:spacing w:after="0" w:line="240" w:lineRule="auto"/>
        <w:textAlignment w:val="baseline"/>
        <w:rPr>
          <w:rFonts w:ascii="Cambria" w:hAnsi="Cambria"/>
          <w:color w:val="202124"/>
          <w:shd w:val="clear" w:color="auto" w:fill="FFFFFF"/>
        </w:rPr>
      </w:pPr>
      <w:r>
        <w:rPr>
          <w:rFonts w:ascii="Cambria" w:hAnsi="Cambria"/>
          <w:color w:val="202124"/>
          <w:shd w:val="clear" w:color="auto" w:fill="FFFFFF"/>
        </w:rPr>
        <w:t>These properties do not base rent on tenant’s actual income, instead rent is determine</w:t>
      </w:r>
      <w:r w:rsidR="003C1C2B">
        <w:rPr>
          <w:rFonts w:ascii="Cambria" w:hAnsi="Cambria"/>
          <w:color w:val="202124"/>
          <w:shd w:val="clear" w:color="auto" w:fill="FFFFFF"/>
        </w:rPr>
        <w:t>d</w:t>
      </w:r>
      <w:r>
        <w:rPr>
          <w:rFonts w:ascii="Cambria" w:hAnsi="Cambria"/>
          <w:color w:val="202124"/>
          <w:shd w:val="clear" w:color="auto" w:fill="FFFFFF"/>
        </w:rPr>
        <w:t xml:space="preserve"> by certain formulas. </w:t>
      </w:r>
      <w:r w:rsidR="00C151E4" w:rsidRPr="00312032">
        <w:rPr>
          <w:rFonts w:ascii="Cambria" w:hAnsi="Cambria"/>
          <w:b/>
          <w:bCs/>
          <w:i/>
          <w:iCs/>
          <w:color w:val="202124"/>
          <w:shd w:val="clear" w:color="auto" w:fill="FFFFFF"/>
        </w:rPr>
        <w:t xml:space="preserve">These properties are always rented at below market </w:t>
      </w:r>
      <w:r w:rsidR="00757D92" w:rsidRPr="00312032">
        <w:rPr>
          <w:rFonts w:ascii="Cambria" w:hAnsi="Cambria"/>
          <w:b/>
          <w:bCs/>
          <w:i/>
          <w:iCs/>
          <w:color w:val="202124"/>
          <w:shd w:val="clear" w:color="auto" w:fill="FFFFFF"/>
        </w:rPr>
        <w:t>prices.</w:t>
      </w:r>
      <w:r w:rsidR="00757D92">
        <w:rPr>
          <w:rFonts w:ascii="Cambria" w:hAnsi="Cambria"/>
          <w:color w:val="202124"/>
          <w:shd w:val="clear" w:color="auto" w:fill="FFFFFF"/>
        </w:rPr>
        <w:t xml:space="preserve"> </w:t>
      </w:r>
      <w:r>
        <w:rPr>
          <w:rFonts w:ascii="Cambria" w:hAnsi="Cambria"/>
          <w:color w:val="202124"/>
          <w:shd w:val="clear" w:color="auto" w:fill="FFFFFF"/>
        </w:rPr>
        <w:t xml:space="preserve">Contact the property to see if you qualify. </w:t>
      </w:r>
    </w:p>
    <w:p w14:paraId="498113B8" w14:textId="77777777" w:rsidR="00FC1BEC" w:rsidRPr="003A514F" w:rsidRDefault="00FC1BEC" w:rsidP="00FC1BEC">
      <w:pPr>
        <w:spacing w:after="0" w:line="240" w:lineRule="auto"/>
        <w:textAlignment w:val="baseline"/>
        <w:rPr>
          <w:rFonts w:ascii="Cambria" w:eastAsia="Calibri" w:hAnsi="Cambria"/>
          <w:color w:val="1F487C"/>
        </w:rPr>
      </w:pPr>
    </w:p>
    <w:tbl>
      <w:tblPr>
        <w:tblStyle w:val="TableGrid"/>
        <w:tblW w:w="10255" w:type="dxa"/>
        <w:tblLook w:val="04A0" w:firstRow="1" w:lastRow="0" w:firstColumn="1" w:lastColumn="0" w:noHBand="0" w:noVBand="1"/>
      </w:tblPr>
      <w:tblGrid>
        <w:gridCol w:w="2393"/>
        <w:gridCol w:w="2338"/>
        <w:gridCol w:w="5524"/>
      </w:tblGrid>
      <w:tr w:rsidR="00BB5061" w:rsidRPr="001C7949" w14:paraId="33FA9114" w14:textId="77777777" w:rsidTr="00203AE2">
        <w:tc>
          <w:tcPr>
            <w:tcW w:w="2393" w:type="dxa"/>
            <w:shd w:val="clear" w:color="auto" w:fill="F7CAAC" w:themeFill="accent2" w:themeFillTint="66"/>
          </w:tcPr>
          <w:p w14:paraId="471828EB" w14:textId="33943B2B" w:rsidR="00BB5061" w:rsidRPr="00384E80" w:rsidRDefault="00203AE2" w:rsidP="006B1C03">
            <w:pPr>
              <w:rPr>
                <w:rFonts w:ascii="Cambria" w:hAnsi="Cambria" w:cs="Times New Roman"/>
                <w:b/>
                <w:color w:val="000000"/>
                <w:sz w:val="20"/>
                <w:szCs w:val="20"/>
              </w:rPr>
            </w:pPr>
            <w:r w:rsidRPr="00384E80">
              <w:rPr>
                <w:rFonts w:ascii="Cambria" w:hAnsi="Cambria" w:cs="Times New Roman"/>
                <w:b/>
                <w:color w:val="000000"/>
                <w:sz w:val="20"/>
                <w:szCs w:val="20"/>
              </w:rPr>
              <w:t>Name</w:t>
            </w:r>
          </w:p>
        </w:tc>
        <w:tc>
          <w:tcPr>
            <w:tcW w:w="2338" w:type="dxa"/>
            <w:shd w:val="clear" w:color="auto" w:fill="F7CAAC" w:themeFill="accent2" w:themeFillTint="66"/>
          </w:tcPr>
          <w:p w14:paraId="04E68C54" w14:textId="77777777" w:rsidR="00BB5061" w:rsidRPr="00384E80" w:rsidRDefault="00BB5061" w:rsidP="006B1C03">
            <w:pPr>
              <w:jc w:val="center"/>
              <w:rPr>
                <w:rFonts w:ascii="Cambria" w:hAnsi="Cambria" w:cs="Times New Roman"/>
                <w:b/>
                <w:color w:val="000000"/>
                <w:sz w:val="20"/>
                <w:szCs w:val="20"/>
              </w:rPr>
            </w:pPr>
            <w:r w:rsidRPr="00384E80">
              <w:rPr>
                <w:rFonts w:ascii="Cambria" w:hAnsi="Cambria" w:cs="Times New Roman"/>
                <w:b/>
                <w:color w:val="000000"/>
                <w:sz w:val="20"/>
                <w:szCs w:val="20"/>
              </w:rPr>
              <w:t>Phone</w:t>
            </w:r>
          </w:p>
        </w:tc>
        <w:tc>
          <w:tcPr>
            <w:tcW w:w="5524" w:type="dxa"/>
            <w:shd w:val="clear" w:color="auto" w:fill="F7CAAC" w:themeFill="accent2" w:themeFillTint="66"/>
          </w:tcPr>
          <w:p w14:paraId="1BA21489" w14:textId="77777777" w:rsidR="00BB5061" w:rsidRPr="00384E80" w:rsidRDefault="00BB5061" w:rsidP="006B1C03">
            <w:pPr>
              <w:jc w:val="center"/>
              <w:rPr>
                <w:rFonts w:ascii="Cambria" w:hAnsi="Cambria" w:cs="Times New Roman"/>
                <w:b/>
                <w:color w:val="000000"/>
                <w:sz w:val="20"/>
                <w:szCs w:val="20"/>
              </w:rPr>
            </w:pPr>
            <w:r w:rsidRPr="00384E80">
              <w:rPr>
                <w:rFonts w:ascii="Cambria" w:hAnsi="Cambria" w:cs="Times New Roman"/>
                <w:b/>
                <w:color w:val="000000"/>
                <w:sz w:val="20"/>
                <w:szCs w:val="20"/>
              </w:rPr>
              <w:t>Address</w:t>
            </w:r>
          </w:p>
        </w:tc>
      </w:tr>
      <w:tr w:rsidR="00DE7720" w:rsidRPr="001C7949" w14:paraId="71F0C3F3" w14:textId="77777777" w:rsidTr="00203AE2">
        <w:tc>
          <w:tcPr>
            <w:tcW w:w="2393" w:type="dxa"/>
            <w:shd w:val="clear" w:color="auto" w:fill="auto"/>
          </w:tcPr>
          <w:p w14:paraId="2E9C86C8" w14:textId="38515E43" w:rsidR="00DE7720" w:rsidRPr="00384E80" w:rsidRDefault="00DE7720" w:rsidP="00DE7720">
            <w:pPr>
              <w:rPr>
                <w:rFonts w:ascii="Cambria" w:hAnsi="Cambria" w:cs="Times New Roman"/>
                <w:color w:val="000000"/>
                <w:sz w:val="20"/>
                <w:szCs w:val="20"/>
              </w:rPr>
            </w:pPr>
            <w:r w:rsidRPr="00384E80">
              <w:rPr>
                <w:rFonts w:ascii="Cambria" w:hAnsi="Cambria" w:cs="Calibri"/>
                <w:color w:val="000000"/>
                <w:sz w:val="20"/>
                <w:szCs w:val="20"/>
              </w:rPr>
              <w:t>Autumn Village</w:t>
            </w:r>
          </w:p>
        </w:tc>
        <w:tc>
          <w:tcPr>
            <w:tcW w:w="2338" w:type="dxa"/>
            <w:shd w:val="clear" w:color="auto" w:fill="auto"/>
          </w:tcPr>
          <w:p w14:paraId="45EB6A51" w14:textId="0CC75105" w:rsidR="00DE7720" w:rsidRPr="00384E80" w:rsidRDefault="00DE7720" w:rsidP="00DE7720">
            <w:pPr>
              <w:rPr>
                <w:rFonts w:ascii="Cambria" w:hAnsi="Cambria" w:cs="Times New Roman"/>
                <w:color w:val="000000"/>
                <w:sz w:val="20"/>
                <w:szCs w:val="20"/>
              </w:rPr>
            </w:pPr>
            <w:r w:rsidRPr="00384E80">
              <w:rPr>
                <w:rFonts w:ascii="Cambria" w:hAnsi="Cambria" w:cs="Calibri"/>
                <w:color w:val="000000"/>
                <w:sz w:val="20"/>
                <w:szCs w:val="20"/>
              </w:rPr>
              <w:t>775-884-3638</w:t>
            </w:r>
          </w:p>
        </w:tc>
        <w:tc>
          <w:tcPr>
            <w:tcW w:w="5524" w:type="dxa"/>
            <w:shd w:val="clear" w:color="auto" w:fill="auto"/>
          </w:tcPr>
          <w:p w14:paraId="735A8016" w14:textId="38A45C0A" w:rsidR="00DE7720" w:rsidRPr="00384E80" w:rsidRDefault="00DE7720" w:rsidP="00DE7720">
            <w:pPr>
              <w:rPr>
                <w:rFonts w:ascii="Cambria" w:hAnsi="Cambria" w:cs="Times New Roman"/>
                <w:color w:val="000000"/>
                <w:sz w:val="20"/>
                <w:szCs w:val="20"/>
              </w:rPr>
            </w:pPr>
            <w:r w:rsidRPr="00384E80">
              <w:rPr>
                <w:rFonts w:ascii="Cambria" w:hAnsi="Cambria" w:cs="Calibri"/>
                <w:color w:val="000000"/>
                <w:sz w:val="20"/>
                <w:szCs w:val="20"/>
              </w:rPr>
              <w:t>1101 Beverly Dr.</w:t>
            </w:r>
            <w:r w:rsidR="005803B1" w:rsidRPr="00384E80">
              <w:rPr>
                <w:rFonts w:ascii="Cambria" w:hAnsi="Cambria" w:cs="Calibri"/>
                <w:color w:val="000000"/>
                <w:sz w:val="20"/>
                <w:szCs w:val="20"/>
              </w:rPr>
              <w:t>, Carson City, NV 89706</w:t>
            </w:r>
          </w:p>
        </w:tc>
      </w:tr>
      <w:tr w:rsidR="00DE7720" w14:paraId="6FC95105" w14:textId="77777777" w:rsidTr="00203AE2">
        <w:tc>
          <w:tcPr>
            <w:tcW w:w="2393" w:type="dxa"/>
            <w:shd w:val="clear" w:color="auto" w:fill="auto"/>
          </w:tcPr>
          <w:p w14:paraId="3C9A3A23" w14:textId="2499F0A1" w:rsidR="00DE7720" w:rsidRPr="00384E80" w:rsidRDefault="00DE7720" w:rsidP="00DE7720">
            <w:pPr>
              <w:rPr>
                <w:rFonts w:ascii="Cambria" w:hAnsi="Cambria" w:cs="Times New Roman"/>
                <w:color w:val="000000"/>
                <w:sz w:val="20"/>
                <w:szCs w:val="20"/>
              </w:rPr>
            </w:pPr>
            <w:r w:rsidRPr="00384E80">
              <w:rPr>
                <w:rFonts w:ascii="Cambria" w:hAnsi="Cambria" w:cs="Calibri"/>
                <w:color w:val="000000"/>
                <w:sz w:val="20"/>
                <w:szCs w:val="20"/>
              </w:rPr>
              <w:t>Autumn Village II</w:t>
            </w:r>
          </w:p>
        </w:tc>
        <w:tc>
          <w:tcPr>
            <w:tcW w:w="2338" w:type="dxa"/>
            <w:shd w:val="clear" w:color="auto" w:fill="auto"/>
          </w:tcPr>
          <w:p w14:paraId="03B52A1C" w14:textId="557BEDC7" w:rsidR="00DE7720" w:rsidRPr="00384E80" w:rsidRDefault="00DE7720" w:rsidP="00DE7720">
            <w:pPr>
              <w:rPr>
                <w:rFonts w:ascii="Cambria" w:hAnsi="Cambria" w:cs="Times New Roman"/>
                <w:color w:val="000000"/>
                <w:sz w:val="20"/>
                <w:szCs w:val="20"/>
              </w:rPr>
            </w:pPr>
            <w:r w:rsidRPr="00384E80">
              <w:rPr>
                <w:rFonts w:ascii="Cambria" w:hAnsi="Cambria" w:cs="Calibri"/>
                <w:color w:val="000000"/>
                <w:sz w:val="20"/>
                <w:szCs w:val="20"/>
              </w:rPr>
              <w:t>844-869-2933</w:t>
            </w:r>
          </w:p>
        </w:tc>
        <w:tc>
          <w:tcPr>
            <w:tcW w:w="5524" w:type="dxa"/>
            <w:shd w:val="clear" w:color="auto" w:fill="auto"/>
          </w:tcPr>
          <w:p w14:paraId="581D1C08" w14:textId="18A7429E" w:rsidR="00DE7720" w:rsidRPr="00384E80" w:rsidRDefault="00DE7720" w:rsidP="00DE7720">
            <w:pPr>
              <w:rPr>
                <w:rFonts w:ascii="Cambria" w:hAnsi="Cambria" w:cs="Times New Roman"/>
                <w:color w:val="000000"/>
                <w:sz w:val="20"/>
                <w:szCs w:val="20"/>
              </w:rPr>
            </w:pPr>
            <w:r w:rsidRPr="00384E80">
              <w:rPr>
                <w:rFonts w:ascii="Cambria" w:hAnsi="Cambria" w:cs="Calibri"/>
                <w:color w:val="000000"/>
                <w:sz w:val="20"/>
                <w:szCs w:val="20"/>
              </w:rPr>
              <w:t>1150 E. Long St.</w:t>
            </w:r>
            <w:r w:rsidR="005803B1" w:rsidRPr="00384E80">
              <w:rPr>
                <w:rFonts w:ascii="Cambria" w:hAnsi="Cambria" w:cs="Calibri"/>
                <w:color w:val="000000"/>
                <w:sz w:val="20"/>
                <w:szCs w:val="20"/>
              </w:rPr>
              <w:t>, Carson City, NV 89706</w:t>
            </w:r>
          </w:p>
        </w:tc>
      </w:tr>
      <w:tr w:rsidR="00DE7720" w14:paraId="6777C025" w14:textId="77777777" w:rsidTr="00203AE2">
        <w:tc>
          <w:tcPr>
            <w:tcW w:w="2393" w:type="dxa"/>
            <w:shd w:val="clear" w:color="auto" w:fill="auto"/>
          </w:tcPr>
          <w:p w14:paraId="6DD0B038" w14:textId="40B1247C" w:rsidR="00DE7720" w:rsidRPr="00384E80" w:rsidRDefault="00DE7720" w:rsidP="00DE7720">
            <w:pPr>
              <w:rPr>
                <w:rFonts w:ascii="Cambria" w:hAnsi="Cambria" w:cs="Times New Roman"/>
                <w:color w:val="000000"/>
                <w:sz w:val="20"/>
                <w:szCs w:val="20"/>
              </w:rPr>
            </w:pPr>
            <w:r w:rsidRPr="00384E80">
              <w:rPr>
                <w:rFonts w:ascii="Cambria" w:hAnsi="Cambria" w:cs="Calibri"/>
                <w:color w:val="000000"/>
                <w:sz w:val="20"/>
                <w:szCs w:val="20"/>
              </w:rPr>
              <w:t xml:space="preserve">Christina Ct. Apts. </w:t>
            </w:r>
          </w:p>
        </w:tc>
        <w:tc>
          <w:tcPr>
            <w:tcW w:w="2338" w:type="dxa"/>
            <w:shd w:val="clear" w:color="auto" w:fill="auto"/>
          </w:tcPr>
          <w:p w14:paraId="7A054FAD" w14:textId="0E5DD7A5" w:rsidR="00DE7720" w:rsidRPr="00384E80" w:rsidRDefault="00DE7720" w:rsidP="00DE7720">
            <w:pPr>
              <w:rPr>
                <w:rFonts w:ascii="Cambria" w:hAnsi="Cambria" w:cs="Times New Roman"/>
                <w:color w:val="000000"/>
                <w:sz w:val="20"/>
                <w:szCs w:val="20"/>
              </w:rPr>
            </w:pPr>
            <w:r w:rsidRPr="00384E80">
              <w:rPr>
                <w:rFonts w:ascii="Cambria" w:hAnsi="Cambria" w:cs="Calibri"/>
                <w:color w:val="000000"/>
                <w:sz w:val="20"/>
                <w:szCs w:val="20"/>
              </w:rPr>
              <w:t>775-548-1760</w:t>
            </w:r>
          </w:p>
        </w:tc>
        <w:tc>
          <w:tcPr>
            <w:tcW w:w="5524" w:type="dxa"/>
            <w:shd w:val="clear" w:color="auto" w:fill="auto"/>
          </w:tcPr>
          <w:p w14:paraId="38CE9004" w14:textId="661E23D7" w:rsidR="00DE7720" w:rsidRPr="00384E80" w:rsidRDefault="00DE7720" w:rsidP="00DE7720">
            <w:pPr>
              <w:rPr>
                <w:rFonts w:ascii="Cambria" w:hAnsi="Cambria" w:cs="Times New Roman"/>
                <w:color w:val="000000"/>
                <w:sz w:val="20"/>
                <w:szCs w:val="20"/>
              </w:rPr>
            </w:pPr>
            <w:r w:rsidRPr="00384E80">
              <w:rPr>
                <w:rFonts w:ascii="Cambria" w:hAnsi="Cambria" w:cs="Calibri"/>
                <w:color w:val="000000"/>
                <w:sz w:val="20"/>
                <w:szCs w:val="20"/>
              </w:rPr>
              <w:t>1800 Russell Way</w:t>
            </w:r>
            <w:r w:rsidR="005803B1" w:rsidRPr="00384E80">
              <w:rPr>
                <w:rFonts w:ascii="Cambria" w:hAnsi="Cambria" w:cs="Calibri"/>
                <w:color w:val="000000"/>
                <w:sz w:val="20"/>
                <w:szCs w:val="20"/>
              </w:rPr>
              <w:t>, Carson City, NV 89706</w:t>
            </w:r>
          </w:p>
        </w:tc>
      </w:tr>
      <w:tr w:rsidR="00DE7720" w14:paraId="2A95D029" w14:textId="77777777" w:rsidTr="00203AE2">
        <w:tc>
          <w:tcPr>
            <w:tcW w:w="2393" w:type="dxa"/>
            <w:shd w:val="clear" w:color="auto" w:fill="auto"/>
          </w:tcPr>
          <w:p w14:paraId="492D764D" w14:textId="7DFA1E80" w:rsidR="00DE7720" w:rsidRPr="00384E80" w:rsidRDefault="00DE7720" w:rsidP="00DE7720">
            <w:pPr>
              <w:rPr>
                <w:rFonts w:ascii="Cambria" w:hAnsi="Cambria" w:cs="Times New Roman"/>
                <w:color w:val="000000"/>
                <w:sz w:val="20"/>
                <w:szCs w:val="20"/>
              </w:rPr>
            </w:pPr>
            <w:r w:rsidRPr="00384E80">
              <w:rPr>
                <w:rFonts w:ascii="Cambria" w:hAnsi="Cambria" w:cs="Times New Roman"/>
                <w:color w:val="000000"/>
                <w:sz w:val="20"/>
                <w:szCs w:val="20"/>
              </w:rPr>
              <w:t>Sierra Ridge</w:t>
            </w:r>
          </w:p>
        </w:tc>
        <w:tc>
          <w:tcPr>
            <w:tcW w:w="2338" w:type="dxa"/>
            <w:shd w:val="clear" w:color="auto" w:fill="auto"/>
          </w:tcPr>
          <w:p w14:paraId="70204541" w14:textId="41267B15" w:rsidR="00DE7720" w:rsidRPr="00384E80" w:rsidRDefault="00DE7720" w:rsidP="00DE7720">
            <w:pPr>
              <w:rPr>
                <w:rFonts w:ascii="Cambria" w:hAnsi="Cambria" w:cs="Times New Roman"/>
                <w:color w:val="000000"/>
                <w:sz w:val="20"/>
                <w:szCs w:val="20"/>
              </w:rPr>
            </w:pPr>
            <w:r w:rsidRPr="00384E80">
              <w:rPr>
                <w:rFonts w:ascii="Cambria" w:hAnsi="Cambria" w:cs="Calibri"/>
                <w:color w:val="000000"/>
                <w:sz w:val="20"/>
                <w:szCs w:val="20"/>
              </w:rPr>
              <w:t>775-883-1014</w:t>
            </w:r>
          </w:p>
        </w:tc>
        <w:tc>
          <w:tcPr>
            <w:tcW w:w="5524" w:type="dxa"/>
            <w:shd w:val="clear" w:color="auto" w:fill="auto"/>
          </w:tcPr>
          <w:p w14:paraId="210DD44A" w14:textId="1FAB6335" w:rsidR="00DE7720" w:rsidRPr="00384E80" w:rsidRDefault="00DE7720" w:rsidP="00DE7720">
            <w:pPr>
              <w:rPr>
                <w:rFonts w:ascii="Cambria" w:hAnsi="Cambria" w:cs="Times New Roman"/>
                <w:color w:val="000000"/>
                <w:sz w:val="20"/>
                <w:szCs w:val="20"/>
              </w:rPr>
            </w:pPr>
            <w:r w:rsidRPr="00384E80">
              <w:rPr>
                <w:rFonts w:ascii="Cambria" w:hAnsi="Cambria" w:cs="Calibri"/>
                <w:color w:val="000000"/>
                <w:sz w:val="20"/>
                <w:szCs w:val="20"/>
              </w:rPr>
              <w:t>1820 Russell Way</w:t>
            </w:r>
            <w:r w:rsidR="005803B1" w:rsidRPr="00384E80">
              <w:rPr>
                <w:rFonts w:ascii="Cambria" w:hAnsi="Cambria" w:cs="Calibri"/>
                <w:color w:val="000000"/>
                <w:sz w:val="20"/>
                <w:szCs w:val="20"/>
              </w:rPr>
              <w:t>, Carson City, NV 89706</w:t>
            </w:r>
          </w:p>
        </w:tc>
      </w:tr>
      <w:tr w:rsidR="00333678" w14:paraId="3240510E" w14:textId="77777777" w:rsidTr="00203AE2">
        <w:tc>
          <w:tcPr>
            <w:tcW w:w="2393" w:type="dxa"/>
            <w:shd w:val="clear" w:color="auto" w:fill="auto"/>
          </w:tcPr>
          <w:p w14:paraId="414A5A43" w14:textId="6957F43B" w:rsidR="00333678" w:rsidRPr="00384E80" w:rsidRDefault="00AF4CFF" w:rsidP="00333678">
            <w:pPr>
              <w:rPr>
                <w:rFonts w:ascii="Cambria" w:hAnsi="Cambria" w:cs="Times New Roman"/>
                <w:color w:val="000000"/>
                <w:sz w:val="20"/>
                <w:szCs w:val="20"/>
              </w:rPr>
            </w:pPr>
            <w:r w:rsidRPr="00384E80">
              <w:rPr>
                <w:rFonts w:ascii="Cambria" w:hAnsi="Cambria" w:cs="Times New Roman"/>
                <w:color w:val="000000"/>
                <w:sz w:val="20"/>
                <w:szCs w:val="20"/>
              </w:rPr>
              <w:t>Valley Springs</w:t>
            </w:r>
          </w:p>
        </w:tc>
        <w:tc>
          <w:tcPr>
            <w:tcW w:w="2338" w:type="dxa"/>
            <w:shd w:val="clear" w:color="auto" w:fill="auto"/>
          </w:tcPr>
          <w:p w14:paraId="5C7598E0" w14:textId="5A04C1A7" w:rsidR="00333678" w:rsidRPr="00384E80" w:rsidRDefault="00AF4CFF" w:rsidP="00333678">
            <w:pPr>
              <w:rPr>
                <w:rFonts w:ascii="Cambria" w:hAnsi="Cambria" w:cs="Times New Roman"/>
                <w:color w:val="000000"/>
                <w:sz w:val="20"/>
                <w:szCs w:val="20"/>
              </w:rPr>
            </w:pPr>
            <w:r w:rsidRPr="00384E80">
              <w:rPr>
                <w:rFonts w:ascii="Cambria" w:hAnsi="Cambria" w:cs="Times New Roman"/>
                <w:color w:val="000000"/>
                <w:sz w:val="20"/>
                <w:szCs w:val="20"/>
              </w:rPr>
              <w:t>(775) 337-9155 ext. 117</w:t>
            </w:r>
          </w:p>
        </w:tc>
        <w:tc>
          <w:tcPr>
            <w:tcW w:w="5524" w:type="dxa"/>
            <w:shd w:val="clear" w:color="auto" w:fill="auto"/>
          </w:tcPr>
          <w:p w14:paraId="2676AFBB" w14:textId="2AAEECFC" w:rsidR="00333678" w:rsidRPr="00384E80" w:rsidRDefault="00AF4CFF" w:rsidP="00333678">
            <w:pPr>
              <w:rPr>
                <w:rFonts w:ascii="Cambria" w:hAnsi="Cambria" w:cs="Times New Roman"/>
                <w:color w:val="000000"/>
                <w:sz w:val="20"/>
                <w:szCs w:val="20"/>
              </w:rPr>
            </w:pPr>
            <w:r w:rsidRPr="00384E80">
              <w:rPr>
                <w:rFonts w:ascii="Cambria" w:hAnsi="Cambria" w:cs="Times New Roman"/>
                <w:color w:val="000000"/>
                <w:sz w:val="20"/>
                <w:szCs w:val="20"/>
              </w:rPr>
              <w:t>680 Hot Springs Rd., Carson City, NV 89706</w:t>
            </w:r>
          </w:p>
        </w:tc>
      </w:tr>
      <w:tr w:rsidR="00333678" w14:paraId="3097B2FE" w14:textId="77777777" w:rsidTr="00203AE2">
        <w:tc>
          <w:tcPr>
            <w:tcW w:w="2393" w:type="dxa"/>
            <w:shd w:val="clear" w:color="auto" w:fill="auto"/>
          </w:tcPr>
          <w:p w14:paraId="7EF4AB57" w14:textId="766F8E91" w:rsidR="00333678" w:rsidRPr="00384E80" w:rsidRDefault="00294C4C" w:rsidP="006B1C03">
            <w:pPr>
              <w:rPr>
                <w:rFonts w:ascii="Cambria" w:hAnsi="Cambria" w:cs="Times New Roman"/>
                <w:color w:val="000000"/>
                <w:sz w:val="20"/>
                <w:szCs w:val="20"/>
              </w:rPr>
            </w:pPr>
            <w:r w:rsidRPr="00384E80">
              <w:rPr>
                <w:rFonts w:ascii="Cambria" w:hAnsi="Cambria" w:cs="Times New Roman"/>
                <w:color w:val="000000"/>
                <w:sz w:val="20"/>
                <w:szCs w:val="20"/>
              </w:rPr>
              <w:t>Parkway Plaza Apts</w:t>
            </w:r>
          </w:p>
        </w:tc>
        <w:tc>
          <w:tcPr>
            <w:tcW w:w="2338" w:type="dxa"/>
            <w:shd w:val="clear" w:color="auto" w:fill="auto"/>
          </w:tcPr>
          <w:p w14:paraId="0B5E2B0F" w14:textId="52C1C7A0" w:rsidR="00333678" w:rsidRPr="00384E80" w:rsidRDefault="00294C4C" w:rsidP="006B1C03">
            <w:pPr>
              <w:rPr>
                <w:rFonts w:ascii="Cambria" w:hAnsi="Cambria" w:cs="Times New Roman"/>
                <w:color w:val="000000"/>
                <w:sz w:val="20"/>
                <w:szCs w:val="20"/>
              </w:rPr>
            </w:pPr>
            <w:r w:rsidRPr="00384E80">
              <w:rPr>
                <w:rFonts w:ascii="Cambria" w:hAnsi="Cambria" w:cs="Times New Roman"/>
                <w:color w:val="000000"/>
                <w:sz w:val="20"/>
                <w:szCs w:val="20"/>
              </w:rPr>
              <w:t>(775) 882-7555</w:t>
            </w:r>
          </w:p>
        </w:tc>
        <w:tc>
          <w:tcPr>
            <w:tcW w:w="5524" w:type="dxa"/>
            <w:shd w:val="clear" w:color="auto" w:fill="auto"/>
          </w:tcPr>
          <w:p w14:paraId="36A69B11" w14:textId="34BA0286" w:rsidR="00333678" w:rsidRPr="00384E80" w:rsidRDefault="00294C4C" w:rsidP="006B1C03">
            <w:pPr>
              <w:rPr>
                <w:rFonts w:ascii="Cambria" w:hAnsi="Cambria" w:cs="Times New Roman"/>
                <w:color w:val="000000"/>
                <w:sz w:val="20"/>
                <w:szCs w:val="20"/>
              </w:rPr>
            </w:pPr>
            <w:r w:rsidRPr="00384E80">
              <w:rPr>
                <w:rFonts w:ascii="Cambria" w:hAnsi="Cambria" w:cs="Times New Roman"/>
                <w:color w:val="000000"/>
                <w:sz w:val="20"/>
                <w:szCs w:val="20"/>
              </w:rPr>
              <w:t xml:space="preserve">20 College Pkwy., Carson City, NV </w:t>
            </w:r>
            <w:r w:rsidR="00797862" w:rsidRPr="00384E80">
              <w:rPr>
                <w:rFonts w:ascii="Cambria" w:hAnsi="Cambria" w:cs="Times New Roman"/>
                <w:color w:val="000000"/>
                <w:sz w:val="20"/>
                <w:szCs w:val="20"/>
              </w:rPr>
              <w:t>89706</w:t>
            </w:r>
          </w:p>
        </w:tc>
      </w:tr>
      <w:tr w:rsidR="00333678" w14:paraId="65E35603" w14:textId="77777777" w:rsidTr="00203AE2">
        <w:tc>
          <w:tcPr>
            <w:tcW w:w="2393" w:type="dxa"/>
            <w:shd w:val="clear" w:color="auto" w:fill="auto"/>
          </w:tcPr>
          <w:p w14:paraId="258CFC14" w14:textId="2878C635" w:rsidR="00333678" w:rsidRPr="00384E80" w:rsidRDefault="00797862" w:rsidP="006B1C03">
            <w:pPr>
              <w:rPr>
                <w:rFonts w:ascii="Cambria" w:hAnsi="Cambria" w:cs="Times New Roman"/>
                <w:color w:val="000000"/>
                <w:sz w:val="20"/>
                <w:szCs w:val="20"/>
              </w:rPr>
            </w:pPr>
            <w:r w:rsidRPr="00384E80">
              <w:rPr>
                <w:rFonts w:ascii="Cambria" w:hAnsi="Cambria" w:cs="Times New Roman"/>
                <w:color w:val="000000"/>
                <w:sz w:val="20"/>
                <w:szCs w:val="20"/>
              </w:rPr>
              <w:t>Richard Crossing</w:t>
            </w:r>
          </w:p>
        </w:tc>
        <w:tc>
          <w:tcPr>
            <w:tcW w:w="2338" w:type="dxa"/>
            <w:shd w:val="clear" w:color="auto" w:fill="auto"/>
          </w:tcPr>
          <w:p w14:paraId="2CAF4B1B" w14:textId="2D1EBB1E" w:rsidR="00333678" w:rsidRPr="00384E80" w:rsidRDefault="00797862" w:rsidP="006B1C03">
            <w:pPr>
              <w:rPr>
                <w:rFonts w:ascii="Cambria" w:hAnsi="Cambria" w:cs="Times New Roman"/>
                <w:color w:val="000000"/>
                <w:sz w:val="20"/>
                <w:szCs w:val="20"/>
              </w:rPr>
            </w:pPr>
            <w:r w:rsidRPr="00384E80">
              <w:rPr>
                <w:rFonts w:ascii="Cambria" w:hAnsi="Cambria" w:cs="Times New Roman"/>
                <w:color w:val="000000"/>
                <w:sz w:val="20"/>
                <w:szCs w:val="20"/>
              </w:rPr>
              <w:t>(775) 887-1795</w:t>
            </w:r>
          </w:p>
        </w:tc>
        <w:tc>
          <w:tcPr>
            <w:tcW w:w="5524" w:type="dxa"/>
            <w:shd w:val="clear" w:color="auto" w:fill="auto"/>
          </w:tcPr>
          <w:p w14:paraId="5BE11B5B" w14:textId="43A8F2CC" w:rsidR="00333678" w:rsidRPr="00384E80" w:rsidRDefault="00797862" w:rsidP="006B1C03">
            <w:pPr>
              <w:rPr>
                <w:rFonts w:ascii="Cambria" w:hAnsi="Cambria" w:cs="Times New Roman"/>
                <w:color w:val="000000"/>
                <w:sz w:val="20"/>
                <w:szCs w:val="20"/>
              </w:rPr>
            </w:pPr>
            <w:r w:rsidRPr="00384E80">
              <w:rPr>
                <w:rFonts w:ascii="Cambria" w:hAnsi="Cambria" w:cs="Times New Roman"/>
                <w:color w:val="000000"/>
                <w:sz w:val="20"/>
                <w:szCs w:val="20"/>
              </w:rPr>
              <w:t>430 Jeanell Dr., Carson, City NV 89703</w:t>
            </w:r>
          </w:p>
        </w:tc>
      </w:tr>
      <w:tr w:rsidR="00333678" w14:paraId="0416BA41" w14:textId="77777777" w:rsidTr="00203AE2">
        <w:tc>
          <w:tcPr>
            <w:tcW w:w="2393" w:type="dxa"/>
            <w:shd w:val="clear" w:color="auto" w:fill="auto"/>
          </w:tcPr>
          <w:p w14:paraId="3A25184D" w14:textId="1B19E813" w:rsidR="00333678" w:rsidRPr="00384E80" w:rsidRDefault="00E94E6C" w:rsidP="006B1C03">
            <w:pPr>
              <w:rPr>
                <w:rFonts w:ascii="Cambria" w:hAnsi="Cambria" w:cs="Times New Roman"/>
                <w:color w:val="000000"/>
                <w:sz w:val="20"/>
                <w:szCs w:val="20"/>
              </w:rPr>
            </w:pPr>
            <w:r w:rsidRPr="00384E80">
              <w:rPr>
                <w:rFonts w:ascii="Cambria" w:hAnsi="Cambria" w:cs="Times New Roman"/>
                <w:color w:val="000000"/>
                <w:sz w:val="20"/>
                <w:szCs w:val="20"/>
              </w:rPr>
              <w:t>Sierra Springs Apts.</w:t>
            </w:r>
          </w:p>
        </w:tc>
        <w:tc>
          <w:tcPr>
            <w:tcW w:w="2338" w:type="dxa"/>
            <w:shd w:val="clear" w:color="auto" w:fill="auto"/>
          </w:tcPr>
          <w:p w14:paraId="3C220269" w14:textId="2AF1AA0D" w:rsidR="00333678" w:rsidRPr="00384E80" w:rsidRDefault="00E94E6C" w:rsidP="006B1C03">
            <w:pPr>
              <w:rPr>
                <w:rFonts w:ascii="Cambria" w:hAnsi="Cambria" w:cs="Times New Roman"/>
                <w:color w:val="000000"/>
                <w:sz w:val="20"/>
                <w:szCs w:val="20"/>
              </w:rPr>
            </w:pPr>
            <w:r w:rsidRPr="00384E80">
              <w:rPr>
                <w:rFonts w:ascii="Cambria" w:hAnsi="Cambria" w:cs="Times New Roman"/>
                <w:color w:val="000000"/>
                <w:sz w:val="20"/>
                <w:szCs w:val="20"/>
              </w:rPr>
              <w:t>(775) 888-9898</w:t>
            </w:r>
          </w:p>
        </w:tc>
        <w:tc>
          <w:tcPr>
            <w:tcW w:w="5524" w:type="dxa"/>
            <w:shd w:val="clear" w:color="auto" w:fill="auto"/>
          </w:tcPr>
          <w:p w14:paraId="7FC35812" w14:textId="6EA56E2C" w:rsidR="00333678" w:rsidRPr="00384E80" w:rsidRDefault="00E94E6C" w:rsidP="006B1C03">
            <w:pPr>
              <w:rPr>
                <w:rFonts w:ascii="Cambria" w:hAnsi="Cambria" w:cs="Times New Roman"/>
                <w:color w:val="000000"/>
                <w:sz w:val="20"/>
                <w:szCs w:val="20"/>
              </w:rPr>
            </w:pPr>
            <w:r w:rsidRPr="00384E80">
              <w:rPr>
                <w:rFonts w:ascii="Cambria" w:hAnsi="Cambria" w:cs="Times New Roman"/>
                <w:color w:val="000000"/>
                <w:sz w:val="20"/>
                <w:szCs w:val="20"/>
              </w:rPr>
              <w:t>633 Hot Springs Rd., Carson City, NV 89706</w:t>
            </w:r>
          </w:p>
        </w:tc>
      </w:tr>
      <w:tr w:rsidR="00333678" w14:paraId="0660B51C" w14:textId="77777777" w:rsidTr="00203AE2">
        <w:tc>
          <w:tcPr>
            <w:tcW w:w="2393" w:type="dxa"/>
            <w:shd w:val="clear" w:color="auto" w:fill="auto"/>
          </w:tcPr>
          <w:p w14:paraId="633CFCA9" w14:textId="79DA5B1C" w:rsidR="00333678" w:rsidRPr="00384E80" w:rsidRDefault="00E94E6C" w:rsidP="006B1C03">
            <w:pPr>
              <w:rPr>
                <w:rFonts w:ascii="Cambria" w:hAnsi="Cambria" w:cs="Times New Roman"/>
                <w:color w:val="000000"/>
                <w:sz w:val="20"/>
                <w:szCs w:val="20"/>
              </w:rPr>
            </w:pPr>
            <w:r w:rsidRPr="00384E80">
              <w:rPr>
                <w:rFonts w:ascii="Cambria" w:hAnsi="Cambria" w:cs="Times New Roman"/>
                <w:color w:val="000000"/>
                <w:sz w:val="20"/>
                <w:szCs w:val="20"/>
              </w:rPr>
              <w:t>Summit Crest Apts</w:t>
            </w:r>
          </w:p>
        </w:tc>
        <w:tc>
          <w:tcPr>
            <w:tcW w:w="2338" w:type="dxa"/>
            <w:shd w:val="clear" w:color="auto" w:fill="auto"/>
          </w:tcPr>
          <w:p w14:paraId="35B5D5EF" w14:textId="61CFDA94" w:rsidR="00333678" w:rsidRPr="00384E80" w:rsidRDefault="00E94E6C" w:rsidP="006B1C03">
            <w:pPr>
              <w:rPr>
                <w:rFonts w:ascii="Cambria" w:hAnsi="Cambria" w:cs="Times New Roman"/>
                <w:color w:val="000000"/>
                <w:sz w:val="20"/>
                <w:szCs w:val="20"/>
              </w:rPr>
            </w:pPr>
            <w:r w:rsidRPr="00384E80">
              <w:rPr>
                <w:rFonts w:ascii="Cambria" w:hAnsi="Cambria" w:cs="Times New Roman"/>
                <w:color w:val="000000"/>
                <w:sz w:val="20"/>
                <w:szCs w:val="20"/>
              </w:rPr>
              <w:t>(775) 267-2268</w:t>
            </w:r>
          </w:p>
        </w:tc>
        <w:tc>
          <w:tcPr>
            <w:tcW w:w="5524" w:type="dxa"/>
            <w:shd w:val="clear" w:color="auto" w:fill="auto"/>
          </w:tcPr>
          <w:p w14:paraId="1BDCF2F0" w14:textId="43930CE1" w:rsidR="00333678" w:rsidRPr="00384E80" w:rsidRDefault="00E94E6C" w:rsidP="006B1C03">
            <w:pPr>
              <w:rPr>
                <w:rFonts w:ascii="Cambria" w:hAnsi="Cambria" w:cs="Times New Roman"/>
                <w:color w:val="000000"/>
                <w:sz w:val="20"/>
                <w:szCs w:val="20"/>
              </w:rPr>
            </w:pPr>
            <w:r w:rsidRPr="00384E80">
              <w:rPr>
                <w:rFonts w:ascii="Cambria" w:hAnsi="Cambria" w:cs="Times New Roman"/>
                <w:color w:val="000000"/>
                <w:sz w:val="20"/>
                <w:szCs w:val="20"/>
              </w:rPr>
              <w:t>921 Mica Dr., Carson City, NV 89705</w:t>
            </w:r>
          </w:p>
        </w:tc>
      </w:tr>
      <w:tr w:rsidR="00E94E6C" w14:paraId="17E670AA" w14:textId="77777777" w:rsidTr="00203AE2">
        <w:tc>
          <w:tcPr>
            <w:tcW w:w="2393" w:type="dxa"/>
            <w:shd w:val="clear" w:color="auto" w:fill="auto"/>
          </w:tcPr>
          <w:p w14:paraId="12A10FD4" w14:textId="6AFD66CD" w:rsidR="00E94E6C" w:rsidRPr="00384E80" w:rsidRDefault="00595042" w:rsidP="006B1C03">
            <w:pPr>
              <w:rPr>
                <w:rFonts w:ascii="Cambria" w:hAnsi="Cambria" w:cs="Times New Roman"/>
                <w:color w:val="000000"/>
                <w:sz w:val="20"/>
                <w:szCs w:val="20"/>
              </w:rPr>
            </w:pPr>
            <w:r w:rsidRPr="00384E80">
              <w:rPr>
                <w:rFonts w:ascii="Cambria" w:hAnsi="Cambria" w:cs="Times New Roman"/>
                <w:color w:val="000000"/>
                <w:sz w:val="20"/>
                <w:szCs w:val="20"/>
              </w:rPr>
              <w:t>Parkway Vista Sr.</w:t>
            </w:r>
          </w:p>
        </w:tc>
        <w:tc>
          <w:tcPr>
            <w:tcW w:w="2338" w:type="dxa"/>
            <w:shd w:val="clear" w:color="auto" w:fill="auto"/>
          </w:tcPr>
          <w:p w14:paraId="47E8EA38" w14:textId="5E6D79CF" w:rsidR="00E94E6C" w:rsidRPr="00384E80" w:rsidRDefault="00595042" w:rsidP="006B1C03">
            <w:pPr>
              <w:rPr>
                <w:rFonts w:ascii="Cambria" w:hAnsi="Cambria" w:cs="Times New Roman"/>
                <w:color w:val="000000"/>
                <w:sz w:val="20"/>
                <w:szCs w:val="20"/>
              </w:rPr>
            </w:pPr>
            <w:r w:rsidRPr="00384E80">
              <w:rPr>
                <w:rFonts w:ascii="Cambria" w:hAnsi="Cambria" w:cs="Times New Roman"/>
                <w:color w:val="000000"/>
                <w:sz w:val="20"/>
                <w:szCs w:val="20"/>
              </w:rPr>
              <w:t>(775) 298-5910</w:t>
            </w:r>
          </w:p>
        </w:tc>
        <w:tc>
          <w:tcPr>
            <w:tcW w:w="5524" w:type="dxa"/>
            <w:shd w:val="clear" w:color="auto" w:fill="auto"/>
          </w:tcPr>
          <w:p w14:paraId="4D6E34A5" w14:textId="4F19F0C0" w:rsidR="00E94E6C" w:rsidRPr="00384E80" w:rsidRDefault="00595042" w:rsidP="006B1C03">
            <w:pPr>
              <w:rPr>
                <w:rFonts w:ascii="Cambria" w:hAnsi="Cambria" w:cs="Times New Roman"/>
                <w:color w:val="000000"/>
                <w:sz w:val="20"/>
                <w:szCs w:val="20"/>
              </w:rPr>
            </w:pPr>
            <w:r w:rsidRPr="00384E80">
              <w:rPr>
                <w:rFonts w:ascii="Cambria" w:hAnsi="Cambria" w:cs="Times New Roman"/>
                <w:color w:val="000000"/>
                <w:sz w:val="20"/>
                <w:szCs w:val="20"/>
              </w:rPr>
              <w:t xml:space="preserve">1330 </w:t>
            </w:r>
            <w:proofErr w:type="spellStart"/>
            <w:r w:rsidRPr="00384E80">
              <w:rPr>
                <w:rFonts w:ascii="Cambria" w:hAnsi="Cambria" w:cs="Times New Roman"/>
                <w:color w:val="000000"/>
                <w:sz w:val="20"/>
                <w:szCs w:val="20"/>
              </w:rPr>
              <w:t>Crestmore</w:t>
            </w:r>
            <w:proofErr w:type="spellEnd"/>
            <w:r w:rsidRPr="00384E80">
              <w:rPr>
                <w:rFonts w:ascii="Cambria" w:hAnsi="Cambria" w:cs="Times New Roman"/>
                <w:color w:val="000000"/>
                <w:sz w:val="20"/>
                <w:szCs w:val="20"/>
              </w:rPr>
              <w:t xml:space="preserve"> Dr., Gardnerville, NV, 89410</w:t>
            </w:r>
          </w:p>
        </w:tc>
      </w:tr>
      <w:tr w:rsidR="00AC5060" w14:paraId="37E40063" w14:textId="77777777" w:rsidTr="00203AE2">
        <w:tc>
          <w:tcPr>
            <w:tcW w:w="2393" w:type="dxa"/>
            <w:shd w:val="clear" w:color="auto" w:fill="auto"/>
          </w:tcPr>
          <w:p w14:paraId="659FE875" w14:textId="0C87FA09" w:rsidR="00AC5060" w:rsidRPr="00384E80" w:rsidRDefault="00595042" w:rsidP="006B1C03">
            <w:pPr>
              <w:rPr>
                <w:rFonts w:ascii="Cambria" w:hAnsi="Cambria" w:cs="Times New Roman"/>
                <w:color w:val="000000"/>
                <w:sz w:val="20"/>
                <w:szCs w:val="20"/>
              </w:rPr>
            </w:pPr>
            <w:proofErr w:type="spellStart"/>
            <w:r w:rsidRPr="00384E80">
              <w:rPr>
                <w:rFonts w:ascii="Cambria" w:hAnsi="Cambria" w:cs="Times New Roman"/>
                <w:color w:val="000000"/>
                <w:sz w:val="20"/>
                <w:szCs w:val="20"/>
              </w:rPr>
              <w:t>Crestmore</w:t>
            </w:r>
            <w:proofErr w:type="spellEnd"/>
            <w:r w:rsidRPr="00384E80">
              <w:rPr>
                <w:rFonts w:ascii="Cambria" w:hAnsi="Cambria" w:cs="Times New Roman"/>
                <w:color w:val="000000"/>
                <w:sz w:val="20"/>
                <w:szCs w:val="20"/>
              </w:rPr>
              <w:t xml:space="preserve"> Village Apt. II</w:t>
            </w:r>
          </w:p>
        </w:tc>
        <w:tc>
          <w:tcPr>
            <w:tcW w:w="2338" w:type="dxa"/>
            <w:shd w:val="clear" w:color="auto" w:fill="auto"/>
          </w:tcPr>
          <w:p w14:paraId="42A5C578" w14:textId="08058622" w:rsidR="00AC5060" w:rsidRPr="00384E80" w:rsidRDefault="00550C07" w:rsidP="006B1C03">
            <w:pPr>
              <w:rPr>
                <w:rFonts w:ascii="Cambria" w:hAnsi="Cambria" w:cs="Times New Roman"/>
                <w:color w:val="000000"/>
                <w:sz w:val="20"/>
                <w:szCs w:val="20"/>
              </w:rPr>
            </w:pPr>
            <w:r w:rsidRPr="00384E80">
              <w:rPr>
                <w:rFonts w:ascii="Cambria" w:hAnsi="Cambria" w:cs="Times New Roman"/>
                <w:color w:val="000000"/>
                <w:sz w:val="20"/>
                <w:szCs w:val="20"/>
              </w:rPr>
              <w:t>(775) 782-8108</w:t>
            </w:r>
          </w:p>
        </w:tc>
        <w:tc>
          <w:tcPr>
            <w:tcW w:w="5524" w:type="dxa"/>
            <w:shd w:val="clear" w:color="auto" w:fill="auto"/>
          </w:tcPr>
          <w:p w14:paraId="6C9554D2" w14:textId="6115AE93" w:rsidR="00AC5060" w:rsidRPr="00384E80" w:rsidRDefault="00550C07" w:rsidP="006B1C03">
            <w:pPr>
              <w:rPr>
                <w:rFonts w:ascii="Cambria" w:hAnsi="Cambria" w:cs="Times New Roman"/>
                <w:color w:val="000000"/>
                <w:sz w:val="20"/>
                <w:szCs w:val="20"/>
              </w:rPr>
            </w:pPr>
            <w:r w:rsidRPr="00384E80">
              <w:rPr>
                <w:rFonts w:ascii="Cambria" w:hAnsi="Cambria" w:cs="Times New Roman"/>
                <w:color w:val="000000"/>
                <w:sz w:val="20"/>
                <w:szCs w:val="20"/>
              </w:rPr>
              <w:t>1301 Elges Ln, Gardnerville, NV 89410</w:t>
            </w:r>
          </w:p>
        </w:tc>
      </w:tr>
      <w:tr w:rsidR="00AC5060" w14:paraId="203FD7A7" w14:textId="77777777" w:rsidTr="00203AE2">
        <w:tc>
          <w:tcPr>
            <w:tcW w:w="2393" w:type="dxa"/>
            <w:shd w:val="clear" w:color="auto" w:fill="auto"/>
          </w:tcPr>
          <w:p w14:paraId="4215BA95" w14:textId="614207E6" w:rsidR="00AC5060" w:rsidRPr="00384E80" w:rsidRDefault="00550C07" w:rsidP="006B1C03">
            <w:pPr>
              <w:rPr>
                <w:rFonts w:ascii="Cambria" w:hAnsi="Cambria" w:cs="Times New Roman"/>
                <w:color w:val="000000"/>
                <w:sz w:val="20"/>
                <w:szCs w:val="20"/>
              </w:rPr>
            </w:pPr>
            <w:proofErr w:type="spellStart"/>
            <w:r w:rsidRPr="00384E80">
              <w:rPr>
                <w:rFonts w:ascii="Cambria" w:hAnsi="Cambria" w:cs="Times New Roman"/>
                <w:color w:val="000000"/>
                <w:sz w:val="20"/>
                <w:szCs w:val="20"/>
              </w:rPr>
              <w:t>Crestmore</w:t>
            </w:r>
            <w:proofErr w:type="spellEnd"/>
            <w:r w:rsidRPr="00384E80">
              <w:rPr>
                <w:rFonts w:ascii="Cambria" w:hAnsi="Cambria" w:cs="Times New Roman"/>
                <w:color w:val="000000"/>
                <w:sz w:val="20"/>
                <w:szCs w:val="20"/>
              </w:rPr>
              <w:t xml:space="preserve"> Village Apts.</w:t>
            </w:r>
          </w:p>
        </w:tc>
        <w:tc>
          <w:tcPr>
            <w:tcW w:w="2338" w:type="dxa"/>
            <w:shd w:val="clear" w:color="auto" w:fill="auto"/>
          </w:tcPr>
          <w:p w14:paraId="56A3B447" w14:textId="7B2269E5" w:rsidR="00AC5060" w:rsidRPr="00384E80" w:rsidRDefault="00550C07" w:rsidP="006B1C03">
            <w:pPr>
              <w:rPr>
                <w:rFonts w:ascii="Cambria" w:hAnsi="Cambria" w:cs="Times New Roman"/>
                <w:color w:val="000000"/>
                <w:sz w:val="20"/>
                <w:szCs w:val="20"/>
              </w:rPr>
            </w:pPr>
            <w:r w:rsidRPr="00384E80">
              <w:rPr>
                <w:rFonts w:ascii="Cambria" w:hAnsi="Cambria" w:cs="Times New Roman"/>
                <w:color w:val="000000"/>
                <w:sz w:val="20"/>
                <w:szCs w:val="20"/>
              </w:rPr>
              <w:t>(775) 782-8108</w:t>
            </w:r>
          </w:p>
        </w:tc>
        <w:tc>
          <w:tcPr>
            <w:tcW w:w="5524" w:type="dxa"/>
            <w:shd w:val="clear" w:color="auto" w:fill="auto"/>
          </w:tcPr>
          <w:p w14:paraId="6147F2F0" w14:textId="0A3E5278" w:rsidR="00AC5060" w:rsidRPr="00384E80" w:rsidRDefault="00550C07" w:rsidP="006B1C03">
            <w:pPr>
              <w:rPr>
                <w:rFonts w:ascii="Cambria" w:hAnsi="Cambria" w:cs="Times New Roman"/>
                <w:color w:val="000000"/>
                <w:sz w:val="20"/>
                <w:szCs w:val="20"/>
              </w:rPr>
            </w:pPr>
            <w:r w:rsidRPr="00384E80">
              <w:rPr>
                <w:rFonts w:ascii="Cambria" w:hAnsi="Cambria" w:cs="Times New Roman"/>
                <w:color w:val="000000"/>
                <w:sz w:val="20"/>
                <w:szCs w:val="20"/>
              </w:rPr>
              <w:t xml:space="preserve">1330 </w:t>
            </w:r>
            <w:proofErr w:type="spellStart"/>
            <w:r w:rsidRPr="00384E80">
              <w:rPr>
                <w:rFonts w:ascii="Cambria" w:hAnsi="Cambria" w:cs="Times New Roman"/>
                <w:color w:val="000000"/>
                <w:sz w:val="20"/>
                <w:szCs w:val="20"/>
              </w:rPr>
              <w:t>Stodick</w:t>
            </w:r>
            <w:proofErr w:type="spellEnd"/>
            <w:r w:rsidRPr="00384E80">
              <w:rPr>
                <w:rFonts w:ascii="Cambria" w:hAnsi="Cambria" w:cs="Times New Roman"/>
                <w:color w:val="000000"/>
                <w:sz w:val="20"/>
                <w:szCs w:val="20"/>
              </w:rPr>
              <w:t xml:space="preserve"> Pkwy., Gardnerville, NV 89410</w:t>
            </w:r>
          </w:p>
        </w:tc>
      </w:tr>
      <w:tr w:rsidR="00AC5060" w14:paraId="405BD50A" w14:textId="77777777" w:rsidTr="00203AE2">
        <w:tc>
          <w:tcPr>
            <w:tcW w:w="2393" w:type="dxa"/>
            <w:shd w:val="clear" w:color="auto" w:fill="auto"/>
          </w:tcPr>
          <w:p w14:paraId="6DB64A94" w14:textId="1A3A6357" w:rsidR="00AC5060" w:rsidRPr="00384E80" w:rsidRDefault="005C67E6" w:rsidP="006B1C03">
            <w:pPr>
              <w:rPr>
                <w:rFonts w:ascii="Cambria" w:hAnsi="Cambria" w:cs="Times New Roman"/>
                <w:color w:val="000000"/>
                <w:sz w:val="20"/>
                <w:szCs w:val="20"/>
              </w:rPr>
            </w:pPr>
            <w:r w:rsidRPr="00384E80">
              <w:rPr>
                <w:rFonts w:ascii="Cambria" w:hAnsi="Cambria" w:cs="Times New Roman"/>
                <w:color w:val="000000"/>
                <w:sz w:val="20"/>
                <w:szCs w:val="20"/>
              </w:rPr>
              <w:t>Lake Vista Apts. II</w:t>
            </w:r>
          </w:p>
        </w:tc>
        <w:tc>
          <w:tcPr>
            <w:tcW w:w="2338" w:type="dxa"/>
            <w:shd w:val="clear" w:color="auto" w:fill="auto"/>
          </w:tcPr>
          <w:p w14:paraId="055801F6" w14:textId="1EFC7A3A" w:rsidR="00AC5060" w:rsidRPr="00384E80" w:rsidRDefault="005C67E6" w:rsidP="006B1C03">
            <w:pPr>
              <w:rPr>
                <w:rFonts w:ascii="Cambria" w:hAnsi="Cambria" w:cs="Times New Roman"/>
                <w:color w:val="000000"/>
                <w:sz w:val="20"/>
                <w:szCs w:val="20"/>
              </w:rPr>
            </w:pPr>
            <w:r w:rsidRPr="00384E80">
              <w:rPr>
                <w:rFonts w:ascii="Cambria" w:hAnsi="Cambria" w:cs="Times New Roman"/>
                <w:color w:val="000000"/>
                <w:sz w:val="20"/>
                <w:szCs w:val="20"/>
              </w:rPr>
              <w:t>(775) 586-1663</w:t>
            </w:r>
          </w:p>
        </w:tc>
        <w:tc>
          <w:tcPr>
            <w:tcW w:w="5524" w:type="dxa"/>
            <w:shd w:val="clear" w:color="auto" w:fill="auto"/>
          </w:tcPr>
          <w:p w14:paraId="1C4FE6F4" w14:textId="3063B034" w:rsidR="00AC5060" w:rsidRPr="00384E80" w:rsidRDefault="005C67E6" w:rsidP="006B1C03">
            <w:pPr>
              <w:rPr>
                <w:rFonts w:ascii="Cambria" w:hAnsi="Cambria" w:cs="Times New Roman"/>
                <w:color w:val="000000"/>
                <w:sz w:val="20"/>
                <w:szCs w:val="20"/>
              </w:rPr>
            </w:pPr>
            <w:r w:rsidRPr="00384E80">
              <w:rPr>
                <w:rFonts w:ascii="Cambria" w:hAnsi="Cambria" w:cs="Times New Roman"/>
                <w:color w:val="000000"/>
                <w:sz w:val="20"/>
                <w:szCs w:val="20"/>
              </w:rPr>
              <w:t>129 Market St., Stateline, NV 89449</w:t>
            </w:r>
          </w:p>
        </w:tc>
      </w:tr>
      <w:tr w:rsidR="00AC5060" w14:paraId="4D18B4F0" w14:textId="77777777" w:rsidTr="00203AE2">
        <w:tc>
          <w:tcPr>
            <w:tcW w:w="2393" w:type="dxa"/>
            <w:shd w:val="clear" w:color="auto" w:fill="auto"/>
          </w:tcPr>
          <w:p w14:paraId="3DE155DD" w14:textId="3DA1725E" w:rsidR="00AC5060" w:rsidRPr="00384E80" w:rsidRDefault="005C67E6" w:rsidP="006B1C03">
            <w:pPr>
              <w:rPr>
                <w:rFonts w:ascii="Cambria" w:hAnsi="Cambria" w:cs="Times New Roman"/>
                <w:color w:val="000000"/>
                <w:sz w:val="20"/>
                <w:szCs w:val="20"/>
              </w:rPr>
            </w:pPr>
            <w:r w:rsidRPr="00384E80">
              <w:rPr>
                <w:rFonts w:ascii="Cambria" w:hAnsi="Cambria" w:cs="Times New Roman"/>
                <w:color w:val="000000"/>
                <w:sz w:val="20"/>
                <w:szCs w:val="20"/>
              </w:rPr>
              <w:t>Mahogany Ct.</w:t>
            </w:r>
          </w:p>
        </w:tc>
        <w:tc>
          <w:tcPr>
            <w:tcW w:w="2338" w:type="dxa"/>
            <w:shd w:val="clear" w:color="auto" w:fill="auto"/>
          </w:tcPr>
          <w:p w14:paraId="08A7E005" w14:textId="1572D96F" w:rsidR="00AC5060" w:rsidRPr="00384E80" w:rsidRDefault="005C67E6" w:rsidP="006B1C03">
            <w:pPr>
              <w:rPr>
                <w:rFonts w:ascii="Cambria" w:hAnsi="Cambria" w:cs="Times New Roman"/>
                <w:color w:val="000000"/>
                <w:sz w:val="20"/>
                <w:szCs w:val="20"/>
              </w:rPr>
            </w:pPr>
            <w:r w:rsidRPr="00384E80">
              <w:rPr>
                <w:rFonts w:ascii="Cambria" w:hAnsi="Cambria" w:cs="Times New Roman"/>
                <w:color w:val="000000"/>
                <w:sz w:val="20"/>
                <w:szCs w:val="20"/>
              </w:rPr>
              <w:t>(775) 782-9772</w:t>
            </w:r>
          </w:p>
        </w:tc>
        <w:tc>
          <w:tcPr>
            <w:tcW w:w="5524" w:type="dxa"/>
            <w:shd w:val="clear" w:color="auto" w:fill="auto"/>
          </w:tcPr>
          <w:p w14:paraId="2B49E667" w14:textId="323577C1" w:rsidR="00AC5060" w:rsidRPr="00384E80" w:rsidRDefault="005C67E6" w:rsidP="006B1C03">
            <w:pPr>
              <w:rPr>
                <w:rFonts w:ascii="Cambria" w:hAnsi="Cambria" w:cs="Times New Roman"/>
                <w:color w:val="000000"/>
                <w:sz w:val="20"/>
                <w:szCs w:val="20"/>
              </w:rPr>
            </w:pPr>
            <w:r w:rsidRPr="00384E80">
              <w:rPr>
                <w:rFonts w:ascii="Cambria" w:hAnsi="Cambria" w:cs="Times New Roman"/>
                <w:color w:val="000000"/>
                <w:sz w:val="20"/>
                <w:szCs w:val="20"/>
              </w:rPr>
              <w:t>894 Mahogany Dr., Minden, NV 89423</w:t>
            </w:r>
          </w:p>
        </w:tc>
      </w:tr>
      <w:tr w:rsidR="00AC5060" w14:paraId="71D585C4" w14:textId="77777777" w:rsidTr="00203AE2">
        <w:tc>
          <w:tcPr>
            <w:tcW w:w="2393" w:type="dxa"/>
            <w:shd w:val="clear" w:color="auto" w:fill="auto"/>
          </w:tcPr>
          <w:p w14:paraId="76C432F4" w14:textId="13D5D526" w:rsidR="00AC5060" w:rsidRPr="00384E80" w:rsidRDefault="005C67E6" w:rsidP="006B1C03">
            <w:pPr>
              <w:rPr>
                <w:rFonts w:ascii="Cambria" w:hAnsi="Cambria" w:cs="Times New Roman"/>
                <w:color w:val="000000"/>
                <w:sz w:val="20"/>
                <w:szCs w:val="20"/>
              </w:rPr>
            </w:pPr>
            <w:r w:rsidRPr="00384E80">
              <w:rPr>
                <w:rFonts w:ascii="Cambria" w:hAnsi="Cambria" w:cs="Times New Roman"/>
                <w:color w:val="000000"/>
                <w:sz w:val="20"/>
                <w:szCs w:val="20"/>
              </w:rPr>
              <w:t>Meadowbrook Apts</w:t>
            </w:r>
          </w:p>
        </w:tc>
        <w:tc>
          <w:tcPr>
            <w:tcW w:w="2338" w:type="dxa"/>
            <w:shd w:val="clear" w:color="auto" w:fill="auto"/>
          </w:tcPr>
          <w:p w14:paraId="5FE3AC28" w14:textId="5FE070E5" w:rsidR="00AC5060" w:rsidRPr="00384E80" w:rsidRDefault="005C67E6" w:rsidP="006B1C03">
            <w:pPr>
              <w:rPr>
                <w:rFonts w:ascii="Cambria" w:hAnsi="Cambria" w:cs="Times New Roman"/>
                <w:color w:val="000000"/>
                <w:sz w:val="20"/>
                <w:szCs w:val="20"/>
              </w:rPr>
            </w:pPr>
            <w:r w:rsidRPr="00384E80">
              <w:rPr>
                <w:rFonts w:ascii="Cambria" w:hAnsi="Cambria" w:cs="Times New Roman"/>
                <w:color w:val="000000"/>
                <w:sz w:val="20"/>
                <w:szCs w:val="20"/>
              </w:rPr>
              <w:t>(775) 589-6120</w:t>
            </w:r>
          </w:p>
        </w:tc>
        <w:tc>
          <w:tcPr>
            <w:tcW w:w="5524" w:type="dxa"/>
            <w:shd w:val="clear" w:color="auto" w:fill="auto"/>
          </w:tcPr>
          <w:p w14:paraId="3C505B90" w14:textId="04E62B8B" w:rsidR="00AC5060" w:rsidRPr="00384E80" w:rsidRDefault="005C67E6" w:rsidP="006B1C03">
            <w:pPr>
              <w:rPr>
                <w:rFonts w:ascii="Cambria" w:hAnsi="Cambria" w:cs="Times New Roman"/>
                <w:color w:val="000000"/>
                <w:sz w:val="20"/>
                <w:szCs w:val="20"/>
              </w:rPr>
            </w:pPr>
            <w:r w:rsidRPr="00384E80">
              <w:rPr>
                <w:rFonts w:ascii="Cambria" w:hAnsi="Cambria" w:cs="Times New Roman"/>
                <w:color w:val="000000"/>
                <w:sz w:val="20"/>
                <w:szCs w:val="20"/>
              </w:rPr>
              <w:t>134 Kahle Dr., Stateline, NV 89449</w:t>
            </w:r>
          </w:p>
        </w:tc>
      </w:tr>
      <w:tr w:rsidR="00AC5060" w14:paraId="287959B7" w14:textId="77777777" w:rsidTr="00203AE2">
        <w:tc>
          <w:tcPr>
            <w:tcW w:w="2393" w:type="dxa"/>
            <w:shd w:val="clear" w:color="auto" w:fill="auto"/>
          </w:tcPr>
          <w:p w14:paraId="0EC82A0F" w14:textId="273EBC42" w:rsidR="00AC5060" w:rsidRPr="00384E80" w:rsidRDefault="00E26EF0" w:rsidP="006B1C03">
            <w:pPr>
              <w:rPr>
                <w:rFonts w:ascii="Cambria" w:hAnsi="Cambria" w:cs="Times New Roman"/>
                <w:color w:val="000000"/>
                <w:sz w:val="20"/>
                <w:szCs w:val="20"/>
              </w:rPr>
            </w:pPr>
            <w:r w:rsidRPr="00384E80">
              <w:rPr>
                <w:rFonts w:ascii="Cambria" w:hAnsi="Cambria" w:cs="Times New Roman"/>
                <w:color w:val="000000"/>
                <w:sz w:val="20"/>
                <w:szCs w:val="20"/>
              </w:rPr>
              <w:t>Winchester Ct.</w:t>
            </w:r>
          </w:p>
        </w:tc>
        <w:tc>
          <w:tcPr>
            <w:tcW w:w="2338" w:type="dxa"/>
            <w:shd w:val="clear" w:color="auto" w:fill="auto"/>
          </w:tcPr>
          <w:p w14:paraId="300246E9" w14:textId="10B5F43D" w:rsidR="00AC5060" w:rsidRPr="00384E80" w:rsidRDefault="00E26EF0" w:rsidP="006B1C03">
            <w:pPr>
              <w:rPr>
                <w:rFonts w:ascii="Cambria" w:hAnsi="Cambria" w:cs="Times New Roman"/>
                <w:color w:val="000000"/>
                <w:sz w:val="20"/>
                <w:szCs w:val="20"/>
              </w:rPr>
            </w:pPr>
            <w:r w:rsidRPr="00384E80">
              <w:rPr>
                <w:rFonts w:ascii="Cambria" w:hAnsi="Cambria" w:cs="Times New Roman"/>
                <w:color w:val="000000"/>
                <w:sz w:val="20"/>
                <w:szCs w:val="20"/>
              </w:rPr>
              <w:t>(775) 777-7823</w:t>
            </w:r>
          </w:p>
        </w:tc>
        <w:tc>
          <w:tcPr>
            <w:tcW w:w="5524" w:type="dxa"/>
            <w:shd w:val="clear" w:color="auto" w:fill="auto"/>
          </w:tcPr>
          <w:p w14:paraId="62671ABB" w14:textId="71DA5F06" w:rsidR="00AC5060" w:rsidRPr="00384E80" w:rsidRDefault="00E26EF0" w:rsidP="006B1C03">
            <w:pPr>
              <w:rPr>
                <w:rFonts w:ascii="Cambria" w:hAnsi="Cambria" w:cs="Times New Roman"/>
                <w:color w:val="000000"/>
                <w:sz w:val="20"/>
                <w:szCs w:val="20"/>
              </w:rPr>
            </w:pPr>
            <w:r w:rsidRPr="00384E80">
              <w:rPr>
                <w:rFonts w:ascii="Cambria" w:hAnsi="Cambria" w:cs="Times New Roman"/>
                <w:color w:val="000000"/>
                <w:sz w:val="20"/>
                <w:szCs w:val="20"/>
              </w:rPr>
              <w:t>1806 Winchester Dr., Elko, NV 89801</w:t>
            </w:r>
          </w:p>
        </w:tc>
      </w:tr>
      <w:tr w:rsidR="00E26EF0" w14:paraId="45AE37D2" w14:textId="77777777" w:rsidTr="00203AE2">
        <w:tc>
          <w:tcPr>
            <w:tcW w:w="2393" w:type="dxa"/>
            <w:shd w:val="clear" w:color="auto" w:fill="auto"/>
          </w:tcPr>
          <w:p w14:paraId="57287BF7" w14:textId="352ED6CA" w:rsidR="00E26EF0" w:rsidRPr="00384E80" w:rsidRDefault="00E26EF0" w:rsidP="006B1C03">
            <w:pPr>
              <w:rPr>
                <w:rFonts w:ascii="Cambria" w:hAnsi="Cambria" w:cs="Times New Roman"/>
                <w:color w:val="000000"/>
                <w:sz w:val="20"/>
                <w:szCs w:val="20"/>
              </w:rPr>
            </w:pPr>
            <w:r w:rsidRPr="00384E80">
              <w:rPr>
                <w:rFonts w:ascii="Cambria" w:hAnsi="Cambria" w:cs="Times New Roman"/>
                <w:color w:val="000000"/>
                <w:sz w:val="20"/>
                <w:szCs w:val="20"/>
              </w:rPr>
              <w:t>Larios Arms Sr. Apts.</w:t>
            </w:r>
          </w:p>
        </w:tc>
        <w:tc>
          <w:tcPr>
            <w:tcW w:w="2338" w:type="dxa"/>
            <w:shd w:val="clear" w:color="auto" w:fill="auto"/>
          </w:tcPr>
          <w:p w14:paraId="47289077" w14:textId="412BB03C" w:rsidR="00E26EF0" w:rsidRPr="00384E80" w:rsidRDefault="00E26EF0" w:rsidP="006B1C03">
            <w:pPr>
              <w:rPr>
                <w:rFonts w:ascii="Cambria" w:hAnsi="Cambria" w:cs="Times New Roman"/>
                <w:color w:val="000000"/>
                <w:sz w:val="20"/>
                <w:szCs w:val="20"/>
              </w:rPr>
            </w:pPr>
            <w:r w:rsidRPr="00384E80">
              <w:rPr>
                <w:rFonts w:ascii="Cambria" w:hAnsi="Cambria" w:cs="Times New Roman"/>
                <w:color w:val="000000"/>
                <w:sz w:val="20"/>
                <w:szCs w:val="20"/>
              </w:rPr>
              <w:t>(884) 725-9439</w:t>
            </w:r>
          </w:p>
        </w:tc>
        <w:tc>
          <w:tcPr>
            <w:tcW w:w="5524" w:type="dxa"/>
            <w:shd w:val="clear" w:color="auto" w:fill="auto"/>
          </w:tcPr>
          <w:p w14:paraId="7A3B07FC" w14:textId="500824C5" w:rsidR="00E26EF0" w:rsidRPr="00384E80" w:rsidRDefault="00E26EF0" w:rsidP="006B1C03">
            <w:pPr>
              <w:rPr>
                <w:rFonts w:ascii="Cambria" w:hAnsi="Cambria" w:cs="Times New Roman"/>
                <w:color w:val="000000"/>
                <w:sz w:val="20"/>
                <w:szCs w:val="20"/>
              </w:rPr>
            </w:pPr>
            <w:r w:rsidRPr="00384E80">
              <w:rPr>
                <w:rFonts w:ascii="Cambria" w:hAnsi="Cambria" w:cs="Times New Roman"/>
                <w:color w:val="000000"/>
                <w:sz w:val="20"/>
                <w:szCs w:val="20"/>
              </w:rPr>
              <w:t>242 W. Minor St., Winnemucca, NV 89445</w:t>
            </w:r>
          </w:p>
        </w:tc>
      </w:tr>
      <w:tr w:rsidR="00E26EF0" w14:paraId="010AD444" w14:textId="77777777" w:rsidTr="00203AE2">
        <w:tc>
          <w:tcPr>
            <w:tcW w:w="2393" w:type="dxa"/>
            <w:shd w:val="clear" w:color="auto" w:fill="auto"/>
          </w:tcPr>
          <w:p w14:paraId="104463A9" w14:textId="3CADE4A2" w:rsidR="00E26EF0" w:rsidRPr="00384E80" w:rsidRDefault="00E26EF0" w:rsidP="006B1C03">
            <w:pPr>
              <w:rPr>
                <w:rFonts w:ascii="Cambria" w:hAnsi="Cambria" w:cs="Times New Roman"/>
                <w:color w:val="000000"/>
                <w:sz w:val="20"/>
                <w:szCs w:val="20"/>
              </w:rPr>
            </w:pPr>
            <w:r w:rsidRPr="00384E80">
              <w:rPr>
                <w:rFonts w:ascii="Cambria" w:hAnsi="Cambria" w:cs="Times New Roman"/>
                <w:color w:val="000000"/>
                <w:sz w:val="20"/>
                <w:szCs w:val="20"/>
              </w:rPr>
              <w:t>Mountain View</w:t>
            </w:r>
          </w:p>
        </w:tc>
        <w:tc>
          <w:tcPr>
            <w:tcW w:w="2338" w:type="dxa"/>
            <w:shd w:val="clear" w:color="auto" w:fill="auto"/>
          </w:tcPr>
          <w:p w14:paraId="2AAFFC4C" w14:textId="0E0D1643" w:rsidR="00E26EF0" w:rsidRPr="00384E80" w:rsidRDefault="00E26EF0" w:rsidP="006B1C03">
            <w:pPr>
              <w:rPr>
                <w:rFonts w:ascii="Cambria" w:hAnsi="Cambria" w:cs="Times New Roman"/>
                <w:color w:val="000000"/>
                <w:sz w:val="20"/>
                <w:szCs w:val="20"/>
              </w:rPr>
            </w:pPr>
            <w:r w:rsidRPr="00384E80">
              <w:rPr>
                <w:rFonts w:ascii="Cambria" w:hAnsi="Cambria" w:cs="Times New Roman"/>
                <w:color w:val="000000"/>
                <w:sz w:val="20"/>
                <w:szCs w:val="20"/>
              </w:rPr>
              <w:t>(844) 564-6315</w:t>
            </w:r>
          </w:p>
        </w:tc>
        <w:tc>
          <w:tcPr>
            <w:tcW w:w="5524" w:type="dxa"/>
            <w:shd w:val="clear" w:color="auto" w:fill="auto"/>
          </w:tcPr>
          <w:p w14:paraId="3C6EC866" w14:textId="063857A9" w:rsidR="00E26EF0" w:rsidRPr="00384E80" w:rsidRDefault="00E26EF0" w:rsidP="006B1C03">
            <w:pPr>
              <w:rPr>
                <w:rFonts w:ascii="Cambria" w:hAnsi="Cambria" w:cs="Times New Roman"/>
                <w:color w:val="000000"/>
                <w:sz w:val="20"/>
                <w:szCs w:val="20"/>
              </w:rPr>
            </w:pPr>
            <w:r w:rsidRPr="00384E80">
              <w:rPr>
                <w:rFonts w:ascii="Cambria" w:hAnsi="Cambria" w:cs="Times New Roman"/>
                <w:color w:val="000000"/>
                <w:sz w:val="20"/>
                <w:szCs w:val="20"/>
              </w:rPr>
              <w:t>1200 Hanson St., Winnemucca, NV 89445</w:t>
            </w:r>
          </w:p>
        </w:tc>
      </w:tr>
      <w:tr w:rsidR="00E26EF0" w14:paraId="19C797E7" w14:textId="77777777" w:rsidTr="00203AE2">
        <w:tc>
          <w:tcPr>
            <w:tcW w:w="2393" w:type="dxa"/>
            <w:shd w:val="clear" w:color="auto" w:fill="auto"/>
          </w:tcPr>
          <w:p w14:paraId="5B6CDEA3" w14:textId="40D9133E" w:rsidR="00E26EF0" w:rsidRPr="00384E80" w:rsidRDefault="00E26EF0" w:rsidP="006B1C03">
            <w:pPr>
              <w:rPr>
                <w:rFonts w:ascii="Cambria" w:hAnsi="Cambria" w:cs="Times New Roman"/>
                <w:color w:val="000000"/>
                <w:sz w:val="20"/>
                <w:szCs w:val="20"/>
              </w:rPr>
            </w:pPr>
            <w:r w:rsidRPr="00384E80">
              <w:rPr>
                <w:rFonts w:ascii="Cambria" w:hAnsi="Cambria" w:cs="Times New Roman"/>
                <w:color w:val="000000"/>
                <w:sz w:val="20"/>
                <w:szCs w:val="20"/>
              </w:rPr>
              <w:t>Sonoma Springs</w:t>
            </w:r>
          </w:p>
        </w:tc>
        <w:tc>
          <w:tcPr>
            <w:tcW w:w="2338" w:type="dxa"/>
            <w:shd w:val="clear" w:color="auto" w:fill="auto"/>
          </w:tcPr>
          <w:p w14:paraId="7AA5FFA2" w14:textId="4F9140E7" w:rsidR="00E26EF0" w:rsidRPr="00384E80" w:rsidRDefault="00E26EF0" w:rsidP="006B1C03">
            <w:pPr>
              <w:rPr>
                <w:rFonts w:ascii="Cambria" w:hAnsi="Cambria" w:cs="Times New Roman"/>
                <w:color w:val="000000"/>
                <w:sz w:val="20"/>
                <w:szCs w:val="20"/>
              </w:rPr>
            </w:pPr>
            <w:r w:rsidRPr="00384E80">
              <w:rPr>
                <w:rFonts w:ascii="Cambria" w:hAnsi="Cambria" w:cs="Times New Roman"/>
                <w:color w:val="000000"/>
                <w:sz w:val="20"/>
                <w:szCs w:val="20"/>
              </w:rPr>
              <w:t>(775) 621-5206</w:t>
            </w:r>
          </w:p>
        </w:tc>
        <w:tc>
          <w:tcPr>
            <w:tcW w:w="5524" w:type="dxa"/>
            <w:shd w:val="clear" w:color="auto" w:fill="auto"/>
          </w:tcPr>
          <w:p w14:paraId="4D4CE3AF" w14:textId="17DB6604" w:rsidR="00E26EF0" w:rsidRPr="00384E80" w:rsidRDefault="00E26EF0" w:rsidP="006B1C03">
            <w:pPr>
              <w:rPr>
                <w:rFonts w:ascii="Cambria" w:hAnsi="Cambria" w:cs="Times New Roman"/>
                <w:color w:val="000000"/>
                <w:sz w:val="20"/>
                <w:szCs w:val="20"/>
              </w:rPr>
            </w:pPr>
            <w:r w:rsidRPr="00384E80">
              <w:rPr>
                <w:rFonts w:ascii="Cambria" w:hAnsi="Cambria" w:cs="Times New Roman"/>
                <w:color w:val="000000"/>
                <w:sz w:val="20"/>
                <w:szCs w:val="20"/>
              </w:rPr>
              <w:t>1100 Hanson St., Winnemucca, NV 89445</w:t>
            </w:r>
          </w:p>
        </w:tc>
      </w:tr>
      <w:tr w:rsidR="00E26EF0" w14:paraId="3A69CB1A" w14:textId="77777777" w:rsidTr="00203AE2">
        <w:tc>
          <w:tcPr>
            <w:tcW w:w="2393" w:type="dxa"/>
            <w:shd w:val="clear" w:color="auto" w:fill="auto"/>
          </w:tcPr>
          <w:p w14:paraId="32A6D22E" w14:textId="61B61A3B" w:rsidR="00E26EF0" w:rsidRPr="00384E80" w:rsidRDefault="00E26EF0" w:rsidP="006B1C03">
            <w:pPr>
              <w:rPr>
                <w:rFonts w:ascii="Cambria" w:hAnsi="Cambria" w:cs="Times New Roman"/>
                <w:color w:val="000000"/>
                <w:sz w:val="20"/>
                <w:szCs w:val="20"/>
              </w:rPr>
            </w:pPr>
            <w:r w:rsidRPr="00384E80">
              <w:rPr>
                <w:rFonts w:ascii="Cambria" w:hAnsi="Cambria" w:cs="Times New Roman"/>
                <w:color w:val="000000"/>
                <w:sz w:val="20"/>
                <w:szCs w:val="20"/>
              </w:rPr>
              <w:t>Dayton Valley Village II/Halter Homes</w:t>
            </w:r>
          </w:p>
        </w:tc>
        <w:tc>
          <w:tcPr>
            <w:tcW w:w="2338" w:type="dxa"/>
            <w:shd w:val="clear" w:color="auto" w:fill="auto"/>
          </w:tcPr>
          <w:p w14:paraId="44DA106B" w14:textId="7658D997" w:rsidR="00E26EF0" w:rsidRPr="00384E80" w:rsidRDefault="00E26EF0" w:rsidP="006B1C03">
            <w:pPr>
              <w:rPr>
                <w:rFonts w:ascii="Cambria" w:hAnsi="Cambria" w:cs="Times New Roman"/>
                <w:color w:val="000000"/>
                <w:sz w:val="20"/>
                <w:szCs w:val="20"/>
              </w:rPr>
            </w:pPr>
            <w:r w:rsidRPr="00384E80">
              <w:rPr>
                <w:rFonts w:ascii="Cambria" w:hAnsi="Cambria" w:cs="Times New Roman"/>
                <w:color w:val="000000"/>
                <w:sz w:val="20"/>
                <w:szCs w:val="20"/>
              </w:rPr>
              <w:t>(877) 782-9109</w:t>
            </w:r>
          </w:p>
        </w:tc>
        <w:tc>
          <w:tcPr>
            <w:tcW w:w="5524" w:type="dxa"/>
            <w:shd w:val="clear" w:color="auto" w:fill="auto"/>
          </w:tcPr>
          <w:p w14:paraId="7CB4AD50" w14:textId="28C1D1F9" w:rsidR="00E26EF0" w:rsidRPr="00384E80" w:rsidRDefault="00E26EF0" w:rsidP="006B1C03">
            <w:pPr>
              <w:rPr>
                <w:rFonts w:ascii="Cambria" w:hAnsi="Cambria" w:cs="Times New Roman"/>
                <w:color w:val="000000"/>
                <w:sz w:val="20"/>
                <w:szCs w:val="20"/>
              </w:rPr>
            </w:pPr>
            <w:r w:rsidRPr="00384E80">
              <w:rPr>
                <w:rFonts w:ascii="Cambria" w:hAnsi="Cambria" w:cs="Times New Roman"/>
                <w:color w:val="000000"/>
                <w:sz w:val="20"/>
                <w:szCs w:val="20"/>
              </w:rPr>
              <w:t>369 Dayton Valley Rd., Dayton, NV 89403</w:t>
            </w:r>
          </w:p>
        </w:tc>
      </w:tr>
      <w:tr w:rsidR="00E26EF0" w14:paraId="0C68F688" w14:textId="77777777" w:rsidTr="00203AE2">
        <w:tc>
          <w:tcPr>
            <w:tcW w:w="2393" w:type="dxa"/>
            <w:shd w:val="clear" w:color="auto" w:fill="auto"/>
          </w:tcPr>
          <w:p w14:paraId="08A8DF06" w14:textId="2AF2DC48" w:rsidR="00E26EF0" w:rsidRPr="00384E80" w:rsidRDefault="00D23F4D" w:rsidP="006B1C03">
            <w:pPr>
              <w:rPr>
                <w:rFonts w:ascii="Cambria" w:hAnsi="Cambria" w:cs="Times New Roman"/>
                <w:color w:val="000000"/>
                <w:sz w:val="20"/>
                <w:szCs w:val="20"/>
              </w:rPr>
            </w:pPr>
            <w:r w:rsidRPr="00384E80">
              <w:rPr>
                <w:rFonts w:ascii="Cambria" w:hAnsi="Cambria" w:cs="Times New Roman"/>
                <w:color w:val="000000"/>
                <w:sz w:val="20"/>
                <w:szCs w:val="20"/>
              </w:rPr>
              <w:t>Rockwood Apts.</w:t>
            </w:r>
          </w:p>
        </w:tc>
        <w:tc>
          <w:tcPr>
            <w:tcW w:w="2338" w:type="dxa"/>
            <w:shd w:val="clear" w:color="auto" w:fill="auto"/>
          </w:tcPr>
          <w:p w14:paraId="51809B75" w14:textId="5A427511" w:rsidR="00E26EF0" w:rsidRPr="00384E80" w:rsidRDefault="00D23F4D" w:rsidP="006B1C03">
            <w:pPr>
              <w:rPr>
                <w:rFonts w:ascii="Cambria" w:hAnsi="Cambria" w:cs="Times New Roman"/>
                <w:color w:val="000000"/>
                <w:sz w:val="20"/>
                <w:szCs w:val="20"/>
              </w:rPr>
            </w:pPr>
            <w:r w:rsidRPr="00384E80">
              <w:rPr>
                <w:rFonts w:ascii="Cambria" w:hAnsi="Cambria" w:cs="Times New Roman"/>
                <w:color w:val="000000"/>
                <w:sz w:val="20"/>
                <w:szCs w:val="20"/>
              </w:rPr>
              <w:t>(775) 575-5577</w:t>
            </w:r>
          </w:p>
        </w:tc>
        <w:tc>
          <w:tcPr>
            <w:tcW w:w="5524" w:type="dxa"/>
            <w:shd w:val="clear" w:color="auto" w:fill="auto"/>
          </w:tcPr>
          <w:p w14:paraId="4DD8ACC6" w14:textId="33DE0FF2" w:rsidR="00E26EF0" w:rsidRPr="00384E80" w:rsidRDefault="00D23F4D" w:rsidP="006B1C03">
            <w:pPr>
              <w:rPr>
                <w:rFonts w:ascii="Cambria" w:hAnsi="Cambria" w:cs="Times New Roman"/>
                <w:color w:val="000000"/>
                <w:sz w:val="20"/>
                <w:szCs w:val="20"/>
              </w:rPr>
            </w:pPr>
            <w:r w:rsidRPr="00384E80">
              <w:rPr>
                <w:rFonts w:ascii="Cambria" w:hAnsi="Cambria" w:cs="Times New Roman"/>
                <w:color w:val="000000"/>
                <w:sz w:val="20"/>
                <w:szCs w:val="20"/>
              </w:rPr>
              <w:t>625 Silver Lace Blvd., Fernley, NV 89408</w:t>
            </w:r>
          </w:p>
        </w:tc>
      </w:tr>
      <w:tr w:rsidR="00E26EF0" w14:paraId="2E5ABA93" w14:textId="77777777" w:rsidTr="00203AE2">
        <w:tc>
          <w:tcPr>
            <w:tcW w:w="2393" w:type="dxa"/>
            <w:shd w:val="clear" w:color="auto" w:fill="auto"/>
          </w:tcPr>
          <w:p w14:paraId="56FDB128" w14:textId="6C3182A0" w:rsidR="00E26EF0" w:rsidRPr="00384E80" w:rsidRDefault="00875A69" w:rsidP="006B1C03">
            <w:pPr>
              <w:rPr>
                <w:rFonts w:ascii="Cambria" w:hAnsi="Cambria" w:cs="Times New Roman"/>
                <w:color w:val="000000"/>
                <w:sz w:val="20"/>
                <w:szCs w:val="20"/>
              </w:rPr>
            </w:pPr>
            <w:r w:rsidRPr="00384E80">
              <w:rPr>
                <w:rFonts w:ascii="Cambria" w:hAnsi="Cambria" w:cs="Times New Roman"/>
                <w:color w:val="000000"/>
                <w:sz w:val="20"/>
                <w:szCs w:val="20"/>
              </w:rPr>
              <w:t>Lahontan Springs Apts.</w:t>
            </w:r>
          </w:p>
        </w:tc>
        <w:tc>
          <w:tcPr>
            <w:tcW w:w="2338" w:type="dxa"/>
            <w:shd w:val="clear" w:color="auto" w:fill="auto"/>
          </w:tcPr>
          <w:p w14:paraId="5D824164" w14:textId="10835230" w:rsidR="00E26EF0" w:rsidRPr="00384E80" w:rsidRDefault="00875A69" w:rsidP="006B1C03">
            <w:pPr>
              <w:rPr>
                <w:rFonts w:ascii="Cambria" w:hAnsi="Cambria" w:cs="Times New Roman"/>
                <w:color w:val="000000"/>
                <w:sz w:val="20"/>
                <w:szCs w:val="20"/>
              </w:rPr>
            </w:pPr>
            <w:r w:rsidRPr="00384E80">
              <w:rPr>
                <w:rFonts w:ascii="Cambria" w:hAnsi="Cambria" w:cs="Times New Roman"/>
                <w:color w:val="000000"/>
                <w:sz w:val="20"/>
                <w:szCs w:val="20"/>
              </w:rPr>
              <w:t>(775) 575-5355</w:t>
            </w:r>
          </w:p>
        </w:tc>
        <w:tc>
          <w:tcPr>
            <w:tcW w:w="5524" w:type="dxa"/>
            <w:shd w:val="clear" w:color="auto" w:fill="auto"/>
          </w:tcPr>
          <w:p w14:paraId="69138ED0" w14:textId="4723E827" w:rsidR="00E26EF0" w:rsidRPr="00384E80" w:rsidRDefault="00875A69" w:rsidP="006B1C03">
            <w:pPr>
              <w:rPr>
                <w:rFonts w:ascii="Cambria" w:hAnsi="Cambria" w:cs="Times New Roman"/>
                <w:color w:val="000000"/>
                <w:sz w:val="20"/>
                <w:szCs w:val="20"/>
              </w:rPr>
            </w:pPr>
            <w:r w:rsidRPr="00384E80">
              <w:rPr>
                <w:rFonts w:ascii="Cambria" w:hAnsi="Cambria" w:cs="Times New Roman"/>
                <w:color w:val="000000"/>
                <w:sz w:val="20"/>
                <w:szCs w:val="20"/>
              </w:rPr>
              <w:t>350 Willow Way., Fernley, NV 89408</w:t>
            </w:r>
          </w:p>
        </w:tc>
      </w:tr>
      <w:tr w:rsidR="00E26EF0" w14:paraId="178CFC8B" w14:textId="77777777" w:rsidTr="00203AE2">
        <w:tc>
          <w:tcPr>
            <w:tcW w:w="2393" w:type="dxa"/>
            <w:shd w:val="clear" w:color="auto" w:fill="auto"/>
          </w:tcPr>
          <w:p w14:paraId="7E8F634C" w14:textId="5BE2C1AE" w:rsidR="00E26EF0" w:rsidRPr="00384E80" w:rsidRDefault="00875A69" w:rsidP="006B1C03">
            <w:pPr>
              <w:rPr>
                <w:rFonts w:ascii="Cambria" w:hAnsi="Cambria" w:cs="Times New Roman"/>
                <w:color w:val="000000"/>
                <w:sz w:val="20"/>
                <w:szCs w:val="20"/>
              </w:rPr>
            </w:pPr>
            <w:r w:rsidRPr="00384E80">
              <w:rPr>
                <w:rFonts w:ascii="Cambria" w:hAnsi="Cambria" w:cs="Times New Roman"/>
                <w:color w:val="000000"/>
                <w:sz w:val="20"/>
                <w:szCs w:val="20"/>
              </w:rPr>
              <w:t>River Valley Apts.</w:t>
            </w:r>
          </w:p>
        </w:tc>
        <w:tc>
          <w:tcPr>
            <w:tcW w:w="2338" w:type="dxa"/>
            <w:shd w:val="clear" w:color="auto" w:fill="auto"/>
          </w:tcPr>
          <w:p w14:paraId="5DE15D22" w14:textId="69EAE505" w:rsidR="00E26EF0" w:rsidRPr="00384E80" w:rsidRDefault="00875A69" w:rsidP="006B1C03">
            <w:pPr>
              <w:rPr>
                <w:rFonts w:ascii="Cambria" w:hAnsi="Cambria" w:cs="Times New Roman"/>
                <w:color w:val="000000"/>
                <w:sz w:val="20"/>
                <w:szCs w:val="20"/>
              </w:rPr>
            </w:pPr>
            <w:r w:rsidRPr="00384E80">
              <w:rPr>
                <w:rFonts w:ascii="Cambria" w:hAnsi="Cambria" w:cs="Times New Roman"/>
                <w:color w:val="000000"/>
                <w:sz w:val="20"/>
                <w:szCs w:val="20"/>
              </w:rPr>
              <w:t>(775) 246-3663</w:t>
            </w:r>
          </w:p>
        </w:tc>
        <w:tc>
          <w:tcPr>
            <w:tcW w:w="5524" w:type="dxa"/>
            <w:shd w:val="clear" w:color="auto" w:fill="auto"/>
          </w:tcPr>
          <w:p w14:paraId="29BECB60" w14:textId="6D424C54" w:rsidR="00E26EF0" w:rsidRPr="00384E80" w:rsidRDefault="00875A69" w:rsidP="006B1C03">
            <w:pPr>
              <w:rPr>
                <w:rFonts w:ascii="Cambria" w:hAnsi="Cambria" w:cs="Times New Roman"/>
                <w:color w:val="000000"/>
                <w:sz w:val="20"/>
                <w:szCs w:val="20"/>
              </w:rPr>
            </w:pPr>
            <w:r w:rsidRPr="00384E80">
              <w:rPr>
                <w:rFonts w:ascii="Cambria" w:hAnsi="Cambria" w:cs="Times New Roman"/>
                <w:color w:val="000000"/>
                <w:sz w:val="20"/>
                <w:szCs w:val="20"/>
              </w:rPr>
              <w:t>350 Dayton Valley Rd., Dayton, NV 89403</w:t>
            </w:r>
          </w:p>
        </w:tc>
      </w:tr>
      <w:tr w:rsidR="00E26EF0" w14:paraId="7BE520CB" w14:textId="77777777" w:rsidTr="00203AE2">
        <w:tc>
          <w:tcPr>
            <w:tcW w:w="2393" w:type="dxa"/>
            <w:shd w:val="clear" w:color="auto" w:fill="auto"/>
          </w:tcPr>
          <w:p w14:paraId="09A103DE" w14:textId="1CE74166" w:rsidR="00E26EF0" w:rsidRPr="00384E80" w:rsidRDefault="00875A69" w:rsidP="006B1C03">
            <w:pPr>
              <w:rPr>
                <w:rFonts w:ascii="Cambria" w:hAnsi="Cambria" w:cs="Times New Roman"/>
                <w:color w:val="000000"/>
                <w:sz w:val="20"/>
                <w:szCs w:val="20"/>
              </w:rPr>
            </w:pPr>
            <w:r w:rsidRPr="00384E80">
              <w:rPr>
                <w:rFonts w:ascii="Cambria" w:hAnsi="Cambria" w:cs="Times New Roman"/>
                <w:color w:val="000000"/>
                <w:sz w:val="20"/>
                <w:szCs w:val="20"/>
              </w:rPr>
              <w:t xml:space="preserve">Palm Terrace Sr. Village </w:t>
            </w:r>
          </w:p>
        </w:tc>
        <w:tc>
          <w:tcPr>
            <w:tcW w:w="2338" w:type="dxa"/>
            <w:shd w:val="clear" w:color="auto" w:fill="auto"/>
          </w:tcPr>
          <w:p w14:paraId="011E0B28" w14:textId="70D83CEC" w:rsidR="00E26EF0" w:rsidRPr="00384E80" w:rsidRDefault="00875A69" w:rsidP="006B1C03">
            <w:pPr>
              <w:rPr>
                <w:rFonts w:ascii="Cambria" w:hAnsi="Cambria" w:cs="Times New Roman"/>
                <w:color w:val="000000"/>
                <w:sz w:val="20"/>
                <w:szCs w:val="20"/>
              </w:rPr>
            </w:pPr>
            <w:r w:rsidRPr="00384E80">
              <w:rPr>
                <w:rFonts w:ascii="Cambria" w:hAnsi="Cambria" w:cs="Times New Roman"/>
                <w:color w:val="000000"/>
                <w:sz w:val="20"/>
                <w:szCs w:val="20"/>
              </w:rPr>
              <w:t>(775) 727-1141</w:t>
            </w:r>
          </w:p>
        </w:tc>
        <w:tc>
          <w:tcPr>
            <w:tcW w:w="5524" w:type="dxa"/>
            <w:shd w:val="clear" w:color="auto" w:fill="auto"/>
          </w:tcPr>
          <w:p w14:paraId="789EB726" w14:textId="6CB7C4C8" w:rsidR="00E26EF0" w:rsidRPr="00384E80" w:rsidRDefault="00875A69" w:rsidP="006B1C03">
            <w:pPr>
              <w:rPr>
                <w:rFonts w:ascii="Cambria" w:hAnsi="Cambria" w:cs="Times New Roman"/>
                <w:color w:val="000000"/>
                <w:sz w:val="20"/>
                <w:szCs w:val="20"/>
              </w:rPr>
            </w:pPr>
            <w:r w:rsidRPr="00384E80">
              <w:rPr>
                <w:rFonts w:ascii="Cambria" w:hAnsi="Cambria" w:cs="Times New Roman"/>
                <w:color w:val="000000"/>
                <w:sz w:val="20"/>
                <w:szCs w:val="20"/>
              </w:rPr>
              <w:t>421 Margaret St., Pahrump, NV 89048</w:t>
            </w:r>
          </w:p>
        </w:tc>
      </w:tr>
      <w:tr w:rsidR="00E26EF0" w14:paraId="5DA529FE" w14:textId="77777777" w:rsidTr="00203AE2">
        <w:tc>
          <w:tcPr>
            <w:tcW w:w="2393" w:type="dxa"/>
            <w:shd w:val="clear" w:color="auto" w:fill="auto"/>
          </w:tcPr>
          <w:p w14:paraId="5758ED0D" w14:textId="2F35B3DB" w:rsidR="00E26EF0" w:rsidRPr="00384E80" w:rsidRDefault="00875A69" w:rsidP="006B1C03">
            <w:pPr>
              <w:rPr>
                <w:rFonts w:ascii="Cambria" w:hAnsi="Cambria" w:cs="Times New Roman"/>
                <w:color w:val="000000"/>
                <w:sz w:val="20"/>
                <w:szCs w:val="20"/>
              </w:rPr>
            </w:pPr>
            <w:r w:rsidRPr="00384E80">
              <w:rPr>
                <w:rFonts w:ascii="Cambria" w:hAnsi="Cambria" w:cs="Times New Roman"/>
                <w:color w:val="000000"/>
                <w:sz w:val="20"/>
                <w:szCs w:val="20"/>
              </w:rPr>
              <w:t>Courtyards</w:t>
            </w:r>
          </w:p>
        </w:tc>
        <w:tc>
          <w:tcPr>
            <w:tcW w:w="2338" w:type="dxa"/>
            <w:shd w:val="clear" w:color="auto" w:fill="auto"/>
          </w:tcPr>
          <w:p w14:paraId="098AFAC5" w14:textId="090B5C55" w:rsidR="00E26EF0" w:rsidRPr="00384E80" w:rsidRDefault="00875A69" w:rsidP="006B1C03">
            <w:pPr>
              <w:rPr>
                <w:rFonts w:ascii="Cambria" w:hAnsi="Cambria" w:cs="Times New Roman"/>
                <w:color w:val="000000"/>
                <w:sz w:val="20"/>
                <w:szCs w:val="20"/>
              </w:rPr>
            </w:pPr>
            <w:r w:rsidRPr="00384E80">
              <w:rPr>
                <w:rFonts w:ascii="Cambria" w:hAnsi="Cambria" w:cs="Times New Roman"/>
                <w:color w:val="000000"/>
                <w:sz w:val="20"/>
                <w:szCs w:val="20"/>
              </w:rPr>
              <w:t>(775) 782-3077</w:t>
            </w:r>
          </w:p>
        </w:tc>
        <w:tc>
          <w:tcPr>
            <w:tcW w:w="5524" w:type="dxa"/>
            <w:shd w:val="clear" w:color="auto" w:fill="auto"/>
          </w:tcPr>
          <w:p w14:paraId="33C31263" w14:textId="6CE8BEBF" w:rsidR="00E26EF0" w:rsidRPr="00384E80" w:rsidRDefault="00875A69" w:rsidP="006B1C03">
            <w:pPr>
              <w:rPr>
                <w:rFonts w:ascii="Cambria" w:hAnsi="Cambria" w:cs="Times New Roman"/>
                <w:color w:val="000000"/>
                <w:sz w:val="20"/>
                <w:szCs w:val="20"/>
              </w:rPr>
            </w:pPr>
            <w:r w:rsidRPr="00384E80">
              <w:rPr>
                <w:rFonts w:ascii="Cambria" w:hAnsi="Cambria" w:cs="Times New Roman"/>
                <w:color w:val="000000"/>
                <w:sz w:val="20"/>
                <w:szCs w:val="20"/>
              </w:rPr>
              <w:t>2831 E. Dandelion St., Pahrump, NV 89048</w:t>
            </w:r>
          </w:p>
        </w:tc>
      </w:tr>
      <w:tr w:rsidR="00875A69" w14:paraId="7F0D8A2A" w14:textId="77777777" w:rsidTr="00203AE2">
        <w:tc>
          <w:tcPr>
            <w:tcW w:w="2393" w:type="dxa"/>
            <w:shd w:val="clear" w:color="auto" w:fill="auto"/>
          </w:tcPr>
          <w:p w14:paraId="576993B9" w14:textId="0CA3CECE" w:rsidR="00875A69" w:rsidRPr="00384E80" w:rsidRDefault="00875A69" w:rsidP="006B1C03">
            <w:pPr>
              <w:rPr>
                <w:rFonts w:ascii="Cambria" w:hAnsi="Cambria" w:cs="Times New Roman"/>
                <w:color w:val="000000"/>
                <w:sz w:val="20"/>
                <w:szCs w:val="20"/>
              </w:rPr>
            </w:pPr>
            <w:r w:rsidRPr="00384E80">
              <w:rPr>
                <w:rFonts w:ascii="Cambria" w:hAnsi="Cambria" w:cs="Times New Roman"/>
                <w:color w:val="000000"/>
                <w:sz w:val="20"/>
                <w:szCs w:val="20"/>
              </w:rPr>
              <w:t>Lovelock Garden Apts.</w:t>
            </w:r>
          </w:p>
        </w:tc>
        <w:tc>
          <w:tcPr>
            <w:tcW w:w="2338" w:type="dxa"/>
            <w:shd w:val="clear" w:color="auto" w:fill="auto"/>
          </w:tcPr>
          <w:p w14:paraId="0855158C" w14:textId="781EDD29" w:rsidR="00875A69" w:rsidRPr="00384E80" w:rsidRDefault="00875A69" w:rsidP="006B1C03">
            <w:pPr>
              <w:rPr>
                <w:rFonts w:ascii="Cambria" w:hAnsi="Cambria" w:cs="Times New Roman"/>
                <w:color w:val="000000"/>
                <w:sz w:val="20"/>
                <w:szCs w:val="20"/>
              </w:rPr>
            </w:pPr>
            <w:r w:rsidRPr="00384E80">
              <w:rPr>
                <w:rFonts w:ascii="Cambria" w:hAnsi="Cambria" w:cs="Times New Roman"/>
                <w:color w:val="000000"/>
                <w:sz w:val="20"/>
                <w:szCs w:val="20"/>
              </w:rPr>
              <w:t>(775) 273-0202</w:t>
            </w:r>
          </w:p>
        </w:tc>
        <w:tc>
          <w:tcPr>
            <w:tcW w:w="5524" w:type="dxa"/>
            <w:shd w:val="clear" w:color="auto" w:fill="auto"/>
          </w:tcPr>
          <w:p w14:paraId="43286092" w14:textId="4B3556EC" w:rsidR="00875A69" w:rsidRPr="00384E80" w:rsidRDefault="00875A69" w:rsidP="006B1C03">
            <w:pPr>
              <w:rPr>
                <w:rFonts w:ascii="Cambria" w:hAnsi="Cambria" w:cs="Times New Roman"/>
                <w:color w:val="000000"/>
                <w:sz w:val="20"/>
                <w:szCs w:val="20"/>
              </w:rPr>
            </w:pPr>
            <w:r w:rsidRPr="00384E80">
              <w:rPr>
                <w:rFonts w:ascii="Cambria" w:hAnsi="Cambria" w:cs="Times New Roman"/>
                <w:color w:val="000000"/>
                <w:sz w:val="20"/>
                <w:szCs w:val="20"/>
              </w:rPr>
              <w:t>865 6</w:t>
            </w:r>
            <w:r w:rsidRPr="00384E80">
              <w:rPr>
                <w:rFonts w:ascii="Cambria" w:hAnsi="Cambria" w:cs="Times New Roman"/>
                <w:color w:val="000000"/>
                <w:sz w:val="20"/>
                <w:szCs w:val="20"/>
                <w:vertAlign w:val="superscript"/>
              </w:rPr>
              <w:t>th</w:t>
            </w:r>
            <w:r w:rsidRPr="00384E80">
              <w:rPr>
                <w:rFonts w:ascii="Cambria" w:hAnsi="Cambria" w:cs="Times New Roman"/>
                <w:color w:val="000000"/>
                <w:sz w:val="20"/>
                <w:szCs w:val="20"/>
              </w:rPr>
              <w:t xml:space="preserve"> St., Lovelock, NV 89419</w:t>
            </w:r>
          </w:p>
        </w:tc>
      </w:tr>
    </w:tbl>
    <w:p w14:paraId="234CAA43" w14:textId="5A71376A" w:rsidR="003B6F15" w:rsidRDefault="00290A63" w:rsidP="0023296F">
      <w:pPr>
        <w:pStyle w:val="Heading1"/>
      </w:pPr>
      <w:bookmarkStart w:id="65" w:name="_Toc121342999"/>
      <w:bookmarkStart w:id="66" w:name="_Toc123040755"/>
      <w:bookmarkStart w:id="67" w:name="_Toc173849978"/>
      <w:r>
        <w:t>United States Department of Agriculture</w:t>
      </w:r>
      <w:r w:rsidR="004C05F5">
        <w:t xml:space="preserve"> (USDA)</w:t>
      </w:r>
      <w:bookmarkEnd w:id="67"/>
    </w:p>
    <w:p w14:paraId="2FF065C3" w14:textId="74E191AF" w:rsidR="00290A63" w:rsidRPr="00B8286F" w:rsidRDefault="004C05F5" w:rsidP="003B6F15">
      <w:pPr>
        <w:rPr>
          <w:rFonts w:ascii="Cambria" w:hAnsi="Cambria"/>
        </w:rPr>
      </w:pPr>
      <w:r w:rsidRPr="00B8286F">
        <w:rPr>
          <w:rFonts w:ascii="Cambria" w:hAnsi="Cambria"/>
        </w:rPr>
        <w:t xml:space="preserve">USDA provides homeownership opportunities to rural Americans, and home renovation and repair </w:t>
      </w:r>
      <w:r w:rsidR="0093591B" w:rsidRPr="00B8286F">
        <w:rPr>
          <w:rFonts w:ascii="Cambria" w:hAnsi="Cambria"/>
        </w:rPr>
        <w:t xml:space="preserve">programs. USDA also provides financing to elderly, disabled, or low-income rural residents in multi-unit housing complexes to ensure that they </w:t>
      </w:r>
      <w:r w:rsidR="0023296F" w:rsidRPr="00B8286F">
        <w:rPr>
          <w:rFonts w:ascii="Cambria" w:hAnsi="Cambria"/>
        </w:rPr>
        <w:t>can</w:t>
      </w:r>
      <w:r w:rsidR="0093591B" w:rsidRPr="00B8286F">
        <w:rPr>
          <w:rFonts w:ascii="Cambria" w:hAnsi="Cambria"/>
        </w:rPr>
        <w:t xml:space="preserve"> make rent payments.</w:t>
      </w:r>
    </w:p>
    <w:p w14:paraId="448FCE7E" w14:textId="4BC322B1" w:rsidR="0023296F" w:rsidRPr="00B8286F" w:rsidRDefault="00BB64C2" w:rsidP="0023296F">
      <w:pPr>
        <w:pStyle w:val="ListParagraph"/>
        <w:numPr>
          <w:ilvl w:val="0"/>
          <w:numId w:val="25"/>
        </w:numPr>
        <w:rPr>
          <w:rFonts w:ascii="Cambria" w:hAnsi="Cambria"/>
        </w:rPr>
      </w:pPr>
      <w:hyperlink r:id="rId74" w:history="1">
        <w:r w:rsidR="0023296F" w:rsidRPr="00B8286F">
          <w:rPr>
            <w:rStyle w:val="Hyperlink"/>
            <w:rFonts w:ascii="Cambria" w:hAnsi="Cambria"/>
          </w:rPr>
          <w:t>https://www.usda.gov/topics/rural/housing-assistance</w:t>
        </w:r>
      </w:hyperlink>
      <w:r w:rsidR="0023296F" w:rsidRPr="00B8286F">
        <w:rPr>
          <w:rFonts w:ascii="Cambria" w:hAnsi="Cambria"/>
        </w:rPr>
        <w:t xml:space="preserve"> </w:t>
      </w:r>
    </w:p>
    <w:p w14:paraId="408FE71C" w14:textId="0B3063CC" w:rsidR="0023296F" w:rsidRDefault="0023296F" w:rsidP="0023296F">
      <w:pPr>
        <w:pStyle w:val="Heading2"/>
      </w:pPr>
      <w:bookmarkStart w:id="68" w:name="_Toc173849979"/>
      <w:r>
        <w:lastRenderedPageBreak/>
        <w:t>Properties</w:t>
      </w:r>
      <w:bookmarkEnd w:id="68"/>
    </w:p>
    <w:tbl>
      <w:tblPr>
        <w:tblStyle w:val="TableGrid"/>
        <w:tblW w:w="10255" w:type="dxa"/>
        <w:tblLook w:val="04A0" w:firstRow="1" w:lastRow="0" w:firstColumn="1" w:lastColumn="0" w:noHBand="0" w:noVBand="1"/>
      </w:tblPr>
      <w:tblGrid>
        <w:gridCol w:w="2695"/>
        <w:gridCol w:w="2250"/>
        <w:gridCol w:w="5310"/>
      </w:tblGrid>
      <w:tr w:rsidR="003B6F15" w:rsidRPr="00384E80" w14:paraId="0D70D526" w14:textId="77777777" w:rsidTr="00FC1BA7">
        <w:tc>
          <w:tcPr>
            <w:tcW w:w="2695" w:type="dxa"/>
            <w:shd w:val="clear" w:color="auto" w:fill="F7CAAC" w:themeFill="accent2" w:themeFillTint="66"/>
          </w:tcPr>
          <w:p w14:paraId="071FAD3C" w14:textId="77777777" w:rsidR="003B6F15" w:rsidRPr="00077077" w:rsidRDefault="003B6F15" w:rsidP="006B1C03">
            <w:pPr>
              <w:rPr>
                <w:rFonts w:ascii="Cambria" w:hAnsi="Cambria" w:cs="Times New Roman"/>
                <w:b/>
                <w:color w:val="000000"/>
                <w:sz w:val="20"/>
                <w:szCs w:val="20"/>
              </w:rPr>
            </w:pPr>
            <w:r w:rsidRPr="00077077">
              <w:rPr>
                <w:rFonts w:ascii="Cambria" w:hAnsi="Cambria" w:cs="Times New Roman"/>
                <w:b/>
                <w:color w:val="000000"/>
                <w:sz w:val="20"/>
                <w:szCs w:val="20"/>
              </w:rPr>
              <w:t>Name</w:t>
            </w:r>
          </w:p>
        </w:tc>
        <w:tc>
          <w:tcPr>
            <w:tcW w:w="2250" w:type="dxa"/>
            <w:shd w:val="clear" w:color="auto" w:fill="F7CAAC" w:themeFill="accent2" w:themeFillTint="66"/>
          </w:tcPr>
          <w:p w14:paraId="6545895F" w14:textId="77777777" w:rsidR="003B6F15" w:rsidRPr="00077077" w:rsidRDefault="003B6F15" w:rsidP="006B1C03">
            <w:pPr>
              <w:jc w:val="center"/>
              <w:rPr>
                <w:rFonts w:ascii="Cambria" w:hAnsi="Cambria" w:cs="Times New Roman"/>
                <w:b/>
                <w:color w:val="000000"/>
                <w:sz w:val="20"/>
                <w:szCs w:val="20"/>
              </w:rPr>
            </w:pPr>
            <w:r w:rsidRPr="00077077">
              <w:rPr>
                <w:rFonts w:ascii="Cambria" w:hAnsi="Cambria" w:cs="Times New Roman"/>
                <w:b/>
                <w:color w:val="000000"/>
                <w:sz w:val="20"/>
                <w:szCs w:val="20"/>
              </w:rPr>
              <w:t>Phone</w:t>
            </w:r>
          </w:p>
        </w:tc>
        <w:tc>
          <w:tcPr>
            <w:tcW w:w="5310" w:type="dxa"/>
            <w:shd w:val="clear" w:color="auto" w:fill="F7CAAC" w:themeFill="accent2" w:themeFillTint="66"/>
          </w:tcPr>
          <w:p w14:paraId="37B3F2A7" w14:textId="77777777" w:rsidR="003B6F15" w:rsidRPr="00077077" w:rsidRDefault="003B6F15" w:rsidP="006B1C03">
            <w:pPr>
              <w:jc w:val="center"/>
              <w:rPr>
                <w:rFonts w:ascii="Cambria" w:hAnsi="Cambria" w:cs="Times New Roman"/>
                <w:b/>
                <w:color w:val="000000"/>
                <w:sz w:val="20"/>
                <w:szCs w:val="20"/>
              </w:rPr>
            </w:pPr>
            <w:r w:rsidRPr="00077077">
              <w:rPr>
                <w:rFonts w:ascii="Cambria" w:hAnsi="Cambria" w:cs="Times New Roman"/>
                <w:b/>
                <w:color w:val="000000"/>
                <w:sz w:val="20"/>
                <w:szCs w:val="20"/>
              </w:rPr>
              <w:t>Address</w:t>
            </w:r>
          </w:p>
        </w:tc>
      </w:tr>
      <w:tr w:rsidR="00074AAE" w:rsidRPr="00384E80" w14:paraId="14B2F748" w14:textId="77777777" w:rsidTr="00FC1BA7">
        <w:tc>
          <w:tcPr>
            <w:tcW w:w="2695" w:type="dxa"/>
            <w:shd w:val="clear" w:color="auto" w:fill="auto"/>
          </w:tcPr>
          <w:p w14:paraId="0CC43ACB" w14:textId="639229FF" w:rsidR="00074AAE" w:rsidRPr="00077077" w:rsidRDefault="00074AAE" w:rsidP="006B1C03">
            <w:pPr>
              <w:rPr>
                <w:rFonts w:ascii="Cambria" w:hAnsi="Cambria" w:cs="Times New Roman"/>
                <w:color w:val="000000"/>
                <w:sz w:val="20"/>
                <w:szCs w:val="20"/>
              </w:rPr>
            </w:pPr>
            <w:proofErr w:type="spellStart"/>
            <w:r w:rsidRPr="00077077">
              <w:rPr>
                <w:rFonts w:ascii="Cambria" w:hAnsi="Cambria" w:cs="Times New Roman"/>
                <w:color w:val="000000"/>
                <w:sz w:val="20"/>
                <w:szCs w:val="20"/>
              </w:rPr>
              <w:t>Arborwood</w:t>
            </w:r>
            <w:proofErr w:type="spellEnd"/>
            <w:r w:rsidRPr="00077077">
              <w:rPr>
                <w:rFonts w:ascii="Cambria" w:hAnsi="Cambria" w:cs="Times New Roman"/>
                <w:color w:val="000000"/>
                <w:sz w:val="20"/>
                <w:szCs w:val="20"/>
              </w:rPr>
              <w:t xml:space="preserve"> 1 Apts.</w:t>
            </w:r>
          </w:p>
        </w:tc>
        <w:tc>
          <w:tcPr>
            <w:tcW w:w="2250" w:type="dxa"/>
            <w:shd w:val="clear" w:color="auto" w:fill="auto"/>
          </w:tcPr>
          <w:p w14:paraId="5F104347" w14:textId="40796FDB" w:rsidR="00074AAE" w:rsidRPr="00077077" w:rsidRDefault="00074AAE" w:rsidP="006B1C03">
            <w:pPr>
              <w:rPr>
                <w:rFonts w:ascii="Cambria" w:hAnsi="Cambria" w:cs="Times New Roman"/>
                <w:color w:val="000000"/>
                <w:sz w:val="20"/>
                <w:szCs w:val="20"/>
              </w:rPr>
            </w:pPr>
            <w:r w:rsidRPr="00077077">
              <w:rPr>
                <w:rFonts w:ascii="Cambria" w:hAnsi="Cambria" w:cs="Times New Roman"/>
                <w:color w:val="000000"/>
                <w:sz w:val="20"/>
                <w:szCs w:val="20"/>
              </w:rPr>
              <w:t>(775) 423-2143</w:t>
            </w:r>
          </w:p>
        </w:tc>
        <w:tc>
          <w:tcPr>
            <w:tcW w:w="5310" w:type="dxa"/>
            <w:shd w:val="clear" w:color="auto" w:fill="auto"/>
          </w:tcPr>
          <w:p w14:paraId="0DF1EA37" w14:textId="551F416D" w:rsidR="00074AAE" w:rsidRPr="00077077" w:rsidRDefault="00074AAE" w:rsidP="006B1C03">
            <w:pPr>
              <w:rPr>
                <w:rFonts w:ascii="Cambria" w:hAnsi="Cambria" w:cs="Times New Roman"/>
                <w:color w:val="000000"/>
                <w:sz w:val="20"/>
                <w:szCs w:val="20"/>
              </w:rPr>
            </w:pPr>
            <w:r w:rsidRPr="00077077">
              <w:rPr>
                <w:rFonts w:ascii="Cambria" w:hAnsi="Cambria" w:cs="Times New Roman"/>
                <w:color w:val="000000"/>
                <w:sz w:val="20"/>
                <w:szCs w:val="20"/>
              </w:rPr>
              <w:t>100 Serpa Pl., Fallon, NV 89406</w:t>
            </w:r>
          </w:p>
        </w:tc>
      </w:tr>
      <w:tr w:rsidR="00074AAE" w:rsidRPr="00384E80" w14:paraId="47294EEA" w14:textId="77777777" w:rsidTr="00FC1BA7">
        <w:tc>
          <w:tcPr>
            <w:tcW w:w="2695" w:type="dxa"/>
            <w:shd w:val="clear" w:color="auto" w:fill="auto"/>
          </w:tcPr>
          <w:p w14:paraId="5DD27B77" w14:textId="774F4CC5" w:rsidR="00074AAE" w:rsidRPr="00077077" w:rsidRDefault="002D5126" w:rsidP="006B1C03">
            <w:pPr>
              <w:rPr>
                <w:rFonts w:ascii="Cambria" w:hAnsi="Cambria" w:cs="Times New Roman"/>
                <w:color w:val="000000"/>
                <w:sz w:val="20"/>
                <w:szCs w:val="20"/>
              </w:rPr>
            </w:pPr>
            <w:proofErr w:type="spellStart"/>
            <w:r w:rsidRPr="00077077">
              <w:rPr>
                <w:rFonts w:ascii="Cambria" w:hAnsi="Cambria" w:cs="Times New Roman"/>
                <w:color w:val="000000"/>
                <w:sz w:val="20"/>
                <w:szCs w:val="20"/>
              </w:rPr>
              <w:t>Arborwood</w:t>
            </w:r>
            <w:proofErr w:type="spellEnd"/>
            <w:r w:rsidRPr="00077077">
              <w:rPr>
                <w:rFonts w:ascii="Cambria" w:hAnsi="Cambria" w:cs="Times New Roman"/>
                <w:color w:val="000000"/>
                <w:sz w:val="20"/>
                <w:szCs w:val="20"/>
              </w:rPr>
              <w:t xml:space="preserve"> II Apts.</w:t>
            </w:r>
          </w:p>
        </w:tc>
        <w:tc>
          <w:tcPr>
            <w:tcW w:w="2250" w:type="dxa"/>
            <w:shd w:val="clear" w:color="auto" w:fill="auto"/>
          </w:tcPr>
          <w:p w14:paraId="6ED7639D" w14:textId="19D6B918" w:rsidR="00074AAE" w:rsidRPr="00077077" w:rsidRDefault="002D5126" w:rsidP="006B1C03">
            <w:pPr>
              <w:rPr>
                <w:rFonts w:ascii="Cambria" w:hAnsi="Cambria" w:cs="Times New Roman"/>
                <w:color w:val="000000"/>
                <w:sz w:val="20"/>
                <w:szCs w:val="20"/>
              </w:rPr>
            </w:pPr>
            <w:r w:rsidRPr="00077077">
              <w:rPr>
                <w:rFonts w:ascii="Cambria" w:hAnsi="Cambria" w:cs="Times New Roman"/>
                <w:color w:val="000000"/>
                <w:sz w:val="20"/>
                <w:szCs w:val="20"/>
              </w:rPr>
              <w:t>(775) 423-2143</w:t>
            </w:r>
          </w:p>
        </w:tc>
        <w:tc>
          <w:tcPr>
            <w:tcW w:w="5310" w:type="dxa"/>
            <w:shd w:val="clear" w:color="auto" w:fill="auto"/>
          </w:tcPr>
          <w:p w14:paraId="581560A4" w14:textId="0C46BD13" w:rsidR="00074AAE" w:rsidRPr="00077077" w:rsidRDefault="002D5126" w:rsidP="006B1C03">
            <w:pPr>
              <w:rPr>
                <w:rFonts w:ascii="Cambria" w:hAnsi="Cambria" w:cs="Times New Roman"/>
                <w:color w:val="000000"/>
                <w:sz w:val="20"/>
                <w:szCs w:val="20"/>
              </w:rPr>
            </w:pPr>
            <w:r w:rsidRPr="00077077">
              <w:rPr>
                <w:rFonts w:ascii="Cambria" w:hAnsi="Cambria" w:cs="Times New Roman"/>
                <w:color w:val="000000"/>
                <w:sz w:val="20"/>
                <w:szCs w:val="20"/>
              </w:rPr>
              <w:t>451 N. Broadway, Fallon, NV 89406</w:t>
            </w:r>
          </w:p>
        </w:tc>
      </w:tr>
      <w:tr w:rsidR="006F2AEB" w:rsidRPr="00384E80" w14:paraId="4B6BE9C9" w14:textId="77777777" w:rsidTr="00FC1BA7">
        <w:tc>
          <w:tcPr>
            <w:tcW w:w="2695" w:type="dxa"/>
            <w:shd w:val="clear" w:color="auto" w:fill="auto"/>
          </w:tcPr>
          <w:p w14:paraId="0573CF6D" w14:textId="69A61008" w:rsidR="006F2AEB" w:rsidRPr="00077077" w:rsidRDefault="006F2AEB" w:rsidP="006B1C03">
            <w:pPr>
              <w:rPr>
                <w:rFonts w:ascii="Cambria" w:hAnsi="Cambria" w:cs="Times New Roman"/>
                <w:color w:val="000000"/>
                <w:sz w:val="20"/>
                <w:szCs w:val="20"/>
              </w:rPr>
            </w:pPr>
            <w:proofErr w:type="spellStart"/>
            <w:r w:rsidRPr="00077077">
              <w:rPr>
                <w:rFonts w:ascii="Cambria" w:hAnsi="Cambria" w:cs="Times New Roman"/>
                <w:color w:val="000000"/>
                <w:sz w:val="20"/>
                <w:szCs w:val="20"/>
              </w:rPr>
              <w:t>Arborwood</w:t>
            </w:r>
            <w:proofErr w:type="spellEnd"/>
            <w:r w:rsidRPr="00077077">
              <w:rPr>
                <w:rFonts w:ascii="Cambria" w:hAnsi="Cambria" w:cs="Times New Roman"/>
                <w:color w:val="000000"/>
                <w:sz w:val="20"/>
                <w:szCs w:val="20"/>
              </w:rPr>
              <w:t xml:space="preserve"> III Apts</w:t>
            </w:r>
          </w:p>
        </w:tc>
        <w:tc>
          <w:tcPr>
            <w:tcW w:w="2250" w:type="dxa"/>
            <w:shd w:val="clear" w:color="auto" w:fill="auto"/>
          </w:tcPr>
          <w:p w14:paraId="46E94E95" w14:textId="12DDF12C" w:rsidR="006F2AEB" w:rsidRPr="00077077" w:rsidRDefault="006F2AEB" w:rsidP="006B1C03">
            <w:pPr>
              <w:rPr>
                <w:rFonts w:ascii="Cambria" w:hAnsi="Cambria" w:cs="Times New Roman"/>
                <w:color w:val="000000"/>
                <w:sz w:val="20"/>
                <w:szCs w:val="20"/>
              </w:rPr>
            </w:pPr>
            <w:r w:rsidRPr="00077077">
              <w:rPr>
                <w:rFonts w:ascii="Cambria" w:hAnsi="Cambria" w:cs="Times New Roman"/>
                <w:color w:val="000000"/>
                <w:sz w:val="20"/>
                <w:szCs w:val="20"/>
              </w:rPr>
              <w:t>(775) 423-2143</w:t>
            </w:r>
          </w:p>
        </w:tc>
        <w:tc>
          <w:tcPr>
            <w:tcW w:w="5310" w:type="dxa"/>
            <w:shd w:val="clear" w:color="auto" w:fill="auto"/>
          </w:tcPr>
          <w:p w14:paraId="7F7876A1" w14:textId="413B39BE" w:rsidR="006F2AEB" w:rsidRPr="00077077" w:rsidRDefault="006F2AEB" w:rsidP="006B1C03">
            <w:pPr>
              <w:rPr>
                <w:rFonts w:ascii="Cambria" w:hAnsi="Cambria" w:cs="Times New Roman"/>
                <w:color w:val="000000"/>
                <w:sz w:val="20"/>
                <w:szCs w:val="20"/>
              </w:rPr>
            </w:pPr>
            <w:r w:rsidRPr="00077077">
              <w:rPr>
                <w:rFonts w:ascii="Cambria" w:hAnsi="Cambria" w:cs="Times New Roman"/>
                <w:color w:val="000000"/>
                <w:sz w:val="20"/>
                <w:szCs w:val="20"/>
              </w:rPr>
              <w:t>160 Serpa Pl., Fallon, NV 89406</w:t>
            </w:r>
          </w:p>
        </w:tc>
      </w:tr>
      <w:tr w:rsidR="002D5126" w:rsidRPr="00384E80" w14:paraId="0DD5B692" w14:textId="77777777" w:rsidTr="00FC1BA7">
        <w:tc>
          <w:tcPr>
            <w:tcW w:w="2695" w:type="dxa"/>
            <w:shd w:val="clear" w:color="auto" w:fill="auto"/>
          </w:tcPr>
          <w:p w14:paraId="31CDE2CF" w14:textId="58A48746" w:rsidR="002D5126" w:rsidRPr="00077077" w:rsidRDefault="002D5126" w:rsidP="006B1C03">
            <w:pPr>
              <w:rPr>
                <w:rFonts w:ascii="Cambria" w:hAnsi="Cambria" w:cs="Times New Roman"/>
                <w:color w:val="000000"/>
                <w:sz w:val="20"/>
                <w:szCs w:val="20"/>
              </w:rPr>
            </w:pPr>
            <w:proofErr w:type="spellStart"/>
            <w:r w:rsidRPr="00077077">
              <w:rPr>
                <w:rFonts w:ascii="Cambria" w:hAnsi="Cambria" w:cs="Times New Roman"/>
                <w:color w:val="000000"/>
                <w:sz w:val="20"/>
                <w:szCs w:val="20"/>
              </w:rPr>
              <w:t>Desertwood</w:t>
            </w:r>
            <w:proofErr w:type="spellEnd"/>
            <w:r w:rsidRPr="00077077">
              <w:rPr>
                <w:rFonts w:ascii="Cambria" w:hAnsi="Cambria" w:cs="Times New Roman"/>
                <w:color w:val="000000"/>
                <w:sz w:val="20"/>
                <w:szCs w:val="20"/>
              </w:rPr>
              <w:t xml:space="preserve"> Apts.</w:t>
            </w:r>
          </w:p>
        </w:tc>
        <w:tc>
          <w:tcPr>
            <w:tcW w:w="2250" w:type="dxa"/>
            <w:shd w:val="clear" w:color="auto" w:fill="auto"/>
          </w:tcPr>
          <w:p w14:paraId="4282F717" w14:textId="46B04066" w:rsidR="002D5126" w:rsidRPr="00077077" w:rsidRDefault="002D5126" w:rsidP="006B1C03">
            <w:pPr>
              <w:rPr>
                <w:rFonts w:ascii="Cambria" w:hAnsi="Cambria" w:cs="Times New Roman"/>
                <w:color w:val="000000"/>
                <w:sz w:val="20"/>
                <w:szCs w:val="20"/>
              </w:rPr>
            </w:pPr>
            <w:r w:rsidRPr="00077077">
              <w:rPr>
                <w:rFonts w:ascii="Cambria" w:hAnsi="Cambria" w:cs="Times New Roman"/>
                <w:color w:val="000000"/>
                <w:sz w:val="20"/>
                <w:szCs w:val="20"/>
              </w:rPr>
              <w:t>(425) 391-3937</w:t>
            </w:r>
          </w:p>
        </w:tc>
        <w:tc>
          <w:tcPr>
            <w:tcW w:w="5310" w:type="dxa"/>
            <w:shd w:val="clear" w:color="auto" w:fill="auto"/>
          </w:tcPr>
          <w:p w14:paraId="354E09AB" w14:textId="2AB55132" w:rsidR="002D5126" w:rsidRPr="00077077" w:rsidRDefault="002D5126" w:rsidP="006B1C03">
            <w:pPr>
              <w:rPr>
                <w:rFonts w:ascii="Cambria" w:hAnsi="Cambria" w:cs="Times New Roman"/>
                <w:color w:val="000000"/>
                <w:sz w:val="20"/>
                <w:szCs w:val="20"/>
              </w:rPr>
            </w:pPr>
            <w:r w:rsidRPr="00077077">
              <w:rPr>
                <w:rFonts w:ascii="Cambria" w:hAnsi="Cambria" w:cs="Times New Roman"/>
                <w:color w:val="000000"/>
                <w:sz w:val="20"/>
                <w:szCs w:val="20"/>
              </w:rPr>
              <w:t>1775 Auction Rd., Fallon, NV 89406</w:t>
            </w:r>
          </w:p>
        </w:tc>
      </w:tr>
      <w:tr w:rsidR="001129BE" w:rsidRPr="00384E80" w14:paraId="492AA0F2" w14:textId="77777777" w:rsidTr="00FC1BA7">
        <w:tc>
          <w:tcPr>
            <w:tcW w:w="2695" w:type="dxa"/>
            <w:shd w:val="clear" w:color="auto" w:fill="auto"/>
          </w:tcPr>
          <w:p w14:paraId="2B938DA4" w14:textId="1A249E2C" w:rsidR="001129BE" w:rsidRPr="00077077" w:rsidRDefault="001129BE" w:rsidP="006B1C03">
            <w:pPr>
              <w:rPr>
                <w:rFonts w:ascii="Cambria" w:hAnsi="Cambria" w:cs="Times New Roman"/>
                <w:color w:val="000000"/>
                <w:sz w:val="20"/>
                <w:szCs w:val="20"/>
              </w:rPr>
            </w:pPr>
            <w:proofErr w:type="spellStart"/>
            <w:r w:rsidRPr="00077077">
              <w:rPr>
                <w:rFonts w:ascii="Cambria" w:hAnsi="Cambria" w:cs="Times New Roman"/>
                <w:color w:val="000000"/>
                <w:sz w:val="20"/>
                <w:szCs w:val="20"/>
              </w:rPr>
              <w:t>Desertaire</w:t>
            </w:r>
            <w:proofErr w:type="spellEnd"/>
            <w:r w:rsidRPr="00077077">
              <w:rPr>
                <w:rFonts w:ascii="Cambria" w:hAnsi="Cambria" w:cs="Times New Roman"/>
                <w:color w:val="000000"/>
                <w:sz w:val="20"/>
                <w:szCs w:val="20"/>
              </w:rPr>
              <w:t xml:space="preserve"> Apts.</w:t>
            </w:r>
          </w:p>
        </w:tc>
        <w:tc>
          <w:tcPr>
            <w:tcW w:w="2250" w:type="dxa"/>
            <w:shd w:val="clear" w:color="auto" w:fill="auto"/>
          </w:tcPr>
          <w:p w14:paraId="56ADA451" w14:textId="49A9432B" w:rsidR="001129BE" w:rsidRPr="00077077" w:rsidRDefault="001129BE" w:rsidP="006B1C03">
            <w:pPr>
              <w:rPr>
                <w:rFonts w:ascii="Cambria" w:hAnsi="Cambria" w:cs="Times New Roman"/>
                <w:color w:val="000000"/>
                <w:sz w:val="20"/>
                <w:szCs w:val="20"/>
              </w:rPr>
            </w:pPr>
            <w:r w:rsidRPr="00077077">
              <w:rPr>
                <w:rFonts w:ascii="Cambria" w:hAnsi="Cambria" w:cs="Times New Roman"/>
                <w:color w:val="000000"/>
                <w:sz w:val="20"/>
                <w:szCs w:val="20"/>
              </w:rPr>
              <w:t>(775) 423-8957</w:t>
            </w:r>
          </w:p>
        </w:tc>
        <w:tc>
          <w:tcPr>
            <w:tcW w:w="5310" w:type="dxa"/>
            <w:shd w:val="clear" w:color="auto" w:fill="auto"/>
          </w:tcPr>
          <w:p w14:paraId="5E85AC2A" w14:textId="177D2E69" w:rsidR="001129BE" w:rsidRPr="00077077" w:rsidRDefault="001129BE" w:rsidP="006B1C03">
            <w:pPr>
              <w:rPr>
                <w:rFonts w:ascii="Cambria" w:hAnsi="Cambria" w:cs="Times New Roman"/>
                <w:color w:val="000000"/>
                <w:sz w:val="20"/>
                <w:szCs w:val="20"/>
              </w:rPr>
            </w:pPr>
            <w:r w:rsidRPr="00077077">
              <w:rPr>
                <w:rFonts w:ascii="Cambria" w:hAnsi="Cambria" w:cs="Times New Roman"/>
                <w:color w:val="000000"/>
                <w:sz w:val="20"/>
                <w:szCs w:val="20"/>
              </w:rPr>
              <w:t>1795 Auction Rd., Fallon, NV 89406</w:t>
            </w:r>
          </w:p>
        </w:tc>
      </w:tr>
      <w:tr w:rsidR="00571E68" w:rsidRPr="00384E80" w14:paraId="486CC367" w14:textId="77777777" w:rsidTr="00FC1BA7">
        <w:tc>
          <w:tcPr>
            <w:tcW w:w="2695" w:type="dxa"/>
            <w:shd w:val="clear" w:color="auto" w:fill="auto"/>
          </w:tcPr>
          <w:p w14:paraId="77BF25B5" w14:textId="2FC3D120" w:rsidR="00571E68" w:rsidRPr="00077077" w:rsidRDefault="00571E68" w:rsidP="00571E68">
            <w:pPr>
              <w:rPr>
                <w:rFonts w:ascii="Cambria" w:hAnsi="Cambria" w:cs="Times New Roman"/>
                <w:color w:val="000000"/>
                <w:sz w:val="20"/>
                <w:szCs w:val="20"/>
              </w:rPr>
            </w:pPr>
            <w:r w:rsidRPr="00077077">
              <w:rPr>
                <w:rFonts w:ascii="Cambria" w:hAnsi="Cambria" w:cs="Times New Roman"/>
                <w:color w:val="000000"/>
                <w:sz w:val="20"/>
                <w:szCs w:val="20"/>
              </w:rPr>
              <w:t>Bellaire Apts.</w:t>
            </w:r>
          </w:p>
        </w:tc>
        <w:tc>
          <w:tcPr>
            <w:tcW w:w="2250" w:type="dxa"/>
            <w:shd w:val="clear" w:color="auto" w:fill="auto"/>
          </w:tcPr>
          <w:p w14:paraId="7B169599" w14:textId="063A7A44" w:rsidR="00571E68" w:rsidRPr="00077077" w:rsidRDefault="00571E68" w:rsidP="00571E68">
            <w:pPr>
              <w:rPr>
                <w:rFonts w:ascii="Cambria" w:hAnsi="Cambria" w:cs="Times New Roman"/>
                <w:color w:val="000000"/>
                <w:sz w:val="20"/>
                <w:szCs w:val="20"/>
              </w:rPr>
            </w:pPr>
            <w:r w:rsidRPr="00077077">
              <w:rPr>
                <w:rFonts w:ascii="Cambria" w:hAnsi="Cambria" w:cs="Times New Roman"/>
                <w:color w:val="000000"/>
                <w:sz w:val="20"/>
                <w:szCs w:val="20"/>
              </w:rPr>
              <w:t>(775) 423-8957</w:t>
            </w:r>
          </w:p>
        </w:tc>
        <w:tc>
          <w:tcPr>
            <w:tcW w:w="5310" w:type="dxa"/>
            <w:shd w:val="clear" w:color="auto" w:fill="auto"/>
          </w:tcPr>
          <w:p w14:paraId="2C7610BC" w14:textId="0C713AAE" w:rsidR="00571E68" w:rsidRPr="00077077" w:rsidRDefault="00571E68" w:rsidP="00571E68">
            <w:pPr>
              <w:rPr>
                <w:rFonts w:ascii="Cambria" w:hAnsi="Cambria" w:cs="Times New Roman"/>
                <w:color w:val="000000"/>
                <w:sz w:val="20"/>
                <w:szCs w:val="20"/>
              </w:rPr>
            </w:pPr>
            <w:r w:rsidRPr="00077077">
              <w:rPr>
                <w:rFonts w:ascii="Cambria" w:hAnsi="Cambria" w:cs="Times New Roman"/>
                <w:color w:val="000000"/>
                <w:sz w:val="20"/>
                <w:szCs w:val="20"/>
              </w:rPr>
              <w:t>1825 Auction Rd., Fallon, NV 89406</w:t>
            </w:r>
          </w:p>
        </w:tc>
      </w:tr>
      <w:tr w:rsidR="00571E68" w:rsidRPr="00384E80" w14:paraId="4023AC80" w14:textId="77777777" w:rsidTr="00FC1BA7">
        <w:tc>
          <w:tcPr>
            <w:tcW w:w="2695" w:type="dxa"/>
            <w:shd w:val="clear" w:color="auto" w:fill="auto"/>
          </w:tcPr>
          <w:p w14:paraId="3024E406" w14:textId="6EE4CC9F" w:rsidR="00571E68" w:rsidRPr="00077077" w:rsidRDefault="00571E68" w:rsidP="00571E68">
            <w:pPr>
              <w:rPr>
                <w:rFonts w:ascii="Cambria" w:hAnsi="Cambria" w:cs="Times New Roman"/>
                <w:color w:val="000000"/>
                <w:sz w:val="20"/>
                <w:szCs w:val="20"/>
              </w:rPr>
            </w:pPr>
            <w:proofErr w:type="spellStart"/>
            <w:r w:rsidRPr="00077077">
              <w:rPr>
                <w:rFonts w:ascii="Cambria" w:hAnsi="Cambria" w:cs="Times New Roman"/>
                <w:color w:val="000000"/>
                <w:sz w:val="20"/>
                <w:szCs w:val="20"/>
              </w:rPr>
              <w:t>Bellewood</w:t>
            </w:r>
            <w:proofErr w:type="spellEnd"/>
            <w:r w:rsidRPr="00077077">
              <w:rPr>
                <w:rFonts w:ascii="Cambria" w:hAnsi="Cambria" w:cs="Times New Roman"/>
                <w:color w:val="000000"/>
                <w:sz w:val="20"/>
                <w:szCs w:val="20"/>
              </w:rPr>
              <w:t xml:space="preserve"> Apts.</w:t>
            </w:r>
          </w:p>
        </w:tc>
        <w:tc>
          <w:tcPr>
            <w:tcW w:w="2250" w:type="dxa"/>
            <w:shd w:val="clear" w:color="auto" w:fill="auto"/>
          </w:tcPr>
          <w:p w14:paraId="124C90CD" w14:textId="5A8ADE6E" w:rsidR="00571E68" w:rsidRPr="00077077" w:rsidRDefault="00571E68" w:rsidP="00571E68">
            <w:pPr>
              <w:rPr>
                <w:rFonts w:ascii="Cambria" w:hAnsi="Cambria" w:cs="Times New Roman"/>
                <w:color w:val="000000"/>
                <w:sz w:val="20"/>
                <w:szCs w:val="20"/>
              </w:rPr>
            </w:pPr>
            <w:r w:rsidRPr="00077077">
              <w:rPr>
                <w:rFonts w:ascii="Cambria" w:hAnsi="Cambria" w:cs="Times New Roman"/>
                <w:color w:val="000000"/>
                <w:sz w:val="20"/>
                <w:szCs w:val="20"/>
              </w:rPr>
              <w:t>(775) 423-8957</w:t>
            </w:r>
          </w:p>
        </w:tc>
        <w:tc>
          <w:tcPr>
            <w:tcW w:w="5310" w:type="dxa"/>
            <w:shd w:val="clear" w:color="auto" w:fill="auto"/>
          </w:tcPr>
          <w:p w14:paraId="1E5BBB0D" w14:textId="1C8406BE" w:rsidR="00571E68" w:rsidRPr="00077077" w:rsidRDefault="00571E68" w:rsidP="00571E68">
            <w:pPr>
              <w:rPr>
                <w:rFonts w:ascii="Cambria" w:hAnsi="Cambria" w:cs="Times New Roman"/>
                <w:color w:val="000000"/>
                <w:sz w:val="20"/>
                <w:szCs w:val="20"/>
              </w:rPr>
            </w:pPr>
            <w:r w:rsidRPr="00077077">
              <w:rPr>
                <w:rFonts w:ascii="Cambria" w:hAnsi="Cambria" w:cs="Times New Roman"/>
                <w:color w:val="000000"/>
                <w:sz w:val="20"/>
                <w:szCs w:val="20"/>
              </w:rPr>
              <w:t>1825 Auction Rd., Fallon, NV 89406</w:t>
            </w:r>
          </w:p>
        </w:tc>
      </w:tr>
      <w:tr w:rsidR="002D5126" w:rsidRPr="00384E80" w14:paraId="0113AF67" w14:textId="77777777" w:rsidTr="00FC1BA7">
        <w:tc>
          <w:tcPr>
            <w:tcW w:w="2695" w:type="dxa"/>
            <w:shd w:val="clear" w:color="auto" w:fill="auto"/>
          </w:tcPr>
          <w:p w14:paraId="760740F7" w14:textId="733C0F33" w:rsidR="002D5126" w:rsidRPr="00077077" w:rsidRDefault="002D5126" w:rsidP="006B1C03">
            <w:pPr>
              <w:rPr>
                <w:rFonts w:ascii="Cambria" w:hAnsi="Cambria" w:cs="Times New Roman"/>
                <w:color w:val="000000"/>
                <w:sz w:val="20"/>
                <w:szCs w:val="20"/>
              </w:rPr>
            </w:pPr>
            <w:r w:rsidRPr="00077077">
              <w:rPr>
                <w:rFonts w:ascii="Cambria" w:hAnsi="Cambria" w:cs="Times New Roman"/>
                <w:color w:val="000000"/>
                <w:sz w:val="20"/>
                <w:szCs w:val="20"/>
              </w:rPr>
              <w:t>Indigo village Apt</w:t>
            </w:r>
          </w:p>
        </w:tc>
        <w:tc>
          <w:tcPr>
            <w:tcW w:w="2250" w:type="dxa"/>
            <w:shd w:val="clear" w:color="auto" w:fill="auto"/>
          </w:tcPr>
          <w:p w14:paraId="0F5448BB" w14:textId="1E68E583" w:rsidR="002D5126" w:rsidRPr="00077077" w:rsidRDefault="002D5126" w:rsidP="006B1C03">
            <w:pPr>
              <w:rPr>
                <w:rFonts w:ascii="Cambria" w:hAnsi="Cambria" w:cs="Times New Roman"/>
                <w:color w:val="000000"/>
                <w:sz w:val="20"/>
                <w:szCs w:val="20"/>
              </w:rPr>
            </w:pPr>
            <w:r w:rsidRPr="00077077">
              <w:rPr>
                <w:rFonts w:ascii="Cambria" w:hAnsi="Cambria" w:cs="Times New Roman"/>
                <w:color w:val="000000"/>
                <w:sz w:val="20"/>
                <w:szCs w:val="20"/>
              </w:rPr>
              <w:t>(775) 423-6614</w:t>
            </w:r>
          </w:p>
        </w:tc>
        <w:tc>
          <w:tcPr>
            <w:tcW w:w="5310" w:type="dxa"/>
            <w:shd w:val="clear" w:color="auto" w:fill="auto"/>
          </w:tcPr>
          <w:p w14:paraId="2F76F14C" w14:textId="468304EE" w:rsidR="002D5126" w:rsidRPr="00077077" w:rsidRDefault="002D5126" w:rsidP="006B1C03">
            <w:pPr>
              <w:rPr>
                <w:rFonts w:ascii="Cambria" w:hAnsi="Cambria" w:cs="Times New Roman"/>
                <w:color w:val="000000"/>
                <w:sz w:val="20"/>
                <w:szCs w:val="20"/>
              </w:rPr>
            </w:pPr>
            <w:r w:rsidRPr="00077077">
              <w:rPr>
                <w:rFonts w:ascii="Cambria" w:hAnsi="Cambria" w:cs="Times New Roman"/>
                <w:color w:val="000000"/>
                <w:sz w:val="20"/>
                <w:szCs w:val="20"/>
              </w:rPr>
              <w:t>1755 Auction Rd., Fallon, NV 89406</w:t>
            </w:r>
          </w:p>
        </w:tc>
      </w:tr>
      <w:tr w:rsidR="002D5126" w:rsidRPr="00384E80" w14:paraId="35D5C68A" w14:textId="77777777" w:rsidTr="00FC1BA7">
        <w:tc>
          <w:tcPr>
            <w:tcW w:w="2695" w:type="dxa"/>
            <w:shd w:val="clear" w:color="auto" w:fill="auto"/>
          </w:tcPr>
          <w:p w14:paraId="71235091" w14:textId="7C1E8D74" w:rsidR="002D5126" w:rsidRPr="00077077" w:rsidRDefault="002D5126" w:rsidP="006B1C03">
            <w:pPr>
              <w:rPr>
                <w:rFonts w:ascii="Cambria" w:hAnsi="Cambria" w:cs="Times New Roman"/>
                <w:color w:val="000000"/>
                <w:sz w:val="20"/>
                <w:szCs w:val="20"/>
              </w:rPr>
            </w:pPr>
            <w:r w:rsidRPr="00077077">
              <w:rPr>
                <w:rFonts w:ascii="Cambria" w:hAnsi="Cambria" w:cs="Times New Roman"/>
                <w:color w:val="000000"/>
                <w:sz w:val="20"/>
                <w:szCs w:val="20"/>
              </w:rPr>
              <w:t>Saddlebrook Lands</w:t>
            </w:r>
          </w:p>
        </w:tc>
        <w:tc>
          <w:tcPr>
            <w:tcW w:w="2250" w:type="dxa"/>
            <w:shd w:val="clear" w:color="auto" w:fill="auto"/>
          </w:tcPr>
          <w:p w14:paraId="72D6C3FB" w14:textId="15BC868E" w:rsidR="002D5126" w:rsidRPr="00077077" w:rsidRDefault="00424B3D" w:rsidP="006B1C03">
            <w:pPr>
              <w:rPr>
                <w:rFonts w:ascii="Cambria" w:hAnsi="Cambria" w:cs="Times New Roman"/>
                <w:color w:val="000000"/>
                <w:sz w:val="20"/>
                <w:szCs w:val="20"/>
              </w:rPr>
            </w:pPr>
            <w:r w:rsidRPr="00077077">
              <w:rPr>
                <w:rFonts w:ascii="Cambria" w:hAnsi="Cambria" w:cs="Times New Roman"/>
                <w:color w:val="000000"/>
                <w:sz w:val="20"/>
                <w:szCs w:val="20"/>
              </w:rPr>
              <w:t>(775) 575-7338</w:t>
            </w:r>
          </w:p>
        </w:tc>
        <w:tc>
          <w:tcPr>
            <w:tcW w:w="5310" w:type="dxa"/>
            <w:shd w:val="clear" w:color="auto" w:fill="auto"/>
          </w:tcPr>
          <w:p w14:paraId="34297762" w14:textId="4C60AEC8" w:rsidR="00424B3D" w:rsidRPr="00077077" w:rsidRDefault="00424B3D" w:rsidP="006B1C03">
            <w:pPr>
              <w:rPr>
                <w:rFonts w:ascii="Cambria" w:hAnsi="Cambria" w:cs="Times New Roman"/>
                <w:color w:val="000000"/>
                <w:sz w:val="20"/>
                <w:szCs w:val="20"/>
              </w:rPr>
            </w:pPr>
            <w:r w:rsidRPr="00077077">
              <w:rPr>
                <w:rFonts w:ascii="Cambria" w:hAnsi="Cambria" w:cs="Times New Roman"/>
                <w:color w:val="000000"/>
                <w:sz w:val="20"/>
                <w:szCs w:val="20"/>
              </w:rPr>
              <w:t>1220 Deerfield Dr., Fallon, NV 89406</w:t>
            </w:r>
          </w:p>
        </w:tc>
      </w:tr>
      <w:tr w:rsidR="00424B3D" w:rsidRPr="00384E80" w14:paraId="603C4BE0" w14:textId="77777777" w:rsidTr="00FC1BA7">
        <w:tc>
          <w:tcPr>
            <w:tcW w:w="2695" w:type="dxa"/>
            <w:shd w:val="clear" w:color="auto" w:fill="auto"/>
          </w:tcPr>
          <w:p w14:paraId="35960D11" w14:textId="368B921F" w:rsidR="00424B3D" w:rsidRPr="00077077" w:rsidRDefault="00424B3D" w:rsidP="006B1C03">
            <w:pPr>
              <w:rPr>
                <w:rFonts w:ascii="Cambria" w:hAnsi="Cambria" w:cs="Times New Roman"/>
                <w:color w:val="000000"/>
                <w:sz w:val="20"/>
                <w:szCs w:val="20"/>
              </w:rPr>
            </w:pPr>
            <w:r w:rsidRPr="00077077">
              <w:rPr>
                <w:rFonts w:ascii="Cambria" w:hAnsi="Cambria" w:cs="Times New Roman"/>
                <w:color w:val="000000"/>
                <w:sz w:val="20"/>
                <w:szCs w:val="20"/>
              </w:rPr>
              <w:t>Kingsbury Village</w:t>
            </w:r>
          </w:p>
        </w:tc>
        <w:tc>
          <w:tcPr>
            <w:tcW w:w="2250" w:type="dxa"/>
            <w:shd w:val="clear" w:color="auto" w:fill="auto"/>
          </w:tcPr>
          <w:p w14:paraId="58802289" w14:textId="769FFB13" w:rsidR="00424B3D" w:rsidRPr="00077077" w:rsidRDefault="00424B3D" w:rsidP="006B1C03">
            <w:pPr>
              <w:rPr>
                <w:rFonts w:ascii="Cambria" w:hAnsi="Cambria" w:cs="Times New Roman"/>
                <w:color w:val="000000"/>
                <w:sz w:val="20"/>
                <w:szCs w:val="20"/>
              </w:rPr>
            </w:pPr>
            <w:r w:rsidRPr="00077077">
              <w:rPr>
                <w:rFonts w:ascii="Cambria" w:hAnsi="Cambria" w:cs="Times New Roman"/>
                <w:color w:val="000000"/>
                <w:sz w:val="20"/>
                <w:szCs w:val="20"/>
              </w:rPr>
              <w:t>(775) 782-8877</w:t>
            </w:r>
          </w:p>
        </w:tc>
        <w:tc>
          <w:tcPr>
            <w:tcW w:w="5310" w:type="dxa"/>
            <w:shd w:val="clear" w:color="auto" w:fill="auto"/>
          </w:tcPr>
          <w:p w14:paraId="46B9C80C" w14:textId="2BB95A11" w:rsidR="00424B3D" w:rsidRPr="00077077" w:rsidRDefault="00424B3D" w:rsidP="006B1C03">
            <w:pPr>
              <w:rPr>
                <w:rFonts w:ascii="Cambria" w:hAnsi="Cambria" w:cs="Times New Roman"/>
                <w:color w:val="000000"/>
                <w:sz w:val="20"/>
                <w:szCs w:val="20"/>
              </w:rPr>
            </w:pPr>
            <w:r w:rsidRPr="00077077">
              <w:rPr>
                <w:rFonts w:ascii="Cambria" w:hAnsi="Cambria" w:cs="Times New Roman"/>
                <w:color w:val="000000"/>
                <w:sz w:val="20"/>
                <w:szCs w:val="20"/>
              </w:rPr>
              <w:t>1770 Pinewood Dr., Minden, NV 89423</w:t>
            </w:r>
          </w:p>
        </w:tc>
      </w:tr>
      <w:tr w:rsidR="00424B3D" w:rsidRPr="00384E80" w14:paraId="430DE3E6" w14:textId="77777777" w:rsidTr="00FC1BA7">
        <w:tc>
          <w:tcPr>
            <w:tcW w:w="2695" w:type="dxa"/>
            <w:shd w:val="clear" w:color="auto" w:fill="auto"/>
          </w:tcPr>
          <w:p w14:paraId="2DE3E438" w14:textId="48431B31" w:rsidR="00424B3D" w:rsidRPr="00077077" w:rsidRDefault="00424B3D" w:rsidP="006B1C03">
            <w:pPr>
              <w:rPr>
                <w:rFonts w:ascii="Cambria" w:hAnsi="Cambria" w:cs="Times New Roman"/>
                <w:color w:val="000000"/>
                <w:sz w:val="20"/>
                <w:szCs w:val="20"/>
              </w:rPr>
            </w:pPr>
            <w:r w:rsidRPr="00077077">
              <w:rPr>
                <w:rFonts w:ascii="Cambria" w:hAnsi="Cambria" w:cs="Times New Roman"/>
                <w:color w:val="000000"/>
                <w:sz w:val="20"/>
                <w:szCs w:val="20"/>
              </w:rPr>
              <w:t>Cimarron Village</w:t>
            </w:r>
          </w:p>
        </w:tc>
        <w:tc>
          <w:tcPr>
            <w:tcW w:w="2250" w:type="dxa"/>
            <w:shd w:val="clear" w:color="auto" w:fill="auto"/>
          </w:tcPr>
          <w:p w14:paraId="1AB70932" w14:textId="57BFF742" w:rsidR="00424B3D" w:rsidRPr="00077077" w:rsidRDefault="00424B3D" w:rsidP="006B1C03">
            <w:pPr>
              <w:rPr>
                <w:rFonts w:ascii="Cambria" w:hAnsi="Cambria" w:cs="Times New Roman"/>
                <w:color w:val="000000"/>
                <w:sz w:val="20"/>
                <w:szCs w:val="20"/>
              </w:rPr>
            </w:pPr>
            <w:r w:rsidRPr="00077077">
              <w:rPr>
                <w:rFonts w:ascii="Cambria" w:hAnsi="Cambria" w:cs="Times New Roman"/>
                <w:color w:val="000000"/>
                <w:sz w:val="20"/>
                <w:szCs w:val="20"/>
              </w:rPr>
              <w:t>(775) 738-9205</w:t>
            </w:r>
          </w:p>
        </w:tc>
        <w:tc>
          <w:tcPr>
            <w:tcW w:w="5310" w:type="dxa"/>
            <w:shd w:val="clear" w:color="auto" w:fill="auto"/>
          </w:tcPr>
          <w:p w14:paraId="7AE87643" w14:textId="03159CE7" w:rsidR="00424B3D" w:rsidRPr="00077077" w:rsidRDefault="00424B3D" w:rsidP="006B1C03">
            <w:pPr>
              <w:rPr>
                <w:rFonts w:ascii="Cambria" w:hAnsi="Cambria" w:cs="Times New Roman"/>
                <w:color w:val="000000"/>
                <w:sz w:val="20"/>
                <w:szCs w:val="20"/>
              </w:rPr>
            </w:pPr>
            <w:r w:rsidRPr="00077077">
              <w:rPr>
                <w:rFonts w:ascii="Cambria" w:hAnsi="Cambria" w:cs="Times New Roman"/>
                <w:color w:val="000000"/>
                <w:sz w:val="20"/>
                <w:szCs w:val="20"/>
              </w:rPr>
              <w:t>550 Cimarron Way, Elko, NV 89801</w:t>
            </w:r>
          </w:p>
        </w:tc>
      </w:tr>
      <w:tr w:rsidR="00B31560" w:rsidRPr="00384E80" w14:paraId="24600AEC" w14:textId="77777777" w:rsidTr="00FC1BA7">
        <w:tc>
          <w:tcPr>
            <w:tcW w:w="2695" w:type="dxa"/>
            <w:shd w:val="clear" w:color="auto" w:fill="auto"/>
          </w:tcPr>
          <w:p w14:paraId="6B6C23A8" w14:textId="7BFEFC96" w:rsidR="00B31560" w:rsidRPr="00077077" w:rsidRDefault="00B31560" w:rsidP="00B31560">
            <w:pPr>
              <w:rPr>
                <w:rFonts w:ascii="Cambria" w:hAnsi="Cambria" w:cs="Times New Roman"/>
                <w:color w:val="000000"/>
                <w:sz w:val="20"/>
                <w:szCs w:val="20"/>
              </w:rPr>
            </w:pPr>
            <w:r w:rsidRPr="00077077">
              <w:rPr>
                <w:rFonts w:ascii="Cambria" w:hAnsi="Cambria" w:cs="Times New Roman"/>
                <w:color w:val="000000"/>
                <w:sz w:val="20"/>
                <w:szCs w:val="20"/>
              </w:rPr>
              <w:t>Diana Arms II</w:t>
            </w:r>
          </w:p>
        </w:tc>
        <w:tc>
          <w:tcPr>
            <w:tcW w:w="2250" w:type="dxa"/>
            <w:shd w:val="clear" w:color="auto" w:fill="auto"/>
          </w:tcPr>
          <w:p w14:paraId="2EA0C570" w14:textId="002D13D0" w:rsidR="00B31560" w:rsidRPr="00077077" w:rsidRDefault="00B31560" w:rsidP="00B31560">
            <w:pPr>
              <w:rPr>
                <w:rFonts w:ascii="Cambria" w:hAnsi="Cambria" w:cs="Times New Roman"/>
                <w:color w:val="000000"/>
                <w:sz w:val="20"/>
                <w:szCs w:val="20"/>
              </w:rPr>
            </w:pPr>
            <w:r w:rsidRPr="00077077">
              <w:rPr>
                <w:rFonts w:ascii="Cambria" w:hAnsi="Cambria" w:cs="Times New Roman"/>
                <w:color w:val="000000"/>
                <w:sz w:val="20"/>
                <w:szCs w:val="20"/>
              </w:rPr>
              <w:t>(775) 738-4771</w:t>
            </w:r>
          </w:p>
        </w:tc>
        <w:tc>
          <w:tcPr>
            <w:tcW w:w="5310" w:type="dxa"/>
            <w:shd w:val="clear" w:color="auto" w:fill="auto"/>
          </w:tcPr>
          <w:p w14:paraId="68C3389F" w14:textId="5C5DB5DA" w:rsidR="00B31560" w:rsidRPr="00077077" w:rsidRDefault="00B31560" w:rsidP="00B31560">
            <w:pPr>
              <w:rPr>
                <w:rFonts w:ascii="Cambria" w:hAnsi="Cambria" w:cs="Times New Roman"/>
                <w:color w:val="000000"/>
                <w:sz w:val="20"/>
                <w:szCs w:val="20"/>
              </w:rPr>
            </w:pPr>
            <w:r w:rsidRPr="00077077">
              <w:rPr>
                <w:rFonts w:ascii="Cambria" w:hAnsi="Cambria" w:cs="Times New Roman"/>
                <w:color w:val="000000"/>
                <w:sz w:val="20"/>
                <w:szCs w:val="20"/>
              </w:rPr>
              <w:t>1805 Ruby View Dr., Elko, NV 89801</w:t>
            </w:r>
          </w:p>
        </w:tc>
      </w:tr>
      <w:tr w:rsidR="000333CF" w:rsidRPr="00384E80" w14:paraId="3FE41E94" w14:textId="77777777" w:rsidTr="00FC1BA7">
        <w:tc>
          <w:tcPr>
            <w:tcW w:w="2695" w:type="dxa"/>
            <w:shd w:val="clear" w:color="auto" w:fill="auto"/>
          </w:tcPr>
          <w:p w14:paraId="3BD592A0" w14:textId="609E8E09"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Elko Sunrise Apts.</w:t>
            </w:r>
          </w:p>
        </w:tc>
        <w:tc>
          <w:tcPr>
            <w:tcW w:w="2250" w:type="dxa"/>
            <w:shd w:val="clear" w:color="auto" w:fill="auto"/>
          </w:tcPr>
          <w:p w14:paraId="0B66CAF0" w14:textId="6BD39E2A"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(775) 738-3630</w:t>
            </w:r>
          </w:p>
        </w:tc>
        <w:tc>
          <w:tcPr>
            <w:tcW w:w="5310" w:type="dxa"/>
            <w:shd w:val="clear" w:color="auto" w:fill="auto"/>
          </w:tcPr>
          <w:p w14:paraId="0183FF41" w14:textId="12696C23"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950 Metzler Rd., Elko, NV 89801</w:t>
            </w:r>
          </w:p>
        </w:tc>
      </w:tr>
      <w:tr w:rsidR="000333CF" w:rsidRPr="00384E80" w14:paraId="06097A37" w14:textId="77777777" w:rsidTr="00FC1BA7">
        <w:tc>
          <w:tcPr>
            <w:tcW w:w="2695" w:type="dxa"/>
            <w:shd w:val="clear" w:color="auto" w:fill="auto"/>
          </w:tcPr>
          <w:p w14:paraId="4C090768" w14:textId="399F2744"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Mountain Shadow Apts.</w:t>
            </w:r>
          </w:p>
        </w:tc>
        <w:tc>
          <w:tcPr>
            <w:tcW w:w="2250" w:type="dxa"/>
            <w:shd w:val="clear" w:color="auto" w:fill="auto"/>
          </w:tcPr>
          <w:p w14:paraId="116DF83A" w14:textId="29B22E20"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(775) 738-0670</w:t>
            </w:r>
          </w:p>
        </w:tc>
        <w:tc>
          <w:tcPr>
            <w:tcW w:w="5310" w:type="dxa"/>
            <w:shd w:val="clear" w:color="auto" w:fill="auto"/>
          </w:tcPr>
          <w:p w14:paraId="42D87B92" w14:textId="33A053F9"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1810 Winchester Dr. Elko, NV 89801</w:t>
            </w:r>
          </w:p>
        </w:tc>
      </w:tr>
      <w:tr w:rsidR="000333CF" w:rsidRPr="00384E80" w14:paraId="654F19A0" w14:textId="77777777" w:rsidTr="00FC1BA7">
        <w:tc>
          <w:tcPr>
            <w:tcW w:w="2695" w:type="dxa"/>
            <w:shd w:val="clear" w:color="auto" w:fill="auto"/>
          </w:tcPr>
          <w:p w14:paraId="44BFE358" w14:textId="02F8CB00"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Pinion Apts.</w:t>
            </w:r>
          </w:p>
        </w:tc>
        <w:tc>
          <w:tcPr>
            <w:tcW w:w="2250" w:type="dxa"/>
            <w:shd w:val="clear" w:color="auto" w:fill="auto"/>
          </w:tcPr>
          <w:p w14:paraId="10818F0C" w14:textId="1D907A1F"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(775) 738-0858</w:t>
            </w:r>
          </w:p>
        </w:tc>
        <w:tc>
          <w:tcPr>
            <w:tcW w:w="5310" w:type="dxa"/>
            <w:shd w:val="clear" w:color="auto" w:fill="auto"/>
          </w:tcPr>
          <w:p w14:paraId="55597E4C" w14:textId="19F00CEC"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1170 Colt Dr.</w:t>
            </w:r>
            <w:r w:rsidR="00534C18" w:rsidRPr="00077077">
              <w:rPr>
                <w:rFonts w:ascii="Cambria" w:hAnsi="Cambria" w:cs="Times New Roman"/>
                <w:color w:val="000000"/>
                <w:sz w:val="20"/>
                <w:szCs w:val="20"/>
              </w:rPr>
              <w:t>, Elko</w:t>
            </w:r>
            <w:r w:rsidRPr="00077077">
              <w:rPr>
                <w:rFonts w:ascii="Cambria" w:hAnsi="Cambria" w:cs="Times New Roman"/>
                <w:color w:val="000000"/>
                <w:sz w:val="20"/>
                <w:szCs w:val="20"/>
              </w:rPr>
              <w:t>, NV 89801</w:t>
            </w:r>
          </w:p>
        </w:tc>
      </w:tr>
      <w:tr w:rsidR="000333CF" w:rsidRPr="00384E80" w14:paraId="543E0984" w14:textId="77777777" w:rsidTr="00FC1BA7">
        <w:tc>
          <w:tcPr>
            <w:tcW w:w="2695" w:type="dxa"/>
            <w:shd w:val="clear" w:color="auto" w:fill="auto"/>
          </w:tcPr>
          <w:p w14:paraId="5C6EEF93" w14:textId="5F27E546"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Sage West Village</w:t>
            </w:r>
          </w:p>
        </w:tc>
        <w:tc>
          <w:tcPr>
            <w:tcW w:w="2250" w:type="dxa"/>
            <w:shd w:val="clear" w:color="auto" w:fill="auto"/>
          </w:tcPr>
          <w:p w14:paraId="26E9CA32" w14:textId="18939E00"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(775) 738-8910</w:t>
            </w:r>
          </w:p>
        </w:tc>
        <w:tc>
          <w:tcPr>
            <w:tcW w:w="5310" w:type="dxa"/>
            <w:shd w:val="clear" w:color="auto" w:fill="auto"/>
          </w:tcPr>
          <w:p w14:paraId="71FEBA4D" w14:textId="72212B3B"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1002 W. Sage St., Elko, NV 89801</w:t>
            </w:r>
          </w:p>
        </w:tc>
      </w:tr>
      <w:tr w:rsidR="000333CF" w:rsidRPr="00384E80" w14:paraId="7A1BE426" w14:textId="77777777" w:rsidTr="00FC1BA7">
        <w:tc>
          <w:tcPr>
            <w:tcW w:w="2695" w:type="dxa"/>
            <w:shd w:val="clear" w:color="auto" w:fill="auto"/>
          </w:tcPr>
          <w:p w14:paraId="3A1269CF" w14:textId="307E85B3"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Woodland Apts.</w:t>
            </w:r>
          </w:p>
        </w:tc>
        <w:tc>
          <w:tcPr>
            <w:tcW w:w="2250" w:type="dxa"/>
            <w:shd w:val="clear" w:color="auto" w:fill="auto"/>
          </w:tcPr>
          <w:p w14:paraId="6F71F6C6" w14:textId="00DBEB5D"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(775) 778-0616</w:t>
            </w:r>
          </w:p>
        </w:tc>
        <w:tc>
          <w:tcPr>
            <w:tcW w:w="5310" w:type="dxa"/>
            <w:shd w:val="clear" w:color="auto" w:fill="auto"/>
          </w:tcPr>
          <w:p w14:paraId="0214FC33" w14:textId="0FE0FF44"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1040 Cypress Cir., Elko, NV 89385</w:t>
            </w:r>
          </w:p>
        </w:tc>
      </w:tr>
      <w:tr w:rsidR="000333CF" w:rsidRPr="00384E80" w14:paraId="22E44FAD" w14:textId="77777777" w:rsidTr="00FC1BA7">
        <w:tc>
          <w:tcPr>
            <w:tcW w:w="2695" w:type="dxa"/>
            <w:shd w:val="clear" w:color="auto" w:fill="auto"/>
          </w:tcPr>
          <w:p w14:paraId="7691AF74" w14:textId="39267203"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Mountain View Apts</w:t>
            </w:r>
          </w:p>
        </w:tc>
        <w:tc>
          <w:tcPr>
            <w:tcW w:w="2250" w:type="dxa"/>
            <w:shd w:val="clear" w:color="auto" w:fill="auto"/>
          </w:tcPr>
          <w:p w14:paraId="4E04FBB6" w14:textId="12F0AACB"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(775) 755-2537</w:t>
            </w:r>
          </w:p>
        </w:tc>
        <w:tc>
          <w:tcPr>
            <w:tcW w:w="5310" w:type="dxa"/>
            <w:shd w:val="clear" w:color="auto" w:fill="auto"/>
          </w:tcPr>
          <w:p w14:paraId="303957A6" w14:textId="35D4EF16"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1235 Lady Luck Dr., Jackpot, NV 89825</w:t>
            </w:r>
          </w:p>
        </w:tc>
      </w:tr>
      <w:tr w:rsidR="000333CF" w:rsidRPr="00384E80" w14:paraId="44F9450E" w14:textId="77777777" w:rsidTr="00FC1BA7">
        <w:tc>
          <w:tcPr>
            <w:tcW w:w="2695" w:type="dxa"/>
            <w:shd w:val="clear" w:color="auto" w:fill="auto"/>
          </w:tcPr>
          <w:p w14:paraId="46424AF8" w14:textId="19476269" w:rsidR="000333CF" w:rsidRPr="00077077" w:rsidRDefault="000333CF" w:rsidP="000333CF">
            <w:pPr>
              <w:rPr>
                <w:rFonts w:ascii="Cambria" w:hAnsi="Cambria" w:cs="Times New Roman"/>
                <w:color w:val="000000"/>
                <w:sz w:val="20"/>
                <w:szCs w:val="20"/>
              </w:rPr>
            </w:pPr>
            <w:proofErr w:type="spellStart"/>
            <w:r w:rsidRPr="00077077">
              <w:rPr>
                <w:rFonts w:ascii="Cambria" w:hAnsi="Cambria" w:cs="Times New Roman"/>
                <w:color w:val="000000"/>
                <w:sz w:val="20"/>
                <w:szCs w:val="20"/>
              </w:rPr>
              <w:t>Eastline</w:t>
            </w:r>
            <w:proofErr w:type="spellEnd"/>
            <w:r w:rsidRPr="00077077">
              <w:rPr>
                <w:rFonts w:ascii="Cambria" w:hAnsi="Cambria" w:cs="Times New Roman"/>
                <w:color w:val="000000"/>
                <w:sz w:val="20"/>
                <w:szCs w:val="20"/>
              </w:rPr>
              <w:t xml:space="preserve"> Apts.</w:t>
            </w:r>
          </w:p>
        </w:tc>
        <w:tc>
          <w:tcPr>
            <w:tcW w:w="2250" w:type="dxa"/>
            <w:shd w:val="clear" w:color="auto" w:fill="auto"/>
          </w:tcPr>
          <w:p w14:paraId="7842E016" w14:textId="629719E1"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(775) 664-4177</w:t>
            </w:r>
          </w:p>
        </w:tc>
        <w:tc>
          <w:tcPr>
            <w:tcW w:w="5310" w:type="dxa"/>
            <w:shd w:val="clear" w:color="auto" w:fill="auto"/>
          </w:tcPr>
          <w:p w14:paraId="389B9D96" w14:textId="59C8AE5E"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 xml:space="preserve">1550 </w:t>
            </w:r>
            <w:proofErr w:type="spellStart"/>
            <w:r w:rsidRPr="00077077">
              <w:rPr>
                <w:rFonts w:ascii="Cambria" w:hAnsi="Cambria" w:cs="Times New Roman"/>
                <w:color w:val="000000"/>
                <w:sz w:val="20"/>
                <w:szCs w:val="20"/>
              </w:rPr>
              <w:t>Eastline</w:t>
            </w:r>
            <w:proofErr w:type="spellEnd"/>
            <w:r w:rsidRPr="00077077">
              <w:rPr>
                <w:rFonts w:ascii="Cambria" w:hAnsi="Cambria" w:cs="Times New Roman"/>
                <w:color w:val="000000"/>
                <w:sz w:val="20"/>
                <w:szCs w:val="20"/>
              </w:rPr>
              <w:t xml:space="preserve"> Ln., West Wendover NV, 89883</w:t>
            </w:r>
          </w:p>
        </w:tc>
      </w:tr>
      <w:tr w:rsidR="000333CF" w:rsidRPr="00384E80" w14:paraId="3DDB354B" w14:textId="77777777" w:rsidTr="00FC1BA7">
        <w:tc>
          <w:tcPr>
            <w:tcW w:w="2695" w:type="dxa"/>
            <w:shd w:val="clear" w:color="auto" w:fill="auto"/>
          </w:tcPr>
          <w:p w14:paraId="2E06208A" w14:textId="0EBBEB83"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Horizon Hills Apts.</w:t>
            </w:r>
          </w:p>
        </w:tc>
        <w:tc>
          <w:tcPr>
            <w:tcW w:w="2250" w:type="dxa"/>
            <w:shd w:val="clear" w:color="auto" w:fill="auto"/>
          </w:tcPr>
          <w:p w14:paraId="3C1B1B03" w14:textId="5A46AC46"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(775) 738-8000</w:t>
            </w:r>
          </w:p>
        </w:tc>
        <w:tc>
          <w:tcPr>
            <w:tcW w:w="5310" w:type="dxa"/>
            <w:shd w:val="clear" w:color="auto" w:fill="auto"/>
          </w:tcPr>
          <w:p w14:paraId="76E80380" w14:textId="644BDACC" w:rsidR="000333CF" w:rsidRPr="00077077" w:rsidRDefault="000333CF" w:rsidP="000333CF">
            <w:pPr>
              <w:rPr>
                <w:rFonts w:ascii="Cambria" w:hAnsi="Cambria" w:cs="Times New Roman"/>
                <w:color w:val="000000"/>
                <w:sz w:val="20"/>
                <w:szCs w:val="20"/>
              </w:rPr>
            </w:pPr>
            <w:r w:rsidRPr="00077077">
              <w:rPr>
                <w:rFonts w:ascii="Cambria" w:hAnsi="Cambria" w:cs="Times New Roman"/>
                <w:color w:val="000000"/>
                <w:sz w:val="20"/>
                <w:szCs w:val="20"/>
              </w:rPr>
              <w:t>1654 Butte St., West Wendover, NV 89883</w:t>
            </w:r>
          </w:p>
        </w:tc>
      </w:tr>
      <w:tr w:rsidR="001E5ED7" w:rsidRPr="00384E80" w14:paraId="00993D1C" w14:textId="77777777" w:rsidTr="00FC1BA7">
        <w:tc>
          <w:tcPr>
            <w:tcW w:w="2695" w:type="dxa"/>
            <w:shd w:val="clear" w:color="auto" w:fill="auto"/>
          </w:tcPr>
          <w:p w14:paraId="1E4B64EB" w14:textId="036CE3B1" w:rsidR="001E5ED7" w:rsidRPr="00077077" w:rsidRDefault="001E5ED7" w:rsidP="001E5ED7">
            <w:pPr>
              <w:rPr>
                <w:rFonts w:ascii="Cambria" w:hAnsi="Cambria" w:cs="Times New Roman"/>
                <w:color w:val="000000"/>
                <w:sz w:val="20"/>
                <w:szCs w:val="20"/>
              </w:rPr>
            </w:pPr>
            <w:r w:rsidRPr="00077077">
              <w:rPr>
                <w:rFonts w:ascii="Cambria" w:hAnsi="Cambria" w:cs="Times New Roman"/>
                <w:color w:val="000000"/>
                <w:sz w:val="20"/>
                <w:szCs w:val="20"/>
              </w:rPr>
              <w:t>Humboldt Pines Elderly</w:t>
            </w:r>
          </w:p>
        </w:tc>
        <w:tc>
          <w:tcPr>
            <w:tcW w:w="2250" w:type="dxa"/>
            <w:shd w:val="clear" w:color="auto" w:fill="auto"/>
          </w:tcPr>
          <w:p w14:paraId="4D6B5014" w14:textId="0367AD1C" w:rsidR="001E5ED7" w:rsidRPr="00077077" w:rsidRDefault="001E5ED7" w:rsidP="001E5ED7">
            <w:pPr>
              <w:rPr>
                <w:rFonts w:ascii="Cambria" w:hAnsi="Cambria" w:cs="Times New Roman"/>
                <w:color w:val="000000"/>
                <w:sz w:val="20"/>
                <w:szCs w:val="20"/>
              </w:rPr>
            </w:pPr>
            <w:r w:rsidRPr="00077077">
              <w:rPr>
                <w:rFonts w:ascii="Cambria" w:hAnsi="Cambria" w:cs="Times New Roman"/>
                <w:color w:val="000000"/>
                <w:sz w:val="20"/>
                <w:szCs w:val="20"/>
              </w:rPr>
              <w:t>(775) 623-2116</w:t>
            </w:r>
          </w:p>
        </w:tc>
        <w:tc>
          <w:tcPr>
            <w:tcW w:w="5310" w:type="dxa"/>
            <w:shd w:val="clear" w:color="auto" w:fill="auto"/>
          </w:tcPr>
          <w:p w14:paraId="28EBFEC3" w14:textId="3B68BA4D" w:rsidR="001E5ED7" w:rsidRPr="00077077" w:rsidRDefault="001E5ED7" w:rsidP="001E5ED7">
            <w:pPr>
              <w:rPr>
                <w:rFonts w:ascii="Cambria" w:hAnsi="Cambria" w:cs="Times New Roman"/>
                <w:color w:val="000000"/>
                <w:sz w:val="20"/>
                <w:szCs w:val="20"/>
              </w:rPr>
            </w:pPr>
            <w:r w:rsidRPr="00077077">
              <w:rPr>
                <w:rFonts w:ascii="Cambria" w:hAnsi="Cambria" w:cs="Times New Roman"/>
                <w:color w:val="000000"/>
                <w:sz w:val="20"/>
                <w:szCs w:val="20"/>
              </w:rPr>
              <w:t>1310 Hanson St., Winnemucca, NV 89445</w:t>
            </w:r>
          </w:p>
        </w:tc>
      </w:tr>
      <w:tr w:rsidR="001E5ED7" w:rsidRPr="00384E80" w14:paraId="3C9A3772" w14:textId="77777777" w:rsidTr="00FC1BA7">
        <w:tc>
          <w:tcPr>
            <w:tcW w:w="2695" w:type="dxa"/>
            <w:shd w:val="clear" w:color="auto" w:fill="auto"/>
          </w:tcPr>
          <w:p w14:paraId="72F40BB4" w14:textId="11ED2103" w:rsidR="001E5ED7" w:rsidRPr="00077077" w:rsidRDefault="001E5ED7" w:rsidP="001E5ED7">
            <w:pPr>
              <w:rPr>
                <w:rFonts w:ascii="Cambria" w:hAnsi="Cambria" w:cs="Times New Roman"/>
                <w:color w:val="000000"/>
                <w:sz w:val="20"/>
                <w:szCs w:val="20"/>
              </w:rPr>
            </w:pPr>
            <w:r w:rsidRPr="00077077">
              <w:rPr>
                <w:rFonts w:ascii="Cambria" w:hAnsi="Cambria" w:cs="Times New Roman"/>
                <w:color w:val="000000"/>
                <w:sz w:val="20"/>
                <w:szCs w:val="20"/>
              </w:rPr>
              <w:t>Humboldt Pines Family</w:t>
            </w:r>
          </w:p>
        </w:tc>
        <w:tc>
          <w:tcPr>
            <w:tcW w:w="2250" w:type="dxa"/>
            <w:shd w:val="clear" w:color="auto" w:fill="auto"/>
          </w:tcPr>
          <w:p w14:paraId="1771FA52" w14:textId="511824B0" w:rsidR="001E5ED7" w:rsidRPr="00077077" w:rsidRDefault="001E5ED7" w:rsidP="001E5ED7">
            <w:pPr>
              <w:rPr>
                <w:rFonts w:ascii="Cambria" w:hAnsi="Cambria" w:cs="Times New Roman"/>
                <w:color w:val="000000"/>
                <w:sz w:val="20"/>
                <w:szCs w:val="20"/>
              </w:rPr>
            </w:pPr>
            <w:r w:rsidRPr="00077077">
              <w:rPr>
                <w:rFonts w:ascii="Cambria" w:hAnsi="Cambria" w:cs="Times New Roman"/>
                <w:color w:val="000000"/>
                <w:sz w:val="20"/>
                <w:szCs w:val="20"/>
              </w:rPr>
              <w:t>(775) 623-2525</w:t>
            </w:r>
          </w:p>
        </w:tc>
        <w:tc>
          <w:tcPr>
            <w:tcW w:w="5310" w:type="dxa"/>
            <w:shd w:val="clear" w:color="auto" w:fill="auto"/>
          </w:tcPr>
          <w:p w14:paraId="0A9CCE12" w14:textId="26446169" w:rsidR="001E5ED7" w:rsidRPr="00077077" w:rsidRDefault="001E5ED7" w:rsidP="001E5ED7">
            <w:pPr>
              <w:rPr>
                <w:rFonts w:ascii="Cambria" w:hAnsi="Cambria" w:cs="Times New Roman"/>
                <w:color w:val="000000"/>
                <w:sz w:val="20"/>
                <w:szCs w:val="20"/>
              </w:rPr>
            </w:pPr>
            <w:r w:rsidRPr="00077077">
              <w:rPr>
                <w:rFonts w:ascii="Cambria" w:hAnsi="Cambria" w:cs="Times New Roman"/>
                <w:color w:val="000000"/>
                <w:sz w:val="20"/>
                <w:szCs w:val="20"/>
              </w:rPr>
              <w:t>1300 Hansen St., Winnemucca, NV 89445</w:t>
            </w:r>
          </w:p>
        </w:tc>
      </w:tr>
      <w:tr w:rsidR="001E5ED7" w:rsidRPr="00384E80" w14:paraId="7AA004BA" w14:textId="77777777" w:rsidTr="001E5ED7">
        <w:trPr>
          <w:trHeight w:val="296"/>
        </w:trPr>
        <w:tc>
          <w:tcPr>
            <w:tcW w:w="2695" w:type="dxa"/>
            <w:shd w:val="clear" w:color="auto" w:fill="auto"/>
          </w:tcPr>
          <w:p w14:paraId="3E773C81" w14:textId="15081465" w:rsidR="001E5ED7" w:rsidRPr="00077077" w:rsidRDefault="001E5ED7" w:rsidP="001E5ED7">
            <w:pPr>
              <w:rPr>
                <w:rFonts w:ascii="Cambria" w:hAnsi="Cambria" w:cs="Times New Roman"/>
                <w:color w:val="000000"/>
                <w:sz w:val="20"/>
                <w:szCs w:val="20"/>
              </w:rPr>
            </w:pPr>
            <w:r w:rsidRPr="00077077">
              <w:rPr>
                <w:rFonts w:ascii="Cambria" w:hAnsi="Cambria" w:cs="Times New Roman"/>
                <w:color w:val="000000"/>
                <w:sz w:val="20"/>
                <w:szCs w:val="20"/>
              </w:rPr>
              <w:t>Humboldt Village Apts.</w:t>
            </w:r>
          </w:p>
        </w:tc>
        <w:tc>
          <w:tcPr>
            <w:tcW w:w="2250" w:type="dxa"/>
            <w:shd w:val="clear" w:color="auto" w:fill="auto"/>
          </w:tcPr>
          <w:p w14:paraId="7F58F4DB" w14:textId="72033357" w:rsidR="001E5ED7" w:rsidRPr="00077077" w:rsidRDefault="001E5ED7" w:rsidP="001E5ED7">
            <w:pPr>
              <w:rPr>
                <w:rFonts w:ascii="Cambria" w:hAnsi="Cambria" w:cs="Times New Roman"/>
                <w:color w:val="000000"/>
                <w:sz w:val="20"/>
                <w:szCs w:val="20"/>
              </w:rPr>
            </w:pPr>
            <w:r w:rsidRPr="00077077">
              <w:rPr>
                <w:rFonts w:ascii="Cambria" w:hAnsi="Cambria" w:cs="Times New Roman"/>
                <w:color w:val="000000"/>
                <w:sz w:val="20"/>
                <w:szCs w:val="20"/>
              </w:rPr>
              <w:t>(775) 623-9500 &amp; (775) 623-3217</w:t>
            </w:r>
          </w:p>
        </w:tc>
        <w:tc>
          <w:tcPr>
            <w:tcW w:w="5310" w:type="dxa"/>
            <w:shd w:val="clear" w:color="auto" w:fill="auto"/>
          </w:tcPr>
          <w:p w14:paraId="12B66727" w14:textId="7FD589D6" w:rsidR="001E5ED7" w:rsidRPr="00077077" w:rsidRDefault="001E5ED7" w:rsidP="001E5ED7">
            <w:pPr>
              <w:rPr>
                <w:rFonts w:ascii="Cambria" w:hAnsi="Cambria" w:cs="Times New Roman"/>
                <w:color w:val="000000"/>
                <w:sz w:val="20"/>
                <w:szCs w:val="20"/>
              </w:rPr>
            </w:pPr>
            <w:r w:rsidRPr="00077077">
              <w:rPr>
                <w:rFonts w:ascii="Cambria" w:hAnsi="Cambria" w:cs="Times New Roman"/>
                <w:color w:val="000000"/>
                <w:sz w:val="20"/>
                <w:szCs w:val="20"/>
              </w:rPr>
              <w:t xml:space="preserve">445 </w:t>
            </w:r>
            <w:proofErr w:type="spellStart"/>
            <w:r w:rsidRPr="00077077">
              <w:rPr>
                <w:rFonts w:ascii="Cambria" w:hAnsi="Cambria" w:cs="Times New Roman"/>
                <w:color w:val="000000"/>
                <w:sz w:val="20"/>
                <w:szCs w:val="20"/>
              </w:rPr>
              <w:t>Weso</w:t>
            </w:r>
            <w:proofErr w:type="spellEnd"/>
            <w:r w:rsidRPr="00077077">
              <w:rPr>
                <w:rFonts w:ascii="Cambria" w:hAnsi="Cambria" w:cs="Times New Roman"/>
                <w:color w:val="000000"/>
                <w:sz w:val="20"/>
                <w:szCs w:val="20"/>
              </w:rPr>
              <w:t xml:space="preserve"> St., Winnemucca, NV 89445</w:t>
            </w:r>
          </w:p>
        </w:tc>
      </w:tr>
      <w:tr w:rsidR="001E5ED7" w:rsidRPr="00384E80" w14:paraId="409711CD" w14:textId="77777777" w:rsidTr="00FC1BA7">
        <w:tc>
          <w:tcPr>
            <w:tcW w:w="2695" w:type="dxa"/>
            <w:shd w:val="clear" w:color="auto" w:fill="auto"/>
          </w:tcPr>
          <w:p w14:paraId="04ACCD4E" w14:textId="379A546C" w:rsidR="001E5ED7" w:rsidRPr="00077077" w:rsidRDefault="001E5ED7" w:rsidP="001E5ED7">
            <w:pPr>
              <w:rPr>
                <w:rFonts w:ascii="Cambria" w:hAnsi="Cambria" w:cs="Times New Roman"/>
                <w:color w:val="000000"/>
                <w:sz w:val="20"/>
                <w:szCs w:val="20"/>
              </w:rPr>
            </w:pPr>
            <w:proofErr w:type="spellStart"/>
            <w:r w:rsidRPr="00077077">
              <w:rPr>
                <w:rFonts w:ascii="Cambria" w:hAnsi="Cambria" w:cs="Times New Roman"/>
                <w:color w:val="000000"/>
                <w:sz w:val="20"/>
                <w:szCs w:val="20"/>
              </w:rPr>
              <w:t>Willowbrook</w:t>
            </w:r>
            <w:proofErr w:type="spellEnd"/>
            <w:r w:rsidRPr="00077077">
              <w:rPr>
                <w:rFonts w:ascii="Cambria" w:hAnsi="Cambria" w:cs="Times New Roman"/>
                <w:color w:val="000000"/>
                <w:sz w:val="20"/>
                <w:szCs w:val="20"/>
              </w:rPr>
              <w:t xml:space="preserve"> III Sr.</w:t>
            </w:r>
          </w:p>
        </w:tc>
        <w:tc>
          <w:tcPr>
            <w:tcW w:w="2250" w:type="dxa"/>
            <w:shd w:val="clear" w:color="auto" w:fill="auto"/>
          </w:tcPr>
          <w:p w14:paraId="744CCD56" w14:textId="36A5776C" w:rsidR="001E5ED7" w:rsidRPr="00077077" w:rsidRDefault="001E5ED7" w:rsidP="001E5ED7">
            <w:pPr>
              <w:rPr>
                <w:rFonts w:ascii="Cambria" w:hAnsi="Cambria" w:cs="Times New Roman"/>
                <w:color w:val="000000"/>
                <w:sz w:val="20"/>
                <w:szCs w:val="20"/>
              </w:rPr>
            </w:pPr>
            <w:r w:rsidRPr="00077077">
              <w:rPr>
                <w:rFonts w:ascii="Cambria" w:hAnsi="Cambria" w:cs="Times New Roman"/>
                <w:color w:val="000000"/>
                <w:sz w:val="20"/>
                <w:szCs w:val="20"/>
              </w:rPr>
              <w:t>(775) 623-1948</w:t>
            </w:r>
          </w:p>
        </w:tc>
        <w:tc>
          <w:tcPr>
            <w:tcW w:w="5310" w:type="dxa"/>
            <w:shd w:val="clear" w:color="auto" w:fill="auto"/>
          </w:tcPr>
          <w:p w14:paraId="416E53F1" w14:textId="04E328F4" w:rsidR="001E5ED7" w:rsidRPr="00077077" w:rsidRDefault="001E5ED7" w:rsidP="001E5ED7">
            <w:pPr>
              <w:rPr>
                <w:rFonts w:ascii="Cambria" w:hAnsi="Cambria" w:cs="Times New Roman"/>
                <w:color w:val="000000"/>
                <w:sz w:val="20"/>
                <w:szCs w:val="20"/>
              </w:rPr>
            </w:pPr>
            <w:r w:rsidRPr="00077077">
              <w:rPr>
                <w:rFonts w:ascii="Cambria" w:hAnsi="Cambria" w:cs="Times New Roman"/>
                <w:color w:val="000000"/>
                <w:sz w:val="20"/>
                <w:szCs w:val="20"/>
              </w:rPr>
              <w:t>1648 Midas, Winnemucca, NV 89445</w:t>
            </w:r>
          </w:p>
        </w:tc>
      </w:tr>
      <w:tr w:rsidR="001E5ED7" w:rsidRPr="00384E80" w14:paraId="653B8C5D" w14:textId="77777777" w:rsidTr="00FC1BA7">
        <w:tc>
          <w:tcPr>
            <w:tcW w:w="2695" w:type="dxa"/>
            <w:shd w:val="clear" w:color="auto" w:fill="auto"/>
          </w:tcPr>
          <w:p w14:paraId="53DD077E" w14:textId="6A2EDDFA" w:rsidR="001E5ED7" w:rsidRPr="00077077" w:rsidRDefault="001E5ED7" w:rsidP="001E5ED7">
            <w:pPr>
              <w:rPr>
                <w:rFonts w:ascii="Cambria" w:hAnsi="Cambria" w:cs="Times New Roman"/>
                <w:color w:val="000000"/>
                <w:sz w:val="20"/>
                <w:szCs w:val="20"/>
              </w:rPr>
            </w:pPr>
            <w:r w:rsidRPr="00077077">
              <w:rPr>
                <w:rFonts w:ascii="Cambria" w:hAnsi="Cambria" w:cs="Times New Roman"/>
                <w:color w:val="000000"/>
                <w:sz w:val="20"/>
                <w:szCs w:val="20"/>
              </w:rPr>
              <w:t>Winnemucca Manor</w:t>
            </w:r>
          </w:p>
        </w:tc>
        <w:tc>
          <w:tcPr>
            <w:tcW w:w="2250" w:type="dxa"/>
            <w:shd w:val="clear" w:color="auto" w:fill="auto"/>
          </w:tcPr>
          <w:p w14:paraId="61754B42" w14:textId="2306A008" w:rsidR="001E5ED7" w:rsidRPr="00077077" w:rsidRDefault="001E5ED7" w:rsidP="001E5ED7">
            <w:pPr>
              <w:rPr>
                <w:rFonts w:ascii="Cambria" w:hAnsi="Cambria" w:cs="Times New Roman"/>
                <w:color w:val="000000"/>
                <w:sz w:val="20"/>
                <w:szCs w:val="20"/>
              </w:rPr>
            </w:pPr>
            <w:r w:rsidRPr="00077077">
              <w:rPr>
                <w:rFonts w:ascii="Cambria" w:hAnsi="Cambria" w:cs="Times New Roman"/>
                <w:color w:val="000000"/>
                <w:sz w:val="20"/>
                <w:szCs w:val="20"/>
              </w:rPr>
              <w:t>(775) 623-4016</w:t>
            </w:r>
          </w:p>
        </w:tc>
        <w:tc>
          <w:tcPr>
            <w:tcW w:w="5310" w:type="dxa"/>
            <w:shd w:val="clear" w:color="auto" w:fill="auto"/>
          </w:tcPr>
          <w:p w14:paraId="6BD4FEB0" w14:textId="50360F13" w:rsidR="001E5ED7" w:rsidRPr="00077077" w:rsidRDefault="001E5ED7" w:rsidP="001E5ED7">
            <w:pPr>
              <w:rPr>
                <w:rFonts w:ascii="Cambria" w:hAnsi="Cambria" w:cs="Times New Roman"/>
                <w:color w:val="000000"/>
                <w:sz w:val="20"/>
                <w:szCs w:val="20"/>
              </w:rPr>
            </w:pPr>
            <w:r w:rsidRPr="00077077">
              <w:rPr>
                <w:rFonts w:ascii="Cambria" w:hAnsi="Cambria" w:cs="Times New Roman"/>
                <w:color w:val="000000"/>
                <w:sz w:val="20"/>
                <w:szCs w:val="20"/>
              </w:rPr>
              <w:t>130 W.  Minor St., Winnemucca, NV 89445</w:t>
            </w:r>
          </w:p>
        </w:tc>
      </w:tr>
      <w:tr w:rsidR="00DD3D2F" w:rsidRPr="00384E80" w14:paraId="793856DC" w14:textId="77777777" w:rsidTr="00FC1BA7">
        <w:tc>
          <w:tcPr>
            <w:tcW w:w="2695" w:type="dxa"/>
            <w:shd w:val="clear" w:color="auto" w:fill="auto"/>
          </w:tcPr>
          <w:p w14:paraId="163E6002" w14:textId="7A7F0F27" w:rsidR="00DD3D2F" w:rsidRPr="00077077" w:rsidRDefault="00DD3D2F" w:rsidP="00DD3D2F">
            <w:pPr>
              <w:rPr>
                <w:rFonts w:ascii="Cambria" w:hAnsi="Cambria" w:cs="Times New Roman"/>
                <w:color w:val="000000"/>
                <w:sz w:val="20"/>
                <w:szCs w:val="20"/>
              </w:rPr>
            </w:pPr>
            <w:r w:rsidRPr="00077077">
              <w:rPr>
                <w:rFonts w:ascii="Cambria" w:hAnsi="Cambria" w:cs="Times New Roman"/>
                <w:color w:val="000000"/>
                <w:sz w:val="20"/>
                <w:szCs w:val="20"/>
              </w:rPr>
              <w:t>Pershing Meadows</w:t>
            </w:r>
          </w:p>
        </w:tc>
        <w:tc>
          <w:tcPr>
            <w:tcW w:w="2250" w:type="dxa"/>
            <w:shd w:val="clear" w:color="auto" w:fill="auto"/>
          </w:tcPr>
          <w:p w14:paraId="71F5F82D" w14:textId="777555BF" w:rsidR="00DD3D2F" w:rsidRPr="00077077" w:rsidRDefault="00DD3D2F" w:rsidP="00DD3D2F">
            <w:pPr>
              <w:rPr>
                <w:rFonts w:ascii="Cambria" w:hAnsi="Cambria" w:cs="Times New Roman"/>
                <w:color w:val="000000"/>
                <w:sz w:val="20"/>
                <w:szCs w:val="20"/>
              </w:rPr>
            </w:pPr>
            <w:r w:rsidRPr="00077077">
              <w:rPr>
                <w:rFonts w:ascii="Cambria" w:hAnsi="Cambria" w:cs="Times New Roman"/>
                <w:color w:val="000000"/>
                <w:sz w:val="20"/>
                <w:szCs w:val="20"/>
              </w:rPr>
              <w:t>(775) 273-4249</w:t>
            </w:r>
          </w:p>
        </w:tc>
        <w:tc>
          <w:tcPr>
            <w:tcW w:w="5310" w:type="dxa"/>
            <w:shd w:val="clear" w:color="auto" w:fill="auto"/>
          </w:tcPr>
          <w:p w14:paraId="043ED32F" w14:textId="6B676B4F" w:rsidR="00DD3D2F" w:rsidRPr="00077077" w:rsidRDefault="00DD3D2F" w:rsidP="00DD3D2F">
            <w:pPr>
              <w:rPr>
                <w:rFonts w:ascii="Cambria" w:hAnsi="Cambria" w:cs="Times New Roman"/>
                <w:color w:val="000000"/>
                <w:sz w:val="20"/>
                <w:szCs w:val="20"/>
              </w:rPr>
            </w:pPr>
            <w:r w:rsidRPr="00077077">
              <w:rPr>
                <w:rFonts w:ascii="Cambria" w:hAnsi="Cambria" w:cs="Times New Roman"/>
                <w:color w:val="000000"/>
                <w:sz w:val="20"/>
                <w:szCs w:val="20"/>
              </w:rPr>
              <w:t>355 Fourth St., Lovelock, NV 89419</w:t>
            </w:r>
          </w:p>
        </w:tc>
      </w:tr>
      <w:tr w:rsidR="00DD3D2F" w:rsidRPr="00384E80" w14:paraId="7F56B041" w14:textId="77777777" w:rsidTr="00FC1BA7">
        <w:tc>
          <w:tcPr>
            <w:tcW w:w="2695" w:type="dxa"/>
            <w:shd w:val="clear" w:color="auto" w:fill="auto"/>
          </w:tcPr>
          <w:p w14:paraId="27D1AEF4" w14:textId="297A54F4" w:rsidR="00DD3D2F" w:rsidRPr="00077077" w:rsidRDefault="00DD3D2F" w:rsidP="00DD3D2F">
            <w:pPr>
              <w:rPr>
                <w:rFonts w:ascii="Cambria" w:hAnsi="Cambria" w:cs="Times New Roman"/>
                <w:color w:val="000000"/>
                <w:sz w:val="20"/>
                <w:szCs w:val="20"/>
              </w:rPr>
            </w:pPr>
            <w:r w:rsidRPr="00077077">
              <w:rPr>
                <w:rFonts w:ascii="Cambria" w:hAnsi="Cambria" w:cs="Times New Roman"/>
                <w:color w:val="000000"/>
                <w:sz w:val="20"/>
                <w:szCs w:val="20"/>
              </w:rPr>
              <w:t>Rosewood Apts.</w:t>
            </w:r>
          </w:p>
        </w:tc>
        <w:tc>
          <w:tcPr>
            <w:tcW w:w="2250" w:type="dxa"/>
            <w:shd w:val="clear" w:color="auto" w:fill="auto"/>
          </w:tcPr>
          <w:p w14:paraId="32319863" w14:textId="5519D467" w:rsidR="00DD3D2F" w:rsidRPr="00077077" w:rsidRDefault="00DD3D2F" w:rsidP="00DD3D2F">
            <w:pPr>
              <w:rPr>
                <w:rFonts w:ascii="Cambria" w:hAnsi="Cambria" w:cs="Times New Roman"/>
                <w:color w:val="000000"/>
                <w:sz w:val="20"/>
                <w:szCs w:val="20"/>
              </w:rPr>
            </w:pPr>
            <w:r w:rsidRPr="00077077">
              <w:rPr>
                <w:rFonts w:ascii="Cambria" w:hAnsi="Cambria" w:cs="Times New Roman"/>
                <w:color w:val="000000"/>
                <w:sz w:val="20"/>
                <w:szCs w:val="20"/>
              </w:rPr>
              <w:t>(775) 273-2626</w:t>
            </w:r>
          </w:p>
        </w:tc>
        <w:tc>
          <w:tcPr>
            <w:tcW w:w="5310" w:type="dxa"/>
            <w:shd w:val="clear" w:color="auto" w:fill="auto"/>
          </w:tcPr>
          <w:p w14:paraId="33AFEE53" w14:textId="5AF6635C" w:rsidR="00DD3D2F" w:rsidRPr="00077077" w:rsidRDefault="00DD3D2F" w:rsidP="00DD3D2F">
            <w:pPr>
              <w:rPr>
                <w:rFonts w:ascii="Cambria" w:hAnsi="Cambria" w:cs="Times New Roman"/>
                <w:color w:val="000000"/>
                <w:sz w:val="20"/>
                <w:szCs w:val="20"/>
              </w:rPr>
            </w:pPr>
            <w:r w:rsidRPr="00077077">
              <w:rPr>
                <w:rFonts w:ascii="Cambria" w:hAnsi="Cambria" w:cs="Times New Roman"/>
                <w:color w:val="000000"/>
                <w:sz w:val="20"/>
                <w:szCs w:val="20"/>
              </w:rPr>
              <w:t>500 Meadow Lane, Lovelock, NV 89419</w:t>
            </w:r>
          </w:p>
        </w:tc>
      </w:tr>
      <w:tr w:rsidR="00DD3D2F" w:rsidRPr="00384E80" w14:paraId="1EDDFD27" w14:textId="77777777" w:rsidTr="00FC1BA7">
        <w:tc>
          <w:tcPr>
            <w:tcW w:w="2695" w:type="dxa"/>
            <w:shd w:val="clear" w:color="auto" w:fill="auto"/>
          </w:tcPr>
          <w:p w14:paraId="024ED7BC" w14:textId="7C883E3C" w:rsidR="00DD3D2F" w:rsidRPr="00077077" w:rsidRDefault="00DD3D2F" w:rsidP="00DD3D2F">
            <w:pPr>
              <w:rPr>
                <w:rFonts w:ascii="Cambria" w:hAnsi="Cambria" w:cs="Times New Roman"/>
                <w:color w:val="000000"/>
                <w:sz w:val="20"/>
                <w:szCs w:val="20"/>
              </w:rPr>
            </w:pPr>
            <w:r w:rsidRPr="00077077">
              <w:rPr>
                <w:rFonts w:ascii="Cambria" w:hAnsi="Cambria" w:cs="Times New Roman"/>
                <w:color w:val="000000"/>
                <w:sz w:val="20"/>
                <w:szCs w:val="20"/>
              </w:rPr>
              <w:t>Sunwood Apts.</w:t>
            </w:r>
          </w:p>
        </w:tc>
        <w:tc>
          <w:tcPr>
            <w:tcW w:w="2250" w:type="dxa"/>
            <w:shd w:val="clear" w:color="auto" w:fill="auto"/>
          </w:tcPr>
          <w:p w14:paraId="25B6FC46" w14:textId="11C88D25" w:rsidR="00DD3D2F" w:rsidRPr="00077077" w:rsidRDefault="00DD3D2F" w:rsidP="00DD3D2F">
            <w:pPr>
              <w:rPr>
                <w:rFonts w:ascii="Cambria" w:hAnsi="Cambria" w:cs="Times New Roman"/>
                <w:color w:val="000000"/>
                <w:sz w:val="20"/>
                <w:szCs w:val="20"/>
              </w:rPr>
            </w:pPr>
            <w:r w:rsidRPr="00077077">
              <w:rPr>
                <w:rFonts w:ascii="Cambria" w:hAnsi="Cambria" w:cs="Times New Roman"/>
                <w:color w:val="000000"/>
                <w:sz w:val="20"/>
                <w:szCs w:val="20"/>
              </w:rPr>
              <w:t>(775) 273-1117</w:t>
            </w:r>
          </w:p>
        </w:tc>
        <w:tc>
          <w:tcPr>
            <w:tcW w:w="5310" w:type="dxa"/>
            <w:shd w:val="clear" w:color="auto" w:fill="auto"/>
          </w:tcPr>
          <w:p w14:paraId="77F8CD04" w14:textId="30A2CD27" w:rsidR="00DD3D2F" w:rsidRPr="00077077" w:rsidRDefault="00DD3D2F" w:rsidP="00DD3D2F">
            <w:pPr>
              <w:rPr>
                <w:rFonts w:ascii="Cambria" w:hAnsi="Cambria" w:cs="Times New Roman"/>
                <w:color w:val="000000"/>
                <w:sz w:val="20"/>
                <w:szCs w:val="20"/>
              </w:rPr>
            </w:pPr>
            <w:r w:rsidRPr="00077077">
              <w:rPr>
                <w:rFonts w:ascii="Cambria" w:hAnsi="Cambria" w:cs="Times New Roman"/>
                <w:color w:val="000000"/>
                <w:sz w:val="20"/>
                <w:szCs w:val="20"/>
              </w:rPr>
              <w:t xml:space="preserve">150 </w:t>
            </w:r>
            <w:proofErr w:type="spellStart"/>
            <w:r w:rsidRPr="00077077">
              <w:rPr>
                <w:rFonts w:ascii="Cambria" w:hAnsi="Cambria" w:cs="Times New Roman"/>
                <w:color w:val="000000"/>
                <w:sz w:val="20"/>
                <w:szCs w:val="20"/>
              </w:rPr>
              <w:t>Bowean</w:t>
            </w:r>
            <w:proofErr w:type="spellEnd"/>
            <w:r w:rsidRPr="00077077">
              <w:rPr>
                <w:rFonts w:ascii="Cambria" w:hAnsi="Cambria" w:cs="Times New Roman"/>
                <w:color w:val="000000"/>
                <w:sz w:val="20"/>
                <w:szCs w:val="20"/>
              </w:rPr>
              <w:t xml:space="preserve"> </w:t>
            </w:r>
            <w:r w:rsidR="00534C18" w:rsidRPr="00077077">
              <w:rPr>
                <w:rFonts w:ascii="Cambria" w:hAnsi="Cambria" w:cs="Times New Roman"/>
                <w:color w:val="000000"/>
                <w:sz w:val="20"/>
                <w:szCs w:val="20"/>
              </w:rPr>
              <w:t>St.,</w:t>
            </w:r>
            <w:r w:rsidRPr="00077077">
              <w:rPr>
                <w:rFonts w:ascii="Cambria" w:hAnsi="Cambria" w:cs="Times New Roman"/>
                <w:color w:val="000000"/>
                <w:sz w:val="20"/>
                <w:szCs w:val="20"/>
              </w:rPr>
              <w:t xml:space="preserve"> Lovelock, NV 89419</w:t>
            </w:r>
          </w:p>
        </w:tc>
      </w:tr>
      <w:tr w:rsidR="00E87AF0" w:rsidRPr="00384E80" w14:paraId="1FCF14E2" w14:textId="77777777" w:rsidTr="00FC1BA7">
        <w:tc>
          <w:tcPr>
            <w:tcW w:w="2695" w:type="dxa"/>
            <w:shd w:val="clear" w:color="auto" w:fill="auto"/>
          </w:tcPr>
          <w:p w14:paraId="41C2ECBC" w14:textId="299BA861" w:rsidR="00E87AF0" w:rsidRPr="00077077" w:rsidRDefault="00E87AF0" w:rsidP="00E87AF0">
            <w:pPr>
              <w:rPr>
                <w:rFonts w:ascii="Cambria" w:hAnsi="Cambria" w:cs="Times New Roman"/>
                <w:color w:val="000000"/>
                <w:sz w:val="20"/>
                <w:szCs w:val="20"/>
              </w:rPr>
            </w:pPr>
            <w:r w:rsidRPr="00077077">
              <w:rPr>
                <w:rFonts w:ascii="Cambria" w:hAnsi="Cambria" w:cs="Times New Roman"/>
                <w:color w:val="000000"/>
                <w:sz w:val="20"/>
                <w:szCs w:val="20"/>
              </w:rPr>
              <w:t>Broyles Ranch Apts.</w:t>
            </w:r>
          </w:p>
        </w:tc>
        <w:tc>
          <w:tcPr>
            <w:tcW w:w="2250" w:type="dxa"/>
            <w:shd w:val="clear" w:color="auto" w:fill="auto"/>
          </w:tcPr>
          <w:p w14:paraId="6E00B77E" w14:textId="539759B1" w:rsidR="00E87AF0" w:rsidRPr="00077077" w:rsidRDefault="00E87AF0" w:rsidP="00E87AF0">
            <w:pPr>
              <w:rPr>
                <w:rFonts w:ascii="Cambria" w:hAnsi="Cambria" w:cs="Times New Roman"/>
                <w:color w:val="000000"/>
                <w:sz w:val="20"/>
                <w:szCs w:val="20"/>
              </w:rPr>
            </w:pPr>
            <w:r w:rsidRPr="00077077">
              <w:rPr>
                <w:rFonts w:ascii="Cambria" w:hAnsi="Cambria" w:cs="Times New Roman"/>
                <w:color w:val="000000"/>
                <w:sz w:val="20"/>
                <w:szCs w:val="20"/>
              </w:rPr>
              <w:t>(775) 635-2540</w:t>
            </w:r>
          </w:p>
        </w:tc>
        <w:tc>
          <w:tcPr>
            <w:tcW w:w="5310" w:type="dxa"/>
            <w:shd w:val="clear" w:color="auto" w:fill="auto"/>
          </w:tcPr>
          <w:p w14:paraId="2C8C5CC1" w14:textId="7058CDF0" w:rsidR="00E87AF0" w:rsidRPr="00077077" w:rsidRDefault="00E87AF0" w:rsidP="00E87AF0">
            <w:pPr>
              <w:rPr>
                <w:rFonts w:ascii="Cambria" w:hAnsi="Cambria" w:cs="Times New Roman"/>
                <w:color w:val="000000"/>
                <w:sz w:val="20"/>
                <w:szCs w:val="20"/>
              </w:rPr>
            </w:pPr>
            <w:r w:rsidRPr="00077077">
              <w:rPr>
                <w:rFonts w:ascii="Cambria" w:hAnsi="Cambria" w:cs="Times New Roman"/>
                <w:color w:val="000000"/>
                <w:sz w:val="20"/>
                <w:szCs w:val="20"/>
              </w:rPr>
              <w:t>716 Broyles Ranch Rd., Battle Mountain, NV 89820</w:t>
            </w:r>
          </w:p>
        </w:tc>
      </w:tr>
      <w:tr w:rsidR="00E87AF0" w:rsidRPr="00384E80" w14:paraId="22AAAD54" w14:textId="77777777" w:rsidTr="00FC1BA7">
        <w:tc>
          <w:tcPr>
            <w:tcW w:w="2695" w:type="dxa"/>
            <w:shd w:val="clear" w:color="auto" w:fill="auto"/>
          </w:tcPr>
          <w:p w14:paraId="3457A11C" w14:textId="2E9AEA2F" w:rsidR="00E87AF0" w:rsidRPr="00077077" w:rsidRDefault="00E87AF0" w:rsidP="00E87AF0">
            <w:pPr>
              <w:rPr>
                <w:rFonts w:ascii="Cambria" w:hAnsi="Cambria" w:cs="Times New Roman"/>
                <w:color w:val="000000"/>
                <w:sz w:val="20"/>
                <w:szCs w:val="20"/>
              </w:rPr>
            </w:pPr>
            <w:proofErr w:type="spellStart"/>
            <w:r w:rsidRPr="00077077">
              <w:rPr>
                <w:rFonts w:ascii="Cambria" w:hAnsi="Cambria" w:cs="Times New Roman"/>
                <w:color w:val="000000"/>
                <w:sz w:val="20"/>
                <w:szCs w:val="20"/>
              </w:rPr>
              <w:t>Woodhaus</w:t>
            </w:r>
            <w:proofErr w:type="spellEnd"/>
            <w:r w:rsidRPr="00077077">
              <w:rPr>
                <w:rFonts w:ascii="Cambria" w:hAnsi="Cambria" w:cs="Times New Roman"/>
                <w:color w:val="000000"/>
                <w:sz w:val="20"/>
                <w:szCs w:val="20"/>
              </w:rPr>
              <w:t xml:space="preserve"> Village Apts. AKA Battle Mountain Apts.</w:t>
            </w:r>
          </w:p>
        </w:tc>
        <w:tc>
          <w:tcPr>
            <w:tcW w:w="2250" w:type="dxa"/>
            <w:shd w:val="clear" w:color="auto" w:fill="auto"/>
          </w:tcPr>
          <w:p w14:paraId="20CC8D0F" w14:textId="0816EC03" w:rsidR="00E87AF0" w:rsidRPr="00077077" w:rsidRDefault="00E87AF0" w:rsidP="00E87AF0">
            <w:pPr>
              <w:rPr>
                <w:rFonts w:ascii="Cambria" w:hAnsi="Cambria" w:cs="Times New Roman"/>
                <w:color w:val="000000"/>
                <w:sz w:val="20"/>
                <w:szCs w:val="20"/>
              </w:rPr>
            </w:pPr>
            <w:r w:rsidRPr="00077077">
              <w:rPr>
                <w:rFonts w:ascii="Cambria" w:hAnsi="Cambria" w:cs="Times New Roman"/>
                <w:color w:val="000000"/>
                <w:sz w:val="20"/>
                <w:szCs w:val="20"/>
              </w:rPr>
              <w:t>(775) 635-0113</w:t>
            </w:r>
          </w:p>
        </w:tc>
        <w:tc>
          <w:tcPr>
            <w:tcW w:w="5310" w:type="dxa"/>
            <w:shd w:val="clear" w:color="auto" w:fill="auto"/>
          </w:tcPr>
          <w:p w14:paraId="624C42C7" w14:textId="7268E7E2" w:rsidR="00E87AF0" w:rsidRPr="00077077" w:rsidRDefault="00E87AF0" w:rsidP="00E87AF0">
            <w:pPr>
              <w:rPr>
                <w:rFonts w:ascii="Cambria" w:hAnsi="Cambria" w:cs="Times New Roman"/>
                <w:color w:val="000000"/>
                <w:sz w:val="20"/>
                <w:szCs w:val="20"/>
              </w:rPr>
            </w:pPr>
            <w:r w:rsidRPr="00077077">
              <w:rPr>
                <w:rFonts w:ascii="Cambria" w:hAnsi="Cambria" w:cs="Times New Roman"/>
                <w:color w:val="000000"/>
                <w:sz w:val="20"/>
                <w:szCs w:val="20"/>
              </w:rPr>
              <w:t>457 Elquist Dr., Battle Mountain, NV 89820</w:t>
            </w:r>
          </w:p>
        </w:tc>
      </w:tr>
      <w:tr w:rsidR="00CD6C89" w:rsidRPr="00384E80" w14:paraId="6E6D5C6C" w14:textId="77777777" w:rsidTr="00FC1BA7">
        <w:tc>
          <w:tcPr>
            <w:tcW w:w="2695" w:type="dxa"/>
            <w:shd w:val="clear" w:color="auto" w:fill="auto"/>
          </w:tcPr>
          <w:p w14:paraId="4D1AE7B3" w14:textId="6AB9893F" w:rsidR="00CD6C89" w:rsidRPr="00077077" w:rsidRDefault="00CD6C89" w:rsidP="00CD6C89">
            <w:pPr>
              <w:rPr>
                <w:rFonts w:ascii="Cambria" w:hAnsi="Cambria" w:cs="Times New Roman"/>
                <w:color w:val="000000"/>
                <w:sz w:val="20"/>
                <w:szCs w:val="20"/>
              </w:rPr>
            </w:pPr>
            <w:r w:rsidRPr="00077077">
              <w:rPr>
                <w:rFonts w:ascii="Cambria" w:hAnsi="Cambria" w:cs="Times New Roman"/>
                <w:color w:val="000000"/>
                <w:sz w:val="20"/>
                <w:szCs w:val="20"/>
              </w:rPr>
              <w:t>Ruby Hills Apts.</w:t>
            </w:r>
          </w:p>
        </w:tc>
        <w:tc>
          <w:tcPr>
            <w:tcW w:w="2250" w:type="dxa"/>
            <w:shd w:val="clear" w:color="auto" w:fill="auto"/>
          </w:tcPr>
          <w:p w14:paraId="1C378F7A" w14:textId="6AD32A8C" w:rsidR="00CD6C89" w:rsidRPr="00077077" w:rsidRDefault="00CD6C89" w:rsidP="00CD6C89">
            <w:pPr>
              <w:rPr>
                <w:rFonts w:ascii="Cambria" w:hAnsi="Cambria" w:cs="Times New Roman"/>
                <w:color w:val="000000"/>
                <w:sz w:val="20"/>
                <w:szCs w:val="20"/>
              </w:rPr>
            </w:pPr>
            <w:r w:rsidRPr="00077077">
              <w:rPr>
                <w:rFonts w:ascii="Cambria" w:hAnsi="Cambria" w:cs="Times New Roman"/>
                <w:color w:val="000000"/>
                <w:sz w:val="20"/>
                <w:szCs w:val="20"/>
              </w:rPr>
              <w:t>(775) 237-7338</w:t>
            </w:r>
          </w:p>
        </w:tc>
        <w:tc>
          <w:tcPr>
            <w:tcW w:w="5310" w:type="dxa"/>
            <w:shd w:val="clear" w:color="auto" w:fill="auto"/>
          </w:tcPr>
          <w:p w14:paraId="1A87FFCF" w14:textId="421435F2" w:rsidR="00CD6C89" w:rsidRPr="00077077" w:rsidRDefault="00CD6C89" w:rsidP="00CD6C89">
            <w:pPr>
              <w:rPr>
                <w:rFonts w:ascii="Cambria" w:hAnsi="Cambria" w:cs="Times New Roman"/>
                <w:color w:val="000000"/>
                <w:sz w:val="20"/>
                <w:szCs w:val="20"/>
              </w:rPr>
            </w:pPr>
            <w:r w:rsidRPr="00077077">
              <w:rPr>
                <w:rFonts w:ascii="Cambria" w:hAnsi="Cambria" w:cs="Times New Roman"/>
                <w:color w:val="000000"/>
                <w:sz w:val="20"/>
                <w:szCs w:val="20"/>
              </w:rPr>
              <w:t>180 Monroe St., Eureka, NV 89316</w:t>
            </w:r>
          </w:p>
        </w:tc>
      </w:tr>
      <w:tr w:rsidR="00CD6C89" w:rsidRPr="00384E80" w14:paraId="3790C06B" w14:textId="77777777" w:rsidTr="00FC1BA7">
        <w:tc>
          <w:tcPr>
            <w:tcW w:w="2695" w:type="dxa"/>
            <w:shd w:val="clear" w:color="auto" w:fill="auto"/>
          </w:tcPr>
          <w:p w14:paraId="53D753B4" w14:textId="5976E359" w:rsidR="00CD6C89" w:rsidRPr="00077077" w:rsidRDefault="00274DF7" w:rsidP="00CD6C89">
            <w:pPr>
              <w:rPr>
                <w:rFonts w:ascii="Cambria" w:hAnsi="Cambria" w:cs="Times New Roman"/>
                <w:color w:val="000000"/>
                <w:sz w:val="20"/>
                <w:szCs w:val="20"/>
              </w:rPr>
            </w:pPr>
            <w:r w:rsidRPr="00077077">
              <w:rPr>
                <w:rFonts w:ascii="Cambria" w:hAnsi="Cambria" w:cs="Times New Roman"/>
                <w:color w:val="000000"/>
                <w:sz w:val="20"/>
                <w:szCs w:val="20"/>
              </w:rPr>
              <w:t>Bristlecone Properties, LLC</w:t>
            </w:r>
          </w:p>
        </w:tc>
        <w:tc>
          <w:tcPr>
            <w:tcW w:w="2250" w:type="dxa"/>
            <w:shd w:val="clear" w:color="auto" w:fill="auto"/>
          </w:tcPr>
          <w:p w14:paraId="06B2FA15" w14:textId="4BCA816C" w:rsidR="00CD6C89" w:rsidRPr="00077077" w:rsidRDefault="00890570" w:rsidP="00890570">
            <w:pPr>
              <w:rPr>
                <w:rFonts w:ascii="Cambria" w:hAnsi="Cambria" w:cs="Times New Roman"/>
                <w:color w:val="000000"/>
                <w:sz w:val="20"/>
                <w:szCs w:val="20"/>
              </w:rPr>
            </w:pPr>
            <w:r w:rsidRPr="00077077">
              <w:rPr>
                <w:rFonts w:ascii="Cambria" w:hAnsi="Cambria"/>
                <w:color w:val="000000"/>
                <w:sz w:val="20"/>
                <w:szCs w:val="20"/>
                <w:shd w:val="clear" w:color="auto" w:fill="FFFFFF"/>
              </w:rPr>
              <w:t>(775) 242-9575</w:t>
            </w:r>
          </w:p>
        </w:tc>
        <w:tc>
          <w:tcPr>
            <w:tcW w:w="5310" w:type="dxa"/>
            <w:shd w:val="clear" w:color="auto" w:fill="auto"/>
          </w:tcPr>
          <w:p w14:paraId="1B30BB5E" w14:textId="52ACF937" w:rsidR="00CD6C89" w:rsidRPr="00077077" w:rsidRDefault="00274DF7" w:rsidP="00CD6C89">
            <w:pPr>
              <w:rPr>
                <w:rFonts w:ascii="Cambria" w:hAnsi="Cambria" w:cs="Times New Roman"/>
                <w:color w:val="000000"/>
                <w:sz w:val="20"/>
                <w:szCs w:val="20"/>
              </w:rPr>
            </w:pPr>
            <w:r w:rsidRPr="00077077">
              <w:rPr>
                <w:rFonts w:ascii="Cambria" w:hAnsi="Cambria" w:cs="Times New Roman"/>
                <w:color w:val="000000"/>
                <w:sz w:val="20"/>
                <w:szCs w:val="20"/>
              </w:rPr>
              <w:t>1650 Avenue F, Ely, NV 89301</w:t>
            </w:r>
          </w:p>
        </w:tc>
      </w:tr>
      <w:tr w:rsidR="00890570" w:rsidRPr="00384E80" w14:paraId="695F1C33" w14:textId="77777777" w:rsidTr="00FC1BA7">
        <w:tc>
          <w:tcPr>
            <w:tcW w:w="2695" w:type="dxa"/>
            <w:shd w:val="clear" w:color="auto" w:fill="auto"/>
          </w:tcPr>
          <w:p w14:paraId="11D8A6A0" w14:textId="6B996984" w:rsidR="00890570" w:rsidRPr="00077077" w:rsidRDefault="00890570" w:rsidP="00890570">
            <w:pPr>
              <w:rPr>
                <w:rFonts w:ascii="Cambria" w:hAnsi="Cambria" w:cs="Times New Roman"/>
                <w:color w:val="000000"/>
                <w:sz w:val="20"/>
                <w:szCs w:val="20"/>
              </w:rPr>
            </w:pPr>
            <w:r w:rsidRPr="00077077">
              <w:rPr>
                <w:rFonts w:ascii="Cambria" w:hAnsi="Cambria" w:cs="Times New Roman"/>
                <w:color w:val="000000"/>
                <w:sz w:val="20"/>
                <w:szCs w:val="20"/>
              </w:rPr>
              <w:t>Highland Terrace</w:t>
            </w:r>
            <w:r w:rsidR="009E318B" w:rsidRPr="00077077">
              <w:rPr>
                <w:rFonts w:ascii="Cambria" w:hAnsi="Cambria" w:cs="Times New Roman"/>
                <w:color w:val="000000"/>
                <w:sz w:val="20"/>
                <w:szCs w:val="20"/>
              </w:rPr>
              <w:t xml:space="preserve"> Apt.</w:t>
            </w:r>
          </w:p>
        </w:tc>
        <w:tc>
          <w:tcPr>
            <w:tcW w:w="2250" w:type="dxa"/>
            <w:shd w:val="clear" w:color="auto" w:fill="auto"/>
          </w:tcPr>
          <w:p w14:paraId="3F7D0857" w14:textId="3A317485" w:rsidR="00890570" w:rsidRPr="00077077" w:rsidRDefault="00890570" w:rsidP="00890570">
            <w:pPr>
              <w:rPr>
                <w:rFonts w:ascii="Cambria" w:hAnsi="Cambria" w:cs="Times New Roman"/>
                <w:color w:val="000000"/>
                <w:sz w:val="20"/>
                <w:szCs w:val="20"/>
              </w:rPr>
            </w:pPr>
            <w:r w:rsidRPr="00077077">
              <w:rPr>
                <w:rFonts w:ascii="Cambria" w:hAnsi="Cambria" w:cs="Times New Roman"/>
                <w:color w:val="000000"/>
                <w:sz w:val="20"/>
                <w:szCs w:val="20"/>
              </w:rPr>
              <w:t>(775) 289-4499 &amp; (775) 289-8574</w:t>
            </w:r>
          </w:p>
        </w:tc>
        <w:tc>
          <w:tcPr>
            <w:tcW w:w="5310" w:type="dxa"/>
            <w:shd w:val="clear" w:color="auto" w:fill="auto"/>
          </w:tcPr>
          <w:p w14:paraId="3AB5BEA2" w14:textId="164FDF45" w:rsidR="00890570" w:rsidRPr="00077077" w:rsidRDefault="00890570" w:rsidP="00890570">
            <w:pPr>
              <w:rPr>
                <w:rFonts w:ascii="Cambria" w:hAnsi="Cambria" w:cs="Times New Roman"/>
                <w:color w:val="000000"/>
                <w:sz w:val="20"/>
                <w:szCs w:val="20"/>
              </w:rPr>
            </w:pPr>
            <w:r w:rsidRPr="00077077">
              <w:rPr>
                <w:rFonts w:ascii="Cambria" w:hAnsi="Cambria" w:cs="Times New Roman"/>
                <w:color w:val="000000"/>
                <w:sz w:val="20"/>
                <w:szCs w:val="20"/>
              </w:rPr>
              <w:t>115 W. Highland Dr., Ely, NV 89301</w:t>
            </w:r>
          </w:p>
        </w:tc>
      </w:tr>
      <w:tr w:rsidR="002F1B08" w:rsidRPr="00384E80" w14:paraId="7DB448B9" w14:textId="77777777" w:rsidTr="00FC1BA7">
        <w:tc>
          <w:tcPr>
            <w:tcW w:w="2695" w:type="dxa"/>
            <w:shd w:val="clear" w:color="auto" w:fill="auto"/>
          </w:tcPr>
          <w:p w14:paraId="4B8D6C5A" w14:textId="636D77B4" w:rsidR="002F1B08" w:rsidRPr="00077077" w:rsidRDefault="002F1B08" w:rsidP="002F1B08">
            <w:pPr>
              <w:rPr>
                <w:rFonts w:ascii="Cambria" w:hAnsi="Cambria" w:cs="Times New Roman"/>
                <w:color w:val="000000"/>
                <w:sz w:val="20"/>
                <w:szCs w:val="20"/>
              </w:rPr>
            </w:pPr>
            <w:r w:rsidRPr="00077077">
              <w:rPr>
                <w:rFonts w:ascii="Cambria" w:hAnsi="Cambria" w:cs="Calibri"/>
                <w:color w:val="000000"/>
                <w:sz w:val="20"/>
                <w:szCs w:val="20"/>
              </w:rPr>
              <w:t>Lincoln Sr. Caliente</w:t>
            </w:r>
          </w:p>
        </w:tc>
        <w:tc>
          <w:tcPr>
            <w:tcW w:w="2250" w:type="dxa"/>
            <w:shd w:val="clear" w:color="auto" w:fill="auto"/>
          </w:tcPr>
          <w:p w14:paraId="0B8299E1" w14:textId="79963078" w:rsidR="002F1B08" w:rsidRPr="00077077" w:rsidRDefault="002F1B08" w:rsidP="002F1B08">
            <w:pPr>
              <w:rPr>
                <w:rFonts w:ascii="Cambria" w:hAnsi="Cambria" w:cs="Times New Roman"/>
                <w:color w:val="000000"/>
                <w:sz w:val="20"/>
                <w:szCs w:val="20"/>
              </w:rPr>
            </w:pPr>
            <w:r w:rsidRPr="00077077">
              <w:rPr>
                <w:rFonts w:ascii="Cambria" w:hAnsi="Cambria" w:cs="Calibri"/>
                <w:color w:val="000000"/>
                <w:sz w:val="20"/>
                <w:szCs w:val="20"/>
              </w:rPr>
              <w:t>(702) 407-1400</w:t>
            </w:r>
          </w:p>
        </w:tc>
        <w:tc>
          <w:tcPr>
            <w:tcW w:w="5310" w:type="dxa"/>
            <w:shd w:val="clear" w:color="auto" w:fill="auto"/>
          </w:tcPr>
          <w:p w14:paraId="2C5616C5" w14:textId="11CE6402" w:rsidR="002F1B08" w:rsidRPr="00077077" w:rsidRDefault="002F1B08" w:rsidP="002F1B08">
            <w:pPr>
              <w:rPr>
                <w:rFonts w:ascii="Cambria" w:hAnsi="Cambria" w:cs="Times New Roman"/>
                <w:color w:val="000000"/>
                <w:sz w:val="20"/>
                <w:szCs w:val="20"/>
              </w:rPr>
            </w:pPr>
            <w:r w:rsidRPr="00077077">
              <w:rPr>
                <w:rFonts w:ascii="Cambria" w:hAnsi="Cambria" w:cs="Calibri"/>
                <w:color w:val="000000"/>
                <w:sz w:val="20"/>
                <w:szCs w:val="20"/>
              </w:rPr>
              <w:t>200 Miller Lane, Caliente, NV 89008</w:t>
            </w:r>
          </w:p>
        </w:tc>
      </w:tr>
      <w:tr w:rsidR="00CA330E" w:rsidRPr="00384E80" w14:paraId="4163766E" w14:textId="77777777" w:rsidTr="00FC1BA7">
        <w:tc>
          <w:tcPr>
            <w:tcW w:w="2695" w:type="dxa"/>
            <w:shd w:val="clear" w:color="auto" w:fill="auto"/>
          </w:tcPr>
          <w:p w14:paraId="256DB50C" w14:textId="5D9EC2A4" w:rsidR="00CA330E" w:rsidRPr="00077077" w:rsidRDefault="00CA330E" w:rsidP="00CA330E">
            <w:pPr>
              <w:rPr>
                <w:rFonts w:ascii="Cambria" w:hAnsi="Cambria" w:cs="Times New Roman"/>
                <w:color w:val="000000"/>
                <w:sz w:val="20"/>
                <w:szCs w:val="20"/>
              </w:rPr>
            </w:pPr>
            <w:r w:rsidRPr="00077077">
              <w:rPr>
                <w:rFonts w:ascii="Cambria" w:hAnsi="Cambria" w:cs="Times New Roman"/>
                <w:color w:val="000000"/>
                <w:sz w:val="20"/>
                <w:szCs w:val="20"/>
              </w:rPr>
              <w:t>Hawthorne Manor</w:t>
            </w:r>
          </w:p>
        </w:tc>
        <w:tc>
          <w:tcPr>
            <w:tcW w:w="2250" w:type="dxa"/>
            <w:shd w:val="clear" w:color="auto" w:fill="auto"/>
          </w:tcPr>
          <w:p w14:paraId="7CC74ACC" w14:textId="2E9DF9C7" w:rsidR="00CA330E" w:rsidRPr="00077077" w:rsidRDefault="00CA330E" w:rsidP="00CA330E">
            <w:pPr>
              <w:rPr>
                <w:rFonts w:ascii="Cambria" w:hAnsi="Cambria" w:cs="Times New Roman"/>
                <w:color w:val="000000"/>
                <w:sz w:val="20"/>
                <w:szCs w:val="20"/>
              </w:rPr>
            </w:pPr>
            <w:r w:rsidRPr="00077077">
              <w:rPr>
                <w:rFonts w:ascii="Cambria" w:hAnsi="Cambria" w:cs="Times New Roman"/>
                <w:color w:val="000000"/>
                <w:sz w:val="20"/>
                <w:szCs w:val="20"/>
              </w:rPr>
              <w:t>(775) 945-3241</w:t>
            </w:r>
          </w:p>
        </w:tc>
        <w:tc>
          <w:tcPr>
            <w:tcW w:w="5310" w:type="dxa"/>
            <w:shd w:val="clear" w:color="auto" w:fill="auto"/>
          </w:tcPr>
          <w:p w14:paraId="048D7238" w14:textId="7D8405DB" w:rsidR="00CA330E" w:rsidRPr="00077077" w:rsidRDefault="00CA330E" w:rsidP="00CA330E">
            <w:pPr>
              <w:rPr>
                <w:rFonts w:ascii="Cambria" w:hAnsi="Cambria" w:cs="Times New Roman"/>
                <w:color w:val="000000"/>
                <w:sz w:val="20"/>
                <w:szCs w:val="20"/>
              </w:rPr>
            </w:pPr>
            <w:r w:rsidRPr="00077077">
              <w:rPr>
                <w:rFonts w:ascii="Cambria" w:hAnsi="Cambria" w:cs="Times New Roman"/>
                <w:color w:val="000000"/>
                <w:sz w:val="20"/>
                <w:szCs w:val="20"/>
              </w:rPr>
              <w:t>1003 Park St.</w:t>
            </w:r>
            <w:r w:rsidRPr="00077077">
              <w:rPr>
                <w:rFonts w:ascii="Cambria" w:hAnsi="Cambria"/>
                <w:sz w:val="20"/>
                <w:szCs w:val="20"/>
              </w:rPr>
              <w:t xml:space="preserve"> </w:t>
            </w:r>
            <w:r w:rsidRPr="00077077">
              <w:rPr>
                <w:rFonts w:ascii="Cambria" w:hAnsi="Cambria" w:cs="Times New Roman"/>
                <w:color w:val="000000"/>
                <w:sz w:val="20"/>
                <w:szCs w:val="20"/>
              </w:rPr>
              <w:t>Hawthorne, NV 89415</w:t>
            </w:r>
          </w:p>
        </w:tc>
      </w:tr>
      <w:tr w:rsidR="008611F5" w:rsidRPr="00384E80" w14:paraId="65E0B50F" w14:textId="77777777" w:rsidTr="00FC1BA7">
        <w:tc>
          <w:tcPr>
            <w:tcW w:w="2695" w:type="dxa"/>
            <w:shd w:val="clear" w:color="auto" w:fill="auto"/>
          </w:tcPr>
          <w:p w14:paraId="6F8CE90E" w14:textId="36A99548" w:rsidR="008611F5" w:rsidRPr="00077077" w:rsidRDefault="008611F5" w:rsidP="008611F5">
            <w:pPr>
              <w:rPr>
                <w:rFonts w:ascii="Cambria" w:hAnsi="Cambria" w:cs="Times New Roman"/>
                <w:color w:val="000000"/>
                <w:sz w:val="20"/>
                <w:szCs w:val="20"/>
              </w:rPr>
            </w:pPr>
            <w:r w:rsidRPr="00077077">
              <w:rPr>
                <w:rFonts w:ascii="Cambria" w:hAnsi="Cambria" w:cs="Calibri"/>
                <w:color w:val="000000"/>
                <w:sz w:val="20"/>
                <w:szCs w:val="20"/>
              </w:rPr>
              <w:t>Fernwood Meadows</w:t>
            </w:r>
          </w:p>
        </w:tc>
        <w:tc>
          <w:tcPr>
            <w:tcW w:w="2250" w:type="dxa"/>
            <w:shd w:val="clear" w:color="auto" w:fill="auto"/>
          </w:tcPr>
          <w:p w14:paraId="0BD5A2A5" w14:textId="22D0B5C9" w:rsidR="008611F5" w:rsidRPr="00077077" w:rsidRDefault="008611F5" w:rsidP="008611F5">
            <w:pPr>
              <w:rPr>
                <w:rFonts w:ascii="Cambria" w:hAnsi="Cambria" w:cs="Times New Roman"/>
                <w:color w:val="000000"/>
                <w:sz w:val="20"/>
                <w:szCs w:val="20"/>
              </w:rPr>
            </w:pPr>
            <w:r w:rsidRPr="00077077">
              <w:rPr>
                <w:rFonts w:ascii="Cambria" w:hAnsi="Cambria" w:cs="Calibri"/>
                <w:sz w:val="20"/>
                <w:szCs w:val="20"/>
              </w:rPr>
              <w:t>(775) 575-5577</w:t>
            </w:r>
          </w:p>
        </w:tc>
        <w:tc>
          <w:tcPr>
            <w:tcW w:w="5310" w:type="dxa"/>
            <w:shd w:val="clear" w:color="auto" w:fill="auto"/>
          </w:tcPr>
          <w:p w14:paraId="1DCD3E6E" w14:textId="3BDAB690" w:rsidR="008611F5" w:rsidRPr="00077077" w:rsidRDefault="008611F5" w:rsidP="008611F5">
            <w:pPr>
              <w:rPr>
                <w:rFonts w:ascii="Cambria" w:hAnsi="Cambria" w:cs="Times New Roman"/>
                <w:color w:val="000000"/>
                <w:sz w:val="20"/>
                <w:szCs w:val="20"/>
              </w:rPr>
            </w:pPr>
            <w:r w:rsidRPr="00077077">
              <w:rPr>
                <w:rFonts w:ascii="Cambria" w:hAnsi="Cambria" w:cs="Calibri"/>
                <w:color w:val="000000"/>
                <w:sz w:val="20"/>
                <w:szCs w:val="20"/>
              </w:rPr>
              <w:t>625 Silver Lace Blvd., Fernley, NV 89408</w:t>
            </w:r>
          </w:p>
        </w:tc>
      </w:tr>
      <w:tr w:rsidR="008611F5" w:rsidRPr="00384E80" w14:paraId="55E77E45" w14:textId="77777777" w:rsidTr="00FC1BA7">
        <w:tc>
          <w:tcPr>
            <w:tcW w:w="2695" w:type="dxa"/>
            <w:shd w:val="clear" w:color="auto" w:fill="auto"/>
          </w:tcPr>
          <w:p w14:paraId="2A4E0A8B" w14:textId="7213798A" w:rsidR="008611F5" w:rsidRPr="00077077" w:rsidRDefault="008611F5" w:rsidP="008611F5">
            <w:pPr>
              <w:rPr>
                <w:rFonts w:ascii="Cambria" w:hAnsi="Cambria" w:cs="Times New Roman"/>
                <w:color w:val="000000"/>
                <w:sz w:val="20"/>
                <w:szCs w:val="20"/>
              </w:rPr>
            </w:pPr>
            <w:r w:rsidRPr="00077077">
              <w:rPr>
                <w:rFonts w:ascii="Cambria" w:hAnsi="Cambria" w:cs="Calibri"/>
                <w:color w:val="000000"/>
                <w:sz w:val="20"/>
                <w:szCs w:val="20"/>
              </w:rPr>
              <w:t>Sierra Run Apts.</w:t>
            </w:r>
          </w:p>
        </w:tc>
        <w:tc>
          <w:tcPr>
            <w:tcW w:w="2250" w:type="dxa"/>
            <w:shd w:val="clear" w:color="auto" w:fill="auto"/>
          </w:tcPr>
          <w:p w14:paraId="0EF74C85" w14:textId="702AA056" w:rsidR="008611F5" w:rsidRPr="00077077" w:rsidRDefault="008611F5" w:rsidP="008611F5">
            <w:pPr>
              <w:rPr>
                <w:rFonts w:ascii="Cambria" w:hAnsi="Cambria" w:cs="Times New Roman"/>
                <w:color w:val="000000"/>
                <w:sz w:val="20"/>
                <w:szCs w:val="20"/>
              </w:rPr>
            </w:pPr>
            <w:r w:rsidRPr="00077077">
              <w:rPr>
                <w:rFonts w:ascii="Cambria" w:hAnsi="Cambria" w:cs="Calibri"/>
                <w:sz w:val="20"/>
                <w:szCs w:val="20"/>
              </w:rPr>
              <w:t>(775) 575-4068</w:t>
            </w:r>
          </w:p>
        </w:tc>
        <w:tc>
          <w:tcPr>
            <w:tcW w:w="5310" w:type="dxa"/>
            <w:shd w:val="clear" w:color="auto" w:fill="auto"/>
          </w:tcPr>
          <w:p w14:paraId="403F4283" w14:textId="2E55F12A" w:rsidR="008611F5" w:rsidRPr="00077077" w:rsidRDefault="008611F5" w:rsidP="008611F5">
            <w:pPr>
              <w:rPr>
                <w:rFonts w:ascii="Cambria" w:hAnsi="Cambria" w:cs="Times New Roman"/>
                <w:color w:val="000000"/>
                <w:sz w:val="20"/>
                <w:szCs w:val="20"/>
              </w:rPr>
            </w:pPr>
            <w:r w:rsidRPr="00077077">
              <w:rPr>
                <w:rFonts w:ascii="Cambria" w:hAnsi="Cambria" w:cs="Calibri"/>
                <w:color w:val="000000"/>
                <w:sz w:val="20"/>
                <w:szCs w:val="20"/>
              </w:rPr>
              <w:t>217 Lois Lane, Fernley, NV 89408</w:t>
            </w:r>
          </w:p>
        </w:tc>
      </w:tr>
      <w:tr w:rsidR="008611F5" w:rsidRPr="00384E80" w14:paraId="1AA32E2D" w14:textId="77777777" w:rsidTr="00FC1BA7">
        <w:tc>
          <w:tcPr>
            <w:tcW w:w="2695" w:type="dxa"/>
            <w:shd w:val="clear" w:color="auto" w:fill="auto"/>
          </w:tcPr>
          <w:p w14:paraId="4039B11C" w14:textId="14D31E59" w:rsidR="008611F5" w:rsidRPr="00077077" w:rsidRDefault="008611F5" w:rsidP="008611F5">
            <w:pPr>
              <w:rPr>
                <w:rFonts w:ascii="Cambria" w:hAnsi="Cambria" w:cs="Calibri"/>
                <w:color w:val="000000"/>
                <w:sz w:val="20"/>
                <w:szCs w:val="20"/>
              </w:rPr>
            </w:pPr>
            <w:r w:rsidRPr="00077077">
              <w:rPr>
                <w:rFonts w:ascii="Cambria" w:hAnsi="Cambria" w:cs="Calibri"/>
                <w:color w:val="000000"/>
                <w:sz w:val="20"/>
                <w:szCs w:val="20"/>
              </w:rPr>
              <w:t>Silverado Apts. Aka Silver Springs Village</w:t>
            </w:r>
          </w:p>
        </w:tc>
        <w:tc>
          <w:tcPr>
            <w:tcW w:w="2250" w:type="dxa"/>
            <w:shd w:val="clear" w:color="auto" w:fill="auto"/>
          </w:tcPr>
          <w:p w14:paraId="004C64B4" w14:textId="45B33AEC" w:rsidR="008611F5" w:rsidRPr="00077077" w:rsidRDefault="008611F5" w:rsidP="008611F5">
            <w:pPr>
              <w:rPr>
                <w:rFonts w:ascii="Cambria" w:hAnsi="Cambria" w:cs="Calibri"/>
                <w:sz w:val="20"/>
                <w:szCs w:val="20"/>
              </w:rPr>
            </w:pPr>
            <w:r w:rsidRPr="00077077">
              <w:rPr>
                <w:rFonts w:ascii="Cambria" w:hAnsi="Cambria" w:cs="Calibri"/>
                <w:color w:val="000000"/>
                <w:sz w:val="20"/>
                <w:szCs w:val="20"/>
              </w:rPr>
              <w:t> </w:t>
            </w:r>
            <w:r w:rsidR="00D1134A" w:rsidRPr="00077077">
              <w:rPr>
                <w:rFonts w:ascii="Cambria" w:hAnsi="Cambria"/>
                <w:color w:val="000000"/>
                <w:sz w:val="20"/>
                <w:szCs w:val="20"/>
                <w:shd w:val="clear" w:color="auto" w:fill="FFFFFF"/>
              </w:rPr>
              <w:t>(775) 738-8000</w:t>
            </w:r>
          </w:p>
        </w:tc>
        <w:tc>
          <w:tcPr>
            <w:tcW w:w="5310" w:type="dxa"/>
            <w:shd w:val="clear" w:color="auto" w:fill="auto"/>
          </w:tcPr>
          <w:p w14:paraId="0DC00597" w14:textId="6C666CC5" w:rsidR="008611F5" w:rsidRPr="00077077" w:rsidRDefault="008611F5" w:rsidP="008611F5">
            <w:pPr>
              <w:rPr>
                <w:rFonts w:ascii="Cambria" w:hAnsi="Cambria" w:cs="Calibri"/>
                <w:color w:val="000000"/>
                <w:sz w:val="20"/>
                <w:szCs w:val="20"/>
              </w:rPr>
            </w:pPr>
            <w:r w:rsidRPr="00077077">
              <w:rPr>
                <w:rFonts w:ascii="Cambria" w:hAnsi="Cambria" w:cs="Calibri"/>
                <w:color w:val="000000"/>
                <w:sz w:val="20"/>
                <w:szCs w:val="20"/>
              </w:rPr>
              <w:t>3160 Elm St., Silver Springs, NV 89429</w:t>
            </w:r>
          </w:p>
        </w:tc>
      </w:tr>
      <w:tr w:rsidR="00D1134A" w:rsidRPr="00384E80" w14:paraId="041E4CF8" w14:textId="77777777" w:rsidTr="00FC1BA7">
        <w:tc>
          <w:tcPr>
            <w:tcW w:w="2695" w:type="dxa"/>
            <w:shd w:val="clear" w:color="auto" w:fill="auto"/>
          </w:tcPr>
          <w:p w14:paraId="178A575C" w14:textId="79B5B6B5" w:rsidR="00D1134A" w:rsidRPr="00077077" w:rsidRDefault="00D1134A" w:rsidP="00D1134A">
            <w:pPr>
              <w:rPr>
                <w:rFonts w:ascii="Cambria" w:hAnsi="Cambria" w:cs="Times New Roman"/>
                <w:color w:val="000000"/>
                <w:sz w:val="20"/>
                <w:szCs w:val="20"/>
              </w:rPr>
            </w:pPr>
            <w:r w:rsidRPr="00077077">
              <w:rPr>
                <w:rFonts w:ascii="Cambria" w:hAnsi="Cambria" w:cs="Times New Roman"/>
                <w:color w:val="000000"/>
                <w:sz w:val="20"/>
                <w:szCs w:val="20"/>
              </w:rPr>
              <w:t>Yerington Manor I</w:t>
            </w:r>
          </w:p>
        </w:tc>
        <w:tc>
          <w:tcPr>
            <w:tcW w:w="2250" w:type="dxa"/>
            <w:shd w:val="clear" w:color="auto" w:fill="auto"/>
          </w:tcPr>
          <w:p w14:paraId="314623E3" w14:textId="4B2F41C7" w:rsidR="00D1134A" w:rsidRPr="00077077" w:rsidRDefault="00D1134A" w:rsidP="00D1134A">
            <w:pPr>
              <w:rPr>
                <w:rFonts w:ascii="Cambria" w:hAnsi="Cambria" w:cs="Times New Roman"/>
                <w:color w:val="000000"/>
                <w:sz w:val="20"/>
                <w:szCs w:val="20"/>
              </w:rPr>
            </w:pPr>
            <w:r w:rsidRPr="00077077">
              <w:rPr>
                <w:rFonts w:ascii="Cambria" w:hAnsi="Cambria" w:cs="Times New Roman"/>
                <w:color w:val="000000"/>
                <w:sz w:val="20"/>
                <w:szCs w:val="20"/>
              </w:rPr>
              <w:t>(775) 463-3978</w:t>
            </w:r>
          </w:p>
        </w:tc>
        <w:tc>
          <w:tcPr>
            <w:tcW w:w="5310" w:type="dxa"/>
            <w:shd w:val="clear" w:color="auto" w:fill="auto"/>
          </w:tcPr>
          <w:p w14:paraId="6ADB8F88" w14:textId="6EFB4B3A" w:rsidR="00D1134A" w:rsidRPr="00077077" w:rsidRDefault="00D1134A" w:rsidP="00D1134A">
            <w:pPr>
              <w:rPr>
                <w:rFonts w:ascii="Cambria" w:hAnsi="Cambria" w:cs="Times New Roman"/>
                <w:color w:val="000000"/>
                <w:sz w:val="20"/>
                <w:szCs w:val="20"/>
              </w:rPr>
            </w:pPr>
            <w:r w:rsidRPr="00077077">
              <w:rPr>
                <w:rFonts w:ascii="Cambria" w:hAnsi="Cambria" w:cs="Times New Roman"/>
                <w:color w:val="000000"/>
                <w:sz w:val="20"/>
                <w:szCs w:val="20"/>
              </w:rPr>
              <w:t>101 S. Mountain View St., Yerington, NV 89447</w:t>
            </w:r>
          </w:p>
        </w:tc>
      </w:tr>
      <w:tr w:rsidR="005C3887" w:rsidRPr="00384E80" w14:paraId="7D6501AE" w14:textId="77777777" w:rsidTr="00FC1BA7">
        <w:tc>
          <w:tcPr>
            <w:tcW w:w="2695" w:type="dxa"/>
            <w:shd w:val="clear" w:color="auto" w:fill="auto"/>
          </w:tcPr>
          <w:p w14:paraId="40F9C80A" w14:textId="2BE80159" w:rsidR="005C3887" w:rsidRPr="00077077" w:rsidRDefault="005C3887" w:rsidP="005C3887">
            <w:pPr>
              <w:rPr>
                <w:rFonts w:ascii="Cambria" w:hAnsi="Cambria" w:cs="Times New Roman"/>
                <w:color w:val="000000"/>
                <w:sz w:val="20"/>
                <w:szCs w:val="20"/>
              </w:rPr>
            </w:pPr>
            <w:r w:rsidRPr="00077077">
              <w:rPr>
                <w:rFonts w:ascii="Cambria" w:hAnsi="Cambria" w:cs="Times New Roman"/>
                <w:color w:val="000000"/>
                <w:sz w:val="20"/>
                <w:szCs w:val="20"/>
              </w:rPr>
              <w:t>Yerington Village aka Yerington Garden Apts.</w:t>
            </w:r>
          </w:p>
        </w:tc>
        <w:tc>
          <w:tcPr>
            <w:tcW w:w="2250" w:type="dxa"/>
            <w:shd w:val="clear" w:color="auto" w:fill="auto"/>
          </w:tcPr>
          <w:p w14:paraId="497C10AF" w14:textId="7E8882E7" w:rsidR="005C3887" w:rsidRPr="00077077" w:rsidRDefault="005C3887" w:rsidP="005C3887">
            <w:pPr>
              <w:rPr>
                <w:rFonts w:ascii="Cambria" w:hAnsi="Cambria" w:cs="Times New Roman"/>
                <w:color w:val="000000"/>
                <w:sz w:val="20"/>
                <w:szCs w:val="20"/>
              </w:rPr>
            </w:pPr>
            <w:r w:rsidRPr="00077077">
              <w:rPr>
                <w:rFonts w:ascii="Cambria" w:hAnsi="Cambria" w:cs="Times New Roman"/>
                <w:color w:val="000000"/>
                <w:sz w:val="20"/>
                <w:szCs w:val="20"/>
              </w:rPr>
              <w:t>(775) 463-9080</w:t>
            </w:r>
          </w:p>
        </w:tc>
        <w:tc>
          <w:tcPr>
            <w:tcW w:w="5310" w:type="dxa"/>
            <w:shd w:val="clear" w:color="auto" w:fill="auto"/>
          </w:tcPr>
          <w:p w14:paraId="3798D660" w14:textId="5612D45F" w:rsidR="005C3887" w:rsidRPr="00077077" w:rsidRDefault="005C3887" w:rsidP="005C3887">
            <w:pPr>
              <w:rPr>
                <w:rFonts w:ascii="Cambria" w:hAnsi="Cambria" w:cs="Times New Roman"/>
                <w:color w:val="000000"/>
                <w:sz w:val="20"/>
                <w:szCs w:val="20"/>
              </w:rPr>
            </w:pPr>
            <w:r w:rsidRPr="00077077">
              <w:rPr>
                <w:rFonts w:ascii="Cambria" w:hAnsi="Cambria" w:cs="Times New Roman"/>
                <w:color w:val="000000"/>
                <w:sz w:val="20"/>
                <w:szCs w:val="20"/>
              </w:rPr>
              <w:t>608 Surprise St., Yerington, NV 89447</w:t>
            </w:r>
          </w:p>
        </w:tc>
      </w:tr>
      <w:tr w:rsidR="00FC4748" w:rsidRPr="00384E80" w14:paraId="1D2BD580" w14:textId="77777777" w:rsidTr="00FC1BA7">
        <w:tc>
          <w:tcPr>
            <w:tcW w:w="2695" w:type="dxa"/>
            <w:shd w:val="clear" w:color="auto" w:fill="auto"/>
          </w:tcPr>
          <w:p w14:paraId="033AA2A4" w14:textId="3EF593EE" w:rsidR="00FC4748" w:rsidRPr="00077077" w:rsidRDefault="00423C47" w:rsidP="005C3887">
            <w:pPr>
              <w:rPr>
                <w:rFonts w:ascii="Cambria" w:hAnsi="Cambria" w:cs="Times New Roman"/>
                <w:color w:val="000000"/>
                <w:sz w:val="20"/>
                <w:szCs w:val="20"/>
              </w:rPr>
            </w:pPr>
            <w:r w:rsidRPr="00077077">
              <w:rPr>
                <w:rFonts w:ascii="Cambria" w:hAnsi="Cambria" w:cs="Times New Roman"/>
                <w:color w:val="000000"/>
                <w:sz w:val="20"/>
                <w:szCs w:val="20"/>
              </w:rPr>
              <w:t>Lincoln Senior HSG</w:t>
            </w:r>
          </w:p>
        </w:tc>
        <w:tc>
          <w:tcPr>
            <w:tcW w:w="2250" w:type="dxa"/>
            <w:shd w:val="clear" w:color="auto" w:fill="auto"/>
          </w:tcPr>
          <w:p w14:paraId="7B7E0CBF" w14:textId="4CE73730" w:rsidR="00FC4748" w:rsidRPr="00077077" w:rsidRDefault="00D33E19" w:rsidP="005C3887">
            <w:pPr>
              <w:rPr>
                <w:rFonts w:ascii="Cambria" w:hAnsi="Cambria" w:cs="Times New Roman"/>
                <w:color w:val="000000"/>
                <w:sz w:val="20"/>
                <w:szCs w:val="20"/>
              </w:rPr>
            </w:pPr>
            <w:r w:rsidRPr="00077077">
              <w:rPr>
                <w:rFonts w:ascii="Cambria" w:hAnsi="Cambria"/>
                <w:color w:val="000000"/>
                <w:sz w:val="20"/>
                <w:szCs w:val="20"/>
                <w:shd w:val="clear" w:color="auto" w:fill="FFFFFF"/>
              </w:rPr>
              <w:t>(480) 994-1999</w:t>
            </w:r>
          </w:p>
        </w:tc>
        <w:tc>
          <w:tcPr>
            <w:tcW w:w="5310" w:type="dxa"/>
            <w:shd w:val="clear" w:color="auto" w:fill="auto"/>
          </w:tcPr>
          <w:p w14:paraId="2DBBEACF" w14:textId="4EBC327A" w:rsidR="00FC4748" w:rsidRPr="00077077" w:rsidRDefault="00423C47" w:rsidP="005C3887">
            <w:pPr>
              <w:rPr>
                <w:rFonts w:ascii="Cambria" w:hAnsi="Cambria" w:cs="Times New Roman"/>
                <w:color w:val="000000"/>
                <w:sz w:val="20"/>
                <w:szCs w:val="20"/>
              </w:rPr>
            </w:pPr>
            <w:r w:rsidRPr="00077077">
              <w:rPr>
                <w:rFonts w:ascii="Cambria" w:hAnsi="Cambria" w:cs="Times New Roman"/>
                <w:color w:val="000000"/>
                <w:sz w:val="20"/>
                <w:szCs w:val="20"/>
              </w:rPr>
              <w:t>200 Miller Lane, Caliente, NV 89008</w:t>
            </w:r>
          </w:p>
        </w:tc>
      </w:tr>
    </w:tbl>
    <w:p w14:paraId="18F3208F" w14:textId="77777777" w:rsidR="00AE5629" w:rsidRPr="00D06A85" w:rsidRDefault="00AE5629" w:rsidP="00AE5629">
      <w:pPr>
        <w:pStyle w:val="Heading2"/>
        <w:spacing w:before="0" w:line="240" w:lineRule="auto"/>
        <w:rPr>
          <w:rStyle w:val="SubtleEmphasis"/>
          <w:i/>
          <w:iCs w:val="0"/>
          <w:color w:val="C45911" w:themeColor="accent2" w:themeShade="BF"/>
          <w:sz w:val="16"/>
          <w:szCs w:val="16"/>
        </w:rPr>
      </w:pPr>
      <w:bookmarkStart w:id="69" w:name="_Toc121343000"/>
      <w:bookmarkEnd w:id="65"/>
      <w:bookmarkEnd w:id="66"/>
    </w:p>
    <w:p w14:paraId="05D03597" w14:textId="008F6A71" w:rsidR="00FC1BEC" w:rsidRPr="008C3B68" w:rsidRDefault="00FC1BEC" w:rsidP="00AE5629">
      <w:pPr>
        <w:pStyle w:val="Heading2"/>
        <w:spacing w:before="0" w:line="240" w:lineRule="auto"/>
        <w:rPr>
          <w:rStyle w:val="SubtleEmphasis"/>
          <w:i/>
          <w:iCs w:val="0"/>
          <w:color w:val="C45911" w:themeColor="accent2" w:themeShade="BF"/>
        </w:rPr>
      </w:pPr>
      <w:bookmarkStart w:id="70" w:name="_Toc123040757"/>
      <w:bookmarkStart w:id="71" w:name="_Toc173849980"/>
      <w:r w:rsidRPr="008C3B68">
        <w:rPr>
          <w:rStyle w:val="SubtleEmphasis"/>
          <w:i/>
          <w:iCs w:val="0"/>
          <w:color w:val="C45911" w:themeColor="accent2" w:themeShade="BF"/>
        </w:rPr>
        <w:t>Accessible Space, Inc. (ASI)</w:t>
      </w:r>
      <w:bookmarkEnd w:id="69"/>
      <w:bookmarkEnd w:id="70"/>
      <w:bookmarkEnd w:id="71"/>
    </w:p>
    <w:p w14:paraId="14065E36" w14:textId="797EDB18" w:rsidR="0050312F" w:rsidRDefault="00FC1BEC" w:rsidP="0050312F">
      <w:pPr>
        <w:spacing w:after="0" w:line="240" w:lineRule="auto"/>
        <w:rPr>
          <w:rFonts w:ascii="Cambria" w:hAnsi="Cambria"/>
        </w:rPr>
      </w:pPr>
      <w:r w:rsidRPr="001E6DDF">
        <w:rPr>
          <w:rFonts w:ascii="Cambria" w:hAnsi="Cambria"/>
        </w:rPr>
        <w:t>Accessible space provides services to the Disabled (811) the Elderly (202)</w:t>
      </w:r>
      <w:r>
        <w:rPr>
          <w:rFonts w:ascii="Cambria" w:hAnsi="Cambria"/>
        </w:rPr>
        <w:t>, and Tax Credit (LIHTC)</w:t>
      </w:r>
      <w:r w:rsidRPr="001E6DDF">
        <w:rPr>
          <w:rFonts w:ascii="Cambria" w:hAnsi="Cambria"/>
        </w:rPr>
        <w:t xml:space="preserve">. </w:t>
      </w:r>
      <w:hyperlink r:id="rId75" w:history="1">
        <w:r w:rsidR="0050312F" w:rsidRPr="0050659A">
          <w:rPr>
            <w:rStyle w:val="Hyperlink"/>
            <w:rFonts w:ascii="Cambria" w:hAnsi="Cambria"/>
          </w:rPr>
          <w:t>http://www.accessiblespace.org/</w:t>
        </w:r>
      </w:hyperlink>
    </w:p>
    <w:p w14:paraId="3E65007E" w14:textId="60FFA274" w:rsidR="00FC1BEC" w:rsidRPr="0050312F" w:rsidRDefault="00FC1BEC" w:rsidP="0050312F">
      <w:pPr>
        <w:pStyle w:val="ListParagraph"/>
        <w:numPr>
          <w:ilvl w:val="0"/>
          <w:numId w:val="3"/>
        </w:numPr>
        <w:rPr>
          <w:rFonts w:ascii="Cambria" w:hAnsi="Cambria"/>
        </w:rPr>
      </w:pPr>
      <w:r w:rsidRPr="0050312F">
        <w:rPr>
          <w:rFonts w:ascii="Cambria" w:hAnsi="Cambria"/>
        </w:rPr>
        <w:t xml:space="preserve">Residents are encouraged to call the local Nevada number at 702-259-1903.  </w:t>
      </w:r>
    </w:p>
    <w:p w14:paraId="43D0AD27" w14:textId="77777777" w:rsidR="00FC1BEC" w:rsidRDefault="00FC1BEC" w:rsidP="003E5543">
      <w:pPr>
        <w:pStyle w:val="ListParagraph"/>
        <w:numPr>
          <w:ilvl w:val="0"/>
          <w:numId w:val="3"/>
        </w:numPr>
        <w:rPr>
          <w:rFonts w:ascii="Cambria" w:hAnsi="Cambria"/>
        </w:rPr>
      </w:pPr>
      <w:r w:rsidRPr="001E6DDF">
        <w:rPr>
          <w:rFonts w:ascii="Cambria" w:hAnsi="Cambria"/>
        </w:rPr>
        <w:t>The TTY/TDD number in NV is 711</w:t>
      </w:r>
    </w:p>
    <w:tbl>
      <w:tblPr>
        <w:tblW w:w="0" w:type="auto"/>
        <w:tblCellMar>
          <w:left w:w="0" w:type="dxa"/>
          <w:right w:w="0" w:type="dxa"/>
        </w:tblCellMar>
        <w:tblLook w:val="04A0" w:firstRow="1" w:lastRow="0" w:firstColumn="1" w:lastColumn="0" w:noHBand="0" w:noVBand="1"/>
      </w:tblPr>
      <w:tblGrid>
        <w:gridCol w:w="2697"/>
        <w:gridCol w:w="2158"/>
        <w:gridCol w:w="3775"/>
      </w:tblGrid>
      <w:tr w:rsidR="00E62618" w:rsidRPr="000E6908" w14:paraId="6B09205B" w14:textId="77777777" w:rsidTr="002D5B91">
        <w:tc>
          <w:tcPr>
            <w:tcW w:w="2697"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294FB425" w14:textId="77777777" w:rsidR="00E62618" w:rsidRPr="00F11E3A" w:rsidRDefault="00E62618" w:rsidP="006B1C03">
            <w:pPr>
              <w:rPr>
                <w:rFonts w:ascii="Cambria" w:hAnsi="Cambria"/>
                <w:b/>
                <w:bCs/>
                <w:sz w:val="20"/>
                <w:szCs w:val="20"/>
              </w:rPr>
            </w:pPr>
            <w:bookmarkStart w:id="72" w:name="_Hlk106703386"/>
            <w:r w:rsidRPr="00F11E3A">
              <w:rPr>
                <w:rFonts w:ascii="Cambria" w:hAnsi="Cambria"/>
                <w:b/>
                <w:bCs/>
                <w:sz w:val="20"/>
                <w:szCs w:val="20"/>
              </w:rPr>
              <w:lastRenderedPageBreak/>
              <w:t>Property Name</w:t>
            </w:r>
          </w:p>
        </w:tc>
        <w:tc>
          <w:tcPr>
            <w:tcW w:w="2158" w:type="dxa"/>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71BEB798" w14:textId="77777777" w:rsidR="00E62618" w:rsidRPr="00F11E3A" w:rsidRDefault="00E62618" w:rsidP="006B1C03">
            <w:pPr>
              <w:rPr>
                <w:rFonts w:ascii="Cambria" w:hAnsi="Cambria"/>
                <w:b/>
                <w:bCs/>
                <w:sz w:val="20"/>
                <w:szCs w:val="20"/>
              </w:rPr>
            </w:pPr>
            <w:r w:rsidRPr="00F11E3A">
              <w:rPr>
                <w:rFonts w:ascii="Cambria" w:hAnsi="Cambria"/>
                <w:b/>
                <w:bCs/>
                <w:sz w:val="20"/>
                <w:szCs w:val="20"/>
              </w:rPr>
              <w:t>Type</w:t>
            </w:r>
          </w:p>
        </w:tc>
        <w:tc>
          <w:tcPr>
            <w:tcW w:w="3775" w:type="dxa"/>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3C963F59" w14:textId="77777777" w:rsidR="00E62618" w:rsidRPr="00F11E3A" w:rsidRDefault="00E62618" w:rsidP="006B1C03">
            <w:pPr>
              <w:rPr>
                <w:rFonts w:ascii="Cambria" w:hAnsi="Cambria"/>
                <w:b/>
                <w:bCs/>
                <w:sz w:val="20"/>
                <w:szCs w:val="20"/>
              </w:rPr>
            </w:pPr>
            <w:r w:rsidRPr="00F11E3A">
              <w:rPr>
                <w:rFonts w:ascii="Cambria" w:hAnsi="Cambria"/>
                <w:b/>
                <w:bCs/>
                <w:sz w:val="20"/>
                <w:szCs w:val="20"/>
              </w:rPr>
              <w:t>Address</w:t>
            </w:r>
          </w:p>
        </w:tc>
        <w:bookmarkEnd w:id="72"/>
      </w:tr>
      <w:tr w:rsidR="006A265A" w:rsidRPr="000E6908" w14:paraId="412C0E6E" w14:textId="77777777" w:rsidTr="00E62618">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FE65F8" w14:textId="02A39152" w:rsidR="006A265A" w:rsidRPr="00F11E3A" w:rsidRDefault="006A265A" w:rsidP="006B1C03">
            <w:pPr>
              <w:rPr>
                <w:rFonts w:ascii="Cambria" w:hAnsi="Cambria"/>
                <w:sz w:val="20"/>
                <w:szCs w:val="20"/>
              </w:rPr>
            </w:pPr>
            <w:r w:rsidRPr="00F11E3A">
              <w:rPr>
                <w:rFonts w:ascii="Cambria" w:hAnsi="Cambria"/>
                <w:sz w:val="20"/>
                <w:szCs w:val="20"/>
              </w:rPr>
              <w:t xml:space="preserve">Frost </w:t>
            </w:r>
            <w:proofErr w:type="spellStart"/>
            <w:r w:rsidRPr="00F11E3A">
              <w:rPr>
                <w:rFonts w:ascii="Cambria" w:hAnsi="Cambria"/>
                <w:sz w:val="20"/>
                <w:szCs w:val="20"/>
              </w:rPr>
              <w:t>Yasmer</w:t>
            </w:r>
            <w:proofErr w:type="spellEnd"/>
            <w:r w:rsidRPr="00F11E3A">
              <w:rPr>
                <w:rFonts w:ascii="Cambria" w:hAnsi="Cambria"/>
                <w:sz w:val="20"/>
                <w:szCs w:val="20"/>
              </w:rPr>
              <w:t xml:space="preserve"> Estates</w:t>
            </w: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7B9AB71A" w14:textId="346490B2" w:rsidR="006A265A" w:rsidRPr="00F11E3A" w:rsidRDefault="008029B1" w:rsidP="006B1C03">
            <w:pPr>
              <w:rPr>
                <w:rFonts w:ascii="Cambria" w:hAnsi="Cambria"/>
                <w:sz w:val="20"/>
                <w:szCs w:val="20"/>
              </w:rPr>
            </w:pPr>
            <w:r w:rsidRPr="00F11E3A">
              <w:rPr>
                <w:rFonts w:ascii="Cambria" w:hAnsi="Cambria"/>
                <w:sz w:val="20"/>
                <w:szCs w:val="20"/>
              </w:rPr>
              <w:t>811</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796F62BE" w14:textId="1A093DEC" w:rsidR="006A265A" w:rsidRPr="00F11E3A" w:rsidRDefault="006A265A" w:rsidP="004819FE">
            <w:pPr>
              <w:rPr>
                <w:rFonts w:ascii="Cambria" w:hAnsi="Cambria"/>
                <w:sz w:val="20"/>
                <w:szCs w:val="20"/>
              </w:rPr>
            </w:pPr>
            <w:r w:rsidRPr="00F11E3A">
              <w:rPr>
                <w:rFonts w:ascii="Cambria" w:hAnsi="Cambria"/>
                <w:sz w:val="20"/>
                <w:szCs w:val="20"/>
              </w:rPr>
              <w:t>1009 E. 5</w:t>
            </w:r>
            <w:r w:rsidRPr="00F11E3A">
              <w:rPr>
                <w:rFonts w:ascii="Cambria" w:hAnsi="Cambria"/>
                <w:sz w:val="20"/>
                <w:szCs w:val="20"/>
                <w:vertAlign w:val="superscript"/>
              </w:rPr>
              <w:t>th</w:t>
            </w:r>
            <w:r w:rsidRPr="00F11E3A">
              <w:rPr>
                <w:rFonts w:ascii="Cambria" w:hAnsi="Cambria"/>
                <w:sz w:val="20"/>
                <w:szCs w:val="20"/>
              </w:rPr>
              <w:t xml:space="preserve"> Street, Carson City, NV 89701</w:t>
            </w:r>
          </w:p>
        </w:tc>
      </w:tr>
      <w:tr w:rsidR="006A265A" w:rsidRPr="000E6908" w14:paraId="71FA55A5" w14:textId="77777777" w:rsidTr="00E62618">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C7A2AE" w14:textId="7A131187" w:rsidR="006A265A" w:rsidRPr="00F11E3A" w:rsidRDefault="008C0439" w:rsidP="006B1C03">
            <w:pPr>
              <w:rPr>
                <w:rFonts w:ascii="Cambria" w:hAnsi="Cambria"/>
                <w:sz w:val="20"/>
                <w:szCs w:val="20"/>
              </w:rPr>
            </w:pPr>
            <w:r w:rsidRPr="00F11E3A">
              <w:rPr>
                <w:rFonts w:ascii="Cambria" w:hAnsi="Cambria"/>
                <w:sz w:val="20"/>
                <w:szCs w:val="20"/>
              </w:rPr>
              <w:t>Carriage Crest House, Group Home for Adults with Developmental Disabilities (DD)</w:t>
            </w: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04B893F4" w14:textId="7A7D53AD" w:rsidR="006A265A" w:rsidRPr="00F11E3A" w:rsidRDefault="00C0006E" w:rsidP="006B1C03">
            <w:pPr>
              <w:rPr>
                <w:rFonts w:ascii="Cambria" w:hAnsi="Cambria"/>
                <w:sz w:val="20"/>
                <w:szCs w:val="20"/>
              </w:rPr>
            </w:pPr>
            <w:r w:rsidRPr="00F11E3A">
              <w:rPr>
                <w:rFonts w:ascii="Cambria" w:hAnsi="Cambria"/>
                <w:sz w:val="20"/>
                <w:szCs w:val="20"/>
              </w:rPr>
              <w:t>independent living for adults with qualifying Disabilities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3810A798" w14:textId="1BBA7B7F" w:rsidR="006A265A" w:rsidRPr="00F11E3A" w:rsidRDefault="008C0439" w:rsidP="004819FE">
            <w:pPr>
              <w:rPr>
                <w:rFonts w:ascii="Cambria" w:hAnsi="Cambria"/>
                <w:sz w:val="20"/>
                <w:szCs w:val="20"/>
              </w:rPr>
            </w:pPr>
            <w:r w:rsidRPr="00F11E3A">
              <w:rPr>
                <w:rFonts w:ascii="Cambria" w:hAnsi="Cambria"/>
                <w:sz w:val="20"/>
                <w:szCs w:val="20"/>
              </w:rPr>
              <w:t>2262 Carriage Crest Drive, Carson City, NV 89706</w:t>
            </w:r>
          </w:p>
        </w:tc>
      </w:tr>
      <w:tr w:rsidR="008C0439" w:rsidRPr="000E6908" w14:paraId="78BD3617" w14:textId="77777777" w:rsidTr="00E62618">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DB7D9C" w14:textId="73E5EACA" w:rsidR="008C0439" w:rsidRPr="00F11E3A" w:rsidRDefault="007F6B46" w:rsidP="006B1C03">
            <w:pPr>
              <w:rPr>
                <w:rFonts w:ascii="Cambria" w:hAnsi="Cambria"/>
                <w:sz w:val="20"/>
                <w:szCs w:val="20"/>
              </w:rPr>
            </w:pPr>
            <w:r w:rsidRPr="00F11E3A">
              <w:rPr>
                <w:rFonts w:ascii="Cambria" w:hAnsi="Cambria"/>
                <w:sz w:val="20"/>
                <w:szCs w:val="20"/>
              </w:rPr>
              <w:t>Arizona Circle House, Group Home for Adults with DD</w:t>
            </w: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096E8D56" w14:textId="59995001" w:rsidR="008C0439" w:rsidRPr="00F11E3A" w:rsidRDefault="00C0006E" w:rsidP="006B1C03">
            <w:pPr>
              <w:rPr>
                <w:rFonts w:ascii="Cambria" w:hAnsi="Cambria"/>
                <w:sz w:val="20"/>
                <w:szCs w:val="20"/>
              </w:rPr>
            </w:pPr>
            <w:r w:rsidRPr="00F11E3A">
              <w:rPr>
                <w:rFonts w:ascii="Cambria" w:hAnsi="Cambria"/>
                <w:sz w:val="20"/>
                <w:szCs w:val="20"/>
              </w:rPr>
              <w:t>independent living for adults with qualifying Disabilities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7130D08A" w14:textId="083E8790" w:rsidR="008C0439" w:rsidRPr="00F11E3A" w:rsidRDefault="007F6B46" w:rsidP="004819FE">
            <w:pPr>
              <w:rPr>
                <w:rFonts w:ascii="Cambria" w:hAnsi="Cambria"/>
                <w:sz w:val="20"/>
                <w:szCs w:val="20"/>
              </w:rPr>
            </w:pPr>
            <w:r w:rsidRPr="00F11E3A">
              <w:rPr>
                <w:rFonts w:ascii="Cambria" w:hAnsi="Cambria"/>
                <w:sz w:val="20"/>
                <w:szCs w:val="20"/>
              </w:rPr>
              <w:t>11 Arizona Circle, Carson City, NV 89701</w:t>
            </w:r>
          </w:p>
        </w:tc>
      </w:tr>
      <w:tr w:rsidR="007F6B46" w:rsidRPr="000E6908" w14:paraId="1FFD1472" w14:textId="77777777" w:rsidTr="00E62618">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0316F2" w14:textId="37BAFBBA" w:rsidR="007F6B46" w:rsidRPr="00F11E3A" w:rsidRDefault="007F6B46" w:rsidP="006B1C03">
            <w:pPr>
              <w:rPr>
                <w:rFonts w:ascii="Cambria" w:hAnsi="Cambria"/>
                <w:sz w:val="20"/>
                <w:szCs w:val="20"/>
              </w:rPr>
            </w:pPr>
            <w:r w:rsidRPr="00F11E3A">
              <w:rPr>
                <w:rFonts w:ascii="Cambria" w:hAnsi="Cambria"/>
                <w:sz w:val="20"/>
                <w:szCs w:val="20"/>
              </w:rPr>
              <w:t>Canter House, Group Home for Adults with DD</w:t>
            </w: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7094281D" w14:textId="2496C5C0" w:rsidR="007F6B46" w:rsidRPr="00F11E3A" w:rsidRDefault="00C0006E" w:rsidP="006B1C03">
            <w:pPr>
              <w:rPr>
                <w:rFonts w:ascii="Cambria" w:hAnsi="Cambria"/>
                <w:sz w:val="20"/>
                <w:szCs w:val="20"/>
              </w:rPr>
            </w:pPr>
            <w:r w:rsidRPr="00F11E3A">
              <w:rPr>
                <w:rFonts w:ascii="Cambria" w:hAnsi="Cambria"/>
                <w:sz w:val="20"/>
                <w:szCs w:val="20"/>
              </w:rPr>
              <w:t>independent living for adults with qualifying Disabilities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7ED3D771" w14:textId="057DA301" w:rsidR="007F6B46" w:rsidRPr="00F11E3A" w:rsidRDefault="007F6B46" w:rsidP="004819FE">
            <w:pPr>
              <w:rPr>
                <w:rFonts w:ascii="Cambria" w:hAnsi="Cambria"/>
                <w:sz w:val="20"/>
                <w:szCs w:val="20"/>
              </w:rPr>
            </w:pPr>
            <w:r w:rsidRPr="00F11E3A">
              <w:rPr>
                <w:rFonts w:ascii="Cambria" w:hAnsi="Cambria"/>
                <w:sz w:val="20"/>
                <w:szCs w:val="20"/>
              </w:rPr>
              <w:t>2479 Canter Way, Carson City, NV 89706</w:t>
            </w:r>
          </w:p>
        </w:tc>
      </w:tr>
    </w:tbl>
    <w:p w14:paraId="1BD3092B" w14:textId="77777777" w:rsidR="00FC1BEC" w:rsidRPr="00371CF0" w:rsidRDefault="00FC1BEC" w:rsidP="00FC1BEC">
      <w:pPr>
        <w:pStyle w:val="Heading1"/>
        <w:rPr>
          <w:rStyle w:val="Strong"/>
          <w:b/>
          <w:bCs w:val="0"/>
        </w:rPr>
      </w:pPr>
      <w:bookmarkStart w:id="73" w:name="_Toc121343008"/>
      <w:bookmarkStart w:id="74" w:name="_Toc123040766"/>
      <w:bookmarkStart w:id="75" w:name="_Toc173849981"/>
      <w:bookmarkEnd w:id="58"/>
      <w:r>
        <w:rPr>
          <w:rStyle w:val="Strong"/>
          <w:b/>
          <w:bCs w:val="0"/>
        </w:rPr>
        <w:t>Additional Resources</w:t>
      </w:r>
      <w:bookmarkEnd w:id="73"/>
      <w:bookmarkEnd w:id="74"/>
      <w:bookmarkEnd w:id="75"/>
    </w:p>
    <w:p w14:paraId="0A137C02" w14:textId="77777777" w:rsidR="00FC1BEC" w:rsidRPr="000F66F6" w:rsidRDefault="00FC1BEC" w:rsidP="00FC1BEC">
      <w:pPr>
        <w:pStyle w:val="Heading2"/>
        <w:spacing w:before="0" w:line="240" w:lineRule="auto"/>
        <w:rPr>
          <w:sz w:val="16"/>
          <w:szCs w:val="16"/>
        </w:rPr>
      </w:pPr>
    </w:p>
    <w:p w14:paraId="6D36DA37" w14:textId="59BE07B9" w:rsidR="00FC1BEC" w:rsidRPr="003F0601" w:rsidRDefault="00FC1BEC" w:rsidP="00FC1BEC">
      <w:pPr>
        <w:pStyle w:val="Heading2"/>
        <w:spacing w:before="0" w:line="240" w:lineRule="auto"/>
        <w:rPr>
          <w:rStyle w:val="SubtleEmphasis"/>
          <w:i/>
          <w:iCs w:val="0"/>
          <w:color w:val="C45911" w:themeColor="accent2" w:themeShade="BF"/>
        </w:rPr>
      </w:pPr>
      <w:bookmarkStart w:id="76" w:name="_Toc121343012"/>
      <w:bookmarkStart w:id="77" w:name="_Toc123040770"/>
      <w:bookmarkStart w:id="78" w:name="_Toc173849982"/>
      <w:r w:rsidRPr="003F0601">
        <w:rPr>
          <w:rStyle w:val="SubtleEmphasis"/>
          <w:i/>
          <w:iCs w:val="0"/>
          <w:color w:val="C45911" w:themeColor="accent2" w:themeShade="BF"/>
        </w:rPr>
        <w:t>Fair Housing and Equal Opportunity (FHEO)</w:t>
      </w:r>
      <w:bookmarkEnd w:id="76"/>
      <w:bookmarkEnd w:id="77"/>
      <w:bookmarkEnd w:id="78"/>
    </w:p>
    <w:p w14:paraId="6C5E50EF" w14:textId="387A45A0" w:rsidR="00FC1BEC" w:rsidRPr="003F0601" w:rsidRDefault="00157A7C" w:rsidP="00FC1BEC">
      <w:pPr>
        <w:rPr>
          <w:rFonts w:ascii="Cambria" w:hAnsi="Cambria"/>
        </w:rPr>
      </w:pPr>
      <w:r>
        <w:rPr>
          <w:rFonts w:ascii="Cambria" w:hAnsi="Cambria"/>
        </w:rPr>
        <w:t xml:space="preserve">Do you think you have been a victim of housing discrimination? Federal law prohibits housing discrimination based on your race, color, </w:t>
      </w:r>
      <w:r w:rsidR="007B25E5">
        <w:rPr>
          <w:rFonts w:ascii="Cambria" w:hAnsi="Cambria"/>
        </w:rPr>
        <w:t xml:space="preserve">age, </w:t>
      </w:r>
      <w:r>
        <w:rPr>
          <w:rFonts w:ascii="Cambria" w:hAnsi="Cambria"/>
        </w:rPr>
        <w:t>national origin, religion, sex, family status, or disability. If anyone feels that they have been discriminated against, you may file a complaint with HUD.</w:t>
      </w:r>
    </w:p>
    <w:tbl>
      <w:tblPr>
        <w:tblStyle w:val="TableGrid"/>
        <w:tblW w:w="0" w:type="auto"/>
        <w:tblLook w:val="04A0" w:firstRow="1" w:lastRow="0" w:firstColumn="1" w:lastColumn="0" w:noHBand="0" w:noVBand="1"/>
      </w:tblPr>
      <w:tblGrid>
        <w:gridCol w:w="1111"/>
        <w:gridCol w:w="2129"/>
        <w:gridCol w:w="6974"/>
      </w:tblGrid>
      <w:tr w:rsidR="00353D24" w:rsidRPr="00353D24" w14:paraId="46D3E75D" w14:textId="77777777" w:rsidTr="00353D24">
        <w:tc>
          <w:tcPr>
            <w:tcW w:w="978" w:type="dxa"/>
          </w:tcPr>
          <w:p w14:paraId="160A2AFF" w14:textId="5038478B" w:rsidR="00353D24" w:rsidRPr="00353D24" w:rsidRDefault="00353D24" w:rsidP="00C52DB2">
            <w:pPr>
              <w:rPr>
                <w:rFonts w:ascii="Cambria" w:hAnsi="Cambria"/>
              </w:rPr>
            </w:pPr>
            <w:r w:rsidRPr="00353D24">
              <w:rPr>
                <w:rFonts w:ascii="Cambria" w:hAnsi="Cambria"/>
              </w:rPr>
              <w:t>FHEO Specialist</w:t>
            </w:r>
          </w:p>
        </w:tc>
        <w:tc>
          <w:tcPr>
            <w:tcW w:w="2347" w:type="dxa"/>
          </w:tcPr>
          <w:p w14:paraId="22319830" w14:textId="77777777" w:rsidR="00353D24" w:rsidRPr="00353D24" w:rsidRDefault="00353D24" w:rsidP="00C52DB2">
            <w:pPr>
              <w:rPr>
                <w:rFonts w:ascii="Cambria" w:hAnsi="Cambria"/>
              </w:rPr>
            </w:pPr>
            <w:r w:rsidRPr="00353D24">
              <w:rPr>
                <w:rFonts w:ascii="Cambria" w:hAnsi="Cambria"/>
              </w:rPr>
              <w:t>(800) 669-9777, TTY: (800) 877-8339</w:t>
            </w:r>
          </w:p>
        </w:tc>
        <w:tc>
          <w:tcPr>
            <w:tcW w:w="4294" w:type="dxa"/>
          </w:tcPr>
          <w:p w14:paraId="63A833B1" w14:textId="2AD24448" w:rsidR="00353D24" w:rsidRPr="00353D24" w:rsidRDefault="00BB64C2" w:rsidP="00C52DB2">
            <w:pPr>
              <w:rPr>
                <w:rFonts w:ascii="Cambria" w:hAnsi="Cambria"/>
              </w:rPr>
            </w:pPr>
            <w:hyperlink r:id="rId76" w:anchor="_How_To_File" w:history="1">
              <w:r w:rsidR="00353D24" w:rsidRPr="00353D24">
                <w:rPr>
                  <w:rStyle w:val="Hyperlink"/>
                  <w:rFonts w:ascii="Cambria" w:hAnsi="Cambria"/>
                </w:rPr>
                <w:t>https://www.hud.gov/program_offices/fair_housing_equal_opp/online-complaint#_How_To_File</w:t>
              </w:r>
            </w:hyperlink>
            <w:r w:rsidR="00353D24" w:rsidRPr="00353D24">
              <w:rPr>
                <w:rFonts w:ascii="Cambria" w:hAnsi="Cambria"/>
              </w:rPr>
              <w:t xml:space="preserve"> </w:t>
            </w:r>
          </w:p>
        </w:tc>
      </w:tr>
    </w:tbl>
    <w:p w14:paraId="4A5FC15D" w14:textId="77777777" w:rsidR="00FC1BEC" w:rsidRPr="00353D24" w:rsidRDefault="00FC1BEC" w:rsidP="00FC1BEC">
      <w:pPr>
        <w:spacing w:after="0" w:line="240" w:lineRule="auto"/>
        <w:rPr>
          <w:rFonts w:ascii="Cambria" w:hAnsi="Cambria"/>
        </w:rPr>
      </w:pPr>
    </w:p>
    <w:p w14:paraId="78E3EECF" w14:textId="7B09C2DE" w:rsidR="00AF6B1E" w:rsidRDefault="00AF6B1E" w:rsidP="00AF6B1E">
      <w:pPr>
        <w:pStyle w:val="Heading2"/>
      </w:pPr>
      <w:bookmarkStart w:id="79" w:name="_Toc173849983"/>
      <w:r>
        <w:t>Legal Services</w:t>
      </w:r>
      <w:bookmarkEnd w:id="79"/>
    </w:p>
    <w:tbl>
      <w:tblPr>
        <w:tblStyle w:val="TableGrid"/>
        <w:tblW w:w="0" w:type="auto"/>
        <w:tblLayout w:type="fixed"/>
        <w:tblLook w:val="04A0" w:firstRow="1" w:lastRow="0" w:firstColumn="1" w:lastColumn="0" w:noHBand="0" w:noVBand="1"/>
      </w:tblPr>
      <w:tblGrid>
        <w:gridCol w:w="1615"/>
        <w:gridCol w:w="2700"/>
        <w:gridCol w:w="2364"/>
        <w:gridCol w:w="3486"/>
      </w:tblGrid>
      <w:tr w:rsidR="00E739A5" w:rsidRPr="005F1E00" w14:paraId="299A0BA3" w14:textId="77777777" w:rsidTr="00E739A5">
        <w:trPr>
          <w:trHeight w:val="240"/>
        </w:trPr>
        <w:tc>
          <w:tcPr>
            <w:tcW w:w="1615" w:type="dxa"/>
            <w:shd w:val="clear" w:color="auto" w:fill="F7CAAC" w:themeFill="accent2" w:themeFillTint="66"/>
          </w:tcPr>
          <w:p w14:paraId="5B4D86DD" w14:textId="77777777" w:rsidR="00E739A5" w:rsidRPr="002D493D" w:rsidRDefault="00E739A5" w:rsidP="006B1C03">
            <w:pPr>
              <w:spacing w:line="252" w:lineRule="auto"/>
              <w:rPr>
                <w:rFonts w:ascii="Cambria" w:hAnsi="Cambria"/>
                <w:b/>
                <w:bCs/>
                <w:sz w:val="20"/>
                <w:szCs w:val="20"/>
              </w:rPr>
            </w:pPr>
            <w:r w:rsidRPr="002D493D">
              <w:rPr>
                <w:rFonts w:ascii="Cambria" w:hAnsi="Cambria"/>
                <w:b/>
                <w:bCs/>
                <w:sz w:val="20"/>
                <w:szCs w:val="20"/>
              </w:rPr>
              <w:t>Name</w:t>
            </w:r>
          </w:p>
        </w:tc>
        <w:tc>
          <w:tcPr>
            <w:tcW w:w="2700" w:type="dxa"/>
            <w:shd w:val="clear" w:color="auto" w:fill="F7CAAC" w:themeFill="accent2" w:themeFillTint="66"/>
          </w:tcPr>
          <w:p w14:paraId="045F5189" w14:textId="79653F26" w:rsidR="00E739A5" w:rsidRDefault="00E739A5" w:rsidP="006B1C03">
            <w:pPr>
              <w:rPr>
                <w:rFonts w:ascii="Cambria" w:hAnsi="Cambria"/>
                <w:b/>
                <w:bCs/>
                <w:sz w:val="20"/>
                <w:szCs w:val="20"/>
              </w:rPr>
            </w:pPr>
            <w:r>
              <w:rPr>
                <w:rFonts w:ascii="Cambria" w:hAnsi="Cambria"/>
                <w:b/>
                <w:bCs/>
                <w:sz w:val="20"/>
                <w:szCs w:val="20"/>
              </w:rPr>
              <w:t>Phone/Address</w:t>
            </w:r>
          </w:p>
        </w:tc>
        <w:tc>
          <w:tcPr>
            <w:tcW w:w="2364" w:type="dxa"/>
            <w:shd w:val="clear" w:color="auto" w:fill="F7CAAC" w:themeFill="accent2" w:themeFillTint="66"/>
          </w:tcPr>
          <w:p w14:paraId="69CFB09E" w14:textId="14AAFF3D" w:rsidR="00E739A5" w:rsidRDefault="00E739A5" w:rsidP="006B1C03">
            <w:pPr>
              <w:rPr>
                <w:rFonts w:ascii="Cambria" w:hAnsi="Cambria"/>
                <w:b/>
                <w:bCs/>
                <w:sz w:val="20"/>
                <w:szCs w:val="20"/>
              </w:rPr>
            </w:pPr>
            <w:r>
              <w:rPr>
                <w:rFonts w:ascii="Cambria" w:hAnsi="Cambria"/>
                <w:b/>
                <w:bCs/>
                <w:sz w:val="20"/>
                <w:szCs w:val="20"/>
              </w:rPr>
              <w:t>Website</w:t>
            </w:r>
          </w:p>
        </w:tc>
        <w:tc>
          <w:tcPr>
            <w:tcW w:w="3486" w:type="dxa"/>
            <w:shd w:val="clear" w:color="auto" w:fill="F7CAAC" w:themeFill="accent2" w:themeFillTint="66"/>
          </w:tcPr>
          <w:p w14:paraId="36B3C504" w14:textId="19FBBEB4" w:rsidR="00E739A5" w:rsidRPr="002D493D" w:rsidRDefault="00E739A5" w:rsidP="006B1C03">
            <w:pPr>
              <w:rPr>
                <w:rFonts w:ascii="Cambria" w:hAnsi="Cambria"/>
                <w:b/>
                <w:bCs/>
                <w:sz w:val="20"/>
                <w:szCs w:val="20"/>
              </w:rPr>
            </w:pPr>
            <w:r>
              <w:rPr>
                <w:rFonts w:ascii="Cambria" w:hAnsi="Cambria"/>
                <w:b/>
                <w:bCs/>
                <w:sz w:val="20"/>
                <w:szCs w:val="20"/>
              </w:rPr>
              <w:t>Info</w:t>
            </w:r>
          </w:p>
        </w:tc>
      </w:tr>
      <w:tr w:rsidR="00E739A5" w:rsidRPr="00AB563C" w14:paraId="4F3E6F17" w14:textId="77777777" w:rsidTr="00E739A5">
        <w:tc>
          <w:tcPr>
            <w:tcW w:w="1615" w:type="dxa"/>
          </w:tcPr>
          <w:p w14:paraId="15BD363F" w14:textId="34135918" w:rsidR="00E739A5" w:rsidRPr="007F506A" w:rsidRDefault="00E739A5" w:rsidP="006B1C03">
            <w:pPr>
              <w:rPr>
                <w:rFonts w:ascii="Cambria" w:hAnsi="Cambria"/>
                <w:sz w:val="20"/>
                <w:szCs w:val="20"/>
              </w:rPr>
            </w:pPr>
            <w:r w:rsidRPr="007F506A">
              <w:rPr>
                <w:rFonts w:ascii="Cambria" w:hAnsi="Cambria"/>
                <w:sz w:val="20"/>
                <w:szCs w:val="20"/>
              </w:rPr>
              <w:t>Nevada Legal Services</w:t>
            </w:r>
          </w:p>
        </w:tc>
        <w:tc>
          <w:tcPr>
            <w:tcW w:w="2700" w:type="dxa"/>
          </w:tcPr>
          <w:p w14:paraId="3DCE81BB" w14:textId="3653BAFA" w:rsidR="00E739A5" w:rsidRDefault="00E739A5" w:rsidP="00771396">
            <w:pPr>
              <w:spacing w:after="29" w:line="254" w:lineRule="exact"/>
              <w:textAlignment w:val="baseline"/>
              <w:rPr>
                <w:rFonts w:ascii="Cambria" w:eastAsia="Arial" w:hAnsi="Cambria"/>
                <w:color w:val="000000"/>
                <w:spacing w:val="-1"/>
                <w:sz w:val="20"/>
                <w:szCs w:val="20"/>
              </w:rPr>
            </w:pPr>
            <w:r w:rsidRPr="007F506A">
              <w:rPr>
                <w:rFonts w:ascii="Cambria" w:eastAsia="Arial" w:hAnsi="Cambria"/>
                <w:color w:val="000000"/>
                <w:spacing w:val="-1"/>
                <w:sz w:val="20"/>
                <w:szCs w:val="20"/>
              </w:rPr>
              <w:t>(775) 463-1222</w:t>
            </w:r>
            <w:r>
              <w:rPr>
                <w:rFonts w:ascii="Cambria" w:eastAsia="Arial" w:hAnsi="Cambria"/>
                <w:color w:val="000000"/>
                <w:spacing w:val="-1"/>
                <w:sz w:val="20"/>
                <w:szCs w:val="20"/>
              </w:rPr>
              <w:t>,</w:t>
            </w:r>
          </w:p>
          <w:p w14:paraId="344D65A3" w14:textId="766C8F9D" w:rsidR="00E739A5" w:rsidRPr="007F506A" w:rsidRDefault="00E739A5" w:rsidP="00771396">
            <w:pPr>
              <w:spacing w:after="29" w:line="254" w:lineRule="exact"/>
              <w:textAlignment w:val="baseline"/>
              <w:rPr>
                <w:rFonts w:ascii="Cambria" w:eastAsia="Arial" w:hAnsi="Cambria"/>
                <w:color w:val="000000"/>
                <w:spacing w:val="-2"/>
                <w:sz w:val="20"/>
                <w:szCs w:val="20"/>
              </w:rPr>
            </w:pPr>
            <w:r w:rsidRPr="007F506A">
              <w:rPr>
                <w:rFonts w:ascii="Cambria" w:eastAsia="Arial" w:hAnsi="Cambria"/>
                <w:color w:val="000000"/>
                <w:spacing w:val="-2"/>
                <w:sz w:val="20"/>
                <w:szCs w:val="20"/>
              </w:rPr>
              <w:t>720 S. Main St, Suite A, Yerington, NV 89447</w:t>
            </w:r>
            <w:r w:rsidRPr="007F506A">
              <w:rPr>
                <w:rFonts w:ascii="Cambria" w:eastAsia="Arial" w:hAnsi="Cambria"/>
                <w:color w:val="0000FF"/>
                <w:spacing w:val="-2"/>
                <w:sz w:val="20"/>
                <w:szCs w:val="20"/>
              </w:rPr>
              <w:t xml:space="preserve"> </w:t>
            </w:r>
          </w:p>
          <w:p w14:paraId="5CC1C0D4" w14:textId="77777777" w:rsidR="00E739A5" w:rsidRPr="007F506A" w:rsidRDefault="00E739A5" w:rsidP="00222AC9">
            <w:pPr>
              <w:spacing w:before="1" w:after="24" w:line="254" w:lineRule="exact"/>
              <w:textAlignment w:val="baseline"/>
              <w:rPr>
                <w:rFonts w:ascii="Cambria" w:eastAsia="Arial" w:hAnsi="Cambria"/>
                <w:color w:val="000000"/>
                <w:sz w:val="20"/>
                <w:szCs w:val="20"/>
              </w:rPr>
            </w:pPr>
          </w:p>
        </w:tc>
        <w:tc>
          <w:tcPr>
            <w:tcW w:w="2364" w:type="dxa"/>
          </w:tcPr>
          <w:p w14:paraId="56AD02C7" w14:textId="77777777" w:rsidR="00E739A5" w:rsidRPr="007F506A" w:rsidRDefault="00BB64C2" w:rsidP="00AB01EA">
            <w:pPr>
              <w:spacing w:before="4" w:after="15" w:line="254" w:lineRule="exact"/>
              <w:textAlignment w:val="baseline"/>
              <w:rPr>
                <w:rFonts w:ascii="Cambria" w:eastAsia="Arial" w:hAnsi="Cambria"/>
                <w:color w:val="0000FF"/>
                <w:spacing w:val="-4"/>
                <w:sz w:val="20"/>
                <w:szCs w:val="20"/>
                <w:u w:val="single"/>
              </w:rPr>
            </w:pPr>
            <w:hyperlink r:id="rId77">
              <w:r w:rsidR="00E739A5" w:rsidRPr="007F506A">
                <w:rPr>
                  <w:rFonts w:ascii="Cambria" w:eastAsia="Arial" w:hAnsi="Cambria"/>
                  <w:color w:val="0000FF"/>
                  <w:spacing w:val="-4"/>
                  <w:sz w:val="20"/>
                  <w:szCs w:val="20"/>
                  <w:u w:val="single"/>
                </w:rPr>
                <w:t>www.nlslaw.net</w:t>
              </w:r>
            </w:hyperlink>
            <w:r w:rsidR="00E739A5" w:rsidRPr="007F506A">
              <w:rPr>
                <w:rFonts w:ascii="Cambria" w:eastAsia="Arial" w:hAnsi="Cambria"/>
                <w:color w:val="000000"/>
                <w:spacing w:val="-4"/>
                <w:sz w:val="20"/>
                <w:szCs w:val="20"/>
              </w:rPr>
              <w:t xml:space="preserve"> </w:t>
            </w:r>
          </w:p>
          <w:p w14:paraId="67C36ADE" w14:textId="77777777" w:rsidR="00E739A5" w:rsidRPr="007F506A" w:rsidRDefault="00E739A5" w:rsidP="00222AC9">
            <w:pPr>
              <w:spacing w:before="1" w:after="24" w:line="254" w:lineRule="exact"/>
              <w:textAlignment w:val="baseline"/>
              <w:rPr>
                <w:rFonts w:ascii="Cambria" w:eastAsia="Arial" w:hAnsi="Cambria"/>
                <w:color w:val="000000"/>
                <w:sz w:val="20"/>
                <w:szCs w:val="20"/>
              </w:rPr>
            </w:pPr>
          </w:p>
        </w:tc>
        <w:tc>
          <w:tcPr>
            <w:tcW w:w="3486" w:type="dxa"/>
          </w:tcPr>
          <w:p w14:paraId="2A3B7E96" w14:textId="69D3A918" w:rsidR="00E739A5" w:rsidRPr="007F506A" w:rsidRDefault="00E739A5" w:rsidP="00222AC9">
            <w:pPr>
              <w:spacing w:before="1" w:after="24" w:line="254" w:lineRule="exact"/>
              <w:textAlignment w:val="baseline"/>
              <w:rPr>
                <w:rFonts w:ascii="Cambria" w:eastAsia="Arial" w:hAnsi="Cambria"/>
                <w:color w:val="000000"/>
                <w:sz w:val="20"/>
                <w:szCs w:val="20"/>
              </w:rPr>
            </w:pPr>
            <w:r w:rsidRPr="007F506A">
              <w:rPr>
                <w:rFonts w:ascii="Cambria" w:eastAsia="Arial" w:hAnsi="Cambria"/>
                <w:color w:val="000000"/>
                <w:sz w:val="20"/>
                <w:szCs w:val="20"/>
              </w:rPr>
              <w:t>Nevada Legal Services, Inc. (NLS) provides free legal services to low-income Nevadans. Services include housing and eviction defense, public benefits, unemployment benefits, immigration, consumer law, and family law.</w:t>
            </w:r>
          </w:p>
          <w:p w14:paraId="4A919CF0" w14:textId="62FE00D9" w:rsidR="00E739A5" w:rsidRPr="007F506A" w:rsidRDefault="00E739A5" w:rsidP="006B1C03">
            <w:pPr>
              <w:rPr>
                <w:rFonts w:ascii="Cambria" w:hAnsi="Cambria"/>
                <w:sz w:val="20"/>
                <w:szCs w:val="20"/>
              </w:rPr>
            </w:pPr>
          </w:p>
        </w:tc>
      </w:tr>
      <w:tr w:rsidR="00E739A5" w:rsidRPr="00AB563C" w14:paraId="7229B7ED" w14:textId="77777777" w:rsidTr="00E739A5">
        <w:tc>
          <w:tcPr>
            <w:tcW w:w="1615" w:type="dxa"/>
          </w:tcPr>
          <w:p w14:paraId="5538C012" w14:textId="77777777" w:rsidR="00E739A5" w:rsidRPr="007F506A" w:rsidRDefault="00E739A5" w:rsidP="00E87E6C">
            <w:pPr>
              <w:spacing w:before="10" w:after="16" w:line="247" w:lineRule="exact"/>
              <w:textAlignment w:val="baseline"/>
              <w:rPr>
                <w:rFonts w:ascii="Cambria" w:eastAsia="Arial" w:hAnsi="Cambria"/>
                <w:bCs/>
                <w:color w:val="000000"/>
                <w:spacing w:val="-2"/>
                <w:sz w:val="20"/>
                <w:szCs w:val="20"/>
              </w:rPr>
            </w:pPr>
            <w:r w:rsidRPr="007F506A">
              <w:rPr>
                <w:rFonts w:ascii="Cambria" w:eastAsia="Arial" w:hAnsi="Cambria"/>
                <w:bCs/>
                <w:color w:val="000000"/>
                <w:spacing w:val="-2"/>
                <w:sz w:val="20"/>
                <w:szCs w:val="20"/>
              </w:rPr>
              <w:t>Volunteer Attorneys for Rural Nevadans (VARN)</w:t>
            </w:r>
          </w:p>
          <w:p w14:paraId="29389F45" w14:textId="4C882BE7" w:rsidR="00E739A5" w:rsidRPr="007F506A" w:rsidRDefault="00E739A5" w:rsidP="006B1C03">
            <w:pPr>
              <w:rPr>
                <w:rFonts w:ascii="Cambria" w:hAnsi="Cambria"/>
                <w:bCs/>
                <w:sz w:val="20"/>
                <w:szCs w:val="20"/>
              </w:rPr>
            </w:pPr>
          </w:p>
        </w:tc>
        <w:tc>
          <w:tcPr>
            <w:tcW w:w="2700" w:type="dxa"/>
          </w:tcPr>
          <w:p w14:paraId="6D80849E" w14:textId="77777777" w:rsidR="00E739A5" w:rsidRDefault="00E739A5" w:rsidP="00FC571D">
            <w:pPr>
              <w:spacing w:before="1" w:after="19" w:line="254" w:lineRule="exact"/>
              <w:textAlignment w:val="baseline"/>
              <w:rPr>
                <w:rFonts w:ascii="Cambria" w:eastAsia="Arial" w:hAnsi="Cambria"/>
                <w:bCs/>
                <w:color w:val="000000"/>
                <w:spacing w:val="-5"/>
                <w:sz w:val="20"/>
                <w:szCs w:val="20"/>
              </w:rPr>
            </w:pPr>
            <w:r w:rsidRPr="007F506A">
              <w:rPr>
                <w:rFonts w:ascii="Cambria" w:eastAsia="Arial" w:hAnsi="Cambria"/>
                <w:bCs/>
                <w:color w:val="000000"/>
                <w:spacing w:val="-5"/>
                <w:sz w:val="20"/>
                <w:szCs w:val="20"/>
              </w:rPr>
              <w:t>(775) 883-8278</w:t>
            </w:r>
          </w:p>
          <w:p w14:paraId="7C73134B" w14:textId="701EED3F" w:rsidR="00E739A5" w:rsidRPr="007F506A" w:rsidRDefault="00E739A5" w:rsidP="00FC571D">
            <w:pPr>
              <w:spacing w:before="1" w:after="19" w:line="254" w:lineRule="exact"/>
              <w:textAlignment w:val="baseline"/>
              <w:rPr>
                <w:rFonts w:ascii="Cambria" w:eastAsia="Arial" w:hAnsi="Cambria"/>
                <w:bCs/>
                <w:color w:val="000000"/>
                <w:spacing w:val="-3"/>
                <w:sz w:val="20"/>
                <w:szCs w:val="20"/>
              </w:rPr>
            </w:pPr>
            <w:r w:rsidRPr="007F506A">
              <w:rPr>
                <w:rFonts w:ascii="Cambria" w:eastAsia="Arial" w:hAnsi="Cambria"/>
                <w:bCs/>
                <w:color w:val="000000"/>
                <w:spacing w:val="-3"/>
                <w:sz w:val="20"/>
                <w:szCs w:val="20"/>
              </w:rPr>
              <w:t>904 N. Nevada St, Carson City, NV 89703</w:t>
            </w:r>
            <w:r w:rsidRPr="007F506A">
              <w:rPr>
                <w:rFonts w:ascii="Cambria" w:eastAsia="Arial" w:hAnsi="Cambria"/>
                <w:bCs/>
                <w:color w:val="0000FF"/>
                <w:spacing w:val="-3"/>
                <w:sz w:val="20"/>
                <w:szCs w:val="20"/>
              </w:rPr>
              <w:t xml:space="preserve"> </w:t>
            </w:r>
          </w:p>
          <w:p w14:paraId="43BF2777" w14:textId="77777777" w:rsidR="00E739A5" w:rsidRPr="007F506A" w:rsidRDefault="00E739A5" w:rsidP="006B1C03">
            <w:pPr>
              <w:rPr>
                <w:rFonts w:ascii="Cambria" w:hAnsi="Cambria"/>
                <w:bCs/>
                <w:sz w:val="20"/>
                <w:szCs w:val="20"/>
              </w:rPr>
            </w:pPr>
          </w:p>
        </w:tc>
        <w:tc>
          <w:tcPr>
            <w:tcW w:w="2364" w:type="dxa"/>
          </w:tcPr>
          <w:p w14:paraId="1530943A" w14:textId="77777777" w:rsidR="00E739A5" w:rsidRPr="007F506A" w:rsidRDefault="00BB64C2" w:rsidP="00154818">
            <w:pPr>
              <w:spacing w:before="3" w:after="26" w:line="254" w:lineRule="exact"/>
              <w:textAlignment w:val="baseline"/>
              <w:rPr>
                <w:rFonts w:ascii="Cambria" w:eastAsia="Arial" w:hAnsi="Cambria"/>
                <w:bCs/>
                <w:color w:val="0000FF"/>
                <w:spacing w:val="-8"/>
                <w:sz w:val="20"/>
                <w:szCs w:val="20"/>
                <w:u w:val="single"/>
              </w:rPr>
            </w:pPr>
            <w:hyperlink r:id="rId78">
              <w:r w:rsidR="00E739A5" w:rsidRPr="007F506A">
                <w:rPr>
                  <w:rFonts w:ascii="Cambria" w:eastAsia="Arial" w:hAnsi="Cambria"/>
                  <w:bCs/>
                  <w:color w:val="0000FF"/>
                  <w:spacing w:val="-8"/>
                  <w:sz w:val="20"/>
                  <w:szCs w:val="20"/>
                  <w:u w:val="single"/>
                </w:rPr>
                <w:t>www.varn.org</w:t>
              </w:r>
            </w:hyperlink>
            <w:r w:rsidR="00E739A5" w:rsidRPr="007F506A">
              <w:rPr>
                <w:rFonts w:ascii="Cambria" w:eastAsia="Arial" w:hAnsi="Cambria"/>
                <w:bCs/>
                <w:color w:val="000000"/>
                <w:spacing w:val="-8"/>
                <w:sz w:val="20"/>
                <w:szCs w:val="20"/>
              </w:rPr>
              <w:t xml:space="preserve"> </w:t>
            </w:r>
          </w:p>
          <w:p w14:paraId="6EE0A41B" w14:textId="77777777" w:rsidR="00E739A5" w:rsidRPr="007F506A" w:rsidRDefault="00E739A5" w:rsidP="006B1C03">
            <w:pPr>
              <w:rPr>
                <w:rFonts w:ascii="Cambria" w:hAnsi="Cambria"/>
                <w:bCs/>
                <w:sz w:val="20"/>
                <w:szCs w:val="20"/>
              </w:rPr>
            </w:pPr>
          </w:p>
        </w:tc>
        <w:tc>
          <w:tcPr>
            <w:tcW w:w="3486" w:type="dxa"/>
          </w:tcPr>
          <w:p w14:paraId="013F358C" w14:textId="77777777" w:rsidR="00E739A5" w:rsidRPr="007F506A" w:rsidRDefault="00E739A5" w:rsidP="00BE0338">
            <w:pPr>
              <w:spacing w:before="2" w:after="28" w:line="254" w:lineRule="exact"/>
              <w:textAlignment w:val="baseline"/>
              <w:rPr>
                <w:rFonts w:ascii="Cambria" w:eastAsia="Arial" w:hAnsi="Cambria"/>
                <w:bCs/>
                <w:color w:val="000000"/>
                <w:sz w:val="20"/>
                <w:szCs w:val="20"/>
              </w:rPr>
            </w:pPr>
            <w:r w:rsidRPr="007F506A">
              <w:rPr>
                <w:rFonts w:ascii="Cambria" w:eastAsia="Arial" w:hAnsi="Cambria"/>
                <w:bCs/>
                <w:color w:val="000000"/>
                <w:sz w:val="20"/>
                <w:szCs w:val="20"/>
              </w:rPr>
              <w:t>VARN provides pro bono (free) civil legal services for eligible low-income individuals and families, and victims of domestic violence. Services include family law, real estate and real property matters, and other civil legal matters such as debt collection, and wills.</w:t>
            </w:r>
          </w:p>
          <w:p w14:paraId="2F65DF06" w14:textId="515617EC" w:rsidR="00E739A5" w:rsidRPr="007F506A" w:rsidRDefault="00E739A5" w:rsidP="006B1C03">
            <w:pPr>
              <w:rPr>
                <w:rFonts w:ascii="Cambria" w:hAnsi="Cambria"/>
                <w:bCs/>
                <w:sz w:val="20"/>
                <w:szCs w:val="20"/>
              </w:rPr>
            </w:pPr>
          </w:p>
        </w:tc>
      </w:tr>
      <w:tr w:rsidR="00E739A5" w:rsidRPr="00AB563C" w14:paraId="0493D9F4" w14:textId="77777777" w:rsidTr="00E739A5">
        <w:tc>
          <w:tcPr>
            <w:tcW w:w="1615" w:type="dxa"/>
          </w:tcPr>
          <w:p w14:paraId="4581FBA1" w14:textId="0A5BD06C" w:rsidR="00E739A5" w:rsidRPr="007F506A" w:rsidRDefault="00E739A5" w:rsidP="006B1C03">
            <w:pPr>
              <w:rPr>
                <w:rFonts w:ascii="Cambria" w:hAnsi="Cambria"/>
                <w:bCs/>
                <w:sz w:val="20"/>
                <w:szCs w:val="20"/>
              </w:rPr>
            </w:pPr>
            <w:r w:rsidRPr="007F506A">
              <w:rPr>
                <w:rFonts w:ascii="Cambria" w:eastAsia="Arial" w:hAnsi="Cambria"/>
                <w:bCs/>
                <w:color w:val="000000"/>
                <w:sz w:val="20"/>
                <w:szCs w:val="20"/>
              </w:rPr>
              <w:t>Lyon County CASA</w:t>
            </w:r>
          </w:p>
        </w:tc>
        <w:tc>
          <w:tcPr>
            <w:tcW w:w="2700" w:type="dxa"/>
          </w:tcPr>
          <w:p w14:paraId="09F9760B" w14:textId="77777777" w:rsidR="00E739A5" w:rsidRPr="007F506A" w:rsidRDefault="00E739A5" w:rsidP="00E739A5">
            <w:pPr>
              <w:spacing w:after="28" w:line="254" w:lineRule="exact"/>
              <w:textAlignment w:val="baseline"/>
              <w:rPr>
                <w:rFonts w:ascii="Cambria" w:eastAsia="Arial" w:hAnsi="Cambria"/>
                <w:color w:val="000000"/>
                <w:spacing w:val="-7"/>
                <w:sz w:val="20"/>
                <w:szCs w:val="20"/>
              </w:rPr>
            </w:pPr>
            <w:r w:rsidRPr="007F506A">
              <w:rPr>
                <w:rFonts w:ascii="Cambria" w:eastAsia="Arial" w:hAnsi="Cambria"/>
                <w:color w:val="000000"/>
                <w:spacing w:val="-7"/>
                <w:sz w:val="20"/>
                <w:szCs w:val="20"/>
              </w:rPr>
              <w:t>(775) 344-1411</w:t>
            </w:r>
            <w:r w:rsidRPr="007F506A">
              <w:rPr>
                <w:rFonts w:ascii="Cambria" w:eastAsia="Arial" w:hAnsi="Cambria"/>
                <w:color w:val="0000FF"/>
                <w:spacing w:val="-7"/>
                <w:sz w:val="20"/>
                <w:szCs w:val="20"/>
              </w:rPr>
              <w:t xml:space="preserve"> </w:t>
            </w:r>
          </w:p>
          <w:p w14:paraId="7F4499D1" w14:textId="77777777" w:rsidR="00E739A5" w:rsidRPr="007F506A" w:rsidRDefault="00E739A5" w:rsidP="00E82749">
            <w:pPr>
              <w:spacing w:after="28" w:line="254" w:lineRule="exact"/>
              <w:textAlignment w:val="baseline"/>
              <w:rPr>
                <w:rFonts w:ascii="Cambria" w:eastAsia="Arial" w:hAnsi="Cambria"/>
                <w:color w:val="000000"/>
                <w:spacing w:val="-4"/>
                <w:sz w:val="20"/>
                <w:szCs w:val="20"/>
              </w:rPr>
            </w:pPr>
            <w:r w:rsidRPr="007F506A">
              <w:rPr>
                <w:rFonts w:ascii="Cambria" w:hAnsi="Cambria"/>
                <w:sz w:val="20"/>
                <w:szCs w:val="20"/>
              </w:rPr>
              <w:t xml:space="preserve">Old Court House, </w:t>
            </w:r>
            <w:r w:rsidRPr="007F506A">
              <w:rPr>
                <w:rFonts w:ascii="Cambria" w:eastAsia="Arial" w:hAnsi="Cambria"/>
                <w:color w:val="000000"/>
                <w:spacing w:val="-4"/>
                <w:sz w:val="20"/>
                <w:szCs w:val="20"/>
              </w:rPr>
              <w:t>PO Box 242, Yerington, NV 89447</w:t>
            </w:r>
          </w:p>
          <w:p w14:paraId="2F5C6089" w14:textId="05CDD8BF" w:rsidR="00E739A5" w:rsidRPr="007F506A" w:rsidRDefault="00E739A5" w:rsidP="006B1C03">
            <w:pPr>
              <w:rPr>
                <w:rFonts w:ascii="Cambria" w:hAnsi="Cambria"/>
                <w:sz w:val="20"/>
                <w:szCs w:val="20"/>
              </w:rPr>
            </w:pPr>
          </w:p>
        </w:tc>
        <w:tc>
          <w:tcPr>
            <w:tcW w:w="2364" w:type="dxa"/>
          </w:tcPr>
          <w:p w14:paraId="39757D82" w14:textId="77777777" w:rsidR="00E739A5" w:rsidRPr="007F506A" w:rsidRDefault="00BB64C2" w:rsidP="00851F3E">
            <w:pPr>
              <w:spacing w:before="2" w:after="32" w:line="254" w:lineRule="exact"/>
              <w:textAlignment w:val="baseline"/>
              <w:rPr>
                <w:rFonts w:ascii="Cambria" w:eastAsia="Arial" w:hAnsi="Cambria"/>
                <w:color w:val="0000FF"/>
                <w:spacing w:val="-5"/>
                <w:sz w:val="20"/>
                <w:szCs w:val="20"/>
                <w:u w:val="single"/>
              </w:rPr>
            </w:pPr>
            <w:hyperlink r:id="rId79">
              <w:r w:rsidR="00E739A5" w:rsidRPr="007F506A">
                <w:rPr>
                  <w:rFonts w:ascii="Cambria" w:eastAsia="Arial" w:hAnsi="Cambria"/>
                  <w:color w:val="0000FF"/>
                  <w:spacing w:val="-5"/>
                  <w:sz w:val="20"/>
                  <w:szCs w:val="20"/>
                  <w:u w:val="single"/>
                </w:rPr>
                <w:t>www.lyoncountyCASA.org</w:t>
              </w:r>
            </w:hyperlink>
            <w:r w:rsidR="00E739A5" w:rsidRPr="007F506A">
              <w:rPr>
                <w:rFonts w:ascii="Cambria" w:eastAsia="Arial" w:hAnsi="Cambria"/>
                <w:color w:val="000000"/>
                <w:spacing w:val="-5"/>
                <w:sz w:val="20"/>
                <w:szCs w:val="20"/>
              </w:rPr>
              <w:t xml:space="preserve"> </w:t>
            </w:r>
          </w:p>
          <w:p w14:paraId="7389FA0D" w14:textId="77777777" w:rsidR="00E739A5" w:rsidRPr="007F506A" w:rsidRDefault="00E739A5" w:rsidP="006B1C03">
            <w:pPr>
              <w:rPr>
                <w:rFonts w:ascii="Cambria" w:hAnsi="Cambria"/>
                <w:sz w:val="20"/>
                <w:szCs w:val="20"/>
              </w:rPr>
            </w:pPr>
          </w:p>
        </w:tc>
        <w:tc>
          <w:tcPr>
            <w:tcW w:w="3486" w:type="dxa"/>
          </w:tcPr>
          <w:p w14:paraId="7072512A" w14:textId="3C9546FF" w:rsidR="00E739A5" w:rsidRPr="007F506A" w:rsidRDefault="00E739A5" w:rsidP="00B27E07">
            <w:pPr>
              <w:spacing w:line="251" w:lineRule="exact"/>
              <w:textAlignment w:val="baseline"/>
              <w:rPr>
                <w:rFonts w:ascii="Cambria" w:eastAsia="Arial" w:hAnsi="Cambria"/>
                <w:color w:val="000000"/>
                <w:sz w:val="20"/>
                <w:szCs w:val="20"/>
              </w:rPr>
            </w:pPr>
            <w:r w:rsidRPr="007F506A">
              <w:rPr>
                <w:rFonts w:ascii="Cambria" w:eastAsia="Arial" w:hAnsi="Cambria"/>
                <w:color w:val="000000"/>
                <w:sz w:val="20"/>
                <w:szCs w:val="20"/>
              </w:rPr>
              <w:t xml:space="preserve">Lyon County CASA exists to give a voice to our most vulnerable children – purpose is to recruit, train and support court appointed special advocates so that every abused or </w:t>
            </w:r>
            <w:r w:rsidRPr="007F506A">
              <w:rPr>
                <w:rFonts w:ascii="Cambria" w:eastAsia="Arial" w:hAnsi="Cambria"/>
                <w:color w:val="000000"/>
                <w:sz w:val="20"/>
                <w:szCs w:val="20"/>
              </w:rPr>
              <w:lastRenderedPageBreak/>
              <w:t xml:space="preserve">neglected child can be safe, establish permanence and </w:t>
            </w:r>
            <w:proofErr w:type="gramStart"/>
            <w:r w:rsidRPr="007F506A">
              <w:rPr>
                <w:rFonts w:ascii="Cambria" w:eastAsia="Arial" w:hAnsi="Cambria"/>
                <w:color w:val="000000"/>
                <w:sz w:val="20"/>
                <w:szCs w:val="20"/>
              </w:rPr>
              <w:t>have the opportunity to</w:t>
            </w:r>
            <w:proofErr w:type="gramEnd"/>
            <w:r w:rsidRPr="007F506A">
              <w:rPr>
                <w:rFonts w:ascii="Cambria" w:eastAsia="Arial" w:hAnsi="Cambria"/>
                <w:color w:val="000000"/>
                <w:sz w:val="20"/>
                <w:szCs w:val="20"/>
              </w:rPr>
              <w:t xml:space="preserve"> thrive. Court Appointed Special Advocates, or CASA volunteers, are empowered directly by the courts. They offer the system critical information to ensure each child’s rights and needs are being addressed.</w:t>
            </w:r>
          </w:p>
          <w:p w14:paraId="4260546E" w14:textId="29FD3FEC" w:rsidR="00E739A5" w:rsidRPr="007F506A" w:rsidRDefault="00E739A5" w:rsidP="006B1C03">
            <w:pPr>
              <w:rPr>
                <w:rFonts w:ascii="Cambria" w:hAnsi="Cambria"/>
                <w:sz w:val="20"/>
                <w:szCs w:val="20"/>
              </w:rPr>
            </w:pPr>
          </w:p>
        </w:tc>
      </w:tr>
      <w:tr w:rsidR="00E739A5" w:rsidRPr="00AB563C" w14:paraId="3F0C48F3" w14:textId="77777777" w:rsidTr="00E739A5">
        <w:tc>
          <w:tcPr>
            <w:tcW w:w="1615" w:type="dxa"/>
          </w:tcPr>
          <w:p w14:paraId="7FB15DBF" w14:textId="77777777" w:rsidR="00E739A5" w:rsidRPr="007A597A" w:rsidRDefault="00E739A5" w:rsidP="00591166">
            <w:pPr>
              <w:spacing w:before="9" w:after="31" w:line="247" w:lineRule="exact"/>
              <w:textAlignment w:val="baseline"/>
              <w:rPr>
                <w:rFonts w:ascii="Cambria" w:eastAsia="Arial" w:hAnsi="Cambria"/>
                <w:bCs/>
                <w:color w:val="000000"/>
                <w:spacing w:val="-4"/>
                <w:sz w:val="20"/>
                <w:szCs w:val="20"/>
              </w:rPr>
            </w:pPr>
            <w:r w:rsidRPr="007A597A">
              <w:rPr>
                <w:rFonts w:ascii="Cambria" w:eastAsia="Arial" w:hAnsi="Cambria"/>
                <w:bCs/>
                <w:color w:val="000000"/>
                <w:spacing w:val="-4"/>
                <w:sz w:val="20"/>
                <w:szCs w:val="20"/>
              </w:rPr>
              <w:lastRenderedPageBreak/>
              <w:t>Lyon County Public Guardian</w:t>
            </w:r>
          </w:p>
          <w:p w14:paraId="371D1EE3" w14:textId="5A030C7F" w:rsidR="00E739A5" w:rsidRPr="007A597A" w:rsidRDefault="00E739A5" w:rsidP="006B1C03">
            <w:pPr>
              <w:rPr>
                <w:rFonts w:ascii="Cambria" w:hAnsi="Cambria"/>
                <w:sz w:val="20"/>
                <w:szCs w:val="20"/>
              </w:rPr>
            </w:pPr>
          </w:p>
        </w:tc>
        <w:tc>
          <w:tcPr>
            <w:tcW w:w="2700" w:type="dxa"/>
          </w:tcPr>
          <w:p w14:paraId="515125F4" w14:textId="77777777" w:rsidR="00E739A5" w:rsidRPr="007A597A" w:rsidRDefault="00E739A5" w:rsidP="00E739A5">
            <w:pPr>
              <w:spacing w:before="14" w:after="19" w:line="254" w:lineRule="exact"/>
              <w:textAlignment w:val="baseline"/>
              <w:rPr>
                <w:rFonts w:ascii="Cambria" w:eastAsia="Arial" w:hAnsi="Cambria"/>
                <w:color w:val="000000"/>
                <w:spacing w:val="-5"/>
                <w:sz w:val="20"/>
                <w:szCs w:val="20"/>
              </w:rPr>
            </w:pPr>
            <w:r w:rsidRPr="007A597A">
              <w:rPr>
                <w:rFonts w:ascii="Cambria" w:eastAsia="Arial" w:hAnsi="Cambria"/>
                <w:color w:val="000000"/>
                <w:spacing w:val="-5"/>
                <w:sz w:val="20"/>
                <w:szCs w:val="20"/>
              </w:rPr>
              <w:t>(775) 577-5009</w:t>
            </w:r>
          </w:p>
          <w:p w14:paraId="2995C02D" w14:textId="77777777" w:rsidR="00E739A5" w:rsidRPr="007A597A" w:rsidRDefault="00E739A5" w:rsidP="007A597A">
            <w:pPr>
              <w:spacing w:after="34" w:line="254" w:lineRule="exact"/>
              <w:textAlignment w:val="baseline"/>
              <w:rPr>
                <w:rFonts w:ascii="Cambria" w:eastAsia="Arial" w:hAnsi="Cambria"/>
                <w:color w:val="000000"/>
                <w:spacing w:val="-1"/>
                <w:sz w:val="20"/>
                <w:szCs w:val="20"/>
              </w:rPr>
            </w:pPr>
            <w:r w:rsidRPr="007A597A">
              <w:rPr>
                <w:rFonts w:ascii="Cambria" w:eastAsia="Arial" w:hAnsi="Cambria"/>
                <w:color w:val="000000"/>
                <w:spacing w:val="-1"/>
                <w:sz w:val="20"/>
                <w:szCs w:val="20"/>
              </w:rPr>
              <w:t>31 S. Main Street, Yerington, NV 89447</w:t>
            </w:r>
            <w:r w:rsidRPr="007A597A">
              <w:rPr>
                <w:rFonts w:ascii="Cambria" w:eastAsia="Arial" w:hAnsi="Cambria"/>
                <w:color w:val="0000FF"/>
                <w:spacing w:val="-1"/>
                <w:sz w:val="20"/>
                <w:szCs w:val="20"/>
              </w:rPr>
              <w:t xml:space="preserve"> </w:t>
            </w:r>
          </w:p>
          <w:p w14:paraId="3BE3501C" w14:textId="77777777" w:rsidR="00E739A5" w:rsidRPr="007A597A" w:rsidRDefault="00E739A5" w:rsidP="006B1C03">
            <w:pPr>
              <w:rPr>
                <w:rFonts w:ascii="Cambria" w:hAnsi="Cambria"/>
                <w:sz w:val="20"/>
                <w:szCs w:val="20"/>
              </w:rPr>
            </w:pPr>
          </w:p>
        </w:tc>
        <w:tc>
          <w:tcPr>
            <w:tcW w:w="2364" w:type="dxa"/>
          </w:tcPr>
          <w:p w14:paraId="4656585B" w14:textId="77777777" w:rsidR="00E739A5" w:rsidRPr="007A597A" w:rsidRDefault="00BB64C2" w:rsidP="007A597A">
            <w:pPr>
              <w:spacing w:before="2" w:after="26" w:line="254" w:lineRule="exact"/>
              <w:textAlignment w:val="baseline"/>
              <w:rPr>
                <w:rFonts w:ascii="Cambria" w:eastAsia="Arial" w:hAnsi="Cambria"/>
                <w:color w:val="0000FF"/>
                <w:spacing w:val="-3"/>
                <w:sz w:val="20"/>
                <w:szCs w:val="20"/>
                <w:u w:val="single"/>
              </w:rPr>
            </w:pPr>
            <w:hyperlink r:id="rId80">
              <w:r w:rsidR="00E739A5" w:rsidRPr="007A597A">
                <w:rPr>
                  <w:rFonts w:ascii="Cambria" w:eastAsia="Arial" w:hAnsi="Cambria"/>
                  <w:color w:val="0000FF"/>
                  <w:spacing w:val="-3"/>
                  <w:sz w:val="20"/>
                  <w:szCs w:val="20"/>
                  <w:u w:val="single"/>
                </w:rPr>
                <w:t>www.lyon-county.org/index.aspx?NID=106</w:t>
              </w:r>
            </w:hyperlink>
            <w:r w:rsidR="00E739A5" w:rsidRPr="007A597A">
              <w:rPr>
                <w:rFonts w:ascii="Cambria" w:eastAsia="Arial" w:hAnsi="Cambria"/>
                <w:color w:val="000000"/>
                <w:spacing w:val="-3"/>
                <w:sz w:val="20"/>
                <w:szCs w:val="20"/>
              </w:rPr>
              <w:t xml:space="preserve"> </w:t>
            </w:r>
          </w:p>
          <w:p w14:paraId="2BF80791" w14:textId="77777777" w:rsidR="00E739A5" w:rsidRPr="007A597A" w:rsidRDefault="00E739A5" w:rsidP="006B1C03">
            <w:pPr>
              <w:rPr>
                <w:rFonts w:ascii="Cambria" w:hAnsi="Cambria"/>
                <w:sz w:val="20"/>
                <w:szCs w:val="20"/>
              </w:rPr>
            </w:pPr>
          </w:p>
        </w:tc>
        <w:tc>
          <w:tcPr>
            <w:tcW w:w="3486" w:type="dxa"/>
          </w:tcPr>
          <w:p w14:paraId="15C84503" w14:textId="2D163ED4" w:rsidR="00E739A5" w:rsidRPr="007A597A" w:rsidRDefault="00E739A5" w:rsidP="006B1C03">
            <w:pPr>
              <w:rPr>
                <w:rFonts w:ascii="Cambria" w:hAnsi="Cambria"/>
                <w:sz w:val="20"/>
                <w:szCs w:val="20"/>
              </w:rPr>
            </w:pPr>
            <w:r w:rsidRPr="007A597A">
              <w:rPr>
                <w:rFonts w:ascii="Cambria" w:eastAsia="Arial" w:hAnsi="Cambria"/>
                <w:color w:val="000000"/>
                <w:sz w:val="20"/>
                <w:szCs w:val="20"/>
              </w:rPr>
              <w:t xml:space="preserve">The Public Guardian is </w:t>
            </w:r>
            <w:proofErr w:type="gramStart"/>
            <w:r w:rsidRPr="007A597A">
              <w:rPr>
                <w:rFonts w:ascii="Cambria" w:eastAsia="Arial" w:hAnsi="Cambria"/>
                <w:color w:val="000000"/>
                <w:sz w:val="20"/>
                <w:szCs w:val="20"/>
              </w:rPr>
              <w:t>court</w:t>
            </w:r>
            <w:proofErr w:type="gramEnd"/>
            <w:r w:rsidRPr="007A597A">
              <w:rPr>
                <w:rFonts w:ascii="Cambria" w:eastAsia="Arial" w:hAnsi="Cambria"/>
                <w:color w:val="000000"/>
                <w:sz w:val="20"/>
                <w:szCs w:val="20"/>
              </w:rPr>
              <w:t xml:space="preserve"> appointed to provide guardianship services to persons who have been declared incompetent or of limited capacity. The Public Guardian’s Office is utilized as a last resort when there is no family member, </w:t>
            </w:r>
            <w:r w:rsidR="00534C18" w:rsidRPr="007A597A">
              <w:rPr>
                <w:rFonts w:ascii="Cambria" w:eastAsia="Arial" w:hAnsi="Cambria"/>
                <w:color w:val="000000"/>
                <w:sz w:val="20"/>
                <w:szCs w:val="20"/>
              </w:rPr>
              <w:t>friend,</w:t>
            </w:r>
            <w:r w:rsidRPr="007A597A">
              <w:rPr>
                <w:rFonts w:ascii="Cambria" w:eastAsia="Arial" w:hAnsi="Cambria"/>
                <w:color w:val="000000"/>
                <w:sz w:val="20"/>
                <w:szCs w:val="20"/>
              </w:rPr>
              <w:t xml:space="preserve"> or other appropriate person to perform the duties as a guardian</w:t>
            </w:r>
          </w:p>
        </w:tc>
      </w:tr>
    </w:tbl>
    <w:p w14:paraId="52ECA5E2" w14:textId="3268F761" w:rsidR="00CF249C" w:rsidRPr="00CF249C" w:rsidRDefault="00CF249C" w:rsidP="00AD00B8">
      <w:pPr>
        <w:pStyle w:val="Heading2"/>
        <w:rPr>
          <w:rFonts w:eastAsia="Times New Roman" w:cs="Times New Roman"/>
          <w:sz w:val="20"/>
          <w:szCs w:val="20"/>
        </w:rPr>
      </w:pPr>
    </w:p>
    <w:sectPr w:rsidR="00CF249C" w:rsidRPr="00CF249C" w:rsidSect="00787CDD">
      <w:footerReference w:type="default" r:id="rId81"/>
      <w:pgSz w:w="12240" w:h="15840"/>
      <w:pgMar w:top="720" w:right="1008" w:bottom="72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615E8" w14:textId="77777777" w:rsidR="00787CDD" w:rsidRDefault="00787CDD" w:rsidP="00223180">
      <w:pPr>
        <w:spacing w:after="0" w:line="240" w:lineRule="auto"/>
      </w:pPr>
      <w:r>
        <w:separator/>
      </w:r>
    </w:p>
  </w:endnote>
  <w:endnote w:type="continuationSeparator" w:id="0">
    <w:p w14:paraId="615721F3" w14:textId="77777777" w:rsidR="00787CDD" w:rsidRDefault="00787CDD" w:rsidP="00223180">
      <w:pPr>
        <w:spacing w:after="0" w:line="240" w:lineRule="auto"/>
      </w:pPr>
      <w:r>
        <w:continuationSeparator/>
      </w:r>
    </w:p>
  </w:endnote>
  <w:endnote w:type="continuationNotice" w:id="1">
    <w:p w14:paraId="2F8F42A3" w14:textId="77777777" w:rsidR="00787CDD" w:rsidRDefault="00787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FFA61" w14:textId="529EE4D9" w:rsidR="00C66CD2" w:rsidRDefault="00C66CD2">
    <w:pPr>
      <w:pStyle w:val="Footer"/>
    </w:pPr>
    <w:r>
      <w:t>Rural Nevada Resources – Rev. 0</w:t>
    </w:r>
    <w:r w:rsidR="00AD00B8">
      <w:t>8</w:t>
    </w:r>
    <w:r w:rsidR="00942084">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9076947"/>
      <w:docPartObj>
        <w:docPartGallery w:val="Page Numbers (Bottom of Page)"/>
        <w:docPartUnique/>
      </w:docPartObj>
    </w:sdtPr>
    <w:sdtEndPr/>
    <w:sdtContent>
      <w:p w14:paraId="42960DC3" w14:textId="5DDED619" w:rsidR="00223180" w:rsidRDefault="008707C4" w:rsidP="002172D7">
        <w:pPr>
          <w:pStyle w:val="Footer"/>
        </w:pPr>
        <w:r>
          <w:t>Rural</w:t>
        </w:r>
        <w:r w:rsidR="002172D7">
          <w:t xml:space="preserve"> Nevada Resources – Rev. </w:t>
        </w:r>
        <w:r w:rsidR="00AD00B8">
          <w:t>8</w:t>
        </w:r>
        <w:r w:rsidR="00DE04E7">
          <w:t>/24</w:t>
        </w:r>
        <w:r w:rsidR="002172D7">
          <w:t xml:space="preserve">                                                                                                  </w:t>
        </w:r>
        <w:r w:rsidR="00223180">
          <w:t xml:space="preserve">Page | </w:t>
        </w:r>
        <w:r w:rsidR="00223180">
          <w:rPr>
            <w:color w:val="2B579A"/>
            <w:shd w:val="clear" w:color="auto" w:fill="E6E6E6"/>
          </w:rPr>
          <w:fldChar w:fldCharType="begin"/>
        </w:r>
        <w:r w:rsidR="00223180">
          <w:instrText xml:space="preserve"> PAGE   \* MERGEFORMAT </w:instrText>
        </w:r>
        <w:r w:rsidR="00223180">
          <w:rPr>
            <w:color w:val="2B579A"/>
            <w:shd w:val="clear" w:color="auto" w:fill="E6E6E6"/>
          </w:rPr>
          <w:fldChar w:fldCharType="separate"/>
        </w:r>
        <w:r w:rsidR="00223180">
          <w:rPr>
            <w:noProof/>
          </w:rPr>
          <w:t>2</w:t>
        </w:r>
        <w:r w:rsidR="00223180">
          <w:rPr>
            <w:noProof/>
            <w:color w:val="2B579A"/>
            <w:shd w:val="clear" w:color="auto" w:fill="E6E6E6"/>
          </w:rPr>
          <w:fldChar w:fldCharType="end"/>
        </w:r>
        <w:r w:rsidR="00223180">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6E088" w14:textId="77777777" w:rsidR="00787CDD" w:rsidRDefault="00787CDD" w:rsidP="00223180">
      <w:pPr>
        <w:spacing w:after="0" w:line="240" w:lineRule="auto"/>
      </w:pPr>
      <w:r>
        <w:separator/>
      </w:r>
    </w:p>
  </w:footnote>
  <w:footnote w:type="continuationSeparator" w:id="0">
    <w:p w14:paraId="62DC3226" w14:textId="77777777" w:rsidR="00787CDD" w:rsidRDefault="00787CDD" w:rsidP="00223180">
      <w:pPr>
        <w:spacing w:after="0" w:line="240" w:lineRule="auto"/>
      </w:pPr>
      <w:r>
        <w:continuationSeparator/>
      </w:r>
    </w:p>
  </w:footnote>
  <w:footnote w:type="continuationNotice" w:id="1">
    <w:p w14:paraId="2FA788BC" w14:textId="77777777" w:rsidR="00787CDD" w:rsidRDefault="00787C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8BC9E" w14:textId="3FAC00EC" w:rsidR="00C40F3B" w:rsidRDefault="00C40F3B">
    <w:pPr>
      <w:pStyle w:val="Header"/>
      <w:tabs>
        <w:tab w:val="clear" w:pos="4680"/>
        <w:tab w:val="clear" w:pos="9360"/>
      </w:tabs>
      <w:jc w:val="right"/>
      <w:rPr>
        <w:color w:val="7F7F7F" w:themeColor="text1" w:themeTint="80"/>
      </w:rPr>
    </w:pPr>
  </w:p>
  <w:p w14:paraId="1F68D710" w14:textId="77777777" w:rsidR="00C40F3B" w:rsidRDefault="00C40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13881"/>
    <w:multiLevelType w:val="hybridMultilevel"/>
    <w:tmpl w:val="134801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0021C"/>
    <w:multiLevelType w:val="multilevel"/>
    <w:tmpl w:val="304ADB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7C0691"/>
    <w:multiLevelType w:val="hybridMultilevel"/>
    <w:tmpl w:val="349CD3B8"/>
    <w:lvl w:ilvl="0" w:tplc="FB9C39F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3320C"/>
    <w:multiLevelType w:val="hybridMultilevel"/>
    <w:tmpl w:val="1694A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B4FCF"/>
    <w:multiLevelType w:val="multilevel"/>
    <w:tmpl w:val="E0EC8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63C6897"/>
    <w:multiLevelType w:val="hybridMultilevel"/>
    <w:tmpl w:val="E6E8F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823D6"/>
    <w:multiLevelType w:val="hybridMultilevel"/>
    <w:tmpl w:val="FF5AC7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14297B"/>
    <w:multiLevelType w:val="hybridMultilevel"/>
    <w:tmpl w:val="37C02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F619E"/>
    <w:multiLevelType w:val="hybridMultilevel"/>
    <w:tmpl w:val="90AC8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13B9F"/>
    <w:multiLevelType w:val="hybridMultilevel"/>
    <w:tmpl w:val="A796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976469"/>
    <w:multiLevelType w:val="hybridMultilevel"/>
    <w:tmpl w:val="1584C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12AD2"/>
    <w:multiLevelType w:val="hybridMultilevel"/>
    <w:tmpl w:val="CA28F1F4"/>
    <w:lvl w:ilvl="0" w:tplc="ABD6C492">
      <w:start w:val="1"/>
      <w:numFmt w:val="bullet"/>
      <w:lvlText w:val="•"/>
      <w:lvlJc w:val="left"/>
      <w:pPr>
        <w:tabs>
          <w:tab w:val="num" w:pos="720"/>
        </w:tabs>
        <w:ind w:left="720" w:hanging="360"/>
      </w:pPr>
      <w:rPr>
        <w:rFonts w:ascii="Arial" w:hAnsi="Arial" w:hint="default"/>
      </w:rPr>
    </w:lvl>
    <w:lvl w:ilvl="1" w:tplc="C284F784">
      <w:start w:val="1"/>
      <w:numFmt w:val="bullet"/>
      <w:lvlText w:val="•"/>
      <w:lvlJc w:val="left"/>
      <w:pPr>
        <w:tabs>
          <w:tab w:val="num" w:pos="1440"/>
        </w:tabs>
        <w:ind w:left="1440" w:hanging="360"/>
      </w:pPr>
      <w:rPr>
        <w:rFonts w:ascii="Arial" w:hAnsi="Arial" w:hint="default"/>
      </w:rPr>
    </w:lvl>
    <w:lvl w:ilvl="2" w:tplc="38903FA2" w:tentative="1">
      <w:start w:val="1"/>
      <w:numFmt w:val="bullet"/>
      <w:lvlText w:val="•"/>
      <w:lvlJc w:val="left"/>
      <w:pPr>
        <w:tabs>
          <w:tab w:val="num" w:pos="2160"/>
        </w:tabs>
        <w:ind w:left="2160" w:hanging="360"/>
      </w:pPr>
      <w:rPr>
        <w:rFonts w:ascii="Arial" w:hAnsi="Arial" w:hint="default"/>
      </w:rPr>
    </w:lvl>
    <w:lvl w:ilvl="3" w:tplc="A200557E" w:tentative="1">
      <w:start w:val="1"/>
      <w:numFmt w:val="bullet"/>
      <w:lvlText w:val="•"/>
      <w:lvlJc w:val="left"/>
      <w:pPr>
        <w:tabs>
          <w:tab w:val="num" w:pos="2880"/>
        </w:tabs>
        <w:ind w:left="2880" w:hanging="360"/>
      </w:pPr>
      <w:rPr>
        <w:rFonts w:ascii="Arial" w:hAnsi="Arial" w:hint="default"/>
      </w:rPr>
    </w:lvl>
    <w:lvl w:ilvl="4" w:tplc="4E36FC24" w:tentative="1">
      <w:start w:val="1"/>
      <w:numFmt w:val="bullet"/>
      <w:lvlText w:val="•"/>
      <w:lvlJc w:val="left"/>
      <w:pPr>
        <w:tabs>
          <w:tab w:val="num" w:pos="3600"/>
        </w:tabs>
        <w:ind w:left="3600" w:hanging="360"/>
      </w:pPr>
      <w:rPr>
        <w:rFonts w:ascii="Arial" w:hAnsi="Arial" w:hint="default"/>
      </w:rPr>
    </w:lvl>
    <w:lvl w:ilvl="5" w:tplc="BCEADA68" w:tentative="1">
      <w:start w:val="1"/>
      <w:numFmt w:val="bullet"/>
      <w:lvlText w:val="•"/>
      <w:lvlJc w:val="left"/>
      <w:pPr>
        <w:tabs>
          <w:tab w:val="num" w:pos="4320"/>
        </w:tabs>
        <w:ind w:left="4320" w:hanging="360"/>
      </w:pPr>
      <w:rPr>
        <w:rFonts w:ascii="Arial" w:hAnsi="Arial" w:hint="default"/>
      </w:rPr>
    </w:lvl>
    <w:lvl w:ilvl="6" w:tplc="80EEBF0A" w:tentative="1">
      <w:start w:val="1"/>
      <w:numFmt w:val="bullet"/>
      <w:lvlText w:val="•"/>
      <w:lvlJc w:val="left"/>
      <w:pPr>
        <w:tabs>
          <w:tab w:val="num" w:pos="5040"/>
        </w:tabs>
        <w:ind w:left="5040" w:hanging="360"/>
      </w:pPr>
      <w:rPr>
        <w:rFonts w:ascii="Arial" w:hAnsi="Arial" w:hint="default"/>
      </w:rPr>
    </w:lvl>
    <w:lvl w:ilvl="7" w:tplc="79FA123A" w:tentative="1">
      <w:start w:val="1"/>
      <w:numFmt w:val="bullet"/>
      <w:lvlText w:val="•"/>
      <w:lvlJc w:val="left"/>
      <w:pPr>
        <w:tabs>
          <w:tab w:val="num" w:pos="5760"/>
        </w:tabs>
        <w:ind w:left="5760" w:hanging="360"/>
      </w:pPr>
      <w:rPr>
        <w:rFonts w:ascii="Arial" w:hAnsi="Arial" w:hint="default"/>
      </w:rPr>
    </w:lvl>
    <w:lvl w:ilvl="8" w:tplc="AA88C4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CFF2B18"/>
    <w:multiLevelType w:val="hybridMultilevel"/>
    <w:tmpl w:val="20E209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A4CA6"/>
    <w:multiLevelType w:val="hybridMultilevel"/>
    <w:tmpl w:val="88A6AF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55C1105B"/>
    <w:multiLevelType w:val="hybridMultilevel"/>
    <w:tmpl w:val="4190A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422CCA"/>
    <w:multiLevelType w:val="hybridMultilevel"/>
    <w:tmpl w:val="EA568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8505F"/>
    <w:multiLevelType w:val="multilevel"/>
    <w:tmpl w:val="432E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9A5FA2"/>
    <w:multiLevelType w:val="hybridMultilevel"/>
    <w:tmpl w:val="1CAE96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F1444"/>
    <w:multiLevelType w:val="hybridMultilevel"/>
    <w:tmpl w:val="F350C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B3DEF"/>
    <w:multiLevelType w:val="hybridMultilevel"/>
    <w:tmpl w:val="55D4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EE31D2"/>
    <w:multiLevelType w:val="hybridMultilevel"/>
    <w:tmpl w:val="28F818C2"/>
    <w:lvl w:ilvl="0" w:tplc="23C82B7E">
      <w:start w:val="1"/>
      <w:numFmt w:val="bullet"/>
      <w:lvlText w:val="•"/>
      <w:lvlJc w:val="left"/>
      <w:pPr>
        <w:tabs>
          <w:tab w:val="num" w:pos="720"/>
        </w:tabs>
        <w:ind w:left="720" w:hanging="360"/>
      </w:pPr>
      <w:rPr>
        <w:rFonts w:ascii="Arial" w:hAnsi="Arial" w:hint="default"/>
      </w:rPr>
    </w:lvl>
    <w:lvl w:ilvl="1" w:tplc="ED465512">
      <w:start w:val="1"/>
      <w:numFmt w:val="bullet"/>
      <w:lvlText w:val="•"/>
      <w:lvlJc w:val="left"/>
      <w:pPr>
        <w:tabs>
          <w:tab w:val="num" w:pos="1440"/>
        </w:tabs>
        <w:ind w:left="1440" w:hanging="360"/>
      </w:pPr>
      <w:rPr>
        <w:rFonts w:ascii="Arial" w:hAnsi="Arial" w:hint="default"/>
      </w:rPr>
    </w:lvl>
    <w:lvl w:ilvl="2" w:tplc="249E2ED2" w:tentative="1">
      <w:start w:val="1"/>
      <w:numFmt w:val="bullet"/>
      <w:lvlText w:val="•"/>
      <w:lvlJc w:val="left"/>
      <w:pPr>
        <w:tabs>
          <w:tab w:val="num" w:pos="2160"/>
        </w:tabs>
        <w:ind w:left="2160" w:hanging="360"/>
      </w:pPr>
      <w:rPr>
        <w:rFonts w:ascii="Arial" w:hAnsi="Arial" w:hint="default"/>
      </w:rPr>
    </w:lvl>
    <w:lvl w:ilvl="3" w:tplc="967A3CBA" w:tentative="1">
      <w:start w:val="1"/>
      <w:numFmt w:val="bullet"/>
      <w:lvlText w:val="•"/>
      <w:lvlJc w:val="left"/>
      <w:pPr>
        <w:tabs>
          <w:tab w:val="num" w:pos="2880"/>
        </w:tabs>
        <w:ind w:left="2880" w:hanging="360"/>
      </w:pPr>
      <w:rPr>
        <w:rFonts w:ascii="Arial" w:hAnsi="Arial" w:hint="default"/>
      </w:rPr>
    </w:lvl>
    <w:lvl w:ilvl="4" w:tplc="330255D4" w:tentative="1">
      <w:start w:val="1"/>
      <w:numFmt w:val="bullet"/>
      <w:lvlText w:val="•"/>
      <w:lvlJc w:val="left"/>
      <w:pPr>
        <w:tabs>
          <w:tab w:val="num" w:pos="3600"/>
        </w:tabs>
        <w:ind w:left="3600" w:hanging="360"/>
      </w:pPr>
      <w:rPr>
        <w:rFonts w:ascii="Arial" w:hAnsi="Arial" w:hint="default"/>
      </w:rPr>
    </w:lvl>
    <w:lvl w:ilvl="5" w:tplc="07885E40" w:tentative="1">
      <w:start w:val="1"/>
      <w:numFmt w:val="bullet"/>
      <w:lvlText w:val="•"/>
      <w:lvlJc w:val="left"/>
      <w:pPr>
        <w:tabs>
          <w:tab w:val="num" w:pos="4320"/>
        </w:tabs>
        <w:ind w:left="4320" w:hanging="360"/>
      </w:pPr>
      <w:rPr>
        <w:rFonts w:ascii="Arial" w:hAnsi="Arial" w:hint="default"/>
      </w:rPr>
    </w:lvl>
    <w:lvl w:ilvl="6" w:tplc="263627CE" w:tentative="1">
      <w:start w:val="1"/>
      <w:numFmt w:val="bullet"/>
      <w:lvlText w:val="•"/>
      <w:lvlJc w:val="left"/>
      <w:pPr>
        <w:tabs>
          <w:tab w:val="num" w:pos="5040"/>
        </w:tabs>
        <w:ind w:left="5040" w:hanging="360"/>
      </w:pPr>
      <w:rPr>
        <w:rFonts w:ascii="Arial" w:hAnsi="Arial" w:hint="default"/>
      </w:rPr>
    </w:lvl>
    <w:lvl w:ilvl="7" w:tplc="6ED8B622" w:tentative="1">
      <w:start w:val="1"/>
      <w:numFmt w:val="bullet"/>
      <w:lvlText w:val="•"/>
      <w:lvlJc w:val="left"/>
      <w:pPr>
        <w:tabs>
          <w:tab w:val="num" w:pos="5760"/>
        </w:tabs>
        <w:ind w:left="5760" w:hanging="360"/>
      </w:pPr>
      <w:rPr>
        <w:rFonts w:ascii="Arial" w:hAnsi="Arial" w:hint="default"/>
      </w:rPr>
    </w:lvl>
    <w:lvl w:ilvl="8" w:tplc="B9B2928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F0D1A85"/>
    <w:multiLevelType w:val="hybridMultilevel"/>
    <w:tmpl w:val="8AF8B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57E39C3"/>
    <w:multiLevelType w:val="hybridMultilevel"/>
    <w:tmpl w:val="62864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4808E3"/>
    <w:multiLevelType w:val="hybridMultilevel"/>
    <w:tmpl w:val="6250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01F79"/>
    <w:multiLevelType w:val="hybridMultilevel"/>
    <w:tmpl w:val="1B387242"/>
    <w:lvl w:ilvl="0" w:tplc="CA64FCA2">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7C150809"/>
    <w:multiLevelType w:val="multilevel"/>
    <w:tmpl w:val="F4BC67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5B5143"/>
    <w:multiLevelType w:val="hybridMultilevel"/>
    <w:tmpl w:val="7D187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65CED"/>
    <w:multiLevelType w:val="hybridMultilevel"/>
    <w:tmpl w:val="FA16C7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284698954">
    <w:abstractNumId w:val="7"/>
  </w:num>
  <w:num w:numId="2" w16cid:durableId="878782498">
    <w:abstractNumId w:val="6"/>
  </w:num>
  <w:num w:numId="3" w16cid:durableId="1898660712">
    <w:abstractNumId w:val="9"/>
  </w:num>
  <w:num w:numId="4" w16cid:durableId="1053390286">
    <w:abstractNumId w:val="26"/>
  </w:num>
  <w:num w:numId="5" w16cid:durableId="1952518192">
    <w:abstractNumId w:val="27"/>
  </w:num>
  <w:num w:numId="6" w16cid:durableId="1166748312">
    <w:abstractNumId w:val="23"/>
  </w:num>
  <w:num w:numId="7" w16cid:durableId="1258639060">
    <w:abstractNumId w:val="19"/>
  </w:num>
  <w:num w:numId="8" w16cid:durableId="1940872121">
    <w:abstractNumId w:val="16"/>
  </w:num>
  <w:num w:numId="9" w16cid:durableId="1724517814">
    <w:abstractNumId w:val="25"/>
  </w:num>
  <w:num w:numId="10" w16cid:durableId="892543300">
    <w:abstractNumId w:val="4"/>
  </w:num>
  <w:num w:numId="11" w16cid:durableId="721247971">
    <w:abstractNumId w:val="24"/>
  </w:num>
  <w:num w:numId="12" w16cid:durableId="2054621342">
    <w:abstractNumId w:val="13"/>
  </w:num>
  <w:num w:numId="13" w16cid:durableId="1414860704">
    <w:abstractNumId w:val="14"/>
  </w:num>
  <w:num w:numId="14" w16cid:durableId="617104988">
    <w:abstractNumId w:val="5"/>
  </w:num>
  <w:num w:numId="15" w16cid:durableId="1898281401">
    <w:abstractNumId w:val="3"/>
  </w:num>
  <w:num w:numId="16" w16cid:durableId="1112550504">
    <w:abstractNumId w:val="8"/>
  </w:num>
  <w:num w:numId="17" w16cid:durableId="466244340">
    <w:abstractNumId w:val="22"/>
  </w:num>
  <w:num w:numId="18" w16cid:durableId="727188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6172293">
    <w:abstractNumId w:val="2"/>
  </w:num>
  <w:num w:numId="20" w16cid:durableId="786393089">
    <w:abstractNumId w:val="12"/>
  </w:num>
  <w:num w:numId="21" w16cid:durableId="1730499335">
    <w:abstractNumId w:val="18"/>
  </w:num>
  <w:num w:numId="22" w16cid:durableId="822507700">
    <w:abstractNumId w:val="15"/>
  </w:num>
  <w:num w:numId="23" w16cid:durableId="544412199">
    <w:abstractNumId w:val="0"/>
  </w:num>
  <w:num w:numId="24" w16cid:durableId="1915242635">
    <w:abstractNumId w:val="10"/>
  </w:num>
  <w:num w:numId="25" w16cid:durableId="149836817">
    <w:abstractNumId w:val="17"/>
  </w:num>
  <w:num w:numId="26" w16cid:durableId="147980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6788490">
    <w:abstractNumId w:val="20"/>
  </w:num>
  <w:num w:numId="28" w16cid:durableId="98600717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MzQzMTUwMDIwNTFW0lEKTi0uzszPAykwqQUAkVMnFywAAAA="/>
  </w:docVars>
  <w:rsids>
    <w:rsidRoot w:val="000054B5"/>
    <w:rsid w:val="00000645"/>
    <w:rsid w:val="00000650"/>
    <w:rsid w:val="00001563"/>
    <w:rsid w:val="0000184B"/>
    <w:rsid w:val="00001A6C"/>
    <w:rsid w:val="00001CBD"/>
    <w:rsid w:val="00002F11"/>
    <w:rsid w:val="000050E9"/>
    <w:rsid w:val="00005358"/>
    <w:rsid w:val="00005432"/>
    <w:rsid w:val="000054B5"/>
    <w:rsid w:val="0000572F"/>
    <w:rsid w:val="00006D73"/>
    <w:rsid w:val="00007532"/>
    <w:rsid w:val="000075E8"/>
    <w:rsid w:val="00007661"/>
    <w:rsid w:val="00011B7A"/>
    <w:rsid w:val="00011C6E"/>
    <w:rsid w:val="000127BB"/>
    <w:rsid w:val="00012804"/>
    <w:rsid w:val="000132BD"/>
    <w:rsid w:val="000138C6"/>
    <w:rsid w:val="00013DA5"/>
    <w:rsid w:val="0001784B"/>
    <w:rsid w:val="00017AED"/>
    <w:rsid w:val="0002007B"/>
    <w:rsid w:val="00020D5D"/>
    <w:rsid w:val="0002179A"/>
    <w:rsid w:val="00021A5F"/>
    <w:rsid w:val="00021B06"/>
    <w:rsid w:val="00022418"/>
    <w:rsid w:val="0002505D"/>
    <w:rsid w:val="000254DC"/>
    <w:rsid w:val="00025541"/>
    <w:rsid w:val="00026CD0"/>
    <w:rsid w:val="00026D54"/>
    <w:rsid w:val="00027002"/>
    <w:rsid w:val="00031C46"/>
    <w:rsid w:val="00033218"/>
    <w:rsid w:val="00033378"/>
    <w:rsid w:val="000333CF"/>
    <w:rsid w:val="000337F6"/>
    <w:rsid w:val="00033EBF"/>
    <w:rsid w:val="00033F6F"/>
    <w:rsid w:val="00034216"/>
    <w:rsid w:val="00034EA3"/>
    <w:rsid w:val="000369B6"/>
    <w:rsid w:val="00040D09"/>
    <w:rsid w:val="00042FDF"/>
    <w:rsid w:val="0004338F"/>
    <w:rsid w:val="0004381F"/>
    <w:rsid w:val="00044911"/>
    <w:rsid w:val="00044EB4"/>
    <w:rsid w:val="00044EE0"/>
    <w:rsid w:val="00045ACA"/>
    <w:rsid w:val="00046521"/>
    <w:rsid w:val="00047365"/>
    <w:rsid w:val="000475FF"/>
    <w:rsid w:val="0004796E"/>
    <w:rsid w:val="00047E3E"/>
    <w:rsid w:val="00051BDB"/>
    <w:rsid w:val="0005204D"/>
    <w:rsid w:val="00054A46"/>
    <w:rsid w:val="000552BF"/>
    <w:rsid w:val="000561D4"/>
    <w:rsid w:val="0005638E"/>
    <w:rsid w:val="00056E08"/>
    <w:rsid w:val="00057B5A"/>
    <w:rsid w:val="00060396"/>
    <w:rsid w:val="000615AC"/>
    <w:rsid w:val="00062725"/>
    <w:rsid w:val="00063554"/>
    <w:rsid w:val="00063799"/>
    <w:rsid w:val="000637C5"/>
    <w:rsid w:val="00065E09"/>
    <w:rsid w:val="00066A48"/>
    <w:rsid w:val="000673CA"/>
    <w:rsid w:val="000677FC"/>
    <w:rsid w:val="000718BF"/>
    <w:rsid w:val="00071A34"/>
    <w:rsid w:val="0007333E"/>
    <w:rsid w:val="00074544"/>
    <w:rsid w:val="00074AAE"/>
    <w:rsid w:val="00074F8C"/>
    <w:rsid w:val="000755E1"/>
    <w:rsid w:val="00075E74"/>
    <w:rsid w:val="0007618D"/>
    <w:rsid w:val="00076241"/>
    <w:rsid w:val="00077077"/>
    <w:rsid w:val="00077461"/>
    <w:rsid w:val="000807E2"/>
    <w:rsid w:val="00080EF7"/>
    <w:rsid w:val="00081DC9"/>
    <w:rsid w:val="00082706"/>
    <w:rsid w:val="0008409F"/>
    <w:rsid w:val="000840B9"/>
    <w:rsid w:val="000843D3"/>
    <w:rsid w:val="000846C7"/>
    <w:rsid w:val="00084BB7"/>
    <w:rsid w:val="00085826"/>
    <w:rsid w:val="00086E0D"/>
    <w:rsid w:val="00087F54"/>
    <w:rsid w:val="0009046E"/>
    <w:rsid w:val="000905F3"/>
    <w:rsid w:val="00090809"/>
    <w:rsid w:val="000931D7"/>
    <w:rsid w:val="00093930"/>
    <w:rsid w:val="000949F5"/>
    <w:rsid w:val="000975CC"/>
    <w:rsid w:val="000A2308"/>
    <w:rsid w:val="000A4951"/>
    <w:rsid w:val="000A4A00"/>
    <w:rsid w:val="000A4C75"/>
    <w:rsid w:val="000A4DD7"/>
    <w:rsid w:val="000A542D"/>
    <w:rsid w:val="000A5BF4"/>
    <w:rsid w:val="000B17CC"/>
    <w:rsid w:val="000B1B94"/>
    <w:rsid w:val="000B216C"/>
    <w:rsid w:val="000B29CC"/>
    <w:rsid w:val="000B29F1"/>
    <w:rsid w:val="000B2C78"/>
    <w:rsid w:val="000B54B7"/>
    <w:rsid w:val="000B5638"/>
    <w:rsid w:val="000B5B00"/>
    <w:rsid w:val="000B71DB"/>
    <w:rsid w:val="000B7506"/>
    <w:rsid w:val="000C1C78"/>
    <w:rsid w:val="000C20B3"/>
    <w:rsid w:val="000C21B2"/>
    <w:rsid w:val="000C2839"/>
    <w:rsid w:val="000C2AB7"/>
    <w:rsid w:val="000C3562"/>
    <w:rsid w:val="000C4827"/>
    <w:rsid w:val="000C4DC6"/>
    <w:rsid w:val="000C53B1"/>
    <w:rsid w:val="000C59D3"/>
    <w:rsid w:val="000D02CE"/>
    <w:rsid w:val="000D11D8"/>
    <w:rsid w:val="000D1780"/>
    <w:rsid w:val="000D2664"/>
    <w:rsid w:val="000D2FD8"/>
    <w:rsid w:val="000D67F4"/>
    <w:rsid w:val="000D684E"/>
    <w:rsid w:val="000D6B04"/>
    <w:rsid w:val="000D701B"/>
    <w:rsid w:val="000D7977"/>
    <w:rsid w:val="000D7B53"/>
    <w:rsid w:val="000E1149"/>
    <w:rsid w:val="000E2D7B"/>
    <w:rsid w:val="000E2FAC"/>
    <w:rsid w:val="000E3F1E"/>
    <w:rsid w:val="000E56A0"/>
    <w:rsid w:val="000E5FD6"/>
    <w:rsid w:val="000E7677"/>
    <w:rsid w:val="000E7FCB"/>
    <w:rsid w:val="000F0B3C"/>
    <w:rsid w:val="000F1424"/>
    <w:rsid w:val="000F29C4"/>
    <w:rsid w:val="000F2E0B"/>
    <w:rsid w:val="000F3F81"/>
    <w:rsid w:val="000F4389"/>
    <w:rsid w:val="000F4560"/>
    <w:rsid w:val="000F4632"/>
    <w:rsid w:val="000F4AE3"/>
    <w:rsid w:val="000F4BE1"/>
    <w:rsid w:val="000F62A8"/>
    <w:rsid w:val="000F66F6"/>
    <w:rsid w:val="000F7765"/>
    <w:rsid w:val="000F7B4E"/>
    <w:rsid w:val="001002C4"/>
    <w:rsid w:val="00100C5C"/>
    <w:rsid w:val="001017E1"/>
    <w:rsid w:val="00103631"/>
    <w:rsid w:val="0010372F"/>
    <w:rsid w:val="0010467C"/>
    <w:rsid w:val="00106CF4"/>
    <w:rsid w:val="00107402"/>
    <w:rsid w:val="0010752D"/>
    <w:rsid w:val="00107736"/>
    <w:rsid w:val="0010788C"/>
    <w:rsid w:val="001105AC"/>
    <w:rsid w:val="001115FA"/>
    <w:rsid w:val="001116DC"/>
    <w:rsid w:val="001119EA"/>
    <w:rsid w:val="00111ABF"/>
    <w:rsid w:val="00111C6A"/>
    <w:rsid w:val="001129BE"/>
    <w:rsid w:val="00112A58"/>
    <w:rsid w:val="0011311E"/>
    <w:rsid w:val="00113514"/>
    <w:rsid w:val="00113C03"/>
    <w:rsid w:val="00115268"/>
    <w:rsid w:val="0011576F"/>
    <w:rsid w:val="0011596F"/>
    <w:rsid w:val="00115F1A"/>
    <w:rsid w:val="00116A8B"/>
    <w:rsid w:val="00120C8C"/>
    <w:rsid w:val="00121E05"/>
    <w:rsid w:val="0012312D"/>
    <w:rsid w:val="0012370D"/>
    <w:rsid w:val="00123A78"/>
    <w:rsid w:val="00123AFA"/>
    <w:rsid w:val="00123FB9"/>
    <w:rsid w:val="00124542"/>
    <w:rsid w:val="001250E3"/>
    <w:rsid w:val="001251CC"/>
    <w:rsid w:val="00125BB3"/>
    <w:rsid w:val="00125C1C"/>
    <w:rsid w:val="00125E87"/>
    <w:rsid w:val="00125F98"/>
    <w:rsid w:val="00127E29"/>
    <w:rsid w:val="0013014D"/>
    <w:rsid w:val="001308F1"/>
    <w:rsid w:val="001323C4"/>
    <w:rsid w:val="00132F0E"/>
    <w:rsid w:val="00133C7E"/>
    <w:rsid w:val="00134631"/>
    <w:rsid w:val="00134BE1"/>
    <w:rsid w:val="00134E27"/>
    <w:rsid w:val="001350D5"/>
    <w:rsid w:val="00136640"/>
    <w:rsid w:val="00136DC3"/>
    <w:rsid w:val="00137363"/>
    <w:rsid w:val="00137426"/>
    <w:rsid w:val="001375E6"/>
    <w:rsid w:val="00137700"/>
    <w:rsid w:val="00137C88"/>
    <w:rsid w:val="001404CC"/>
    <w:rsid w:val="00140BE8"/>
    <w:rsid w:val="001412F3"/>
    <w:rsid w:val="00141B11"/>
    <w:rsid w:val="00142E61"/>
    <w:rsid w:val="00144D2D"/>
    <w:rsid w:val="00144EB7"/>
    <w:rsid w:val="00151570"/>
    <w:rsid w:val="00152A3C"/>
    <w:rsid w:val="00152E44"/>
    <w:rsid w:val="0015329F"/>
    <w:rsid w:val="00153C1E"/>
    <w:rsid w:val="00153C9B"/>
    <w:rsid w:val="00153CA1"/>
    <w:rsid w:val="00154818"/>
    <w:rsid w:val="00154F5E"/>
    <w:rsid w:val="001557B8"/>
    <w:rsid w:val="00156C53"/>
    <w:rsid w:val="00157148"/>
    <w:rsid w:val="0015731B"/>
    <w:rsid w:val="00157A7C"/>
    <w:rsid w:val="001618DA"/>
    <w:rsid w:val="00162324"/>
    <w:rsid w:val="001638A6"/>
    <w:rsid w:val="00163DFE"/>
    <w:rsid w:val="001644F7"/>
    <w:rsid w:val="001656A9"/>
    <w:rsid w:val="00165757"/>
    <w:rsid w:val="00165D74"/>
    <w:rsid w:val="001661B6"/>
    <w:rsid w:val="001673E0"/>
    <w:rsid w:val="00167BAD"/>
    <w:rsid w:val="00170F50"/>
    <w:rsid w:val="001711D7"/>
    <w:rsid w:val="00171371"/>
    <w:rsid w:val="00172A97"/>
    <w:rsid w:val="00173435"/>
    <w:rsid w:val="0017382D"/>
    <w:rsid w:val="0017458B"/>
    <w:rsid w:val="00176867"/>
    <w:rsid w:val="00176A32"/>
    <w:rsid w:val="00176D31"/>
    <w:rsid w:val="001805CF"/>
    <w:rsid w:val="00180E76"/>
    <w:rsid w:val="00182778"/>
    <w:rsid w:val="00182865"/>
    <w:rsid w:val="00183700"/>
    <w:rsid w:val="00183ED5"/>
    <w:rsid w:val="00184036"/>
    <w:rsid w:val="00184F88"/>
    <w:rsid w:val="00185636"/>
    <w:rsid w:val="00186987"/>
    <w:rsid w:val="00187448"/>
    <w:rsid w:val="001878DD"/>
    <w:rsid w:val="00187FDF"/>
    <w:rsid w:val="00190FD0"/>
    <w:rsid w:val="0019265A"/>
    <w:rsid w:val="00192A59"/>
    <w:rsid w:val="0019447E"/>
    <w:rsid w:val="001951FC"/>
    <w:rsid w:val="00196007"/>
    <w:rsid w:val="00196875"/>
    <w:rsid w:val="001974C4"/>
    <w:rsid w:val="001A023D"/>
    <w:rsid w:val="001A10F1"/>
    <w:rsid w:val="001A17FE"/>
    <w:rsid w:val="001A1C07"/>
    <w:rsid w:val="001A1D65"/>
    <w:rsid w:val="001A5193"/>
    <w:rsid w:val="001A5A96"/>
    <w:rsid w:val="001A70A6"/>
    <w:rsid w:val="001A74A2"/>
    <w:rsid w:val="001A7E5F"/>
    <w:rsid w:val="001B0535"/>
    <w:rsid w:val="001B0D9D"/>
    <w:rsid w:val="001B1AB8"/>
    <w:rsid w:val="001B27F0"/>
    <w:rsid w:val="001B2A25"/>
    <w:rsid w:val="001B2D29"/>
    <w:rsid w:val="001B2F2D"/>
    <w:rsid w:val="001B3341"/>
    <w:rsid w:val="001B3D33"/>
    <w:rsid w:val="001B4016"/>
    <w:rsid w:val="001B41B8"/>
    <w:rsid w:val="001B4847"/>
    <w:rsid w:val="001B4CCC"/>
    <w:rsid w:val="001B52AC"/>
    <w:rsid w:val="001B5906"/>
    <w:rsid w:val="001B6776"/>
    <w:rsid w:val="001B6CAA"/>
    <w:rsid w:val="001C2628"/>
    <w:rsid w:val="001C2970"/>
    <w:rsid w:val="001C2C1C"/>
    <w:rsid w:val="001C3B23"/>
    <w:rsid w:val="001C3E1C"/>
    <w:rsid w:val="001C4004"/>
    <w:rsid w:val="001C6565"/>
    <w:rsid w:val="001C6AA1"/>
    <w:rsid w:val="001C73EE"/>
    <w:rsid w:val="001C7943"/>
    <w:rsid w:val="001C7949"/>
    <w:rsid w:val="001D0FEC"/>
    <w:rsid w:val="001D2339"/>
    <w:rsid w:val="001D2C6B"/>
    <w:rsid w:val="001D3018"/>
    <w:rsid w:val="001D3CA5"/>
    <w:rsid w:val="001D4689"/>
    <w:rsid w:val="001D576B"/>
    <w:rsid w:val="001D69EA"/>
    <w:rsid w:val="001D7AFC"/>
    <w:rsid w:val="001E112C"/>
    <w:rsid w:val="001E1B48"/>
    <w:rsid w:val="001E340F"/>
    <w:rsid w:val="001E4157"/>
    <w:rsid w:val="001E51C0"/>
    <w:rsid w:val="001E5706"/>
    <w:rsid w:val="001E5997"/>
    <w:rsid w:val="001E5ED7"/>
    <w:rsid w:val="001E6DDF"/>
    <w:rsid w:val="001E7015"/>
    <w:rsid w:val="001E756D"/>
    <w:rsid w:val="001E7CC4"/>
    <w:rsid w:val="001F11C3"/>
    <w:rsid w:val="001F15B0"/>
    <w:rsid w:val="001F234B"/>
    <w:rsid w:val="001F2A55"/>
    <w:rsid w:val="001F347B"/>
    <w:rsid w:val="001F422B"/>
    <w:rsid w:val="001F45FC"/>
    <w:rsid w:val="001F58C4"/>
    <w:rsid w:val="001F75C9"/>
    <w:rsid w:val="001F7DBB"/>
    <w:rsid w:val="00201214"/>
    <w:rsid w:val="00201444"/>
    <w:rsid w:val="00201E5F"/>
    <w:rsid w:val="002020FF"/>
    <w:rsid w:val="00202CE6"/>
    <w:rsid w:val="0020310E"/>
    <w:rsid w:val="00203AE2"/>
    <w:rsid w:val="002048A0"/>
    <w:rsid w:val="00204A28"/>
    <w:rsid w:val="00204A49"/>
    <w:rsid w:val="00205258"/>
    <w:rsid w:val="00207378"/>
    <w:rsid w:val="00207B24"/>
    <w:rsid w:val="00210575"/>
    <w:rsid w:val="00210836"/>
    <w:rsid w:val="00210985"/>
    <w:rsid w:val="00210CA7"/>
    <w:rsid w:val="002117BC"/>
    <w:rsid w:val="00211A3F"/>
    <w:rsid w:val="00211B3B"/>
    <w:rsid w:val="00212E5C"/>
    <w:rsid w:val="00214032"/>
    <w:rsid w:val="002157EB"/>
    <w:rsid w:val="00215BB3"/>
    <w:rsid w:val="002167C5"/>
    <w:rsid w:val="00217031"/>
    <w:rsid w:val="002172D7"/>
    <w:rsid w:val="002209B9"/>
    <w:rsid w:val="002214A2"/>
    <w:rsid w:val="002226A5"/>
    <w:rsid w:val="00222AC9"/>
    <w:rsid w:val="00223180"/>
    <w:rsid w:val="002264D2"/>
    <w:rsid w:val="002274A1"/>
    <w:rsid w:val="00227961"/>
    <w:rsid w:val="00230539"/>
    <w:rsid w:val="00230DD9"/>
    <w:rsid w:val="00231715"/>
    <w:rsid w:val="002321A8"/>
    <w:rsid w:val="0023296F"/>
    <w:rsid w:val="00233433"/>
    <w:rsid w:val="002338B7"/>
    <w:rsid w:val="00233C03"/>
    <w:rsid w:val="00233E3F"/>
    <w:rsid w:val="00234883"/>
    <w:rsid w:val="0023635A"/>
    <w:rsid w:val="00236889"/>
    <w:rsid w:val="00236A94"/>
    <w:rsid w:val="00237111"/>
    <w:rsid w:val="0023788D"/>
    <w:rsid w:val="002409F0"/>
    <w:rsid w:val="00240B4D"/>
    <w:rsid w:val="00241898"/>
    <w:rsid w:val="002418BB"/>
    <w:rsid w:val="00243FDD"/>
    <w:rsid w:val="002449CA"/>
    <w:rsid w:val="00245037"/>
    <w:rsid w:val="00245AA0"/>
    <w:rsid w:val="002468E4"/>
    <w:rsid w:val="00246D2E"/>
    <w:rsid w:val="00246EF5"/>
    <w:rsid w:val="00247A5C"/>
    <w:rsid w:val="00247C0D"/>
    <w:rsid w:val="0025022B"/>
    <w:rsid w:val="00250B10"/>
    <w:rsid w:val="00250D59"/>
    <w:rsid w:val="00251FF1"/>
    <w:rsid w:val="00252469"/>
    <w:rsid w:val="00252A8D"/>
    <w:rsid w:val="00252CF3"/>
    <w:rsid w:val="00252D9F"/>
    <w:rsid w:val="00252F4D"/>
    <w:rsid w:val="00253331"/>
    <w:rsid w:val="00253806"/>
    <w:rsid w:val="002538EB"/>
    <w:rsid w:val="00255AA6"/>
    <w:rsid w:val="00255D3C"/>
    <w:rsid w:val="00255F55"/>
    <w:rsid w:val="00255FCB"/>
    <w:rsid w:val="00256AB9"/>
    <w:rsid w:val="00257AC3"/>
    <w:rsid w:val="002601CC"/>
    <w:rsid w:val="00261A93"/>
    <w:rsid w:val="002620DD"/>
    <w:rsid w:val="00262634"/>
    <w:rsid w:val="00263651"/>
    <w:rsid w:val="00264863"/>
    <w:rsid w:val="00265633"/>
    <w:rsid w:val="00267746"/>
    <w:rsid w:val="00271594"/>
    <w:rsid w:val="0027195B"/>
    <w:rsid w:val="00271BA3"/>
    <w:rsid w:val="00272A38"/>
    <w:rsid w:val="00273021"/>
    <w:rsid w:val="00273599"/>
    <w:rsid w:val="00273A0A"/>
    <w:rsid w:val="0027409B"/>
    <w:rsid w:val="00274B80"/>
    <w:rsid w:val="00274C90"/>
    <w:rsid w:val="00274DF7"/>
    <w:rsid w:val="00275468"/>
    <w:rsid w:val="00276C42"/>
    <w:rsid w:val="0028244E"/>
    <w:rsid w:val="00282CC9"/>
    <w:rsid w:val="00283AEC"/>
    <w:rsid w:val="002849A3"/>
    <w:rsid w:val="00285562"/>
    <w:rsid w:val="00286074"/>
    <w:rsid w:val="00286418"/>
    <w:rsid w:val="002869D2"/>
    <w:rsid w:val="00287011"/>
    <w:rsid w:val="00290A63"/>
    <w:rsid w:val="00292802"/>
    <w:rsid w:val="00293EA6"/>
    <w:rsid w:val="00294B7F"/>
    <w:rsid w:val="00294C4C"/>
    <w:rsid w:val="002966D0"/>
    <w:rsid w:val="002971AF"/>
    <w:rsid w:val="00297BE0"/>
    <w:rsid w:val="002A033D"/>
    <w:rsid w:val="002A1B14"/>
    <w:rsid w:val="002A564D"/>
    <w:rsid w:val="002A643E"/>
    <w:rsid w:val="002A6781"/>
    <w:rsid w:val="002A726A"/>
    <w:rsid w:val="002B06C6"/>
    <w:rsid w:val="002B0F83"/>
    <w:rsid w:val="002B2151"/>
    <w:rsid w:val="002B23D6"/>
    <w:rsid w:val="002B2896"/>
    <w:rsid w:val="002B3C77"/>
    <w:rsid w:val="002B3D4D"/>
    <w:rsid w:val="002B595B"/>
    <w:rsid w:val="002B66F5"/>
    <w:rsid w:val="002B688B"/>
    <w:rsid w:val="002B7B13"/>
    <w:rsid w:val="002C0765"/>
    <w:rsid w:val="002C14D6"/>
    <w:rsid w:val="002C1B97"/>
    <w:rsid w:val="002C2798"/>
    <w:rsid w:val="002C298D"/>
    <w:rsid w:val="002C2DA2"/>
    <w:rsid w:val="002C2DE3"/>
    <w:rsid w:val="002C341B"/>
    <w:rsid w:val="002C3B18"/>
    <w:rsid w:val="002C6500"/>
    <w:rsid w:val="002C6669"/>
    <w:rsid w:val="002C7C0E"/>
    <w:rsid w:val="002C7EC8"/>
    <w:rsid w:val="002D095D"/>
    <w:rsid w:val="002D36C5"/>
    <w:rsid w:val="002D3E7A"/>
    <w:rsid w:val="002D3FC7"/>
    <w:rsid w:val="002D5126"/>
    <w:rsid w:val="002D5B91"/>
    <w:rsid w:val="002D62CF"/>
    <w:rsid w:val="002D6DC3"/>
    <w:rsid w:val="002D78A5"/>
    <w:rsid w:val="002D791B"/>
    <w:rsid w:val="002E00D1"/>
    <w:rsid w:val="002E223A"/>
    <w:rsid w:val="002E28A1"/>
    <w:rsid w:val="002E3358"/>
    <w:rsid w:val="002E452A"/>
    <w:rsid w:val="002E557F"/>
    <w:rsid w:val="002E594F"/>
    <w:rsid w:val="002E5A42"/>
    <w:rsid w:val="002E6185"/>
    <w:rsid w:val="002E69DA"/>
    <w:rsid w:val="002E70E0"/>
    <w:rsid w:val="002F0021"/>
    <w:rsid w:val="002F1B08"/>
    <w:rsid w:val="002F23E1"/>
    <w:rsid w:val="002F2A7F"/>
    <w:rsid w:val="002F37DA"/>
    <w:rsid w:val="002F3B19"/>
    <w:rsid w:val="002F50EF"/>
    <w:rsid w:val="002F5B44"/>
    <w:rsid w:val="002F6703"/>
    <w:rsid w:val="002F6746"/>
    <w:rsid w:val="003019C2"/>
    <w:rsid w:val="003030E0"/>
    <w:rsid w:val="00304184"/>
    <w:rsid w:val="00304826"/>
    <w:rsid w:val="003104FB"/>
    <w:rsid w:val="00310575"/>
    <w:rsid w:val="00311442"/>
    <w:rsid w:val="00312032"/>
    <w:rsid w:val="0031250A"/>
    <w:rsid w:val="00313E31"/>
    <w:rsid w:val="003149CA"/>
    <w:rsid w:val="00314B4B"/>
    <w:rsid w:val="0031573B"/>
    <w:rsid w:val="00316BDC"/>
    <w:rsid w:val="00316E92"/>
    <w:rsid w:val="00317F07"/>
    <w:rsid w:val="0032032F"/>
    <w:rsid w:val="00322A0D"/>
    <w:rsid w:val="00322BC0"/>
    <w:rsid w:val="003233E5"/>
    <w:rsid w:val="0032433B"/>
    <w:rsid w:val="00325351"/>
    <w:rsid w:val="003261F7"/>
    <w:rsid w:val="0032641F"/>
    <w:rsid w:val="00327CE7"/>
    <w:rsid w:val="0033027E"/>
    <w:rsid w:val="003306C0"/>
    <w:rsid w:val="00331C0F"/>
    <w:rsid w:val="00331CC1"/>
    <w:rsid w:val="00331CCA"/>
    <w:rsid w:val="00333678"/>
    <w:rsid w:val="003360F9"/>
    <w:rsid w:val="0033656A"/>
    <w:rsid w:val="00336C6E"/>
    <w:rsid w:val="00337708"/>
    <w:rsid w:val="0034083A"/>
    <w:rsid w:val="0034125B"/>
    <w:rsid w:val="00341EE1"/>
    <w:rsid w:val="003423CD"/>
    <w:rsid w:val="00342AE1"/>
    <w:rsid w:val="003437D8"/>
    <w:rsid w:val="00343CA2"/>
    <w:rsid w:val="0034541B"/>
    <w:rsid w:val="00345B3B"/>
    <w:rsid w:val="00346521"/>
    <w:rsid w:val="003465E6"/>
    <w:rsid w:val="0034705D"/>
    <w:rsid w:val="00350207"/>
    <w:rsid w:val="003505B4"/>
    <w:rsid w:val="003511D7"/>
    <w:rsid w:val="0035154A"/>
    <w:rsid w:val="0035174C"/>
    <w:rsid w:val="0035305A"/>
    <w:rsid w:val="003539C2"/>
    <w:rsid w:val="00353D24"/>
    <w:rsid w:val="003553CB"/>
    <w:rsid w:val="0035732F"/>
    <w:rsid w:val="00362062"/>
    <w:rsid w:val="00362102"/>
    <w:rsid w:val="00362C72"/>
    <w:rsid w:val="00363FCB"/>
    <w:rsid w:val="00365004"/>
    <w:rsid w:val="00366F68"/>
    <w:rsid w:val="00367872"/>
    <w:rsid w:val="00370022"/>
    <w:rsid w:val="00370387"/>
    <w:rsid w:val="00370874"/>
    <w:rsid w:val="00371574"/>
    <w:rsid w:val="003715D2"/>
    <w:rsid w:val="00371CF0"/>
    <w:rsid w:val="00371E05"/>
    <w:rsid w:val="00372902"/>
    <w:rsid w:val="00372A2E"/>
    <w:rsid w:val="00374377"/>
    <w:rsid w:val="00375614"/>
    <w:rsid w:val="00375626"/>
    <w:rsid w:val="0037596F"/>
    <w:rsid w:val="00375B0B"/>
    <w:rsid w:val="00376920"/>
    <w:rsid w:val="003769D4"/>
    <w:rsid w:val="00376FEB"/>
    <w:rsid w:val="00377C7A"/>
    <w:rsid w:val="003800C7"/>
    <w:rsid w:val="0038138A"/>
    <w:rsid w:val="003828EB"/>
    <w:rsid w:val="00382C52"/>
    <w:rsid w:val="00382EB7"/>
    <w:rsid w:val="003836C1"/>
    <w:rsid w:val="00384E80"/>
    <w:rsid w:val="00385226"/>
    <w:rsid w:val="003857CA"/>
    <w:rsid w:val="00385A3C"/>
    <w:rsid w:val="00385B01"/>
    <w:rsid w:val="00385B38"/>
    <w:rsid w:val="0038660F"/>
    <w:rsid w:val="00386B1D"/>
    <w:rsid w:val="003903D7"/>
    <w:rsid w:val="00391B94"/>
    <w:rsid w:val="0039216F"/>
    <w:rsid w:val="003922CD"/>
    <w:rsid w:val="00392697"/>
    <w:rsid w:val="00392B4F"/>
    <w:rsid w:val="00395B8E"/>
    <w:rsid w:val="00397D52"/>
    <w:rsid w:val="003A0149"/>
    <w:rsid w:val="003A01A9"/>
    <w:rsid w:val="003A04B9"/>
    <w:rsid w:val="003A21BF"/>
    <w:rsid w:val="003A3DF2"/>
    <w:rsid w:val="003A3EB2"/>
    <w:rsid w:val="003A42E2"/>
    <w:rsid w:val="003A435A"/>
    <w:rsid w:val="003A497B"/>
    <w:rsid w:val="003A4EBC"/>
    <w:rsid w:val="003A508F"/>
    <w:rsid w:val="003A514F"/>
    <w:rsid w:val="003A5FFD"/>
    <w:rsid w:val="003A6130"/>
    <w:rsid w:val="003A6FBE"/>
    <w:rsid w:val="003A70ED"/>
    <w:rsid w:val="003A7246"/>
    <w:rsid w:val="003B0121"/>
    <w:rsid w:val="003B09E2"/>
    <w:rsid w:val="003B2D0E"/>
    <w:rsid w:val="003B4FA0"/>
    <w:rsid w:val="003B68C2"/>
    <w:rsid w:val="003B6F15"/>
    <w:rsid w:val="003C046C"/>
    <w:rsid w:val="003C06E9"/>
    <w:rsid w:val="003C1936"/>
    <w:rsid w:val="003C1C2B"/>
    <w:rsid w:val="003C203D"/>
    <w:rsid w:val="003C2464"/>
    <w:rsid w:val="003C2C22"/>
    <w:rsid w:val="003C33F4"/>
    <w:rsid w:val="003C380F"/>
    <w:rsid w:val="003C398C"/>
    <w:rsid w:val="003C4421"/>
    <w:rsid w:val="003C47A4"/>
    <w:rsid w:val="003C5472"/>
    <w:rsid w:val="003C59B6"/>
    <w:rsid w:val="003C5D9C"/>
    <w:rsid w:val="003C5F5C"/>
    <w:rsid w:val="003C606A"/>
    <w:rsid w:val="003C61CC"/>
    <w:rsid w:val="003C742F"/>
    <w:rsid w:val="003C7A7C"/>
    <w:rsid w:val="003C7AAE"/>
    <w:rsid w:val="003D04F1"/>
    <w:rsid w:val="003D0542"/>
    <w:rsid w:val="003D1386"/>
    <w:rsid w:val="003D258B"/>
    <w:rsid w:val="003D2BE3"/>
    <w:rsid w:val="003D4372"/>
    <w:rsid w:val="003E007E"/>
    <w:rsid w:val="003E1DD5"/>
    <w:rsid w:val="003E1FEB"/>
    <w:rsid w:val="003E305F"/>
    <w:rsid w:val="003E36FF"/>
    <w:rsid w:val="003E5543"/>
    <w:rsid w:val="003E6640"/>
    <w:rsid w:val="003E6713"/>
    <w:rsid w:val="003E79F4"/>
    <w:rsid w:val="003F0601"/>
    <w:rsid w:val="003F08A7"/>
    <w:rsid w:val="003F0FA5"/>
    <w:rsid w:val="003F1BCB"/>
    <w:rsid w:val="003F23A5"/>
    <w:rsid w:val="003F323C"/>
    <w:rsid w:val="003F3315"/>
    <w:rsid w:val="003F44DB"/>
    <w:rsid w:val="003F47F5"/>
    <w:rsid w:val="003F4C28"/>
    <w:rsid w:val="003F5734"/>
    <w:rsid w:val="003F69A5"/>
    <w:rsid w:val="003F6CAA"/>
    <w:rsid w:val="003F6E61"/>
    <w:rsid w:val="003F75C9"/>
    <w:rsid w:val="003F77F1"/>
    <w:rsid w:val="003F7F63"/>
    <w:rsid w:val="004009DD"/>
    <w:rsid w:val="00400E44"/>
    <w:rsid w:val="00402721"/>
    <w:rsid w:val="00403703"/>
    <w:rsid w:val="004039E8"/>
    <w:rsid w:val="00403A65"/>
    <w:rsid w:val="00405AF8"/>
    <w:rsid w:val="004077B1"/>
    <w:rsid w:val="00412B44"/>
    <w:rsid w:val="004133EE"/>
    <w:rsid w:val="00413A5C"/>
    <w:rsid w:val="00413CE7"/>
    <w:rsid w:val="00413DD4"/>
    <w:rsid w:val="0041452E"/>
    <w:rsid w:val="004149C8"/>
    <w:rsid w:val="0041513E"/>
    <w:rsid w:val="004153C3"/>
    <w:rsid w:val="00415C91"/>
    <w:rsid w:val="004168AA"/>
    <w:rsid w:val="00417A31"/>
    <w:rsid w:val="00417B06"/>
    <w:rsid w:val="00417DB4"/>
    <w:rsid w:val="00420E65"/>
    <w:rsid w:val="004213F2"/>
    <w:rsid w:val="0042163D"/>
    <w:rsid w:val="004216B6"/>
    <w:rsid w:val="004216C7"/>
    <w:rsid w:val="004223B6"/>
    <w:rsid w:val="004225A6"/>
    <w:rsid w:val="00423C47"/>
    <w:rsid w:val="00424B3D"/>
    <w:rsid w:val="004254F4"/>
    <w:rsid w:val="004262D5"/>
    <w:rsid w:val="004277D8"/>
    <w:rsid w:val="00430900"/>
    <w:rsid w:val="00430CD8"/>
    <w:rsid w:val="00432487"/>
    <w:rsid w:val="00433187"/>
    <w:rsid w:val="00433F84"/>
    <w:rsid w:val="00434A9F"/>
    <w:rsid w:val="00434CE5"/>
    <w:rsid w:val="00436D81"/>
    <w:rsid w:val="00436E04"/>
    <w:rsid w:val="0044045E"/>
    <w:rsid w:val="00440639"/>
    <w:rsid w:val="00441993"/>
    <w:rsid w:val="00441FE9"/>
    <w:rsid w:val="00443896"/>
    <w:rsid w:val="00444993"/>
    <w:rsid w:val="00444DD9"/>
    <w:rsid w:val="00445DD5"/>
    <w:rsid w:val="0044697B"/>
    <w:rsid w:val="00446C96"/>
    <w:rsid w:val="00447574"/>
    <w:rsid w:val="00447C74"/>
    <w:rsid w:val="004514D8"/>
    <w:rsid w:val="00452EE1"/>
    <w:rsid w:val="0045383B"/>
    <w:rsid w:val="004541F0"/>
    <w:rsid w:val="00454CED"/>
    <w:rsid w:val="00455154"/>
    <w:rsid w:val="00455D61"/>
    <w:rsid w:val="0045662A"/>
    <w:rsid w:val="00456D94"/>
    <w:rsid w:val="00456EB0"/>
    <w:rsid w:val="00457755"/>
    <w:rsid w:val="00460257"/>
    <w:rsid w:val="00463B4B"/>
    <w:rsid w:val="00463EBE"/>
    <w:rsid w:val="004659F9"/>
    <w:rsid w:val="00466393"/>
    <w:rsid w:val="00466672"/>
    <w:rsid w:val="004707A5"/>
    <w:rsid w:val="004717CC"/>
    <w:rsid w:val="00471B49"/>
    <w:rsid w:val="00471FDF"/>
    <w:rsid w:val="00472493"/>
    <w:rsid w:val="004727D2"/>
    <w:rsid w:val="00473D02"/>
    <w:rsid w:val="00474209"/>
    <w:rsid w:val="0047463E"/>
    <w:rsid w:val="00474ADE"/>
    <w:rsid w:val="00474EAB"/>
    <w:rsid w:val="00475D53"/>
    <w:rsid w:val="00475DBB"/>
    <w:rsid w:val="00477B1C"/>
    <w:rsid w:val="00477C84"/>
    <w:rsid w:val="00480EDE"/>
    <w:rsid w:val="0048139A"/>
    <w:rsid w:val="00481455"/>
    <w:rsid w:val="004819FE"/>
    <w:rsid w:val="00481C5B"/>
    <w:rsid w:val="00483EE3"/>
    <w:rsid w:val="00483EFF"/>
    <w:rsid w:val="00484E43"/>
    <w:rsid w:val="00485E22"/>
    <w:rsid w:val="0048731A"/>
    <w:rsid w:val="00487FAF"/>
    <w:rsid w:val="00490040"/>
    <w:rsid w:val="004901E1"/>
    <w:rsid w:val="0049177B"/>
    <w:rsid w:val="004921A8"/>
    <w:rsid w:val="004927B3"/>
    <w:rsid w:val="0049458D"/>
    <w:rsid w:val="0049469F"/>
    <w:rsid w:val="00494A28"/>
    <w:rsid w:val="00494BA7"/>
    <w:rsid w:val="004958B5"/>
    <w:rsid w:val="004973DA"/>
    <w:rsid w:val="00497D10"/>
    <w:rsid w:val="004A006C"/>
    <w:rsid w:val="004A1855"/>
    <w:rsid w:val="004A3604"/>
    <w:rsid w:val="004A43E8"/>
    <w:rsid w:val="004A5A7A"/>
    <w:rsid w:val="004A6243"/>
    <w:rsid w:val="004A62EF"/>
    <w:rsid w:val="004A6DEF"/>
    <w:rsid w:val="004B05F9"/>
    <w:rsid w:val="004B1512"/>
    <w:rsid w:val="004B2567"/>
    <w:rsid w:val="004B35CC"/>
    <w:rsid w:val="004B410F"/>
    <w:rsid w:val="004B41BA"/>
    <w:rsid w:val="004B42BE"/>
    <w:rsid w:val="004B4592"/>
    <w:rsid w:val="004B482B"/>
    <w:rsid w:val="004B4C07"/>
    <w:rsid w:val="004B65F1"/>
    <w:rsid w:val="004B67D8"/>
    <w:rsid w:val="004B6C5C"/>
    <w:rsid w:val="004B71AE"/>
    <w:rsid w:val="004C05F5"/>
    <w:rsid w:val="004C0BE0"/>
    <w:rsid w:val="004C21BE"/>
    <w:rsid w:val="004C2FD6"/>
    <w:rsid w:val="004C3634"/>
    <w:rsid w:val="004C4F8F"/>
    <w:rsid w:val="004C639A"/>
    <w:rsid w:val="004C6651"/>
    <w:rsid w:val="004C6798"/>
    <w:rsid w:val="004C6B5B"/>
    <w:rsid w:val="004C6E43"/>
    <w:rsid w:val="004C6F37"/>
    <w:rsid w:val="004C7068"/>
    <w:rsid w:val="004D011C"/>
    <w:rsid w:val="004D17EF"/>
    <w:rsid w:val="004D28ED"/>
    <w:rsid w:val="004D39CD"/>
    <w:rsid w:val="004D3C41"/>
    <w:rsid w:val="004D4028"/>
    <w:rsid w:val="004D4674"/>
    <w:rsid w:val="004E35B6"/>
    <w:rsid w:val="004E3EC5"/>
    <w:rsid w:val="004E5659"/>
    <w:rsid w:val="004E5C79"/>
    <w:rsid w:val="004F010B"/>
    <w:rsid w:val="004F0716"/>
    <w:rsid w:val="004F19E4"/>
    <w:rsid w:val="004F1EC0"/>
    <w:rsid w:val="004F2490"/>
    <w:rsid w:val="004F3ED6"/>
    <w:rsid w:val="004F55D3"/>
    <w:rsid w:val="004F56D9"/>
    <w:rsid w:val="004F73CC"/>
    <w:rsid w:val="004F7EA1"/>
    <w:rsid w:val="005000DD"/>
    <w:rsid w:val="00500899"/>
    <w:rsid w:val="00500DC9"/>
    <w:rsid w:val="005012D6"/>
    <w:rsid w:val="005020FF"/>
    <w:rsid w:val="0050287B"/>
    <w:rsid w:val="0050312F"/>
    <w:rsid w:val="005038FA"/>
    <w:rsid w:val="00504E3C"/>
    <w:rsid w:val="00505FCE"/>
    <w:rsid w:val="005064DD"/>
    <w:rsid w:val="005065E2"/>
    <w:rsid w:val="00506833"/>
    <w:rsid w:val="00507186"/>
    <w:rsid w:val="005074F9"/>
    <w:rsid w:val="005075EB"/>
    <w:rsid w:val="00507D27"/>
    <w:rsid w:val="0051308F"/>
    <w:rsid w:val="005138A2"/>
    <w:rsid w:val="00513A4A"/>
    <w:rsid w:val="00514CBA"/>
    <w:rsid w:val="005154E8"/>
    <w:rsid w:val="0051586A"/>
    <w:rsid w:val="005169B9"/>
    <w:rsid w:val="00517658"/>
    <w:rsid w:val="00521A0E"/>
    <w:rsid w:val="00521B9D"/>
    <w:rsid w:val="00522424"/>
    <w:rsid w:val="00522D4E"/>
    <w:rsid w:val="005255C8"/>
    <w:rsid w:val="00525791"/>
    <w:rsid w:val="00525805"/>
    <w:rsid w:val="00525F01"/>
    <w:rsid w:val="0052733C"/>
    <w:rsid w:val="005309C9"/>
    <w:rsid w:val="00530A04"/>
    <w:rsid w:val="00530C60"/>
    <w:rsid w:val="00531ADE"/>
    <w:rsid w:val="00532AFA"/>
    <w:rsid w:val="00533C59"/>
    <w:rsid w:val="00534091"/>
    <w:rsid w:val="00534C18"/>
    <w:rsid w:val="00536151"/>
    <w:rsid w:val="005375F0"/>
    <w:rsid w:val="0053769A"/>
    <w:rsid w:val="00542F0F"/>
    <w:rsid w:val="0054322C"/>
    <w:rsid w:val="00543D56"/>
    <w:rsid w:val="005458D6"/>
    <w:rsid w:val="00545EA2"/>
    <w:rsid w:val="00546440"/>
    <w:rsid w:val="0054719D"/>
    <w:rsid w:val="00547A7D"/>
    <w:rsid w:val="00550C07"/>
    <w:rsid w:val="00551362"/>
    <w:rsid w:val="00551B26"/>
    <w:rsid w:val="00551DB8"/>
    <w:rsid w:val="00554226"/>
    <w:rsid w:val="00554594"/>
    <w:rsid w:val="00555858"/>
    <w:rsid w:val="005565ED"/>
    <w:rsid w:val="0055709E"/>
    <w:rsid w:val="00560047"/>
    <w:rsid w:val="00560769"/>
    <w:rsid w:val="00560CD1"/>
    <w:rsid w:val="00561293"/>
    <w:rsid w:val="00561DD0"/>
    <w:rsid w:val="0056204F"/>
    <w:rsid w:val="0056211D"/>
    <w:rsid w:val="00564878"/>
    <w:rsid w:val="005649EC"/>
    <w:rsid w:val="00564E5C"/>
    <w:rsid w:val="00564FEC"/>
    <w:rsid w:val="00565714"/>
    <w:rsid w:val="00565CAE"/>
    <w:rsid w:val="00566659"/>
    <w:rsid w:val="00567419"/>
    <w:rsid w:val="00571B5F"/>
    <w:rsid w:val="00571E68"/>
    <w:rsid w:val="00572576"/>
    <w:rsid w:val="00573A69"/>
    <w:rsid w:val="00573B55"/>
    <w:rsid w:val="005740B4"/>
    <w:rsid w:val="00574A34"/>
    <w:rsid w:val="005759F2"/>
    <w:rsid w:val="005803B1"/>
    <w:rsid w:val="00580D45"/>
    <w:rsid w:val="005813FB"/>
    <w:rsid w:val="005814A4"/>
    <w:rsid w:val="0058477E"/>
    <w:rsid w:val="00585854"/>
    <w:rsid w:val="00585B62"/>
    <w:rsid w:val="00586CB5"/>
    <w:rsid w:val="0058749B"/>
    <w:rsid w:val="00590489"/>
    <w:rsid w:val="00591166"/>
    <w:rsid w:val="00591CDD"/>
    <w:rsid w:val="0059202E"/>
    <w:rsid w:val="0059268D"/>
    <w:rsid w:val="00592BA9"/>
    <w:rsid w:val="0059309F"/>
    <w:rsid w:val="0059354D"/>
    <w:rsid w:val="005937A5"/>
    <w:rsid w:val="005946F0"/>
    <w:rsid w:val="00594731"/>
    <w:rsid w:val="00594D50"/>
    <w:rsid w:val="00595042"/>
    <w:rsid w:val="00595394"/>
    <w:rsid w:val="005954CB"/>
    <w:rsid w:val="00596AA0"/>
    <w:rsid w:val="005975C0"/>
    <w:rsid w:val="005976CF"/>
    <w:rsid w:val="00597C1E"/>
    <w:rsid w:val="005A01B8"/>
    <w:rsid w:val="005A025B"/>
    <w:rsid w:val="005A0E64"/>
    <w:rsid w:val="005A2C2B"/>
    <w:rsid w:val="005A2F32"/>
    <w:rsid w:val="005A35E7"/>
    <w:rsid w:val="005A3BCF"/>
    <w:rsid w:val="005A46A4"/>
    <w:rsid w:val="005A6333"/>
    <w:rsid w:val="005A78D4"/>
    <w:rsid w:val="005A7DF6"/>
    <w:rsid w:val="005B01FA"/>
    <w:rsid w:val="005B0B20"/>
    <w:rsid w:val="005B1710"/>
    <w:rsid w:val="005B260E"/>
    <w:rsid w:val="005B2957"/>
    <w:rsid w:val="005B360B"/>
    <w:rsid w:val="005B3751"/>
    <w:rsid w:val="005B53DE"/>
    <w:rsid w:val="005B5F82"/>
    <w:rsid w:val="005B63D1"/>
    <w:rsid w:val="005C03B4"/>
    <w:rsid w:val="005C1265"/>
    <w:rsid w:val="005C12DA"/>
    <w:rsid w:val="005C1B57"/>
    <w:rsid w:val="005C3887"/>
    <w:rsid w:val="005C3DFE"/>
    <w:rsid w:val="005C452C"/>
    <w:rsid w:val="005C489D"/>
    <w:rsid w:val="005C50F3"/>
    <w:rsid w:val="005C53A3"/>
    <w:rsid w:val="005C5DB7"/>
    <w:rsid w:val="005C67E6"/>
    <w:rsid w:val="005C7B52"/>
    <w:rsid w:val="005D123E"/>
    <w:rsid w:val="005D20ED"/>
    <w:rsid w:val="005D294E"/>
    <w:rsid w:val="005D2FBC"/>
    <w:rsid w:val="005D332D"/>
    <w:rsid w:val="005D3CCC"/>
    <w:rsid w:val="005D3FC9"/>
    <w:rsid w:val="005D4439"/>
    <w:rsid w:val="005D53BE"/>
    <w:rsid w:val="005D5D34"/>
    <w:rsid w:val="005E1EF5"/>
    <w:rsid w:val="005E3309"/>
    <w:rsid w:val="005E37B5"/>
    <w:rsid w:val="005E3DEA"/>
    <w:rsid w:val="005E3F33"/>
    <w:rsid w:val="005E420A"/>
    <w:rsid w:val="005E4491"/>
    <w:rsid w:val="005E598F"/>
    <w:rsid w:val="005E5B56"/>
    <w:rsid w:val="005E6384"/>
    <w:rsid w:val="005E6BEA"/>
    <w:rsid w:val="005E73BC"/>
    <w:rsid w:val="005E7D38"/>
    <w:rsid w:val="005F08D2"/>
    <w:rsid w:val="005F094E"/>
    <w:rsid w:val="005F1762"/>
    <w:rsid w:val="005F1B5C"/>
    <w:rsid w:val="005F1D37"/>
    <w:rsid w:val="005F1E00"/>
    <w:rsid w:val="005F2325"/>
    <w:rsid w:val="005F2338"/>
    <w:rsid w:val="005F3173"/>
    <w:rsid w:val="005F31B9"/>
    <w:rsid w:val="005F4207"/>
    <w:rsid w:val="005F4F35"/>
    <w:rsid w:val="005F51EC"/>
    <w:rsid w:val="005F5210"/>
    <w:rsid w:val="005F7C97"/>
    <w:rsid w:val="006000D5"/>
    <w:rsid w:val="00600511"/>
    <w:rsid w:val="00600D0A"/>
    <w:rsid w:val="0060147E"/>
    <w:rsid w:val="00602BB3"/>
    <w:rsid w:val="00603A83"/>
    <w:rsid w:val="0060665A"/>
    <w:rsid w:val="0060693B"/>
    <w:rsid w:val="00606AAB"/>
    <w:rsid w:val="00606AEF"/>
    <w:rsid w:val="00610F64"/>
    <w:rsid w:val="00613040"/>
    <w:rsid w:val="00613A93"/>
    <w:rsid w:val="00614803"/>
    <w:rsid w:val="00614F19"/>
    <w:rsid w:val="0061657C"/>
    <w:rsid w:val="006169EE"/>
    <w:rsid w:val="0061788C"/>
    <w:rsid w:val="00617D99"/>
    <w:rsid w:val="00620246"/>
    <w:rsid w:val="00621AD9"/>
    <w:rsid w:val="006224B2"/>
    <w:rsid w:val="006231ED"/>
    <w:rsid w:val="00623743"/>
    <w:rsid w:val="00624599"/>
    <w:rsid w:val="00625B94"/>
    <w:rsid w:val="00625EF5"/>
    <w:rsid w:val="00626186"/>
    <w:rsid w:val="006279F2"/>
    <w:rsid w:val="00627D56"/>
    <w:rsid w:val="006321A5"/>
    <w:rsid w:val="00632537"/>
    <w:rsid w:val="00633A43"/>
    <w:rsid w:val="00633BC9"/>
    <w:rsid w:val="00634EEE"/>
    <w:rsid w:val="00634F07"/>
    <w:rsid w:val="00634F2A"/>
    <w:rsid w:val="006363A6"/>
    <w:rsid w:val="00637679"/>
    <w:rsid w:val="006409B6"/>
    <w:rsid w:val="00640B50"/>
    <w:rsid w:val="00646CC9"/>
    <w:rsid w:val="00646EBA"/>
    <w:rsid w:val="00652621"/>
    <w:rsid w:val="00654847"/>
    <w:rsid w:val="00654BBF"/>
    <w:rsid w:val="00654E49"/>
    <w:rsid w:val="00655235"/>
    <w:rsid w:val="006559B1"/>
    <w:rsid w:val="00655B9A"/>
    <w:rsid w:val="00656D1F"/>
    <w:rsid w:val="00656F29"/>
    <w:rsid w:val="006571A8"/>
    <w:rsid w:val="00657C76"/>
    <w:rsid w:val="00660820"/>
    <w:rsid w:val="00660958"/>
    <w:rsid w:val="00660F95"/>
    <w:rsid w:val="00661120"/>
    <w:rsid w:val="00661137"/>
    <w:rsid w:val="006612AC"/>
    <w:rsid w:val="00661421"/>
    <w:rsid w:val="006619FB"/>
    <w:rsid w:val="0066277D"/>
    <w:rsid w:val="00662A67"/>
    <w:rsid w:val="006631E4"/>
    <w:rsid w:val="00663F72"/>
    <w:rsid w:val="00664580"/>
    <w:rsid w:val="00667182"/>
    <w:rsid w:val="006674B6"/>
    <w:rsid w:val="006705EE"/>
    <w:rsid w:val="00671240"/>
    <w:rsid w:val="006719E6"/>
    <w:rsid w:val="00673E65"/>
    <w:rsid w:val="00674204"/>
    <w:rsid w:val="0067494E"/>
    <w:rsid w:val="00674B0D"/>
    <w:rsid w:val="0067614D"/>
    <w:rsid w:val="00676373"/>
    <w:rsid w:val="00677D60"/>
    <w:rsid w:val="006800FB"/>
    <w:rsid w:val="0068068E"/>
    <w:rsid w:val="006823D8"/>
    <w:rsid w:val="00682B68"/>
    <w:rsid w:val="00683B48"/>
    <w:rsid w:val="006841BA"/>
    <w:rsid w:val="00684CBE"/>
    <w:rsid w:val="006854D6"/>
    <w:rsid w:val="0068596E"/>
    <w:rsid w:val="006863FD"/>
    <w:rsid w:val="006869D0"/>
    <w:rsid w:val="00686BD8"/>
    <w:rsid w:val="0068721E"/>
    <w:rsid w:val="00687F12"/>
    <w:rsid w:val="00690318"/>
    <w:rsid w:val="006906DD"/>
    <w:rsid w:val="00691B2F"/>
    <w:rsid w:val="006926E5"/>
    <w:rsid w:val="006944CA"/>
    <w:rsid w:val="00695061"/>
    <w:rsid w:val="00695242"/>
    <w:rsid w:val="006960E2"/>
    <w:rsid w:val="00697695"/>
    <w:rsid w:val="006A04EC"/>
    <w:rsid w:val="006A0FED"/>
    <w:rsid w:val="006A1066"/>
    <w:rsid w:val="006A265A"/>
    <w:rsid w:val="006A2C23"/>
    <w:rsid w:val="006A3C74"/>
    <w:rsid w:val="006A4305"/>
    <w:rsid w:val="006A5427"/>
    <w:rsid w:val="006A79DD"/>
    <w:rsid w:val="006A7BDD"/>
    <w:rsid w:val="006A7F4D"/>
    <w:rsid w:val="006B0C67"/>
    <w:rsid w:val="006B12F1"/>
    <w:rsid w:val="006B1C03"/>
    <w:rsid w:val="006B2008"/>
    <w:rsid w:val="006B2910"/>
    <w:rsid w:val="006B37A5"/>
    <w:rsid w:val="006B47C8"/>
    <w:rsid w:val="006B4B0F"/>
    <w:rsid w:val="006B569A"/>
    <w:rsid w:val="006B6047"/>
    <w:rsid w:val="006B6D60"/>
    <w:rsid w:val="006B7222"/>
    <w:rsid w:val="006B7FEF"/>
    <w:rsid w:val="006C13DF"/>
    <w:rsid w:val="006C16FB"/>
    <w:rsid w:val="006C2323"/>
    <w:rsid w:val="006C3C41"/>
    <w:rsid w:val="006C3C6D"/>
    <w:rsid w:val="006C42CF"/>
    <w:rsid w:val="006C4774"/>
    <w:rsid w:val="006C4BAE"/>
    <w:rsid w:val="006C6500"/>
    <w:rsid w:val="006D0369"/>
    <w:rsid w:val="006D3449"/>
    <w:rsid w:val="006D3EB5"/>
    <w:rsid w:val="006D7907"/>
    <w:rsid w:val="006E06E6"/>
    <w:rsid w:val="006E090A"/>
    <w:rsid w:val="006E12C1"/>
    <w:rsid w:val="006E2809"/>
    <w:rsid w:val="006E292C"/>
    <w:rsid w:val="006E2BB2"/>
    <w:rsid w:val="006E2C8A"/>
    <w:rsid w:val="006E4E47"/>
    <w:rsid w:val="006E6CEA"/>
    <w:rsid w:val="006E7BE7"/>
    <w:rsid w:val="006F09EE"/>
    <w:rsid w:val="006F12D4"/>
    <w:rsid w:val="006F1EDE"/>
    <w:rsid w:val="006F1F35"/>
    <w:rsid w:val="006F27AD"/>
    <w:rsid w:val="006F2AEB"/>
    <w:rsid w:val="006F347C"/>
    <w:rsid w:val="006F3A11"/>
    <w:rsid w:val="006F3EC6"/>
    <w:rsid w:val="006F4A2E"/>
    <w:rsid w:val="006F5634"/>
    <w:rsid w:val="006F6CCE"/>
    <w:rsid w:val="006F778B"/>
    <w:rsid w:val="00701DF6"/>
    <w:rsid w:val="00702D3D"/>
    <w:rsid w:val="00703B95"/>
    <w:rsid w:val="007050D3"/>
    <w:rsid w:val="00705197"/>
    <w:rsid w:val="007057BD"/>
    <w:rsid w:val="00705C26"/>
    <w:rsid w:val="00707484"/>
    <w:rsid w:val="007078F7"/>
    <w:rsid w:val="00707AD0"/>
    <w:rsid w:val="00707F4F"/>
    <w:rsid w:val="007100A2"/>
    <w:rsid w:val="007102E4"/>
    <w:rsid w:val="007108E7"/>
    <w:rsid w:val="007114FD"/>
    <w:rsid w:val="00711A58"/>
    <w:rsid w:val="00712EBD"/>
    <w:rsid w:val="00713667"/>
    <w:rsid w:val="00713BD0"/>
    <w:rsid w:val="0071417D"/>
    <w:rsid w:val="00715BF9"/>
    <w:rsid w:val="00715E5E"/>
    <w:rsid w:val="007167AC"/>
    <w:rsid w:val="00716B14"/>
    <w:rsid w:val="0071736B"/>
    <w:rsid w:val="007177ED"/>
    <w:rsid w:val="00717B03"/>
    <w:rsid w:val="00717E8A"/>
    <w:rsid w:val="0072050F"/>
    <w:rsid w:val="00720CF7"/>
    <w:rsid w:val="00721066"/>
    <w:rsid w:val="007218A5"/>
    <w:rsid w:val="007229C6"/>
    <w:rsid w:val="00723B12"/>
    <w:rsid w:val="0072522A"/>
    <w:rsid w:val="007258A4"/>
    <w:rsid w:val="0072688D"/>
    <w:rsid w:val="00726A13"/>
    <w:rsid w:val="00730B0E"/>
    <w:rsid w:val="0073142A"/>
    <w:rsid w:val="0073159A"/>
    <w:rsid w:val="00733367"/>
    <w:rsid w:val="0073369A"/>
    <w:rsid w:val="00735079"/>
    <w:rsid w:val="00735B57"/>
    <w:rsid w:val="00736ABF"/>
    <w:rsid w:val="00736B0F"/>
    <w:rsid w:val="00737969"/>
    <w:rsid w:val="00740398"/>
    <w:rsid w:val="007403AD"/>
    <w:rsid w:val="007418B0"/>
    <w:rsid w:val="00741D05"/>
    <w:rsid w:val="00742AC0"/>
    <w:rsid w:val="00743071"/>
    <w:rsid w:val="007435B9"/>
    <w:rsid w:val="00744A27"/>
    <w:rsid w:val="00744FFD"/>
    <w:rsid w:val="007467C6"/>
    <w:rsid w:val="00746F7D"/>
    <w:rsid w:val="00747CB4"/>
    <w:rsid w:val="0075006A"/>
    <w:rsid w:val="00750CAD"/>
    <w:rsid w:val="0075179D"/>
    <w:rsid w:val="00751911"/>
    <w:rsid w:val="00751BE6"/>
    <w:rsid w:val="0075264E"/>
    <w:rsid w:val="0075274D"/>
    <w:rsid w:val="007536B9"/>
    <w:rsid w:val="0075386D"/>
    <w:rsid w:val="00753AE2"/>
    <w:rsid w:val="00753DA9"/>
    <w:rsid w:val="00754BF8"/>
    <w:rsid w:val="00755322"/>
    <w:rsid w:val="007564EF"/>
    <w:rsid w:val="007566EC"/>
    <w:rsid w:val="0075755A"/>
    <w:rsid w:val="00757D2E"/>
    <w:rsid w:val="00757D92"/>
    <w:rsid w:val="00760078"/>
    <w:rsid w:val="007600AA"/>
    <w:rsid w:val="00762750"/>
    <w:rsid w:val="00762C64"/>
    <w:rsid w:val="00762DB1"/>
    <w:rsid w:val="00764429"/>
    <w:rsid w:val="00764874"/>
    <w:rsid w:val="00766052"/>
    <w:rsid w:val="007665D5"/>
    <w:rsid w:val="00767334"/>
    <w:rsid w:val="00767A05"/>
    <w:rsid w:val="00767A26"/>
    <w:rsid w:val="007711C4"/>
    <w:rsid w:val="00771396"/>
    <w:rsid w:val="00771424"/>
    <w:rsid w:val="007716B4"/>
    <w:rsid w:val="0077332B"/>
    <w:rsid w:val="00774F09"/>
    <w:rsid w:val="0077577E"/>
    <w:rsid w:val="00775C4F"/>
    <w:rsid w:val="00776755"/>
    <w:rsid w:val="00777D67"/>
    <w:rsid w:val="00780DAF"/>
    <w:rsid w:val="00781B86"/>
    <w:rsid w:val="007832D8"/>
    <w:rsid w:val="00783D28"/>
    <w:rsid w:val="00785C4B"/>
    <w:rsid w:val="00786455"/>
    <w:rsid w:val="007878B8"/>
    <w:rsid w:val="007879CB"/>
    <w:rsid w:val="00787C92"/>
    <w:rsid w:val="00787CDD"/>
    <w:rsid w:val="007926FC"/>
    <w:rsid w:val="007966A4"/>
    <w:rsid w:val="00797862"/>
    <w:rsid w:val="00797C82"/>
    <w:rsid w:val="00797DCB"/>
    <w:rsid w:val="007A0B45"/>
    <w:rsid w:val="007A1371"/>
    <w:rsid w:val="007A1A58"/>
    <w:rsid w:val="007A292B"/>
    <w:rsid w:val="007A316A"/>
    <w:rsid w:val="007A32EC"/>
    <w:rsid w:val="007A3A8E"/>
    <w:rsid w:val="007A4153"/>
    <w:rsid w:val="007A4767"/>
    <w:rsid w:val="007A4BB0"/>
    <w:rsid w:val="007A597A"/>
    <w:rsid w:val="007A65EB"/>
    <w:rsid w:val="007A72AB"/>
    <w:rsid w:val="007A74F0"/>
    <w:rsid w:val="007A7F75"/>
    <w:rsid w:val="007B0291"/>
    <w:rsid w:val="007B0E9B"/>
    <w:rsid w:val="007B0F82"/>
    <w:rsid w:val="007B11F0"/>
    <w:rsid w:val="007B1CBC"/>
    <w:rsid w:val="007B2282"/>
    <w:rsid w:val="007B25E5"/>
    <w:rsid w:val="007B2A07"/>
    <w:rsid w:val="007B2E2C"/>
    <w:rsid w:val="007B308A"/>
    <w:rsid w:val="007B45CE"/>
    <w:rsid w:val="007B60F7"/>
    <w:rsid w:val="007B66DB"/>
    <w:rsid w:val="007B6876"/>
    <w:rsid w:val="007C1DEE"/>
    <w:rsid w:val="007C3223"/>
    <w:rsid w:val="007C363E"/>
    <w:rsid w:val="007C36F1"/>
    <w:rsid w:val="007C41F1"/>
    <w:rsid w:val="007C666A"/>
    <w:rsid w:val="007C6714"/>
    <w:rsid w:val="007C6DBC"/>
    <w:rsid w:val="007C7E9C"/>
    <w:rsid w:val="007D0463"/>
    <w:rsid w:val="007D0F1E"/>
    <w:rsid w:val="007D1854"/>
    <w:rsid w:val="007D2949"/>
    <w:rsid w:val="007D2B8B"/>
    <w:rsid w:val="007D32B8"/>
    <w:rsid w:val="007D34EF"/>
    <w:rsid w:val="007D482A"/>
    <w:rsid w:val="007D51E9"/>
    <w:rsid w:val="007D5482"/>
    <w:rsid w:val="007D5AC9"/>
    <w:rsid w:val="007D5F97"/>
    <w:rsid w:val="007D729D"/>
    <w:rsid w:val="007D72E4"/>
    <w:rsid w:val="007E055C"/>
    <w:rsid w:val="007E1302"/>
    <w:rsid w:val="007E278F"/>
    <w:rsid w:val="007E2CB8"/>
    <w:rsid w:val="007E3AB8"/>
    <w:rsid w:val="007E4687"/>
    <w:rsid w:val="007E4E73"/>
    <w:rsid w:val="007E5414"/>
    <w:rsid w:val="007E5EB0"/>
    <w:rsid w:val="007E6A74"/>
    <w:rsid w:val="007F0485"/>
    <w:rsid w:val="007F0679"/>
    <w:rsid w:val="007F0AF4"/>
    <w:rsid w:val="007F0B1F"/>
    <w:rsid w:val="007F1642"/>
    <w:rsid w:val="007F3230"/>
    <w:rsid w:val="007F3940"/>
    <w:rsid w:val="007F40C8"/>
    <w:rsid w:val="007F506A"/>
    <w:rsid w:val="007F537A"/>
    <w:rsid w:val="007F6B46"/>
    <w:rsid w:val="00800ADD"/>
    <w:rsid w:val="008029B1"/>
    <w:rsid w:val="00803853"/>
    <w:rsid w:val="00803A93"/>
    <w:rsid w:val="0080520E"/>
    <w:rsid w:val="00805D3D"/>
    <w:rsid w:val="00805D73"/>
    <w:rsid w:val="00805F21"/>
    <w:rsid w:val="00805FDA"/>
    <w:rsid w:val="008101B2"/>
    <w:rsid w:val="008110F6"/>
    <w:rsid w:val="00811DC4"/>
    <w:rsid w:val="008126B4"/>
    <w:rsid w:val="00812A27"/>
    <w:rsid w:val="00812B0E"/>
    <w:rsid w:val="00812C27"/>
    <w:rsid w:val="008145A6"/>
    <w:rsid w:val="008155C4"/>
    <w:rsid w:val="00815C08"/>
    <w:rsid w:val="00816E96"/>
    <w:rsid w:val="0081764B"/>
    <w:rsid w:val="00820109"/>
    <w:rsid w:val="008202E3"/>
    <w:rsid w:val="00820B2B"/>
    <w:rsid w:val="0082378D"/>
    <w:rsid w:val="00824252"/>
    <w:rsid w:val="008248FB"/>
    <w:rsid w:val="00824DB5"/>
    <w:rsid w:val="008251F8"/>
    <w:rsid w:val="00825593"/>
    <w:rsid w:val="00830D1F"/>
    <w:rsid w:val="00830FCC"/>
    <w:rsid w:val="008322D1"/>
    <w:rsid w:val="008329AC"/>
    <w:rsid w:val="008332B5"/>
    <w:rsid w:val="00833B55"/>
    <w:rsid w:val="008347CE"/>
    <w:rsid w:val="008349C4"/>
    <w:rsid w:val="00834E10"/>
    <w:rsid w:val="008353D0"/>
    <w:rsid w:val="00836C07"/>
    <w:rsid w:val="008401E3"/>
    <w:rsid w:val="0084096B"/>
    <w:rsid w:val="00840BE9"/>
    <w:rsid w:val="00840C89"/>
    <w:rsid w:val="00841935"/>
    <w:rsid w:val="00842CD5"/>
    <w:rsid w:val="0084326B"/>
    <w:rsid w:val="0084369C"/>
    <w:rsid w:val="00843BF9"/>
    <w:rsid w:val="00845781"/>
    <w:rsid w:val="0084758D"/>
    <w:rsid w:val="008477BA"/>
    <w:rsid w:val="00847EB2"/>
    <w:rsid w:val="0085040D"/>
    <w:rsid w:val="00850DF2"/>
    <w:rsid w:val="00850EF3"/>
    <w:rsid w:val="0085151F"/>
    <w:rsid w:val="008515B5"/>
    <w:rsid w:val="00851F3E"/>
    <w:rsid w:val="0085254D"/>
    <w:rsid w:val="0085320F"/>
    <w:rsid w:val="00853C40"/>
    <w:rsid w:val="008555B6"/>
    <w:rsid w:val="00855A9E"/>
    <w:rsid w:val="008561B7"/>
    <w:rsid w:val="00856AF3"/>
    <w:rsid w:val="00856D86"/>
    <w:rsid w:val="008571AA"/>
    <w:rsid w:val="00857D9F"/>
    <w:rsid w:val="0086098B"/>
    <w:rsid w:val="008611F5"/>
    <w:rsid w:val="00861A0A"/>
    <w:rsid w:val="00861AE2"/>
    <w:rsid w:val="00861BF3"/>
    <w:rsid w:val="0086237C"/>
    <w:rsid w:val="00862674"/>
    <w:rsid w:val="00862A30"/>
    <w:rsid w:val="00863940"/>
    <w:rsid w:val="00863CFE"/>
    <w:rsid w:val="00865E89"/>
    <w:rsid w:val="008674DB"/>
    <w:rsid w:val="00867876"/>
    <w:rsid w:val="00867931"/>
    <w:rsid w:val="008705BA"/>
    <w:rsid w:val="0087063E"/>
    <w:rsid w:val="008707C4"/>
    <w:rsid w:val="00870B13"/>
    <w:rsid w:val="0087106E"/>
    <w:rsid w:val="00871F1A"/>
    <w:rsid w:val="00872CA4"/>
    <w:rsid w:val="00872E99"/>
    <w:rsid w:val="00873EB0"/>
    <w:rsid w:val="00874016"/>
    <w:rsid w:val="00875670"/>
    <w:rsid w:val="00875A69"/>
    <w:rsid w:val="00876456"/>
    <w:rsid w:val="00876D8D"/>
    <w:rsid w:val="00877161"/>
    <w:rsid w:val="00877677"/>
    <w:rsid w:val="00877685"/>
    <w:rsid w:val="00877886"/>
    <w:rsid w:val="00880073"/>
    <w:rsid w:val="00880460"/>
    <w:rsid w:val="00881537"/>
    <w:rsid w:val="00881672"/>
    <w:rsid w:val="008817D5"/>
    <w:rsid w:val="0088195C"/>
    <w:rsid w:val="00882146"/>
    <w:rsid w:val="00884E1E"/>
    <w:rsid w:val="00884FA9"/>
    <w:rsid w:val="00885334"/>
    <w:rsid w:val="008858DC"/>
    <w:rsid w:val="00886061"/>
    <w:rsid w:val="00886EF4"/>
    <w:rsid w:val="00890570"/>
    <w:rsid w:val="00890D6A"/>
    <w:rsid w:val="008916D5"/>
    <w:rsid w:val="00892C1D"/>
    <w:rsid w:val="00893682"/>
    <w:rsid w:val="00893C8E"/>
    <w:rsid w:val="00893F12"/>
    <w:rsid w:val="0089443A"/>
    <w:rsid w:val="008947E4"/>
    <w:rsid w:val="00895409"/>
    <w:rsid w:val="00895D4F"/>
    <w:rsid w:val="00896AC2"/>
    <w:rsid w:val="00896E22"/>
    <w:rsid w:val="00897F20"/>
    <w:rsid w:val="008A070C"/>
    <w:rsid w:val="008A095C"/>
    <w:rsid w:val="008A1F7D"/>
    <w:rsid w:val="008A2603"/>
    <w:rsid w:val="008A3012"/>
    <w:rsid w:val="008A3051"/>
    <w:rsid w:val="008A36B8"/>
    <w:rsid w:val="008A4109"/>
    <w:rsid w:val="008A42E7"/>
    <w:rsid w:val="008A53E9"/>
    <w:rsid w:val="008A6C09"/>
    <w:rsid w:val="008A7F0F"/>
    <w:rsid w:val="008B0863"/>
    <w:rsid w:val="008B14C4"/>
    <w:rsid w:val="008B15C5"/>
    <w:rsid w:val="008B3964"/>
    <w:rsid w:val="008B42AC"/>
    <w:rsid w:val="008B4F4A"/>
    <w:rsid w:val="008B6900"/>
    <w:rsid w:val="008B6924"/>
    <w:rsid w:val="008C0439"/>
    <w:rsid w:val="008C1CD0"/>
    <w:rsid w:val="008C294D"/>
    <w:rsid w:val="008C3B68"/>
    <w:rsid w:val="008C4DDE"/>
    <w:rsid w:val="008C52A6"/>
    <w:rsid w:val="008C7CA6"/>
    <w:rsid w:val="008D03EA"/>
    <w:rsid w:val="008D0522"/>
    <w:rsid w:val="008D1FC6"/>
    <w:rsid w:val="008D2BB3"/>
    <w:rsid w:val="008D379D"/>
    <w:rsid w:val="008D4037"/>
    <w:rsid w:val="008D6458"/>
    <w:rsid w:val="008E1507"/>
    <w:rsid w:val="008E1CA2"/>
    <w:rsid w:val="008E2896"/>
    <w:rsid w:val="008E40D7"/>
    <w:rsid w:val="008E439F"/>
    <w:rsid w:val="008E4411"/>
    <w:rsid w:val="008E45EF"/>
    <w:rsid w:val="008E6838"/>
    <w:rsid w:val="008E771D"/>
    <w:rsid w:val="008E788F"/>
    <w:rsid w:val="008F2303"/>
    <w:rsid w:val="008F241F"/>
    <w:rsid w:val="008F2829"/>
    <w:rsid w:val="008F2FF3"/>
    <w:rsid w:val="008F416B"/>
    <w:rsid w:val="008F647D"/>
    <w:rsid w:val="008F6F23"/>
    <w:rsid w:val="008F71D3"/>
    <w:rsid w:val="008F7208"/>
    <w:rsid w:val="0090125E"/>
    <w:rsid w:val="00901E64"/>
    <w:rsid w:val="00902C9E"/>
    <w:rsid w:val="009045AB"/>
    <w:rsid w:val="009056A8"/>
    <w:rsid w:val="00907127"/>
    <w:rsid w:val="009102D0"/>
    <w:rsid w:val="00912E2F"/>
    <w:rsid w:val="009132B5"/>
    <w:rsid w:val="00913408"/>
    <w:rsid w:val="00913F7A"/>
    <w:rsid w:val="00914481"/>
    <w:rsid w:val="009153F0"/>
    <w:rsid w:val="00915B84"/>
    <w:rsid w:val="00915C3E"/>
    <w:rsid w:val="00916F52"/>
    <w:rsid w:val="00920581"/>
    <w:rsid w:val="00920D37"/>
    <w:rsid w:val="00921187"/>
    <w:rsid w:val="00923060"/>
    <w:rsid w:val="009236BE"/>
    <w:rsid w:val="00923C68"/>
    <w:rsid w:val="00925418"/>
    <w:rsid w:val="00925431"/>
    <w:rsid w:val="00926376"/>
    <w:rsid w:val="009265AD"/>
    <w:rsid w:val="00926CBF"/>
    <w:rsid w:val="009279F3"/>
    <w:rsid w:val="00930D06"/>
    <w:rsid w:val="00930F59"/>
    <w:rsid w:val="00931402"/>
    <w:rsid w:val="009333D2"/>
    <w:rsid w:val="0093388A"/>
    <w:rsid w:val="00933E8C"/>
    <w:rsid w:val="00933F38"/>
    <w:rsid w:val="00934775"/>
    <w:rsid w:val="00934B6F"/>
    <w:rsid w:val="0093591B"/>
    <w:rsid w:val="00935CD3"/>
    <w:rsid w:val="0093646B"/>
    <w:rsid w:val="00942084"/>
    <w:rsid w:val="00942B41"/>
    <w:rsid w:val="009437B6"/>
    <w:rsid w:val="009452A6"/>
    <w:rsid w:val="0094553A"/>
    <w:rsid w:val="009456E6"/>
    <w:rsid w:val="00946A0B"/>
    <w:rsid w:val="00947673"/>
    <w:rsid w:val="00951114"/>
    <w:rsid w:val="0095326D"/>
    <w:rsid w:val="00953445"/>
    <w:rsid w:val="009536C1"/>
    <w:rsid w:val="009536C6"/>
    <w:rsid w:val="00953A07"/>
    <w:rsid w:val="0095420A"/>
    <w:rsid w:val="00954685"/>
    <w:rsid w:val="00956424"/>
    <w:rsid w:val="009579BA"/>
    <w:rsid w:val="00957F97"/>
    <w:rsid w:val="0096100D"/>
    <w:rsid w:val="00961876"/>
    <w:rsid w:val="0096197F"/>
    <w:rsid w:val="00961C49"/>
    <w:rsid w:val="00962120"/>
    <w:rsid w:val="009627A6"/>
    <w:rsid w:val="00962E46"/>
    <w:rsid w:val="0096322F"/>
    <w:rsid w:val="0096461C"/>
    <w:rsid w:val="00964A1E"/>
    <w:rsid w:val="00964A6D"/>
    <w:rsid w:val="00964C16"/>
    <w:rsid w:val="0096554E"/>
    <w:rsid w:val="00965A09"/>
    <w:rsid w:val="009669B9"/>
    <w:rsid w:val="009675DD"/>
    <w:rsid w:val="00967AD6"/>
    <w:rsid w:val="009703DF"/>
    <w:rsid w:val="009712A6"/>
    <w:rsid w:val="00971385"/>
    <w:rsid w:val="009719E3"/>
    <w:rsid w:val="0097270D"/>
    <w:rsid w:val="00972D59"/>
    <w:rsid w:val="0097315D"/>
    <w:rsid w:val="00973315"/>
    <w:rsid w:val="009747BA"/>
    <w:rsid w:val="00975888"/>
    <w:rsid w:val="00975D24"/>
    <w:rsid w:val="009762D0"/>
    <w:rsid w:val="00976822"/>
    <w:rsid w:val="00976BA6"/>
    <w:rsid w:val="0097754E"/>
    <w:rsid w:val="0097762F"/>
    <w:rsid w:val="00977F67"/>
    <w:rsid w:val="0098080F"/>
    <w:rsid w:val="00982040"/>
    <w:rsid w:val="00982A6D"/>
    <w:rsid w:val="009843C1"/>
    <w:rsid w:val="009850C6"/>
    <w:rsid w:val="009857D5"/>
    <w:rsid w:val="009860CA"/>
    <w:rsid w:val="00986A6C"/>
    <w:rsid w:val="00986E9E"/>
    <w:rsid w:val="00990010"/>
    <w:rsid w:val="0099019F"/>
    <w:rsid w:val="009901F7"/>
    <w:rsid w:val="00990768"/>
    <w:rsid w:val="00990C4B"/>
    <w:rsid w:val="009910D8"/>
    <w:rsid w:val="00991240"/>
    <w:rsid w:val="009914EC"/>
    <w:rsid w:val="009924D2"/>
    <w:rsid w:val="009937EB"/>
    <w:rsid w:val="00994489"/>
    <w:rsid w:val="00995AB9"/>
    <w:rsid w:val="0099622F"/>
    <w:rsid w:val="009964F4"/>
    <w:rsid w:val="009A012F"/>
    <w:rsid w:val="009A0918"/>
    <w:rsid w:val="009A1A68"/>
    <w:rsid w:val="009A2FA6"/>
    <w:rsid w:val="009A5827"/>
    <w:rsid w:val="009A5A4E"/>
    <w:rsid w:val="009A7BF4"/>
    <w:rsid w:val="009B181B"/>
    <w:rsid w:val="009B1C9F"/>
    <w:rsid w:val="009B3F0F"/>
    <w:rsid w:val="009B3F2C"/>
    <w:rsid w:val="009B503A"/>
    <w:rsid w:val="009B5E66"/>
    <w:rsid w:val="009B60E6"/>
    <w:rsid w:val="009B6585"/>
    <w:rsid w:val="009B7537"/>
    <w:rsid w:val="009C1355"/>
    <w:rsid w:val="009C1F9E"/>
    <w:rsid w:val="009C28DE"/>
    <w:rsid w:val="009C2A35"/>
    <w:rsid w:val="009C2D1C"/>
    <w:rsid w:val="009C37FD"/>
    <w:rsid w:val="009C3C5B"/>
    <w:rsid w:val="009C3F79"/>
    <w:rsid w:val="009C401C"/>
    <w:rsid w:val="009C4260"/>
    <w:rsid w:val="009C485E"/>
    <w:rsid w:val="009C4A4F"/>
    <w:rsid w:val="009C63D7"/>
    <w:rsid w:val="009C6EF5"/>
    <w:rsid w:val="009C7AD4"/>
    <w:rsid w:val="009C7FBC"/>
    <w:rsid w:val="009D1920"/>
    <w:rsid w:val="009D2516"/>
    <w:rsid w:val="009D2DF9"/>
    <w:rsid w:val="009D5247"/>
    <w:rsid w:val="009D5D00"/>
    <w:rsid w:val="009D668E"/>
    <w:rsid w:val="009D79FB"/>
    <w:rsid w:val="009E0108"/>
    <w:rsid w:val="009E1372"/>
    <w:rsid w:val="009E1BFE"/>
    <w:rsid w:val="009E25B9"/>
    <w:rsid w:val="009E30EE"/>
    <w:rsid w:val="009E318B"/>
    <w:rsid w:val="009E3C90"/>
    <w:rsid w:val="009E5F0B"/>
    <w:rsid w:val="009E610D"/>
    <w:rsid w:val="009E6CC3"/>
    <w:rsid w:val="009F1987"/>
    <w:rsid w:val="009F202D"/>
    <w:rsid w:val="009F2366"/>
    <w:rsid w:val="009F250F"/>
    <w:rsid w:val="009F2D47"/>
    <w:rsid w:val="009F2D6B"/>
    <w:rsid w:val="009F642E"/>
    <w:rsid w:val="009F65C6"/>
    <w:rsid w:val="00A00BFE"/>
    <w:rsid w:val="00A018E5"/>
    <w:rsid w:val="00A01AA8"/>
    <w:rsid w:val="00A01F41"/>
    <w:rsid w:val="00A02DD6"/>
    <w:rsid w:val="00A03565"/>
    <w:rsid w:val="00A03D85"/>
    <w:rsid w:val="00A03FAD"/>
    <w:rsid w:val="00A04241"/>
    <w:rsid w:val="00A045B8"/>
    <w:rsid w:val="00A07D46"/>
    <w:rsid w:val="00A1235E"/>
    <w:rsid w:val="00A12626"/>
    <w:rsid w:val="00A1278D"/>
    <w:rsid w:val="00A12B80"/>
    <w:rsid w:val="00A12D13"/>
    <w:rsid w:val="00A12D8F"/>
    <w:rsid w:val="00A13063"/>
    <w:rsid w:val="00A13FB6"/>
    <w:rsid w:val="00A141C3"/>
    <w:rsid w:val="00A1450C"/>
    <w:rsid w:val="00A15FCB"/>
    <w:rsid w:val="00A16166"/>
    <w:rsid w:val="00A1665E"/>
    <w:rsid w:val="00A17E95"/>
    <w:rsid w:val="00A222F2"/>
    <w:rsid w:val="00A23373"/>
    <w:rsid w:val="00A235EC"/>
    <w:rsid w:val="00A2366A"/>
    <w:rsid w:val="00A23856"/>
    <w:rsid w:val="00A24027"/>
    <w:rsid w:val="00A246A5"/>
    <w:rsid w:val="00A2579B"/>
    <w:rsid w:val="00A25807"/>
    <w:rsid w:val="00A2594E"/>
    <w:rsid w:val="00A25DB2"/>
    <w:rsid w:val="00A25E50"/>
    <w:rsid w:val="00A261DC"/>
    <w:rsid w:val="00A27B27"/>
    <w:rsid w:val="00A30C6E"/>
    <w:rsid w:val="00A30ECD"/>
    <w:rsid w:val="00A310CC"/>
    <w:rsid w:val="00A31184"/>
    <w:rsid w:val="00A31B23"/>
    <w:rsid w:val="00A31B3D"/>
    <w:rsid w:val="00A324CA"/>
    <w:rsid w:val="00A330BC"/>
    <w:rsid w:val="00A33DF8"/>
    <w:rsid w:val="00A34617"/>
    <w:rsid w:val="00A346F7"/>
    <w:rsid w:val="00A35685"/>
    <w:rsid w:val="00A36314"/>
    <w:rsid w:val="00A36D49"/>
    <w:rsid w:val="00A41130"/>
    <w:rsid w:val="00A41AC8"/>
    <w:rsid w:val="00A41C5E"/>
    <w:rsid w:val="00A43857"/>
    <w:rsid w:val="00A43B2B"/>
    <w:rsid w:val="00A445CE"/>
    <w:rsid w:val="00A44B89"/>
    <w:rsid w:val="00A45A4B"/>
    <w:rsid w:val="00A46469"/>
    <w:rsid w:val="00A4711A"/>
    <w:rsid w:val="00A47F27"/>
    <w:rsid w:val="00A50CB6"/>
    <w:rsid w:val="00A51FCB"/>
    <w:rsid w:val="00A5239A"/>
    <w:rsid w:val="00A534B1"/>
    <w:rsid w:val="00A53D03"/>
    <w:rsid w:val="00A550FD"/>
    <w:rsid w:val="00A551AE"/>
    <w:rsid w:val="00A5578A"/>
    <w:rsid w:val="00A5699C"/>
    <w:rsid w:val="00A56EA4"/>
    <w:rsid w:val="00A573A3"/>
    <w:rsid w:val="00A60EA0"/>
    <w:rsid w:val="00A62721"/>
    <w:rsid w:val="00A62C47"/>
    <w:rsid w:val="00A62FCD"/>
    <w:rsid w:val="00A634C2"/>
    <w:rsid w:val="00A63A01"/>
    <w:rsid w:val="00A63A47"/>
    <w:rsid w:val="00A64B45"/>
    <w:rsid w:val="00A65417"/>
    <w:rsid w:val="00A66255"/>
    <w:rsid w:val="00A708D8"/>
    <w:rsid w:val="00A71F0A"/>
    <w:rsid w:val="00A734BD"/>
    <w:rsid w:val="00A73D42"/>
    <w:rsid w:val="00A757D2"/>
    <w:rsid w:val="00A76E94"/>
    <w:rsid w:val="00A7733C"/>
    <w:rsid w:val="00A77519"/>
    <w:rsid w:val="00A77DDC"/>
    <w:rsid w:val="00A808F1"/>
    <w:rsid w:val="00A8143C"/>
    <w:rsid w:val="00A816DD"/>
    <w:rsid w:val="00A826CE"/>
    <w:rsid w:val="00A82856"/>
    <w:rsid w:val="00A83969"/>
    <w:rsid w:val="00A84193"/>
    <w:rsid w:val="00A84645"/>
    <w:rsid w:val="00A849D8"/>
    <w:rsid w:val="00A849F5"/>
    <w:rsid w:val="00A87544"/>
    <w:rsid w:val="00A905D2"/>
    <w:rsid w:val="00A90828"/>
    <w:rsid w:val="00A912F2"/>
    <w:rsid w:val="00A9145B"/>
    <w:rsid w:val="00A91833"/>
    <w:rsid w:val="00A926E1"/>
    <w:rsid w:val="00A93C2A"/>
    <w:rsid w:val="00A93E46"/>
    <w:rsid w:val="00A94531"/>
    <w:rsid w:val="00A94C56"/>
    <w:rsid w:val="00A957F2"/>
    <w:rsid w:val="00A959BA"/>
    <w:rsid w:val="00A95BC0"/>
    <w:rsid w:val="00A960AF"/>
    <w:rsid w:val="00A97731"/>
    <w:rsid w:val="00A97855"/>
    <w:rsid w:val="00AA03F9"/>
    <w:rsid w:val="00AA1DD5"/>
    <w:rsid w:val="00AA248C"/>
    <w:rsid w:val="00AA3523"/>
    <w:rsid w:val="00AA534C"/>
    <w:rsid w:val="00AA582A"/>
    <w:rsid w:val="00AA5975"/>
    <w:rsid w:val="00AA63AF"/>
    <w:rsid w:val="00AA6475"/>
    <w:rsid w:val="00AA6953"/>
    <w:rsid w:val="00AA79D7"/>
    <w:rsid w:val="00AB01EA"/>
    <w:rsid w:val="00AB03C7"/>
    <w:rsid w:val="00AB055C"/>
    <w:rsid w:val="00AB0981"/>
    <w:rsid w:val="00AB0FB4"/>
    <w:rsid w:val="00AB1819"/>
    <w:rsid w:val="00AB1908"/>
    <w:rsid w:val="00AB1AE6"/>
    <w:rsid w:val="00AB1DE0"/>
    <w:rsid w:val="00AB20AE"/>
    <w:rsid w:val="00AB2A0F"/>
    <w:rsid w:val="00AB2D10"/>
    <w:rsid w:val="00AB3874"/>
    <w:rsid w:val="00AB3AD8"/>
    <w:rsid w:val="00AB3E23"/>
    <w:rsid w:val="00AB3F02"/>
    <w:rsid w:val="00AB48E4"/>
    <w:rsid w:val="00AB4FB3"/>
    <w:rsid w:val="00AB50C8"/>
    <w:rsid w:val="00AB5210"/>
    <w:rsid w:val="00AB5792"/>
    <w:rsid w:val="00AB5D3F"/>
    <w:rsid w:val="00AB5F10"/>
    <w:rsid w:val="00AB6B96"/>
    <w:rsid w:val="00AB7152"/>
    <w:rsid w:val="00AB73A1"/>
    <w:rsid w:val="00AB7B74"/>
    <w:rsid w:val="00AC0818"/>
    <w:rsid w:val="00AC3259"/>
    <w:rsid w:val="00AC3A7F"/>
    <w:rsid w:val="00AC4B52"/>
    <w:rsid w:val="00AC5060"/>
    <w:rsid w:val="00AC5104"/>
    <w:rsid w:val="00AC64FA"/>
    <w:rsid w:val="00AC71C4"/>
    <w:rsid w:val="00AC7201"/>
    <w:rsid w:val="00AC78AE"/>
    <w:rsid w:val="00AC79B7"/>
    <w:rsid w:val="00AD00B8"/>
    <w:rsid w:val="00AD02FD"/>
    <w:rsid w:val="00AD2822"/>
    <w:rsid w:val="00AD2D83"/>
    <w:rsid w:val="00AD3414"/>
    <w:rsid w:val="00AD4946"/>
    <w:rsid w:val="00AD534E"/>
    <w:rsid w:val="00AD5460"/>
    <w:rsid w:val="00AD77A3"/>
    <w:rsid w:val="00AE0464"/>
    <w:rsid w:val="00AE1970"/>
    <w:rsid w:val="00AE2B93"/>
    <w:rsid w:val="00AE2FA1"/>
    <w:rsid w:val="00AE3210"/>
    <w:rsid w:val="00AE4369"/>
    <w:rsid w:val="00AE46B7"/>
    <w:rsid w:val="00AE51B6"/>
    <w:rsid w:val="00AE5629"/>
    <w:rsid w:val="00AE6420"/>
    <w:rsid w:val="00AE7EE3"/>
    <w:rsid w:val="00AF30FB"/>
    <w:rsid w:val="00AF3423"/>
    <w:rsid w:val="00AF35A2"/>
    <w:rsid w:val="00AF4622"/>
    <w:rsid w:val="00AF4C22"/>
    <w:rsid w:val="00AF4CFF"/>
    <w:rsid w:val="00AF4DDF"/>
    <w:rsid w:val="00AF51A0"/>
    <w:rsid w:val="00AF6B1E"/>
    <w:rsid w:val="00AF7C9B"/>
    <w:rsid w:val="00B00541"/>
    <w:rsid w:val="00B039CE"/>
    <w:rsid w:val="00B03B31"/>
    <w:rsid w:val="00B04157"/>
    <w:rsid w:val="00B04800"/>
    <w:rsid w:val="00B050E8"/>
    <w:rsid w:val="00B06456"/>
    <w:rsid w:val="00B10385"/>
    <w:rsid w:val="00B1347F"/>
    <w:rsid w:val="00B15B01"/>
    <w:rsid w:val="00B1600A"/>
    <w:rsid w:val="00B1668E"/>
    <w:rsid w:val="00B166AF"/>
    <w:rsid w:val="00B16E9D"/>
    <w:rsid w:val="00B17823"/>
    <w:rsid w:val="00B17840"/>
    <w:rsid w:val="00B201A0"/>
    <w:rsid w:val="00B203AC"/>
    <w:rsid w:val="00B21B86"/>
    <w:rsid w:val="00B21C99"/>
    <w:rsid w:val="00B224E3"/>
    <w:rsid w:val="00B22852"/>
    <w:rsid w:val="00B22E34"/>
    <w:rsid w:val="00B23336"/>
    <w:rsid w:val="00B23E71"/>
    <w:rsid w:val="00B23FED"/>
    <w:rsid w:val="00B24188"/>
    <w:rsid w:val="00B24354"/>
    <w:rsid w:val="00B25013"/>
    <w:rsid w:val="00B25316"/>
    <w:rsid w:val="00B25B8D"/>
    <w:rsid w:val="00B262F6"/>
    <w:rsid w:val="00B2721B"/>
    <w:rsid w:val="00B27A79"/>
    <w:rsid w:val="00B27E07"/>
    <w:rsid w:val="00B3103C"/>
    <w:rsid w:val="00B3106C"/>
    <w:rsid w:val="00B31506"/>
    <w:rsid w:val="00B31560"/>
    <w:rsid w:val="00B3163F"/>
    <w:rsid w:val="00B3336C"/>
    <w:rsid w:val="00B33F43"/>
    <w:rsid w:val="00B37C0A"/>
    <w:rsid w:val="00B40844"/>
    <w:rsid w:val="00B40C98"/>
    <w:rsid w:val="00B414FC"/>
    <w:rsid w:val="00B41A57"/>
    <w:rsid w:val="00B42033"/>
    <w:rsid w:val="00B42321"/>
    <w:rsid w:val="00B42D96"/>
    <w:rsid w:val="00B42DA1"/>
    <w:rsid w:val="00B43491"/>
    <w:rsid w:val="00B44DDA"/>
    <w:rsid w:val="00B44F7A"/>
    <w:rsid w:val="00B45F74"/>
    <w:rsid w:val="00B463E9"/>
    <w:rsid w:val="00B46E6F"/>
    <w:rsid w:val="00B47AA1"/>
    <w:rsid w:val="00B51078"/>
    <w:rsid w:val="00B51216"/>
    <w:rsid w:val="00B51569"/>
    <w:rsid w:val="00B526D9"/>
    <w:rsid w:val="00B52946"/>
    <w:rsid w:val="00B5370F"/>
    <w:rsid w:val="00B53FB8"/>
    <w:rsid w:val="00B53FD2"/>
    <w:rsid w:val="00B540E4"/>
    <w:rsid w:val="00B55075"/>
    <w:rsid w:val="00B55E5B"/>
    <w:rsid w:val="00B60711"/>
    <w:rsid w:val="00B611B7"/>
    <w:rsid w:val="00B61DDB"/>
    <w:rsid w:val="00B61FA8"/>
    <w:rsid w:val="00B62072"/>
    <w:rsid w:val="00B62FA5"/>
    <w:rsid w:val="00B6386D"/>
    <w:rsid w:val="00B66C66"/>
    <w:rsid w:val="00B66CA3"/>
    <w:rsid w:val="00B67C50"/>
    <w:rsid w:val="00B704D0"/>
    <w:rsid w:val="00B70D92"/>
    <w:rsid w:val="00B7168E"/>
    <w:rsid w:val="00B717C0"/>
    <w:rsid w:val="00B720F2"/>
    <w:rsid w:val="00B72B77"/>
    <w:rsid w:val="00B73193"/>
    <w:rsid w:val="00B73A30"/>
    <w:rsid w:val="00B740E8"/>
    <w:rsid w:val="00B74FFB"/>
    <w:rsid w:val="00B7580C"/>
    <w:rsid w:val="00B75B1A"/>
    <w:rsid w:val="00B764A0"/>
    <w:rsid w:val="00B776E7"/>
    <w:rsid w:val="00B777A5"/>
    <w:rsid w:val="00B77CBD"/>
    <w:rsid w:val="00B806F2"/>
    <w:rsid w:val="00B809BC"/>
    <w:rsid w:val="00B81084"/>
    <w:rsid w:val="00B81CE9"/>
    <w:rsid w:val="00B8286F"/>
    <w:rsid w:val="00B84341"/>
    <w:rsid w:val="00B846A4"/>
    <w:rsid w:val="00B84770"/>
    <w:rsid w:val="00B848A2"/>
    <w:rsid w:val="00B85853"/>
    <w:rsid w:val="00B8664A"/>
    <w:rsid w:val="00B86CB2"/>
    <w:rsid w:val="00B87C85"/>
    <w:rsid w:val="00B902D6"/>
    <w:rsid w:val="00B91092"/>
    <w:rsid w:val="00B91384"/>
    <w:rsid w:val="00B917FE"/>
    <w:rsid w:val="00B92391"/>
    <w:rsid w:val="00B92445"/>
    <w:rsid w:val="00B930C8"/>
    <w:rsid w:val="00B93605"/>
    <w:rsid w:val="00B93947"/>
    <w:rsid w:val="00B93BF8"/>
    <w:rsid w:val="00B94335"/>
    <w:rsid w:val="00B94BC5"/>
    <w:rsid w:val="00B95096"/>
    <w:rsid w:val="00BA0C43"/>
    <w:rsid w:val="00BA1378"/>
    <w:rsid w:val="00BA2D1E"/>
    <w:rsid w:val="00BA54F8"/>
    <w:rsid w:val="00BA5F2C"/>
    <w:rsid w:val="00BA6874"/>
    <w:rsid w:val="00BA6DBF"/>
    <w:rsid w:val="00BA7602"/>
    <w:rsid w:val="00BA7C48"/>
    <w:rsid w:val="00BB0B22"/>
    <w:rsid w:val="00BB0FBF"/>
    <w:rsid w:val="00BB2794"/>
    <w:rsid w:val="00BB3828"/>
    <w:rsid w:val="00BB40B8"/>
    <w:rsid w:val="00BB446B"/>
    <w:rsid w:val="00BB5061"/>
    <w:rsid w:val="00BB5856"/>
    <w:rsid w:val="00BB6427"/>
    <w:rsid w:val="00BB64C2"/>
    <w:rsid w:val="00BB6B2F"/>
    <w:rsid w:val="00BB7208"/>
    <w:rsid w:val="00BC0619"/>
    <w:rsid w:val="00BC0993"/>
    <w:rsid w:val="00BC0A81"/>
    <w:rsid w:val="00BC158B"/>
    <w:rsid w:val="00BC23B2"/>
    <w:rsid w:val="00BC3DF3"/>
    <w:rsid w:val="00BC4536"/>
    <w:rsid w:val="00BC4EE3"/>
    <w:rsid w:val="00BC5542"/>
    <w:rsid w:val="00BC5D02"/>
    <w:rsid w:val="00BC5F88"/>
    <w:rsid w:val="00BC61AD"/>
    <w:rsid w:val="00BC7275"/>
    <w:rsid w:val="00BC73D6"/>
    <w:rsid w:val="00BD0F7A"/>
    <w:rsid w:val="00BD133C"/>
    <w:rsid w:val="00BD1AC3"/>
    <w:rsid w:val="00BD2E87"/>
    <w:rsid w:val="00BD3155"/>
    <w:rsid w:val="00BD3219"/>
    <w:rsid w:val="00BD3772"/>
    <w:rsid w:val="00BD3A3B"/>
    <w:rsid w:val="00BD5E78"/>
    <w:rsid w:val="00BD6736"/>
    <w:rsid w:val="00BD760C"/>
    <w:rsid w:val="00BE0338"/>
    <w:rsid w:val="00BE066A"/>
    <w:rsid w:val="00BE08B8"/>
    <w:rsid w:val="00BE0C82"/>
    <w:rsid w:val="00BE39FC"/>
    <w:rsid w:val="00BE5446"/>
    <w:rsid w:val="00BE554B"/>
    <w:rsid w:val="00BE5745"/>
    <w:rsid w:val="00BE5F04"/>
    <w:rsid w:val="00BE68C0"/>
    <w:rsid w:val="00BE70BB"/>
    <w:rsid w:val="00BF1D99"/>
    <w:rsid w:val="00BF209C"/>
    <w:rsid w:val="00BF2AA5"/>
    <w:rsid w:val="00BF2FE7"/>
    <w:rsid w:val="00BF496E"/>
    <w:rsid w:val="00BF4EA7"/>
    <w:rsid w:val="00BF61DD"/>
    <w:rsid w:val="00BF6363"/>
    <w:rsid w:val="00BF723A"/>
    <w:rsid w:val="00BF7895"/>
    <w:rsid w:val="00C0006E"/>
    <w:rsid w:val="00C00854"/>
    <w:rsid w:val="00C0156A"/>
    <w:rsid w:val="00C01B6E"/>
    <w:rsid w:val="00C02E05"/>
    <w:rsid w:val="00C032DF"/>
    <w:rsid w:val="00C03378"/>
    <w:rsid w:val="00C033BD"/>
    <w:rsid w:val="00C0454D"/>
    <w:rsid w:val="00C05688"/>
    <w:rsid w:val="00C06C43"/>
    <w:rsid w:val="00C10093"/>
    <w:rsid w:val="00C10632"/>
    <w:rsid w:val="00C10A6F"/>
    <w:rsid w:val="00C12341"/>
    <w:rsid w:val="00C12875"/>
    <w:rsid w:val="00C14B6D"/>
    <w:rsid w:val="00C151E4"/>
    <w:rsid w:val="00C16CC8"/>
    <w:rsid w:val="00C22E44"/>
    <w:rsid w:val="00C2326E"/>
    <w:rsid w:val="00C24094"/>
    <w:rsid w:val="00C2409E"/>
    <w:rsid w:val="00C253D4"/>
    <w:rsid w:val="00C25EC4"/>
    <w:rsid w:val="00C26328"/>
    <w:rsid w:val="00C26BCC"/>
    <w:rsid w:val="00C27FA5"/>
    <w:rsid w:val="00C32653"/>
    <w:rsid w:val="00C33704"/>
    <w:rsid w:val="00C3405C"/>
    <w:rsid w:val="00C351EC"/>
    <w:rsid w:val="00C35CF6"/>
    <w:rsid w:val="00C36000"/>
    <w:rsid w:val="00C36659"/>
    <w:rsid w:val="00C3691F"/>
    <w:rsid w:val="00C36FAB"/>
    <w:rsid w:val="00C36FC2"/>
    <w:rsid w:val="00C3707A"/>
    <w:rsid w:val="00C37991"/>
    <w:rsid w:val="00C400F9"/>
    <w:rsid w:val="00C407DB"/>
    <w:rsid w:val="00C40F3B"/>
    <w:rsid w:val="00C41991"/>
    <w:rsid w:val="00C432C7"/>
    <w:rsid w:val="00C435B1"/>
    <w:rsid w:val="00C436C2"/>
    <w:rsid w:val="00C4389B"/>
    <w:rsid w:val="00C4458E"/>
    <w:rsid w:val="00C44DA9"/>
    <w:rsid w:val="00C459C6"/>
    <w:rsid w:val="00C46BB7"/>
    <w:rsid w:val="00C476BC"/>
    <w:rsid w:val="00C50179"/>
    <w:rsid w:val="00C502FC"/>
    <w:rsid w:val="00C5033E"/>
    <w:rsid w:val="00C50A98"/>
    <w:rsid w:val="00C52DB2"/>
    <w:rsid w:val="00C54051"/>
    <w:rsid w:val="00C54975"/>
    <w:rsid w:val="00C56F43"/>
    <w:rsid w:val="00C56F8E"/>
    <w:rsid w:val="00C57B83"/>
    <w:rsid w:val="00C57C1E"/>
    <w:rsid w:val="00C60385"/>
    <w:rsid w:val="00C604AD"/>
    <w:rsid w:val="00C6057E"/>
    <w:rsid w:val="00C61A61"/>
    <w:rsid w:val="00C62BDB"/>
    <w:rsid w:val="00C63693"/>
    <w:rsid w:val="00C63D41"/>
    <w:rsid w:val="00C64D26"/>
    <w:rsid w:val="00C64F21"/>
    <w:rsid w:val="00C659EA"/>
    <w:rsid w:val="00C66323"/>
    <w:rsid w:val="00C66887"/>
    <w:rsid w:val="00C669A7"/>
    <w:rsid w:val="00C66CD2"/>
    <w:rsid w:val="00C672BE"/>
    <w:rsid w:val="00C674E9"/>
    <w:rsid w:val="00C67661"/>
    <w:rsid w:val="00C679B3"/>
    <w:rsid w:val="00C67AF7"/>
    <w:rsid w:val="00C70BDE"/>
    <w:rsid w:val="00C72522"/>
    <w:rsid w:val="00C73235"/>
    <w:rsid w:val="00C7334E"/>
    <w:rsid w:val="00C73E5F"/>
    <w:rsid w:val="00C74016"/>
    <w:rsid w:val="00C76226"/>
    <w:rsid w:val="00C76508"/>
    <w:rsid w:val="00C775EC"/>
    <w:rsid w:val="00C77698"/>
    <w:rsid w:val="00C77C5C"/>
    <w:rsid w:val="00C80013"/>
    <w:rsid w:val="00C80D11"/>
    <w:rsid w:val="00C8139D"/>
    <w:rsid w:val="00C81EAE"/>
    <w:rsid w:val="00C829AA"/>
    <w:rsid w:val="00C8419F"/>
    <w:rsid w:val="00C84F0E"/>
    <w:rsid w:val="00C85586"/>
    <w:rsid w:val="00C85DE1"/>
    <w:rsid w:val="00C8683E"/>
    <w:rsid w:val="00C908E4"/>
    <w:rsid w:val="00C9108C"/>
    <w:rsid w:val="00C9166A"/>
    <w:rsid w:val="00C91A92"/>
    <w:rsid w:val="00C94EB7"/>
    <w:rsid w:val="00C95CA6"/>
    <w:rsid w:val="00C9789D"/>
    <w:rsid w:val="00C97E8E"/>
    <w:rsid w:val="00CA09CB"/>
    <w:rsid w:val="00CA09E0"/>
    <w:rsid w:val="00CA0BAB"/>
    <w:rsid w:val="00CA16B4"/>
    <w:rsid w:val="00CA1FF2"/>
    <w:rsid w:val="00CA22CB"/>
    <w:rsid w:val="00CA2505"/>
    <w:rsid w:val="00CA2DCB"/>
    <w:rsid w:val="00CA2DDD"/>
    <w:rsid w:val="00CA3025"/>
    <w:rsid w:val="00CA330E"/>
    <w:rsid w:val="00CA3B36"/>
    <w:rsid w:val="00CA5668"/>
    <w:rsid w:val="00CA5DD1"/>
    <w:rsid w:val="00CA6844"/>
    <w:rsid w:val="00CA7FF2"/>
    <w:rsid w:val="00CB0291"/>
    <w:rsid w:val="00CB037D"/>
    <w:rsid w:val="00CB04BF"/>
    <w:rsid w:val="00CB06A5"/>
    <w:rsid w:val="00CB1ED7"/>
    <w:rsid w:val="00CB221E"/>
    <w:rsid w:val="00CB245E"/>
    <w:rsid w:val="00CB2773"/>
    <w:rsid w:val="00CB3309"/>
    <w:rsid w:val="00CB4D55"/>
    <w:rsid w:val="00CB539B"/>
    <w:rsid w:val="00CB5C8B"/>
    <w:rsid w:val="00CB5FE4"/>
    <w:rsid w:val="00CB6209"/>
    <w:rsid w:val="00CB6A72"/>
    <w:rsid w:val="00CB6CC4"/>
    <w:rsid w:val="00CB75B5"/>
    <w:rsid w:val="00CC0124"/>
    <w:rsid w:val="00CC0C13"/>
    <w:rsid w:val="00CC0D25"/>
    <w:rsid w:val="00CC106A"/>
    <w:rsid w:val="00CC1441"/>
    <w:rsid w:val="00CC167E"/>
    <w:rsid w:val="00CC186F"/>
    <w:rsid w:val="00CC19B7"/>
    <w:rsid w:val="00CC1FAF"/>
    <w:rsid w:val="00CC26CD"/>
    <w:rsid w:val="00CC29FA"/>
    <w:rsid w:val="00CC33ED"/>
    <w:rsid w:val="00CC479D"/>
    <w:rsid w:val="00CC47D6"/>
    <w:rsid w:val="00CC4AE1"/>
    <w:rsid w:val="00CC4BB9"/>
    <w:rsid w:val="00CC4EF3"/>
    <w:rsid w:val="00CC56DB"/>
    <w:rsid w:val="00CC676F"/>
    <w:rsid w:val="00CC69C6"/>
    <w:rsid w:val="00CC6C0D"/>
    <w:rsid w:val="00CD0335"/>
    <w:rsid w:val="00CD1B7C"/>
    <w:rsid w:val="00CD2527"/>
    <w:rsid w:val="00CD29A7"/>
    <w:rsid w:val="00CD3A83"/>
    <w:rsid w:val="00CD3D4D"/>
    <w:rsid w:val="00CD446B"/>
    <w:rsid w:val="00CD485C"/>
    <w:rsid w:val="00CD4C51"/>
    <w:rsid w:val="00CD542B"/>
    <w:rsid w:val="00CD6C89"/>
    <w:rsid w:val="00CD6E75"/>
    <w:rsid w:val="00CD7766"/>
    <w:rsid w:val="00CE03FC"/>
    <w:rsid w:val="00CE0626"/>
    <w:rsid w:val="00CE0D6D"/>
    <w:rsid w:val="00CE162C"/>
    <w:rsid w:val="00CE1DD8"/>
    <w:rsid w:val="00CE2713"/>
    <w:rsid w:val="00CE3E47"/>
    <w:rsid w:val="00CE413B"/>
    <w:rsid w:val="00CE4D55"/>
    <w:rsid w:val="00CE5F8B"/>
    <w:rsid w:val="00CE6CAB"/>
    <w:rsid w:val="00CE70CA"/>
    <w:rsid w:val="00CE713E"/>
    <w:rsid w:val="00CE74B7"/>
    <w:rsid w:val="00CF02AE"/>
    <w:rsid w:val="00CF0847"/>
    <w:rsid w:val="00CF0C4F"/>
    <w:rsid w:val="00CF1C65"/>
    <w:rsid w:val="00CF23F0"/>
    <w:rsid w:val="00CF249C"/>
    <w:rsid w:val="00CF24FE"/>
    <w:rsid w:val="00CF40C9"/>
    <w:rsid w:val="00CF43EC"/>
    <w:rsid w:val="00CF5F5B"/>
    <w:rsid w:val="00CF7041"/>
    <w:rsid w:val="00D01B53"/>
    <w:rsid w:val="00D02231"/>
    <w:rsid w:val="00D023B9"/>
    <w:rsid w:val="00D03A58"/>
    <w:rsid w:val="00D04050"/>
    <w:rsid w:val="00D04242"/>
    <w:rsid w:val="00D047FD"/>
    <w:rsid w:val="00D04A5E"/>
    <w:rsid w:val="00D04AD0"/>
    <w:rsid w:val="00D04BD3"/>
    <w:rsid w:val="00D05589"/>
    <w:rsid w:val="00D05A09"/>
    <w:rsid w:val="00D06739"/>
    <w:rsid w:val="00D06A85"/>
    <w:rsid w:val="00D06C39"/>
    <w:rsid w:val="00D110D7"/>
    <w:rsid w:val="00D1134A"/>
    <w:rsid w:val="00D11574"/>
    <w:rsid w:val="00D13F6E"/>
    <w:rsid w:val="00D1402D"/>
    <w:rsid w:val="00D14535"/>
    <w:rsid w:val="00D158B1"/>
    <w:rsid w:val="00D16275"/>
    <w:rsid w:val="00D16B09"/>
    <w:rsid w:val="00D172D3"/>
    <w:rsid w:val="00D17780"/>
    <w:rsid w:val="00D20459"/>
    <w:rsid w:val="00D20ACC"/>
    <w:rsid w:val="00D211A8"/>
    <w:rsid w:val="00D21AD4"/>
    <w:rsid w:val="00D23C4E"/>
    <w:rsid w:val="00D23F4D"/>
    <w:rsid w:val="00D245D7"/>
    <w:rsid w:val="00D24863"/>
    <w:rsid w:val="00D2488D"/>
    <w:rsid w:val="00D251D1"/>
    <w:rsid w:val="00D25707"/>
    <w:rsid w:val="00D258B9"/>
    <w:rsid w:val="00D26223"/>
    <w:rsid w:val="00D26940"/>
    <w:rsid w:val="00D26C50"/>
    <w:rsid w:val="00D30F71"/>
    <w:rsid w:val="00D30F87"/>
    <w:rsid w:val="00D31FF3"/>
    <w:rsid w:val="00D32763"/>
    <w:rsid w:val="00D33271"/>
    <w:rsid w:val="00D33E19"/>
    <w:rsid w:val="00D34C5B"/>
    <w:rsid w:val="00D34DFC"/>
    <w:rsid w:val="00D35347"/>
    <w:rsid w:val="00D35E8F"/>
    <w:rsid w:val="00D36410"/>
    <w:rsid w:val="00D36948"/>
    <w:rsid w:val="00D37465"/>
    <w:rsid w:val="00D37D7E"/>
    <w:rsid w:val="00D40B81"/>
    <w:rsid w:val="00D41650"/>
    <w:rsid w:val="00D41D82"/>
    <w:rsid w:val="00D430AC"/>
    <w:rsid w:val="00D432B6"/>
    <w:rsid w:val="00D437B0"/>
    <w:rsid w:val="00D43A3F"/>
    <w:rsid w:val="00D43E8E"/>
    <w:rsid w:val="00D43F18"/>
    <w:rsid w:val="00D444B3"/>
    <w:rsid w:val="00D46828"/>
    <w:rsid w:val="00D47467"/>
    <w:rsid w:val="00D47A8E"/>
    <w:rsid w:val="00D47D5B"/>
    <w:rsid w:val="00D50582"/>
    <w:rsid w:val="00D52651"/>
    <w:rsid w:val="00D527D6"/>
    <w:rsid w:val="00D52A85"/>
    <w:rsid w:val="00D5393C"/>
    <w:rsid w:val="00D53D70"/>
    <w:rsid w:val="00D5402F"/>
    <w:rsid w:val="00D54F9B"/>
    <w:rsid w:val="00D55B04"/>
    <w:rsid w:val="00D55BF6"/>
    <w:rsid w:val="00D55E57"/>
    <w:rsid w:val="00D56684"/>
    <w:rsid w:val="00D566B7"/>
    <w:rsid w:val="00D56D96"/>
    <w:rsid w:val="00D579ED"/>
    <w:rsid w:val="00D618BD"/>
    <w:rsid w:val="00D61FCB"/>
    <w:rsid w:val="00D6247C"/>
    <w:rsid w:val="00D635B4"/>
    <w:rsid w:val="00D635EF"/>
    <w:rsid w:val="00D677BA"/>
    <w:rsid w:val="00D70101"/>
    <w:rsid w:val="00D70C09"/>
    <w:rsid w:val="00D716D0"/>
    <w:rsid w:val="00D72069"/>
    <w:rsid w:val="00D7252D"/>
    <w:rsid w:val="00D72835"/>
    <w:rsid w:val="00D73365"/>
    <w:rsid w:val="00D7388D"/>
    <w:rsid w:val="00D76CD5"/>
    <w:rsid w:val="00D8115C"/>
    <w:rsid w:val="00D84615"/>
    <w:rsid w:val="00D84884"/>
    <w:rsid w:val="00D85283"/>
    <w:rsid w:val="00D853FB"/>
    <w:rsid w:val="00D85412"/>
    <w:rsid w:val="00D86F49"/>
    <w:rsid w:val="00D9033B"/>
    <w:rsid w:val="00D905C6"/>
    <w:rsid w:val="00D90876"/>
    <w:rsid w:val="00D91545"/>
    <w:rsid w:val="00D92CDA"/>
    <w:rsid w:val="00D930F0"/>
    <w:rsid w:val="00D93126"/>
    <w:rsid w:val="00D931AF"/>
    <w:rsid w:val="00D939F0"/>
    <w:rsid w:val="00D94B5A"/>
    <w:rsid w:val="00DA138E"/>
    <w:rsid w:val="00DA1635"/>
    <w:rsid w:val="00DA171B"/>
    <w:rsid w:val="00DA1DF1"/>
    <w:rsid w:val="00DA1F12"/>
    <w:rsid w:val="00DA21CA"/>
    <w:rsid w:val="00DA35EF"/>
    <w:rsid w:val="00DA6E84"/>
    <w:rsid w:val="00DA75F6"/>
    <w:rsid w:val="00DA7900"/>
    <w:rsid w:val="00DB0CB3"/>
    <w:rsid w:val="00DB216C"/>
    <w:rsid w:val="00DB2A47"/>
    <w:rsid w:val="00DB2DCF"/>
    <w:rsid w:val="00DB3641"/>
    <w:rsid w:val="00DB43F4"/>
    <w:rsid w:val="00DB4F12"/>
    <w:rsid w:val="00DB510C"/>
    <w:rsid w:val="00DB63A0"/>
    <w:rsid w:val="00DB6774"/>
    <w:rsid w:val="00DB695C"/>
    <w:rsid w:val="00DB7A07"/>
    <w:rsid w:val="00DB7E22"/>
    <w:rsid w:val="00DC1A0D"/>
    <w:rsid w:val="00DC1B23"/>
    <w:rsid w:val="00DC24C9"/>
    <w:rsid w:val="00DC3C1A"/>
    <w:rsid w:val="00DC600F"/>
    <w:rsid w:val="00DC64DE"/>
    <w:rsid w:val="00DC6E13"/>
    <w:rsid w:val="00DC6E1C"/>
    <w:rsid w:val="00DC7AD2"/>
    <w:rsid w:val="00DD11BA"/>
    <w:rsid w:val="00DD1243"/>
    <w:rsid w:val="00DD3D2F"/>
    <w:rsid w:val="00DD3EE7"/>
    <w:rsid w:val="00DD68B1"/>
    <w:rsid w:val="00DD69BE"/>
    <w:rsid w:val="00DD6D43"/>
    <w:rsid w:val="00DD7472"/>
    <w:rsid w:val="00DE04E7"/>
    <w:rsid w:val="00DE0F54"/>
    <w:rsid w:val="00DE2E1D"/>
    <w:rsid w:val="00DE2E9C"/>
    <w:rsid w:val="00DE37C2"/>
    <w:rsid w:val="00DE4248"/>
    <w:rsid w:val="00DE45F0"/>
    <w:rsid w:val="00DE4C11"/>
    <w:rsid w:val="00DE7720"/>
    <w:rsid w:val="00DE7E8E"/>
    <w:rsid w:val="00DE7F55"/>
    <w:rsid w:val="00DF01D5"/>
    <w:rsid w:val="00DF0971"/>
    <w:rsid w:val="00DF3579"/>
    <w:rsid w:val="00DF531D"/>
    <w:rsid w:val="00DF58A3"/>
    <w:rsid w:val="00DF5EC4"/>
    <w:rsid w:val="00DF65A3"/>
    <w:rsid w:val="00DF7169"/>
    <w:rsid w:val="00DF7524"/>
    <w:rsid w:val="00E01014"/>
    <w:rsid w:val="00E04008"/>
    <w:rsid w:val="00E04236"/>
    <w:rsid w:val="00E05058"/>
    <w:rsid w:val="00E05863"/>
    <w:rsid w:val="00E05C46"/>
    <w:rsid w:val="00E05D40"/>
    <w:rsid w:val="00E06226"/>
    <w:rsid w:val="00E07D5D"/>
    <w:rsid w:val="00E1171B"/>
    <w:rsid w:val="00E126FB"/>
    <w:rsid w:val="00E15365"/>
    <w:rsid w:val="00E1542D"/>
    <w:rsid w:val="00E16993"/>
    <w:rsid w:val="00E2076F"/>
    <w:rsid w:val="00E20ECF"/>
    <w:rsid w:val="00E21EA5"/>
    <w:rsid w:val="00E2249A"/>
    <w:rsid w:val="00E23395"/>
    <w:rsid w:val="00E237E1"/>
    <w:rsid w:val="00E2396C"/>
    <w:rsid w:val="00E25319"/>
    <w:rsid w:val="00E255BE"/>
    <w:rsid w:val="00E26A61"/>
    <w:rsid w:val="00E26A9E"/>
    <w:rsid w:val="00E26B65"/>
    <w:rsid w:val="00E26EF0"/>
    <w:rsid w:val="00E279B6"/>
    <w:rsid w:val="00E3136A"/>
    <w:rsid w:val="00E31A8C"/>
    <w:rsid w:val="00E332FD"/>
    <w:rsid w:val="00E33979"/>
    <w:rsid w:val="00E34574"/>
    <w:rsid w:val="00E34C87"/>
    <w:rsid w:val="00E36607"/>
    <w:rsid w:val="00E36759"/>
    <w:rsid w:val="00E36810"/>
    <w:rsid w:val="00E36816"/>
    <w:rsid w:val="00E4090B"/>
    <w:rsid w:val="00E412E9"/>
    <w:rsid w:val="00E41C57"/>
    <w:rsid w:val="00E41DC4"/>
    <w:rsid w:val="00E42397"/>
    <w:rsid w:val="00E434BD"/>
    <w:rsid w:val="00E43863"/>
    <w:rsid w:val="00E43B1B"/>
    <w:rsid w:val="00E43F14"/>
    <w:rsid w:val="00E454A5"/>
    <w:rsid w:val="00E45AB8"/>
    <w:rsid w:val="00E45C34"/>
    <w:rsid w:val="00E46581"/>
    <w:rsid w:val="00E466E5"/>
    <w:rsid w:val="00E46999"/>
    <w:rsid w:val="00E46A11"/>
    <w:rsid w:val="00E46B41"/>
    <w:rsid w:val="00E50154"/>
    <w:rsid w:val="00E504BD"/>
    <w:rsid w:val="00E5106C"/>
    <w:rsid w:val="00E516A9"/>
    <w:rsid w:val="00E5187D"/>
    <w:rsid w:val="00E5212C"/>
    <w:rsid w:val="00E524BF"/>
    <w:rsid w:val="00E545F4"/>
    <w:rsid w:val="00E54896"/>
    <w:rsid w:val="00E54B3E"/>
    <w:rsid w:val="00E5706E"/>
    <w:rsid w:val="00E6072D"/>
    <w:rsid w:val="00E6151D"/>
    <w:rsid w:val="00E61648"/>
    <w:rsid w:val="00E62618"/>
    <w:rsid w:val="00E62992"/>
    <w:rsid w:val="00E634D2"/>
    <w:rsid w:val="00E6392C"/>
    <w:rsid w:val="00E63DFC"/>
    <w:rsid w:val="00E64285"/>
    <w:rsid w:val="00E64FDD"/>
    <w:rsid w:val="00E6572D"/>
    <w:rsid w:val="00E668BD"/>
    <w:rsid w:val="00E67846"/>
    <w:rsid w:val="00E70DA6"/>
    <w:rsid w:val="00E71574"/>
    <w:rsid w:val="00E72540"/>
    <w:rsid w:val="00E72783"/>
    <w:rsid w:val="00E72A5D"/>
    <w:rsid w:val="00E739A5"/>
    <w:rsid w:val="00E7479B"/>
    <w:rsid w:val="00E758B8"/>
    <w:rsid w:val="00E75DF5"/>
    <w:rsid w:val="00E765AA"/>
    <w:rsid w:val="00E76954"/>
    <w:rsid w:val="00E76A8D"/>
    <w:rsid w:val="00E77EC7"/>
    <w:rsid w:val="00E82749"/>
    <w:rsid w:val="00E82A01"/>
    <w:rsid w:val="00E8339D"/>
    <w:rsid w:val="00E83444"/>
    <w:rsid w:val="00E84A95"/>
    <w:rsid w:val="00E84D40"/>
    <w:rsid w:val="00E85380"/>
    <w:rsid w:val="00E87AF0"/>
    <w:rsid w:val="00E87E6C"/>
    <w:rsid w:val="00E87F47"/>
    <w:rsid w:val="00E90E9C"/>
    <w:rsid w:val="00E92AF3"/>
    <w:rsid w:val="00E92DFB"/>
    <w:rsid w:val="00E92F77"/>
    <w:rsid w:val="00E93D50"/>
    <w:rsid w:val="00E94E6C"/>
    <w:rsid w:val="00E95B85"/>
    <w:rsid w:val="00E968BA"/>
    <w:rsid w:val="00EA0CD6"/>
    <w:rsid w:val="00EA5482"/>
    <w:rsid w:val="00EA5F2A"/>
    <w:rsid w:val="00EA633B"/>
    <w:rsid w:val="00EA6A13"/>
    <w:rsid w:val="00EB0037"/>
    <w:rsid w:val="00EB0805"/>
    <w:rsid w:val="00EB179A"/>
    <w:rsid w:val="00EB250D"/>
    <w:rsid w:val="00EB2519"/>
    <w:rsid w:val="00EB288D"/>
    <w:rsid w:val="00EB2A42"/>
    <w:rsid w:val="00EB2EA6"/>
    <w:rsid w:val="00EB36E1"/>
    <w:rsid w:val="00EB40CC"/>
    <w:rsid w:val="00EB464A"/>
    <w:rsid w:val="00EB4A4E"/>
    <w:rsid w:val="00EB501D"/>
    <w:rsid w:val="00EB556C"/>
    <w:rsid w:val="00EB6750"/>
    <w:rsid w:val="00EC0580"/>
    <w:rsid w:val="00EC1E0E"/>
    <w:rsid w:val="00EC24D3"/>
    <w:rsid w:val="00EC3369"/>
    <w:rsid w:val="00EC37FE"/>
    <w:rsid w:val="00EC4264"/>
    <w:rsid w:val="00EC572B"/>
    <w:rsid w:val="00EC5B9C"/>
    <w:rsid w:val="00EC63D6"/>
    <w:rsid w:val="00ED04CA"/>
    <w:rsid w:val="00ED0585"/>
    <w:rsid w:val="00ED0ADC"/>
    <w:rsid w:val="00ED2107"/>
    <w:rsid w:val="00ED22F1"/>
    <w:rsid w:val="00ED3BD9"/>
    <w:rsid w:val="00ED48DF"/>
    <w:rsid w:val="00ED5462"/>
    <w:rsid w:val="00ED5472"/>
    <w:rsid w:val="00ED5B9F"/>
    <w:rsid w:val="00EE0791"/>
    <w:rsid w:val="00EE0D0B"/>
    <w:rsid w:val="00EE184F"/>
    <w:rsid w:val="00EE43D8"/>
    <w:rsid w:val="00EE68D8"/>
    <w:rsid w:val="00EE6A18"/>
    <w:rsid w:val="00EE6A19"/>
    <w:rsid w:val="00EE7E37"/>
    <w:rsid w:val="00EE7E72"/>
    <w:rsid w:val="00EF061A"/>
    <w:rsid w:val="00EF2071"/>
    <w:rsid w:val="00EF2135"/>
    <w:rsid w:val="00EF30BB"/>
    <w:rsid w:val="00EF3289"/>
    <w:rsid w:val="00EF3369"/>
    <w:rsid w:val="00EF471C"/>
    <w:rsid w:val="00EF5FAB"/>
    <w:rsid w:val="00EF792F"/>
    <w:rsid w:val="00EF7F7F"/>
    <w:rsid w:val="00F007AE"/>
    <w:rsid w:val="00F016D8"/>
    <w:rsid w:val="00F01C6D"/>
    <w:rsid w:val="00F0286E"/>
    <w:rsid w:val="00F02D60"/>
    <w:rsid w:val="00F03E4A"/>
    <w:rsid w:val="00F05034"/>
    <w:rsid w:val="00F050C5"/>
    <w:rsid w:val="00F0580B"/>
    <w:rsid w:val="00F06D8B"/>
    <w:rsid w:val="00F06F19"/>
    <w:rsid w:val="00F071D5"/>
    <w:rsid w:val="00F07D14"/>
    <w:rsid w:val="00F10F45"/>
    <w:rsid w:val="00F11C50"/>
    <w:rsid w:val="00F11E3A"/>
    <w:rsid w:val="00F14397"/>
    <w:rsid w:val="00F14AE5"/>
    <w:rsid w:val="00F157AE"/>
    <w:rsid w:val="00F157D8"/>
    <w:rsid w:val="00F15C42"/>
    <w:rsid w:val="00F167D6"/>
    <w:rsid w:val="00F17AFB"/>
    <w:rsid w:val="00F204AA"/>
    <w:rsid w:val="00F20958"/>
    <w:rsid w:val="00F216A3"/>
    <w:rsid w:val="00F2188B"/>
    <w:rsid w:val="00F21D0C"/>
    <w:rsid w:val="00F21EF2"/>
    <w:rsid w:val="00F227DE"/>
    <w:rsid w:val="00F22C49"/>
    <w:rsid w:val="00F2303E"/>
    <w:rsid w:val="00F2448F"/>
    <w:rsid w:val="00F24E36"/>
    <w:rsid w:val="00F2513A"/>
    <w:rsid w:val="00F2571F"/>
    <w:rsid w:val="00F2622A"/>
    <w:rsid w:val="00F270F6"/>
    <w:rsid w:val="00F3032E"/>
    <w:rsid w:val="00F30DE0"/>
    <w:rsid w:val="00F3147A"/>
    <w:rsid w:val="00F32375"/>
    <w:rsid w:val="00F327F0"/>
    <w:rsid w:val="00F33762"/>
    <w:rsid w:val="00F33BFF"/>
    <w:rsid w:val="00F34E41"/>
    <w:rsid w:val="00F360F8"/>
    <w:rsid w:val="00F369E7"/>
    <w:rsid w:val="00F36A81"/>
    <w:rsid w:val="00F37B15"/>
    <w:rsid w:val="00F406B0"/>
    <w:rsid w:val="00F409D5"/>
    <w:rsid w:val="00F40D50"/>
    <w:rsid w:val="00F4127F"/>
    <w:rsid w:val="00F41747"/>
    <w:rsid w:val="00F42B02"/>
    <w:rsid w:val="00F42CCE"/>
    <w:rsid w:val="00F42E20"/>
    <w:rsid w:val="00F43A73"/>
    <w:rsid w:val="00F4494F"/>
    <w:rsid w:val="00F4503D"/>
    <w:rsid w:val="00F45383"/>
    <w:rsid w:val="00F45A4C"/>
    <w:rsid w:val="00F45F41"/>
    <w:rsid w:val="00F47272"/>
    <w:rsid w:val="00F4740E"/>
    <w:rsid w:val="00F477E9"/>
    <w:rsid w:val="00F50B1B"/>
    <w:rsid w:val="00F50E8A"/>
    <w:rsid w:val="00F51116"/>
    <w:rsid w:val="00F527BB"/>
    <w:rsid w:val="00F52DA9"/>
    <w:rsid w:val="00F53390"/>
    <w:rsid w:val="00F536EB"/>
    <w:rsid w:val="00F5398C"/>
    <w:rsid w:val="00F54622"/>
    <w:rsid w:val="00F567DC"/>
    <w:rsid w:val="00F576D5"/>
    <w:rsid w:val="00F579AB"/>
    <w:rsid w:val="00F606DB"/>
    <w:rsid w:val="00F60C9C"/>
    <w:rsid w:val="00F61112"/>
    <w:rsid w:val="00F62C9D"/>
    <w:rsid w:val="00F62D50"/>
    <w:rsid w:val="00F64B79"/>
    <w:rsid w:val="00F65451"/>
    <w:rsid w:val="00F655E1"/>
    <w:rsid w:val="00F66F74"/>
    <w:rsid w:val="00F6714C"/>
    <w:rsid w:val="00F67CCE"/>
    <w:rsid w:val="00F67D71"/>
    <w:rsid w:val="00F71738"/>
    <w:rsid w:val="00F7315D"/>
    <w:rsid w:val="00F743F6"/>
    <w:rsid w:val="00F74FD7"/>
    <w:rsid w:val="00F75604"/>
    <w:rsid w:val="00F75D81"/>
    <w:rsid w:val="00F76968"/>
    <w:rsid w:val="00F779AE"/>
    <w:rsid w:val="00F81946"/>
    <w:rsid w:val="00F827C1"/>
    <w:rsid w:val="00F83369"/>
    <w:rsid w:val="00F845C1"/>
    <w:rsid w:val="00F84D99"/>
    <w:rsid w:val="00F875AB"/>
    <w:rsid w:val="00F87AC9"/>
    <w:rsid w:val="00F90513"/>
    <w:rsid w:val="00F91B03"/>
    <w:rsid w:val="00F91E1B"/>
    <w:rsid w:val="00F93447"/>
    <w:rsid w:val="00F938BA"/>
    <w:rsid w:val="00F93995"/>
    <w:rsid w:val="00F94FB9"/>
    <w:rsid w:val="00F95F24"/>
    <w:rsid w:val="00F9619D"/>
    <w:rsid w:val="00F97829"/>
    <w:rsid w:val="00F97BD6"/>
    <w:rsid w:val="00FA0027"/>
    <w:rsid w:val="00FA0250"/>
    <w:rsid w:val="00FA121F"/>
    <w:rsid w:val="00FA1CAC"/>
    <w:rsid w:val="00FA1D68"/>
    <w:rsid w:val="00FA2384"/>
    <w:rsid w:val="00FA25EC"/>
    <w:rsid w:val="00FA4024"/>
    <w:rsid w:val="00FA7BE9"/>
    <w:rsid w:val="00FB0356"/>
    <w:rsid w:val="00FB0ACD"/>
    <w:rsid w:val="00FB14BE"/>
    <w:rsid w:val="00FB1857"/>
    <w:rsid w:val="00FB39DD"/>
    <w:rsid w:val="00FB5929"/>
    <w:rsid w:val="00FB5F79"/>
    <w:rsid w:val="00FB63E0"/>
    <w:rsid w:val="00FB737F"/>
    <w:rsid w:val="00FB7382"/>
    <w:rsid w:val="00FB7991"/>
    <w:rsid w:val="00FC0A2D"/>
    <w:rsid w:val="00FC0A5C"/>
    <w:rsid w:val="00FC1BA7"/>
    <w:rsid w:val="00FC1BEC"/>
    <w:rsid w:val="00FC25F1"/>
    <w:rsid w:val="00FC28BD"/>
    <w:rsid w:val="00FC3301"/>
    <w:rsid w:val="00FC36A1"/>
    <w:rsid w:val="00FC3EEB"/>
    <w:rsid w:val="00FC41F4"/>
    <w:rsid w:val="00FC4748"/>
    <w:rsid w:val="00FC571D"/>
    <w:rsid w:val="00FC5A04"/>
    <w:rsid w:val="00FC632C"/>
    <w:rsid w:val="00FC7160"/>
    <w:rsid w:val="00FC7480"/>
    <w:rsid w:val="00FC7F5B"/>
    <w:rsid w:val="00FD0A85"/>
    <w:rsid w:val="00FD0D49"/>
    <w:rsid w:val="00FD1928"/>
    <w:rsid w:val="00FD5622"/>
    <w:rsid w:val="00FD66CE"/>
    <w:rsid w:val="00FD6FF3"/>
    <w:rsid w:val="00FD7D53"/>
    <w:rsid w:val="00FE036B"/>
    <w:rsid w:val="00FE0894"/>
    <w:rsid w:val="00FE36FF"/>
    <w:rsid w:val="00FE3BCA"/>
    <w:rsid w:val="00FE5048"/>
    <w:rsid w:val="00FE544C"/>
    <w:rsid w:val="00FE556B"/>
    <w:rsid w:val="00FE669B"/>
    <w:rsid w:val="00FE678B"/>
    <w:rsid w:val="00FE725D"/>
    <w:rsid w:val="00FE76AE"/>
    <w:rsid w:val="00FE7D67"/>
    <w:rsid w:val="00FF0349"/>
    <w:rsid w:val="00FF144E"/>
    <w:rsid w:val="00FF2B08"/>
    <w:rsid w:val="00FF2BFE"/>
    <w:rsid w:val="00FF349E"/>
    <w:rsid w:val="00FF3CAA"/>
    <w:rsid w:val="00FF5634"/>
    <w:rsid w:val="00FF5AA2"/>
    <w:rsid w:val="00FF63FD"/>
    <w:rsid w:val="00FF75AA"/>
    <w:rsid w:val="02195B9C"/>
    <w:rsid w:val="026219EB"/>
    <w:rsid w:val="02A0BFB2"/>
    <w:rsid w:val="02FE21EE"/>
    <w:rsid w:val="03164E2C"/>
    <w:rsid w:val="035DD892"/>
    <w:rsid w:val="03790F55"/>
    <w:rsid w:val="037F5DB4"/>
    <w:rsid w:val="0413C7D3"/>
    <w:rsid w:val="04E33F5C"/>
    <w:rsid w:val="04ED8726"/>
    <w:rsid w:val="05035825"/>
    <w:rsid w:val="057ED131"/>
    <w:rsid w:val="06026FB3"/>
    <w:rsid w:val="061CC3B1"/>
    <w:rsid w:val="064D5776"/>
    <w:rsid w:val="06892D8E"/>
    <w:rsid w:val="06E6551C"/>
    <w:rsid w:val="075B8A6E"/>
    <w:rsid w:val="08552923"/>
    <w:rsid w:val="086308D3"/>
    <w:rsid w:val="09B9E258"/>
    <w:rsid w:val="0A071336"/>
    <w:rsid w:val="0A6DAE4B"/>
    <w:rsid w:val="0A8DF5D2"/>
    <w:rsid w:val="0AF0BECA"/>
    <w:rsid w:val="0B75FE40"/>
    <w:rsid w:val="0C0DFFC7"/>
    <w:rsid w:val="0C6D24DE"/>
    <w:rsid w:val="0C7B656D"/>
    <w:rsid w:val="0DB258E7"/>
    <w:rsid w:val="0DF26B16"/>
    <w:rsid w:val="0E36517D"/>
    <w:rsid w:val="0E49BE3A"/>
    <w:rsid w:val="0F0FB962"/>
    <w:rsid w:val="0F41172D"/>
    <w:rsid w:val="0F856C79"/>
    <w:rsid w:val="102923C9"/>
    <w:rsid w:val="1107A059"/>
    <w:rsid w:val="11B84215"/>
    <w:rsid w:val="12ED7EA5"/>
    <w:rsid w:val="133A79D6"/>
    <w:rsid w:val="133AEA46"/>
    <w:rsid w:val="13629A60"/>
    <w:rsid w:val="13F4FCD4"/>
    <w:rsid w:val="14B2DD5C"/>
    <w:rsid w:val="14F8FE7F"/>
    <w:rsid w:val="153CCB3A"/>
    <w:rsid w:val="16980562"/>
    <w:rsid w:val="16A678F6"/>
    <w:rsid w:val="17D97B09"/>
    <w:rsid w:val="180BC11B"/>
    <w:rsid w:val="182CE09B"/>
    <w:rsid w:val="18545F4E"/>
    <w:rsid w:val="185913D4"/>
    <w:rsid w:val="187974A2"/>
    <w:rsid w:val="189FEC79"/>
    <w:rsid w:val="1902631C"/>
    <w:rsid w:val="1AA68EA8"/>
    <w:rsid w:val="1AC15DE9"/>
    <w:rsid w:val="1AC266D1"/>
    <w:rsid w:val="1AD9D20C"/>
    <w:rsid w:val="1ADBF901"/>
    <w:rsid w:val="1B26ADAB"/>
    <w:rsid w:val="1B547937"/>
    <w:rsid w:val="1B9149A9"/>
    <w:rsid w:val="1C32962C"/>
    <w:rsid w:val="1C62BFF9"/>
    <w:rsid w:val="1CC3417E"/>
    <w:rsid w:val="1DFB3C99"/>
    <w:rsid w:val="1E4EB67E"/>
    <w:rsid w:val="1EA96B7F"/>
    <w:rsid w:val="1EBAD34B"/>
    <w:rsid w:val="1F3E9FE7"/>
    <w:rsid w:val="1F6ACE36"/>
    <w:rsid w:val="1FD37A40"/>
    <w:rsid w:val="2030FFA2"/>
    <w:rsid w:val="2167EEB7"/>
    <w:rsid w:val="21F61E1D"/>
    <w:rsid w:val="220681DF"/>
    <w:rsid w:val="22171F62"/>
    <w:rsid w:val="23D0E815"/>
    <w:rsid w:val="24678A68"/>
    <w:rsid w:val="24B48D2C"/>
    <w:rsid w:val="2510C078"/>
    <w:rsid w:val="25323EC3"/>
    <w:rsid w:val="258157E4"/>
    <w:rsid w:val="2585A946"/>
    <w:rsid w:val="258D0410"/>
    <w:rsid w:val="25BDCAD0"/>
    <w:rsid w:val="25C557E5"/>
    <w:rsid w:val="25DA588B"/>
    <w:rsid w:val="260C41E1"/>
    <w:rsid w:val="264DFC3A"/>
    <w:rsid w:val="265F2DE6"/>
    <w:rsid w:val="2689AAF1"/>
    <w:rsid w:val="26CB255C"/>
    <w:rsid w:val="27846326"/>
    <w:rsid w:val="278F7304"/>
    <w:rsid w:val="27A8D7CF"/>
    <w:rsid w:val="27BEE50F"/>
    <w:rsid w:val="29090449"/>
    <w:rsid w:val="29156383"/>
    <w:rsid w:val="2A8C1C84"/>
    <w:rsid w:val="2A8D04B0"/>
    <w:rsid w:val="2B33233E"/>
    <w:rsid w:val="2B5A2C73"/>
    <w:rsid w:val="2B656E41"/>
    <w:rsid w:val="2D547F2A"/>
    <w:rsid w:val="2F2E23DF"/>
    <w:rsid w:val="2F731ACE"/>
    <w:rsid w:val="2F75984B"/>
    <w:rsid w:val="2F8C8B29"/>
    <w:rsid w:val="2FA14740"/>
    <w:rsid w:val="300AB2F2"/>
    <w:rsid w:val="30BFA614"/>
    <w:rsid w:val="30F8C23A"/>
    <w:rsid w:val="31194032"/>
    <w:rsid w:val="31D6DE95"/>
    <w:rsid w:val="31FE4440"/>
    <w:rsid w:val="33110014"/>
    <w:rsid w:val="33C5B32C"/>
    <w:rsid w:val="33D5F846"/>
    <w:rsid w:val="34774819"/>
    <w:rsid w:val="350762F1"/>
    <w:rsid w:val="35EDC2C0"/>
    <w:rsid w:val="36A1307C"/>
    <w:rsid w:val="378CA142"/>
    <w:rsid w:val="378E96DF"/>
    <w:rsid w:val="398D8280"/>
    <w:rsid w:val="3CC62D90"/>
    <w:rsid w:val="3CDABDAA"/>
    <w:rsid w:val="3E095ADB"/>
    <w:rsid w:val="3E143BD8"/>
    <w:rsid w:val="3EF3B119"/>
    <w:rsid w:val="401FDF59"/>
    <w:rsid w:val="415CC264"/>
    <w:rsid w:val="4175BA0B"/>
    <w:rsid w:val="41AFEF14"/>
    <w:rsid w:val="420E238E"/>
    <w:rsid w:val="422CFF0E"/>
    <w:rsid w:val="4274C292"/>
    <w:rsid w:val="446E88E1"/>
    <w:rsid w:val="44B41B09"/>
    <w:rsid w:val="45560CBC"/>
    <w:rsid w:val="45719115"/>
    <w:rsid w:val="4578244E"/>
    <w:rsid w:val="45936CA3"/>
    <w:rsid w:val="46487C7F"/>
    <w:rsid w:val="4679E9F7"/>
    <w:rsid w:val="46D1C6F8"/>
    <w:rsid w:val="46E70276"/>
    <w:rsid w:val="46EDA3D5"/>
    <w:rsid w:val="4792256E"/>
    <w:rsid w:val="47E17160"/>
    <w:rsid w:val="484B1C9D"/>
    <w:rsid w:val="485E16CD"/>
    <w:rsid w:val="48DF1A17"/>
    <w:rsid w:val="498497CF"/>
    <w:rsid w:val="4997F8F9"/>
    <w:rsid w:val="49D899CA"/>
    <w:rsid w:val="4A812EA9"/>
    <w:rsid w:val="4B25B310"/>
    <w:rsid w:val="4BA9F06C"/>
    <w:rsid w:val="4BBB72F2"/>
    <w:rsid w:val="4BC54C0D"/>
    <w:rsid w:val="4C093CA7"/>
    <w:rsid w:val="4C8056E5"/>
    <w:rsid w:val="4C863798"/>
    <w:rsid w:val="4D159C1D"/>
    <w:rsid w:val="4D5444AD"/>
    <w:rsid w:val="4F036BA3"/>
    <w:rsid w:val="4F62504A"/>
    <w:rsid w:val="4FF0B1F5"/>
    <w:rsid w:val="50307959"/>
    <w:rsid w:val="50819DA8"/>
    <w:rsid w:val="50FE936D"/>
    <w:rsid w:val="516B2782"/>
    <w:rsid w:val="51849500"/>
    <w:rsid w:val="51E448E9"/>
    <w:rsid w:val="52F94CD8"/>
    <w:rsid w:val="5367BA30"/>
    <w:rsid w:val="53DC07C5"/>
    <w:rsid w:val="54B04D28"/>
    <w:rsid w:val="54FD6F03"/>
    <w:rsid w:val="5506A3CA"/>
    <w:rsid w:val="55599DBD"/>
    <w:rsid w:val="5596D028"/>
    <w:rsid w:val="5679B283"/>
    <w:rsid w:val="56E18006"/>
    <w:rsid w:val="57A25F83"/>
    <w:rsid w:val="58282B7D"/>
    <w:rsid w:val="585FFEE1"/>
    <w:rsid w:val="58717265"/>
    <w:rsid w:val="59112EA1"/>
    <w:rsid w:val="596A2DC6"/>
    <w:rsid w:val="5B9604AF"/>
    <w:rsid w:val="5BC92F6E"/>
    <w:rsid w:val="5BDF6378"/>
    <w:rsid w:val="5C0ED2B6"/>
    <w:rsid w:val="5C1D974E"/>
    <w:rsid w:val="5C77607C"/>
    <w:rsid w:val="5C8A1FF5"/>
    <w:rsid w:val="5C98DA0B"/>
    <w:rsid w:val="5D6F3865"/>
    <w:rsid w:val="5DDD1109"/>
    <w:rsid w:val="5E6A3B45"/>
    <w:rsid w:val="5E9D7CB3"/>
    <w:rsid w:val="5EF026E3"/>
    <w:rsid w:val="5FD4A2D6"/>
    <w:rsid w:val="5FE2EF2C"/>
    <w:rsid w:val="602D47AC"/>
    <w:rsid w:val="60527FE1"/>
    <w:rsid w:val="605917D0"/>
    <w:rsid w:val="60B19D64"/>
    <w:rsid w:val="615451C1"/>
    <w:rsid w:val="617A6393"/>
    <w:rsid w:val="6200D031"/>
    <w:rsid w:val="624A11AE"/>
    <w:rsid w:val="627977A8"/>
    <w:rsid w:val="62C591D4"/>
    <w:rsid w:val="62C7B827"/>
    <w:rsid w:val="638C5049"/>
    <w:rsid w:val="63BA8153"/>
    <w:rsid w:val="6411184B"/>
    <w:rsid w:val="648C3B43"/>
    <w:rsid w:val="659BE184"/>
    <w:rsid w:val="65F89F13"/>
    <w:rsid w:val="66A586A6"/>
    <w:rsid w:val="66A7E3F5"/>
    <w:rsid w:val="672DECFD"/>
    <w:rsid w:val="6747653F"/>
    <w:rsid w:val="6808AFA0"/>
    <w:rsid w:val="680ABFDB"/>
    <w:rsid w:val="68247D31"/>
    <w:rsid w:val="683E61CD"/>
    <w:rsid w:val="68C5CE88"/>
    <w:rsid w:val="69294F65"/>
    <w:rsid w:val="695A0AC7"/>
    <w:rsid w:val="6B6A9745"/>
    <w:rsid w:val="6C466CFE"/>
    <w:rsid w:val="6CA96AED"/>
    <w:rsid w:val="6CBA18B7"/>
    <w:rsid w:val="6D0D5E4B"/>
    <w:rsid w:val="6D436330"/>
    <w:rsid w:val="6E34130D"/>
    <w:rsid w:val="6E5B1C42"/>
    <w:rsid w:val="6E8676D9"/>
    <w:rsid w:val="6EBC288E"/>
    <w:rsid w:val="6ECF69D7"/>
    <w:rsid w:val="6F9BA5D0"/>
    <w:rsid w:val="6FBA79B7"/>
    <w:rsid w:val="70770E82"/>
    <w:rsid w:val="70AAA542"/>
    <w:rsid w:val="711CC7C8"/>
    <w:rsid w:val="71A5472A"/>
    <w:rsid w:val="71C90416"/>
    <w:rsid w:val="72681A13"/>
    <w:rsid w:val="72E03D92"/>
    <w:rsid w:val="730D91DF"/>
    <w:rsid w:val="752B6A12"/>
    <w:rsid w:val="76E02489"/>
    <w:rsid w:val="77AF54A4"/>
    <w:rsid w:val="78CA84AA"/>
    <w:rsid w:val="79514B5A"/>
    <w:rsid w:val="7974779A"/>
    <w:rsid w:val="79BEAC44"/>
    <w:rsid w:val="7A6CAEFA"/>
    <w:rsid w:val="7B3212AA"/>
    <w:rsid w:val="7D1BDF85"/>
    <w:rsid w:val="7D312C5B"/>
    <w:rsid w:val="7D3619F1"/>
    <w:rsid w:val="7D89B960"/>
    <w:rsid w:val="7E0E66F3"/>
    <w:rsid w:val="7E7C1D33"/>
    <w:rsid w:val="7E8454B9"/>
    <w:rsid w:val="7EEE1660"/>
    <w:rsid w:val="7F100F5F"/>
    <w:rsid w:val="7FD8B91C"/>
    <w:rsid w:val="7FFB65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9E4D0"/>
  <w15:chartTrackingRefBased/>
  <w15:docId w15:val="{7E52D4E8-361F-4E2F-A937-ADEBEAF1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77D"/>
  </w:style>
  <w:style w:type="paragraph" w:styleId="Heading1">
    <w:name w:val="heading 1"/>
    <w:basedOn w:val="Normal"/>
    <w:next w:val="Normal"/>
    <w:link w:val="Heading1Char"/>
    <w:uiPriority w:val="9"/>
    <w:qFormat/>
    <w:rsid w:val="00D50582"/>
    <w:pPr>
      <w:keepNext/>
      <w:keepLines/>
      <w:spacing w:before="240" w:after="0"/>
      <w:outlineLvl w:val="0"/>
    </w:pPr>
    <w:rPr>
      <w:rFonts w:ascii="Cambria" w:eastAsiaTheme="majorEastAsia" w:hAnsi="Cambr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8C3B68"/>
    <w:pPr>
      <w:keepNext/>
      <w:keepLines/>
      <w:spacing w:before="40" w:after="0"/>
      <w:outlineLvl w:val="1"/>
    </w:pPr>
    <w:rPr>
      <w:rFonts w:ascii="Cambria" w:eastAsiaTheme="majorEastAsia" w:hAnsi="Cambria" w:cstheme="majorBidi"/>
      <w:b/>
      <w:i/>
      <w:color w:val="C45911" w:themeColor="accent2" w:themeShade="BF"/>
      <w:sz w:val="26"/>
      <w:szCs w:val="26"/>
    </w:rPr>
  </w:style>
  <w:style w:type="paragraph" w:styleId="Heading3">
    <w:name w:val="heading 3"/>
    <w:basedOn w:val="Normal"/>
    <w:next w:val="Normal"/>
    <w:link w:val="Heading3Char"/>
    <w:uiPriority w:val="9"/>
    <w:semiHidden/>
    <w:unhideWhenUsed/>
    <w:qFormat/>
    <w:rsid w:val="006526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231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54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4B5"/>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054B5"/>
    <w:rPr>
      <w:b/>
      <w:bCs/>
    </w:rPr>
  </w:style>
  <w:style w:type="character" w:customStyle="1" w:styleId="Heading1Char">
    <w:name w:val="Heading 1 Char"/>
    <w:basedOn w:val="DefaultParagraphFont"/>
    <w:link w:val="Heading1"/>
    <w:uiPriority w:val="9"/>
    <w:rsid w:val="00D50582"/>
    <w:rPr>
      <w:rFonts w:ascii="Cambria" w:eastAsiaTheme="majorEastAsia" w:hAnsi="Cambria" w:cstheme="majorBidi"/>
      <w:b/>
      <w:color w:val="2F5496" w:themeColor="accent1" w:themeShade="BF"/>
      <w:sz w:val="32"/>
      <w:szCs w:val="32"/>
    </w:rPr>
  </w:style>
  <w:style w:type="character" w:customStyle="1" w:styleId="Heading2Char">
    <w:name w:val="Heading 2 Char"/>
    <w:basedOn w:val="DefaultParagraphFont"/>
    <w:link w:val="Heading2"/>
    <w:uiPriority w:val="9"/>
    <w:rsid w:val="008C3B68"/>
    <w:rPr>
      <w:rFonts w:ascii="Cambria" w:eastAsiaTheme="majorEastAsia" w:hAnsi="Cambria" w:cstheme="majorBidi"/>
      <w:b/>
      <w:i/>
      <w:color w:val="C45911" w:themeColor="accent2" w:themeShade="BF"/>
      <w:sz w:val="26"/>
      <w:szCs w:val="26"/>
    </w:rPr>
  </w:style>
  <w:style w:type="character" w:styleId="Hyperlink">
    <w:name w:val="Hyperlink"/>
    <w:uiPriority w:val="99"/>
    <w:rsid w:val="000054B5"/>
    <w:rPr>
      <w:color w:val="0000FF"/>
      <w:u w:val="single"/>
    </w:rPr>
  </w:style>
  <w:style w:type="character" w:styleId="UnresolvedMention">
    <w:name w:val="Unresolved Mention"/>
    <w:basedOn w:val="DefaultParagraphFont"/>
    <w:uiPriority w:val="99"/>
    <w:semiHidden/>
    <w:unhideWhenUsed/>
    <w:rsid w:val="000054B5"/>
    <w:rPr>
      <w:color w:val="605E5C"/>
      <w:shd w:val="clear" w:color="auto" w:fill="E1DFDD"/>
    </w:rPr>
  </w:style>
  <w:style w:type="paragraph" w:styleId="Header">
    <w:name w:val="header"/>
    <w:basedOn w:val="Normal"/>
    <w:link w:val="HeaderChar"/>
    <w:uiPriority w:val="99"/>
    <w:unhideWhenUsed/>
    <w:rsid w:val="0022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180"/>
  </w:style>
  <w:style w:type="paragraph" w:styleId="Footer">
    <w:name w:val="footer"/>
    <w:basedOn w:val="Normal"/>
    <w:link w:val="FooterChar"/>
    <w:uiPriority w:val="99"/>
    <w:unhideWhenUsed/>
    <w:rsid w:val="00223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180"/>
  </w:style>
  <w:style w:type="paragraph" w:styleId="TOCHeading">
    <w:name w:val="TOC Heading"/>
    <w:basedOn w:val="Heading1"/>
    <w:next w:val="Normal"/>
    <w:uiPriority w:val="39"/>
    <w:unhideWhenUsed/>
    <w:qFormat/>
    <w:rsid w:val="00223180"/>
    <w:pPr>
      <w:outlineLvl w:val="9"/>
    </w:pPr>
  </w:style>
  <w:style w:type="paragraph" w:styleId="TOC1">
    <w:name w:val="toc 1"/>
    <w:basedOn w:val="Normal"/>
    <w:next w:val="Normal"/>
    <w:link w:val="TOC1Char"/>
    <w:autoRedefine/>
    <w:uiPriority w:val="39"/>
    <w:unhideWhenUsed/>
    <w:rsid w:val="00D73365"/>
    <w:pPr>
      <w:spacing w:before="100" w:after="0"/>
    </w:pPr>
    <w:rPr>
      <w:rFonts w:ascii="Cambria" w:hAnsi="Cambria"/>
      <w:b/>
      <w:color w:val="2F5496" w:themeColor="accent1" w:themeShade="BF"/>
    </w:rPr>
  </w:style>
  <w:style w:type="paragraph" w:styleId="TOC2">
    <w:name w:val="toc 2"/>
    <w:basedOn w:val="Normal"/>
    <w:next w:val="Normal"/>
    <w:link w:val="TOC2Char"/>
    <w:autoRedefine/>
    <w:uiPriority w:val="39"/>
    <w:unhideWhenUsed/>
    <w:rsid w:val="0098080F"/>
    <w:pPr>
      <w:tabs>
        <w:tab w:val="right" w:leader="dot" w:pos="9350"/>
      </w:tabs>
      <w:spacing w:after="0"/>
      <w:ind w:left="220"/>
    </w:pPr>
    <w:rPr>
      <w:rFonts w:ascii="Cambria" w:hAnsi="Cambria"/>
      <w:color w:val="C45911" w:themeColor="accent2" w:themeShade="BF"/>
    </w:rPr>
  </w:style>
  <w:style w:type="character" w:styleId="FollowedHyperlink">
    <w:name w:val="FollowedHyperlink"/>
    <w:basedOn w:val="DefaultParagraphFont"/>
    <w:uiPriority w:val="99"/>
    <w:semiHidden/>
    <w:unhideWhenUsed/>
    <w:rsid w:val="00D26C50"/>
    <w:rPr>
      <w:color w:val="954F72" w:themeColor="followedHyperlink"/>
      <w:u w:val="single"/>
    </w:rPr>
  </w:style>
  <w:style w:type="table" w:styleId="TableGrid">
    <w:name w:val="Table Grid"/>
    <w:basedOn w:val="TableNormal"/>
    <w:uiPriority w:val="39"/>
    <w:rsid w:val="00753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92BA9"/>
    <w:pPr>
      <w:spacing w:after="0" w:line="240" w:lineRule="auto"/>
    </w:pPr>
    <w:rPr>
      <w:rFonts w:ascii="Arial" w:eastAsia="Times New Roman" w:hAnsi="Arial" w:cs="Arial"/>
    </w:rPr>
  </w:style>
  <w:style w:type="character" w:customStyle="1" w:styleId="PlainTextChar">
    <w:name w:val="Plain Text Char"/>
    <w:basedOn w:val="DefaultParagraphFont"/>
    <w:link w:val="PlainText"/>
    <w:uiPriority w:val="99"/>
    <w:rsid w:val="00592BA9"/>
    <w:rPr>
      <w:rFonts w:ascii="Arial" w:eastAsia="Times New Roman" w:hAnsi="Arial" w:cs="Arial"/>
    </w:rPr>
  </w:style>
  <w:style w:type="character" w:styleId="SubtleEmphasis">
    <w:name w:val="Subtle Emphasis"/>
    <w:uiPriority w:val="19"/>
    <w:qFormat/>
    <w:rsid w:val="00592BA9"/>
    <w:rPr>
      <w:i/>
      <w:iCs/>
      <w:color w:val="404040"/>
    </w:rPr>
  </w:style>
  <w:style w:type="character" w:customStyle="1" w:styleId="PreferredUser">
    <w:name w:val="Preferred User"/>
    <w:semiHidden/>
    <w:rsid w:val="00C36FC2"/>
    <w:rPr>
      <w:rFonts w:ascii="Arial" w:hAnsi="Arial" w:cs="Arial"/>
      <w:b w:val="0"/>
      <w:bCs w:val="0"/>
      <w:i w:val="0"/>
      <w:iCs w:val="0"/>
      <w:strike w:val="0"/>
      <w:color w:val="000080"/>
      <w:sz w:val="22"/>
      <w:szCs w:val="22"/>
      <w:u w:val="none"/>
    </w:rPr>
  </w:style>
  <w:style w:type="paragraph" w:styleId="BodyText3">
    <w:name w:val="Body Text 3"/>
    <w:basedOn w:val="Normal"/>
    <w:link w:val="BodyText3Char"/>
    <w:rsid w:val="00C36FC2"/>
    <w:pPr>
      <w:spacing w:after="0" w:line="240" w:lineRule="auto"/>
    </w:pPr>
    <w:rPr>
      <w:rFonts w:ascii="Arial" w:eastAsia="Times New Roman" w:hAnsi="Arial" w:cs="Arial"/>
      <w:color w:val="000000"/>
      <w:sz w:val="20"/>
      <w:szCs w:val="20"/>
    </w:rPr>
  </w:style>
  <w:style w:type="character" w:customStyle="1" w:styleId="BodyText3Char">
    <w:name w:val="Body Text 3 Char"/>
    <w:basedOn w:val="DefaultParagraphFont"/>
    <w:link w:val="BodyText3"/>
    <w:rsid w:val="00C36FC2"/>
    <w:rPr>
      <w:rFonts w:ascii="Arial" w:eastAsia="Times New Roman" w:hAnsi="Arial" w:cs="Arial"/>
      <w:color w:val="000000"/>
      <w:sz w:val="20"/>
      <w:szCs w:val="20"/>
    </w:rPr>
  </w:style>
  <w:style w:type="paragraph" w:styleId="BodyText2">
    <w:name w:val="Body Text 2"/>
    <w:basedOn w:val="Normal"/>
    <w:link w:val="BodyText2Char"/>
    <w:uiPriority w:val="99"/>
    <w:unhideWhenUsed/>
    <w:rsid w:val="0085254D"/>
    <w:pPr>
      <w:spacing w:after="120" w:line="480" w:lineRule="auto"/>
    </w:pPr>
  </w:style>
  <w:style w:type="character" w:customStyle="1" w:styleId="BodyText2Char">
    <w:name w:val="Body Text 2 Char"/>
    <w:basedOn w:val="DefaultParagraphFont"/>
    <w:link w:val="BodyText2"/>
    <w:uiPriority w:val="99"/>
    <w:rsid w:val="0085254D"/>
  </w:style>
  <w:style w:type="paragraph" w:styleId="NormalWeb">
    <w:name w:val="Normal (Web)"/>
    <w:basedOn w:val="Normal"/>
    <w:uiPriority w:val="99"/>
    <w:rsid w:val="00852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5262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231ED"/>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8561B7"/>
    <w:pPr>
      <w:spacing w:after="100"/>
      <w:ind w:left="440"/>
    </w:pPr>
  </w:style>
  <w:style w:type="character" w:customStyle="1" w:styleId="normaltextrun">
    <w:name w:val="normaltextrun"/>
    <w:basedOn w:val="DefaultParagraphFont"/>
    <w:rsid w:val="00192A59"/>
  </w:style>
  <w:style w:type="paragraph" w:styleId="ListParagraph">
    <w:name w:val="List Paragraph"/>
    <w:basedOn w:val="Normal"/>
    <w:uiPriority w:val="34"/>
    <w:qFormat/>
    <w:rsid w:val="001618DA"/>
    <w:pPr>
      <w:ind w:left="720"/>
      <w:contextualSpacing/>
    </w:pPr>
  </w:style>
  <w:style w:type="paragraph" w:customStyle="1" w:styleId="gmail-m4756346983725238036paragraph">
    <w:name w:val="gmail-m_4756346983725238036paragraph"/>
    <w:basedOn w:val="Normal"/>
    <w:rsid w:val="00CB3309"/>
    <w:pPr>
      <w:spacing w:before="100" w:beforeAutospacing="1" w:after="100" w:afterAutospacing="1" w:line="240" w:lineRule="auto"/>
    </w:pPr>
    <w:rPr>
      <w:rFonts w:ascii="Calibri" w:hAnsi="Calibri" w:cs="Calibri"/>
    </w:rPr>
  </w:style>
  <w:style w:type="character" w:customStyle="1" w:styleId="gmail-m4756346983725238036normaltextrun">
    <w:name w:val="gmail-m_4756346983725238036normaltextrun"/>
    <w:basedOn w:val="DefaultParagraphFont"/>
    <w:rsid w:val="00CB3309"/>
  </w:style>
  <w:style w:type="character" w:customStyle="1" w:styleId="gmail-m4756346983725238036eop">
    <w:name w:val="gmail-m_4756346983725238036eop"/>
    <w:basedOn w:val="DefaultParagraphFont"/>
    <w:rsid w:val="00CB3309"/>
  </w:style>
  <w:style w:type="character" w:customStyle="1" w:styleId="eop">
    <w:name w:val="eop"/>
    <w:basedOn w:val="DefaultParagraphFont"/>
    <w:rsid w:val="00CB3309"/>
  </w:style>
  <w:style w:type="paragraph" w:customStyle="1" w:styleId="paragraph">
    <w:name w:val="paragraph"/>
    <w:basedOn w:val="Normal"/>
    <w:rsid w:val="006705E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456E6"/>
    <w:pPr>
      <w:spacing w:after="0" w:line="240" w:lineRule="auto"/>
    </w:pPr>
  </w:style>
  <w:style w:type="paragraph" w:customStyle="1" w:styleId="Default">
    <w:name w:val="Default"/>
    <w:basedOn w:val="Normal"/>
    <w:rsid w:val="008251F8"/>
    <w:pPr>
      <w:autoSpaceDE w:val="0"/>
      <w:autoSpaceDN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1B6776"/>
    <w:pPr>
      <w:spacing w:after="100"/>
      <w:ind w:left="660"/>
    </w:pPr>
    <w:rPr>
      <w:rFonts w:eastAsiaTheme="minorEastAsia"/>
    </w:rPr>
  </w:style>
  <w:style w:type="paragraph" w:styleId="TOC5">
    <w:name w:val="toc 5"/>
    <w:basedOn w:val="Normal"/>
    <w:next w:val="Normal"/>
    <w:autoRedefine/>
    <w:uiPriority w:val="39"/>
    <w:unhideWhenUsed/>
    <w:rsid w:val="001B6776"/>
    <w:pPr>
      <w:spacing w:after="100"/>
      <w:ind w:left="880"/>
    </w:pPr>
    <w:rPr>
      <w:rFonts w:eastAsiaTheme="minorEastAsia"/>
    </w:rPr>
  </w:style>
  <w:style w:type="paragraph" w:styleId="TOC6">
    <w:name w:val="toc 6"/>
    <w:basedOn w:val="Normal"/>
    <w:next w:val="Normal"/>
    <w:autoRedefine/>
    <w:uiPriority w:val="39"/>
    <w:unhideWhenUsed/>
    <w:rsid w:val="001B6776"/>
    <w:pPr>
      <w:spacing w:after="100"/>
      <w:ind w:left="1100"/>
    </w:pPr>
    <w:rPr>
      <w:rFonts w:eastAsiaTheme="minorEastAsia"/>
    </w:rPr>
  </w:style>
  <w:style w:type="paragraph" w:styleId="TOC7">
    <w:name w:val="toc 7"/>
    <w:basedOn w:val="Normal"/>
    <w:next w:val="Normal"/>
    <w:autoRedefine/>
    <w:uiPriority w:val="39"/>
    <w:unhideWhenUsed/>
    <w:rsid w:val="001B6776"/>
    <w:pPr>
      <w:spacing w:after="100"/>
      <w:ind w:left="1320"/>
    </w:pPr>
    <w:rPr>
      <w:rFonts w:eastAsiaTheme="minorEastAsia"/>
    </w:rPr>
  </w:style>
  <w:style w:type="paragraph" w:styleId="TOC8">
    <w:name w:val="toc 8"/>
    <w:basedOn w:val="Normal"/>
    <w:next w:val="Normal"/>
    <w:autoRedefine/>
    <w:uiPriority w:val="39"/>
    <w:unhideWhenUsed/>
    <w:rsid w:val="001B6776"/>
    <w:pPr>
      <w:spacing w:after="100"/>
      <w:ind w:left="1540"/>
    </w:pPr>
    <w:rPr>
      <w:rFonts w:eastAsiaTheme="minorEastAsia"/>
    </w:rPr>
  </w:style>
  <w:style w:type="paragraph" w:styleId="TOC9">
    <w:name w:val="toc 9"/>
    <w:basedOn w:val="Normal"/>
    <w:next w:val="Normal"/>
    <w:autoRedefine/>
    <w:uiPriority w:val="39"/>
    <w:unhideWhenUsed/>
    <w:rsid w:val="001B6776"/>
    <w:pPr>
      <w:spacing w:after="100"/>
      <w:ind w:left="1760"/>
    </w:pPr>
    <w:rPr>
      <w:rFonts w:eastAsiaTheme="minorEastAsia"/>
    </w:rPr>
  </w:style>
  <w:style w:type="character" w:customStyle="1" w:styleId="spellingerror">
    <w:name w:val="spellingerror"/>
    <w:basedOn w:val="DefaultParagraphFont"/>
    <w:rsid w:val="006A4305"/>
  </w:style>
  <w:style w:type="character" w:customStyle="1" w:styleId="grame">
    <w:name w:val="grame"/>
    <w:basedOn w:val="DefaultParagraphFont"/>
    <w:rsid w:val="00026D54"/>
  </w:style>
  <w:style w:type="character" w:customStyle="1" w:styleId="linkfunctions">
    <w:name w:val="link_functions"/>
    <w:basedOn w:val="DefaultParagraphFont"/>
    <w:rsid w:val="00EB2519"/>
  </w:style>
  <w:style w:type="paragraph" w:styleId="Subtitle">
    <w:name w:val="Subtitle"/>
    <w:basedOn w:val="Normal"/>
    <w:next w:val="Normal"/>
    <w:link w:val="SubtitleChar"/>
    <w:uiPriority w:val="11"/>
    <w:qFormat/>
    <w:rsid w:val="00A8464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4645"/>
    <w:rPr>
      <w:rFonts w:eastAsiaTheme="minorEastAsia"/>
      <w:color w:val="5A5A5A" w:themeColor="text1" w:themeTint="A5"/>
      <w:spacing w:val="15"/>
    </w:rPr>
  </w:style>
  <w:style w:type="character" w:customStyle="1" w:styleId="TOC2Char">
    <w:name w:val="TOC 2 Char"/>
    <w:basedOn w:val="DefaultParagraphFont"/>
    <w:link w:val="TOC2"/>
    <w:uiPriority w:val="39"/>
    <w:rsid w:val="0098080F"/>
    <w:rPr>
      <w:rFonts w:ascii="Cambria" w:hAnsi="Cambria"/>
      <w:color w:val="C45911" w:themeColor="accent2" w:themeShade="BF"/>
    </w:rPr>
  </w:style>
  <w:style w:type="character" w:customStyle="1" w:styleId="scxo202209044">
    <w:name w:val="scxo202209044"/>
    <w:basedOn w:val="DefaultParagraphFont"/>
    <w:rsid w:val="003F0601"/>
  </w:style>
  <w:style w:type="character" w:styleId="SmartLink">
    <w:name w:val="Smart Link"/>
    <w:basedOn w:val="DefaultParagraphFont"/>
    <w:uiPriority w:val="99"/>
    <w:semiHidden/>
    <w:unhideWhenUsed/>
    <w:rsid w:val="00C40F3B"/>
    <w:rPr>
      <w:color w:val="0000FF"/>
      <w:u w:val="single"/>
      <w:shd w:val="clear" w:color="auto" w:fill="F3F2F1"/>
    </w:rPr>
  </w:style>
  <w:style w:type="character" w:customStyle="1" w:styleId="TOC1Char">
    <w:name w:val="TOC 1 Char"/>
    <w:basedOn w:val="DefaultParagraphFont"/>
    <w:link w:val="TOC1"/>
    <w:uiPriority w:val="39"/>
    <w:rsid w:val="00C40F3B"/>
    <w:rPr>
      <w:rFonts w:ascii="Cambria" w:hAnsi="Cambria"/>
      <w:b/>
      <w:color w:val="2F5496" w:themeColor="accent1" w:themeShade="BF"/>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73159A"/>
    <w:pPr>
      <w:spacing w:after="0" w:line="240" w:lineRule="auto"/>
    </w:pPr>
  </w:style>
  <w:style w:type="character" w:customStyle="1" w:styleId="bmdetailsoverlay">
    <w:name w:val="bm_details_overlay"/>
    <w:basedOn w:val="DefaultParagraphFont"/>
    <w:rsid w:val="009C3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455">
      <w:bodyDiv w:val="1"/>
      <w:marLeft w:val="0"/>
      <w:marRight w:val="0"/>
      <w:marTop w:val="0"/>
      <w:marBottom w:val="0"/>
      <w:divBdr>
        <w:top w:val="none" w:sz="0" w:space="0" w:color="auto"/>
        <w:left w:val="none" w:sz="0" w:space="0" w:color="auto"/>
        <w:bottom w:val="none" w:sz="0" w:space="0" w:color="auto"/>
        <w:right w:val="none" w:sz="0" w:space="0" w:color="auto"/>
      </w:divBdr>
    </w:div>
    <w:div w:id="15039082">
      <w:bodyDiv w:val="1"/>
      <w:marLeft w:val="0"/>
      <w:marRight w:val="0"/>
      <w:marTop w:val="0"/>
      <w:marBottom w:val="0"/>
      <w:divBdr>
        <w:top w:val="none" w:sz="0" w:space="0" w:color="auto"/>
        <w:left w:val="none" w:sz="0" w:space="0" w:color="auto"/>
        <w:bottom w:val="none" w:sz="0" w:space="0" w:color="auto"/>
        <w:right w:val="none" w:sz="0" w:space="0" w:color="auto"/>
      </w:divBdr>
      <w:divsChild>
        <w:div w:id="1451777127">
          <w:marLeft w:val="0"/>
          <w:marRight w:val="0"/>
          <w:marTop w:val="0"/>
          <w:marBottom w:val="0"/>
          <w:divBdr>
            <w:top w:val="none" w:sz="0" w:space="0" w:color="auto"/>
            <w:left w:val="none" w:sz="0" w:space="0" w:color="auto"/>
            <w:bottom w:val="none" w:sz="0" w:space="0" w:color="auto"/>
            <w:right w:val="none" w:sz="0" w:space="0" w:color="auto"/>
          </w:divBdr>
        </w:div>
      </w:divsChild>
    </w:div>
    <w:div w:id="45179886">
      <w:bodyDiv w:val="1"/>
      <w:marLeft w:val="0"/>
      <w:marRight w:val="0"/>
      <w:marTop w:val="0"/>
      <w:marBottom w:val="0"/>
      <w:divBdr>
        <w:top w:val="none" w:sz="0" w:space="0" w:color="auto"/>
        <w:left w:val="none" w:sz="0" w:space="0" w:color="auto"/>
        <w:bottom w:val="none" w:sz="0" w:space="0" w:color="auto"/>
        <w:right w:val="none" w:sz="0" w:space="0" w:color="auto"/>
      </w:divBdr>
    </w:div>
    <w:div w:id="89473915">
      <w:bodyDiv w:val="1"/>
      <w:marLeft w:val="0"/>
      <w:marRight w:val="0"/>
      <w:marTop w:val="0"/>
      <w:marBottom w:val="0"/>
      <w:divBdr>
        <w:top w:val="none" w:sz="0" w:space="0" w:color="auto"/>
        <w:left w:val="none" w:sz="0" w:space="0" w:color="auto"/>
        <w:bottom w:val="none" w:sz="0" w:space="0" w:color="auto"/>
        <w:right w:val="none" w:sz="0" w:space="0" w:color="auto"/>
      </w:divBdr>
    </w:div>
    <w:div w:id="104736636">
      <w:bodyDiv w:val="1"/>
      <w:marLeft w:val="0"/>
      <w:marRight w:val="0"/>
      <w:marTop w:val="0"/>
      <w:marBottom w:val="0"/>
      <w:divBdr>
        <w:top w:val="none" w:sz="0" w:space="0" w:color="auto"/>
        <w:left w:val="none" w:sz="0" w:space="0" w:color="auto"/>
        <w:bottom w:val="none" w:sz="0" w:space="0" w:color="auto"/>
        <w:right w:val="none" w:sz="0" w:space="0" w:color="auto"/>
      </w:divBdr>
    </w:div>
    <w:div w:id="148132374">
      <w:bodyDiv w:val="1"/>
      <w:marLeft w:val="0"/>
      <w:marRight w:val="0"/>
      <w:marTop w:val="0"/>
      <w:marBottom w:val="0"/>
      <w:divBdr>
        <w:top w:val="none" w:sz="0" w:space="0" w:color="auto"/>
        <w:left w:val="none" w:sz="0" w:space="0" w:color="auto"/>
        <w:bottom w:val="none" w:sz="0" w:space="0" w:color="auto"/>
        <w:right w:val="none" w:sz="0" w:space="0" w:color="auto"/>
      </w:divBdr>
    </w:div>
    <w:div w:id="161818373">
      <w:bodyDiv w:val="1"/>
      <w:marLeft w:val="0"/>
      <w:marRight w:val="0"/>
      <w:marTop w:val="0"/>
      <w:marBottom w:val="0"/>
      <w:divBdr>
        <w:top w:val="none" w:sz="0" w:space="0" w:color="auto"/>
        <w:left w:val="none" w:sz="0" w:space="0" w:color="auto"/>
        <w:bottom w:val="none" w:sz="0" w:space="0" w:color="auto"/>
        <w:right w:val="none" w:sz="0" w:space="0" w:color="auto"/>
      </w:divBdr>
    </w:div>
    <w:div w:id="195315541">
      <w:bodyDiv w:val="1"/>
      <w:marLeft w:val="0"/>
      <w:marRight w:val="0"/>
      <w:marTop w:val="0"/>
      <w:marBottom w:val="0"/>
      <w:divBdr>
        <w:top w:val="none" w:sz="0" w:space="0" w:color="auto"/>
        <w:left w:val="none" w:sz="0" w:space="0" w:color="auto"/>
        <w:bottom w:val="none" w:sz="0" w:space="0" w:color="auto"/>
        <w:right w:val="none" w:sz="0" w:space="0" w:color="auto"/>
      </w:divBdr>
    </w:div>
    <w:div w:id="199631651">
      <w:bodyDiv w:val="1"/>
      <w:marLeft w:val="0"/>
      <w:marRight w:val="0"/>
      <w:marTop w:val="0"/>
      <w:marBottom w:val="0"/>
      <w:divBdr>
        <w:top w:val="none" w:sz="0" w:space="0" w:color="auto"/>
        <w:left w:val="none" w:sz="0" w:space="0" w:color="auto"/>
        <w:bottom w:val="none" w:sz="0" w:space="0" w:color="auto"/>
        <w:right w:val="none" w:sz="0" w:space="0" w:color="auto"/>
      </w:divBdr>
    </w:div>
    <w:div w:id="203830336">
      <w:bodyDiv w:val="1"/>
      <w:marLeft w:val="0"/>
      <w:marRight w:val="0"/>
      <w:marTop w:val="0"/>
      <w:marBottom w:val="0"/>
      <w:divBdr>
        <w:top w:val="none" w:sz="0" w:space="0" w:color="auto"/>
        <w:left w:val="none" w:sz="0" w:space="0" w:color="auto"/>
        <w:bottom w:val="none" w:sz="0" w:space="0" w:color="auto"/>
        <w:right w:val="none" w:sz="0" w:space="0" w:color="auto"/>
      </w:divBdr>
      <w:divsChild>
        <w:div w:id="1801146581">
          <w:marLeft w:val="0"/>
          <w:marRight w:val="0"/>
          <w:marTop w:val="0"/>
          <w:marBottom w:val="0"/>
          <w:divBdr>
            <w:top w:val="none" w:sz="0" w:space="0" w:color="auto"/>
            <w:left w:val="none" w:sz="0" w:space="0" w:color="auto"/>
            <w:bottom w:val="none" w:sz="0" w:space="0" w:color="auto"/>
            <w:right w:val="none" w:sz="0" w:space="0" w:color="auto"/>
          </w:divBdr>
          <w:divsChild>
            <w:div w:id="1906062042">
              <w:marLeft w:val="0"/>
              <w:marRight w:val="0"/>
              <w:marTop w:val="0"/>
              <w:marBottom w:val="0"/>
              <w:divBdr>
                <w:top w:val="none" w:sz="0" w:space="0" w:color="auto"/>
                <w:left w:val="none" w:sz="0" w:space="0" w:color="auto"/>
                <w:bottom w:val="none" w:sz="0" w:space="0" w:color="auto"/>
                <w:right w:val="none" w:sz="0" w:space="0" w:color="auto"/>
              </w:divBdr>
              <w:divsChild>
                <w:div w:id="1033001336">
                  <w:marLeft w:val="0"/>
                  <w:marRight w:val="0"/>
                  <w:marTop w:val="0"/>
                  <w:marBottom w:val="0"/>
                  <w:divBdr>
                    <w:top w:val="none" w:sz="0" w:space="0" w:color="auto"/>
                    <w:left w:val="none" w:sz="0" w:space="0" w:color="auto"/>
                    <w:bottom w:val="none" w:sz="0" w:space="0" w:color="auto"/>
                    <w:right w:val="none" w:sz="0" w:space="0" w:color="auto"/>
                  </w:divBdr>
                  <w:divsChild>
                    <w:div w:id="1066992555">
                      <w:marLeft w:val="0"/>
                      <w:marRight w:val="0"/>
                      <w:marTop w:val="0"/>
                      <w:marBottom w:val="0"/>
                      <w:divBdr>
                        <w:top w:val="none" w:sz="0" w:space="0" w:color="auto"/>
                        <w:left w:val="none" w:sz="0" w:space="0" w:color="auto"/>
                        <w:bottom w:val="none" w:sz="0" w:space="0" w:color="auto"/>
                        <w:right w:val="none" w:sz="0" w:space="0" w:color="auto"/>
                      </w:divBdr>
                      <w:divsChild>
                        <w:div w:id="1234126824">
                          <w:marLeft w:val="0"/>
                          <w:marRight w:val="0"/>
                          <w:marTop w:val="0"/>
                          <w:marBottom w:val="0"/>
                          <w:divBdr>
                            <w:top w:val="none" w:sz="0" w:space="0" w:color="auto"/>
                            <w:left w:val="none" w:sz="0" w:space="0" w:color="auto"/>
                            <w:bottom w:val="none" w:sz="0" w:space="0" w:color="auto"/>
                            <w:right w:val="none" w:sz="0" w:space="0" w:color="auto"/>
                          </w:divBdr>
                          <w:divsChild>
                            <w:div w:id="791631877">
                              <w:marLeft w:val="0"/>
                              <w:marRight w:val="0"/>
                              <w:marTop w:val="0"/>
                              <w:marBottom w:val="0"/>
                              <w:divBdr>
                                <w:top w:val="none" w:sz="0" w:space="0" w:color="auto"/>
                                <w:left w:val="none" w:sz="0" w:space="0" w:color="auto"/>
                                <w:bottom w:val="none" w:sz="0" w:space="0" w:color="auto"/>
                                <w:right w:val="none" w:sz="0" w:space="0" w:color="auto"/>
                              </w:divBdr>
                              <w:divsChild>
                                <w:div w:id="195004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657433">
      <w:bodyDiv w:val="1"/>
      <w:marLeft w:val="0"/>
      <w:marRight w:val="0"/>
      <w:marTop w:val="0"/>
      <w:marBottom w:val="0"/>
      <w:divBdr>
        <w:top w:val="none" w:sz="0" w:space="0" w:color="auto"/>
        <w:left w:val="none" w:sz="0" w:space="0" w:color="auto"/>
        <w:bottom w:val="none" w:sz="0" w:space="0" w:color="auto"/>
        <w:right w:val="none" w:sz="0" w:space="0" w:color="auto"/>
      </w:divBdr>
    </w:div>
    <w:div w:id="267936105">
      <w:bodyDiv w:val="1"/>
      <w:marLeft w:val="0"/>
      <w:marRight w:val="0"/>
      <w:marTop w:val="0"/>
      <w:marBottom w:val="0"/>
      <w:divBdr>
        <w:top w:val="none" w:sz="0" w:space="0" w:color="auto"/>
        <w:left w:val="none" w:sz="0" w:space="0" w:color="auto"/>
        <w:bottom w:val="none" w:sz="0" w:space="0" w:color="auto"/>
        <w:right w:val="none" w:sz="0" w:space="0" w:color="auto"/>
      </w:divBdr>
    </w:div>
    <w:div w:id="288896383">
      <w:bodyDiv w:val="1"/>
      <w:marLeft w:val="0"/>
      <w:marRight w:val="0"/>
      <w:marTop w:val="0"/>
      <w:marBottom w:val="0"/>
      <w:divBdr>
        <w:top w:val="none" w:sz="0" w:space="0" w:color="auto"/>
        <w:left w:val="none" w:sz="0" w:space="0" w:color="auto"/>
        <w:bottom w:val="none" w:sz="0" w:space="0" w:color="auto"/>
        <w:right w:val="none" w:sz="0" w:space="0" w:color="auto"/>
      </w:divBdr>
    </w:div>
    <w:div w:id="309678575">
      <w:bodyDiv w:val="1"/>
      <w:marLeft w:val="0"/>
      <w:marRight w:val="0"/>
      <w:marTop w:val="0"/>
      <w:marBottom w:val="0"/>
      <w:divBdr>
        <w:top w:val="none" w:sz="0" w:space="0" w:color="auto"/>
        <w:left w:val="none" w:sz="0" w:space="0" w:color="auto"/>
        <w:bottom w:val="none" w:sz="0" w:space="0" w:color="auto"/>
        <w:right w:val="none" w:sz="0" w:space="0" w:color="auto"/>
      </w:divBdr>
    </w:div>
    <w:div w:id="339935897">
      <w:bodyDiv w:val="1"/>
      <w:marLeft w:val="0"/>
      <w:marRight w:val="0"/>
      <w:marTop w:val="0"/>
      <w:marBottom w:val="0"/>
      <w:divBdr>
        <w:top w:val="none" w:sz="0" w:space="0" w:color="auto"/>
        <w:left w:val="none" w:sz="0" w:space="0" w:color="auto"/>
        <w:bottom w:val="none" w:sz="0" w:space="0" w:color="auto"/>
        <w:right w:val="none" w:sz="0" w:space="0" w:color="auto"/>
      </w:divBdr>
    </w:div>
    <w:div w:id="345913223">
      <w:bodyDiv w:val="1"/>
      <w:marLeft w:val="0"/>
      <w:marRight w:val="0"/>
      <w:marTop w:val="0"/>
      <w:marBottom w:val="0"/>
      <w:divBdr>
        <w:top w:val="none" w:sz="0" w:space="0" w:color="auto"/>
        <w:left w:val="none" w:sz="0" w:space="0" w:color="auto"/>
        <w:bottom w:val="none" w:sz="0" w:space="0" w:color="auto"/>
        <w:right w:val="none" w:sz="0" w:space="0" w:color="auto"/>
      </w:divBdr>
    </w:div>
    <w:div w:id="349333139">
      <w:bodyDiv w:val="1"/>
      <w:marLeft w:val="0"/>
      <w:marRight w:val="0"/>
      <w:marTop w:val="0"/>
      <w:marBottom w:val="0"/>
      <w:divBdr>
        <w:top w:val="none" w:sz="0" w:space="0" w:color="auto"/>
        <w:left w:val="none" w:sz="0" w:space="0" w:color="auto"/>
        <w:bottom w:val="none" w:sz="0" w:space="0" w:color="auto"/>
        <w:right w:val="none" w:sz="0" w:space="0" w:color="auto"/>
      </w:divBdr>
    </w:div>
    <w:div w:id="350108073">
      <w:bodyDiv w:val="1"/>
      <w:marLeft w:val="0"/>
      <w:marRight w:val="0"/>
      <w:marTop w:val="0"/>
      <w:marBottom w:val="0"/>
      <w:divBdr>
        <w:top w:val="none" w:sz="0" w:space="0" w:color="auto"/>
        <w:left w:val="none" w:sz="0" w:space="0" w:color="auto"/>
        <w:bottom w:val="none" w:sz="0" w:space="0" w:color="auto"/>
        <w:right w:val="none" w:sz="0" w:space="0" w:color="auto"/>
      </w:divBdr>
    </w:div>
    <w:div w:id="414860565">
      <w:bodyDiv w:val="1"/>
      <w:marLeft w:val="0"/>
      <w:marRight w:val="0"/>
      <w:marTop w:val="0"/>
      <w:marBottom w:val="0"/>
      <w:divBdr>
        <w:top w:val="none" w:sz="0" w:space="0" w:color="auto"/>
        <w:left w:val="none" w:sz="0" w:space="0" w:color="auto"/>
        <w:bottom w:val="none" w:sz="0" w:space="0" w:color="auto"/>
        <w:right w:val="none" w:sz="0" w:space="0" w:color="auto"/>
      </w:divBdr>
    </w:div>
    <w:div w:id="441192033">
      <w:bodyDiv w:val="1"/>
      <w:marLeft w:val="0"/>
      <w:marRight w:val="0"/>
      <w:marTop w:val="0"/>
      <w:marBottom w:val="0"/>
      <w:divBdr>
        <w:top w:val="none" w:sz="0" w:space="0" w:color="auto"/>
        <w:left w:val="none" w:sz="0" w:space="0" w:color="auto"/>
        <w:bottom w:val="none" w:sz="0" w:space="0" w:color="auto"/>
        <w:right w:val="none" w:sz="0" w:space="0" w:color="auto"/>
      </w:divBdr>
    </w:div>
    <w:div w:id="450051037">
      <w:bodyDiv w:val="1"/>
      <w:marLeft w:val="0"/>
      <w:marRight w:val="0"/>
      <w:marTop w:val="0"/>
      <w:marBottom w:val="0"/>
      <w:divBdr>
        <w:top w:val="none" w:sz="0" w:space="0" w:color="auto"/>
        <w:left w:val="none" w:sz="0" w:space="0" w:color="auto"/>
        <w:bottom w:val="none" w:sz="0" w:space="0" w:color="auto"/>
        <w:right w:val="none" w:sz="0" w:space="0" w:color="auto"/>
      </w:divBdr>
    </w:div>
    <w:div w:id="467011318">
      <w:bodyDiv w:val="1"/>
      <w:marLeft w:val="0"/>
      <w:marRight w:val="0"/>
      <w:marTop w:val="0"/>
      <w:marBottom w:val="0"/>
      <w:divBdr>
        <w:top w:val="none" w:sz="0" w:space="0" w:color="auto"/>
        <w:left w:val="none" w:sz="0" w:space="0" w:color="auto"/>
        <w:bottom w:val="none" w:sz="0" w:space="0" w:color="auto"/>
        <w:right w:val="none" w:sz="0" w:space="0" w:color="auto"/>
      </w:divBdr>
    </w:div>
    <w:div w:id="507643302">
      <w:bodyDiv w:val="1"/>
      <w:marLeft w:val="0"/>
      <w:marRight w:val="0"/>
      <w:marTop w:val="0"/>
      <w:marBottom w:val="0"/>
      <w:divBdr>
        <w:top w:val="none" w:sz="0" w:space="0" w:color="auto"/>
        <w:left w:val="none" w:sz="0" w:space="0" w:color="auto"/>
        <w:bottom w:val="none" w:sz="0" w:space="0" w:color="auto"/>
        <w:right w:val="none" w:sz="0" w:space="0" w:color="auto"/>
      </w:divBdr>
    </w:div>
    <w:div w:id="537862870">
      <w:bodyDiv w:val="1"/>
      <w:marLeft w:val="0"/>
      <w:marRight w:val="0"/>
      <w:marTop w:val="0"/>
      <w:marBottom w:val="0"/>
      <w:divBdr>
        <w:top w:val="none" w:sz="0" w:space="0" w:color="auto"/>
        <w:left w:val="none" w:sz="0" w:space="0" w:color="auto"/>
        <w:bottom w:val="none" w:sz="0" w:space="0" w:color="auto"/>
        <w:right w:val="none" w:sz="0" w:space="0" w:color="auto"/>
      </w:divBdr>
    </w:div>
    <w:div w:id="550969356">
      <w:bodyDiv w:val="1"/>
      <w:marLeft w:val="0"/>
      <w:marRight w:val="0"/>
      <w:marTop w:val="0"/>
      <w:marBottom w:val="0"/>
      <w:divBdr>
        <w:top w:val="none" w:sz="0" w:space="0" w:color="auto"/>
        <w:left w:val="none" w:sz="0" w:space="0" w:color="auto"/>
        <w:bottom w:val="none" w:sz="0" w:space="0" w:color="auto"/>
        <w:right w:val="none" w:sz="0" w:space="0" w:color="auto"/>
      </w:divBdr>
    </w:div>
    <w:div w:id="617682533">
      <w:bodyDiv w:val="1"/>
      <w:marLeft w:val="0"/>
      <w:marRight w:val="0"/>
      <w:marTop w:val="0"/>
      <w:marBottom w:val="0"/>
      <w:divBdr>
        <w:top w:val="none" w:sz="0" w:space="0" w:color="auto"/>
        <w:left w:val="none" w:sz="0" w:space="0" w:color="auto"/>
        <w:bottom w:val="none" w:sz="0" w:space="0" w:color="auto"/>
        <w:right w:val="none" w:sz="0" w:space="0" w:color="auto"/>
      </w:divBdr>
    </w:div>
    <w:div w:id="642736647">
      <w:bodyDiv w:val="1"/>
      <w:marLeft w:val="0"/>
      <w:marRight w:val="0"/>
      <w:marTop w:val="0"/>
      <w:marBottom w:val="0"/>
      <w:divBdr>
        <w:top w:val="none" w:sz="0" w:space="0" w:color="auto"/>
        <w:left w:val="none" w:sz="0" w:space="0" w:color="auto"/>
        <w:bottom w:val="none" w:sz="0" w:space="0" w:color="auto"/>
        <w:right w:val="none" w:sz="0" w:space="0" w:color="auto"/>
      </w:divBdr>
    </w:div>
    <w:div w:id="648629857">
      <w:bodyDiv w:val="1"/>
      <w:marLeft w:val="0"/>
      <w:marRight w:val="0"/>
      <w:marTop w:val="0"/>
      <w:marBottom w:val="0"/>
      <w:divBdr>
        <w:top w:val="none" w:sz="0" w:space="0" w:color="auto"/>
        <w:left w:val="none" w:sz="0" w:space="0" w:color="auto"/>
        <w:bottom w:val="none" w:sz="0" w:space="0" w:color="auto"/>
        <w:right w:val="none" w:sz="0" w:space="0" w:color="auto"/>
      </w:divBdr>
    </w:div>
    <w:div w:id="655298918">
      <w:bodyDiv w:val="1"/>
      <w:marLeft w:val="0"/>
      <w:marRight w:val="0"/>
      <w:marTop w:val="0"/>
      <w:marBottom w:val="0"/>
      <w:divBdr>
        <w:top w:val="none" w:sz="0" w:space="0" w:color="auto"/>
        <w:left w:val="none" w:sz="0" w:space="0" w:color="auto"/>
        <w:bottom w:val="none" w:sz="0" w:space="0" w:color="auto"/>
        <w:right w:val="none" w:sz="0" w:space="0" w:color="auto"/>
      </w:divBdr>
    </w:div>
    <w:div w:id="707528902">
      <w:bodyDiv w:val="1"/>
      <w:marLeft w:val="0"/>
      <w:marRight w:val="0"/>
      <w:marTop w:val="0"/>
      <w:marBottom w:val="0"/>
      <w:divBdr>
        <w:top w:val="none" w:sz="0" w:space="0" w:color="auto"/>
        <w:left w:val="none" w:sz="0" w:space="0" w:color="auto"/>
        <w:bottom w:val="none" w:sz="0" w:space="0" w:color="auto"/>
        <w:right w:val="none" w:sz="0" w:space="0" w:color="auto"/>
      </w:divBdr>
    </w:div>
    <w:div w:id="713893163">
      <w:bodyDiv w:val="1"/>
      <w:marLeft w:val="0"/>
      <w:marRight w:val="0"/>
      <w:marTop w:val="0"/>
      <w:marBottom w:val="0"/>
      <w:divBdr>
        <w:top w:val="none" w:sz="0" w:space="0" w:color="auto"/>
        <w:left w:val="none" w:sz="0" w:space="0" w:color="auto"/>
        <w:bottom w:val="none" w:sz="0" w:space="0" w:color="auto"/>
        <w:right w:val="none" w:sz="0" w:space="0" w:color="auto"/>
      </w:divBdr>
    </w:div>
    <w:div w:id="719673058">
      <w:bodyDiv w:val="1"/>
      <w:marLeft w:val="0"/>
      <w:marRight w:val="0"/>
      <w:marTop w:val="0"/>
      <w:marBottom w:val="0"/>
      <w:divBdr>
        <w:top w:val="none" w:sz="0" w:space="0" w:color="auto"/>
        <w:left w:val="none" w:sz="0" w:space="0" w:color="auto"/>
        <w:bottom w:val="none" w:sz="0" w:space="0" w:color="auto"/>
        <w:right w:val="none" w:sz="0" w:space="0" w:color="auto"/>
      </w:divBdr>
    </w:div>
    <w:div w:id="753892850">
      <w:bodyDiv w:val="1"/>
      <w:marLeft w:val="0"/>
      <w:marRight w:val="0"/>
      <w:marTop w:val="0"/>
      <w:marBottom w:val="0"/>
      <w:divBdr>
        <w:top w:val="none" w:sz="0" w:space="0" w:color="auto"/>
        <w:left w:val="none" w:sz="0" w:space="0" w:color="auto"/>
        <w:bottom w:val="none" w:sz="0" w:space="0" w:color="auto"/>
        <w:right w:val="none" w:sz="0" w:space="0" w:color="auto"/>
      </w:divBdr>
    </w:div>
    <w:div w:id="851991450">
      <w:bodyDiv w:val="1"/>
      <w:marLeft w:val="0"/>
      <w:marRight w:val="0"/>
      <w:marTop w:val="0"/>
      <w:marBottom w:val="0"/>
      <w:divBdr>
        <w:top w:val="none" w:sz="0" w:space="0" w:color="auto"/>
        <w:left w:val="none" w:sz="0" w:space="0" w:color="auto"/>
        <w:bottom w:val="none" w:sz="0" w:space="0" w:color="auto"/>
        <w:right w:val="none" w:sz="0" w:space="0" w:color="auto"/>
      </w:divBdr>
    </w:div>
    <w:div w:id="853886932">
      <w:bodyDiv w:val="1"/>
      <w:marLeft w:val="0"/>
      <w:marRight w:val="0"/>
      <w:marTop w:val="0"/>
      <w:marBottom w:val="0"/>
      <w:divBdr>
        <w:top w:val="none" w:sz="0" w:space="0" w:color="auto"/>
        <w:left w:val="none" w:sz="0" w:space="0" w:color="auto"/>
        <w:bottom w:val="none" w:sz="0" w:space="0" w:color="auto"/>
        <w:right w:val="none" w:sz="0" w:space="0" w:color="auto"/>
      </w:divBdr>
    </w:div>
    <w:div w:id="859314847">
      <w:bodyDiv w:val="1"/>
      <w:marLeft w:val="0"/>
      <w:marRight w:val="0"/>
      <w:marTop w:val="0"/>
      <w:marBottom w:val="0"/>
      <w:divBdr>
        <w:top w:val="none" w:sz="0" w:space="0" w:color="auto"/>
        <w:left w:val="none" w:sz="0" w:space="0" w:color="auto"/>
        <w:bottom w:val="none" w:sz="0" w:space="0" w:color="auto"/>
        <w:right w:val="none" w:sz="0" w:space="0" w:color="auto"/>
      </w:divBdr>
    </w:div>
    <w:div w:id="873420999">
      <w:bodyDiv w:val="1"/>
      <w:marLeft w:val="0"/>
      <w:marRight w:val="0"/>
      <w:marTop w:val="0"/>
      <w:marBottom w:val="0"/>
      <w:divBdr>
        <w:top w:val="none" w:sz="0" w:space="0" w:color="auto"/>
        <w:left w:val="none" w:sz="0" w:space="0" w:color="auto"/>
        <w:bottom w:val="none" w:sz="0" w:space="0" w:color="auto"/>
        <w:right w:val="none" w:sz="0" w:space="0" w:color="auto"/>
      </w:divBdr>
    </w:div>
    <w:div w:id="878780533">
      <w:bodyDiv w:val="1"/>
      <w:marLeft w:val="0"/>
      <w:marRight w:val="0"/>
      <w:marTop w:val="0"/>
      <w:marBottom w:val="0"/>
      <w:divBdr>
        <w:top w:val="none" w:sz="0" w:space="0" w:color="auto"/>
        <w:left w:val="none" w:sz="0" w:space="0" w:color="auto"/>
        <w:bottom w:val="none" w:sz="0" w:space="0" w:color="auto"/>
        <w:right w:val="none" w:sz="0" w:space="0" w:color="auto"/>
      </w:divBdr>
    </w:div>
    <w:div w:id="897860676">
      <w:bodyDiv w:val="1"/>
      <w:marLeft w:val="0"/>
      <w:marRight w:val="0"/>
      <w:marTop w:val="0"/>
      <w:marBottom w:val="0"/>
      <w:divBdr>
        <w:top w:val="none" w:sz="0" w:space="0" w:color="auto"/>
        <w:left w:val="none" w:sz="0" w:space="0" w:color="auto"/>
        <w:bottom w:val="none" w:sz="0" w:space="0" w:color="auto"/>
        <w:right w:val="none" w:sz="0" w:space="0" w:color="auto"/>
      </w:divBdr>
    </w:div>
    <w:div w:id="909459280">
      <w:bodyDiv w:val="1"/>
      <w:marLeft w:val="0"/>
      <w:marRight w:val="0"/>
      <w:marTop w:val="0"/>
      <w:marBottom w:val="0"/>
      <w:divBdr>
        <w:top w:val="none" w:sz="0" w:space="0" w:color="auto"/>
        <w:left w:val="none" w:sz="0" w:space="0" w:color="auto"/>
        <w:bottom w:val="none" w:sz="0" w:space="0" w:color="auto"/>
        <w:right w:val="none" w:sz="0" w:space="0" w:color="auto"/>
      </w:divBdr>
    </w:div>
    <w:div w:id="929041142">
      <w:bodyDiv w:val="1"/>
      <w:marLeft w:val="0"/>
      <w:marRight w:val="0"/>
      <w:marTop w:val="0"/>
      <w:marBottom w:val="0"/>
      <w:divBdr>
        <w:top w:val="none" w:sz="0" w:space="0" w:color="auto"/>
        <w:left w:val="none" w:sz="0" w:space="0" w:color="auto"/>
        <w:bottom w:val="none" w:sz="0" w:space="0" w:color="auto"/>
        <w:right w:val="none" w:sz="0" w:space="0" w:color="auto"/>
      </w:divBdr>
      <w:divsChild>
        <w:div w:id="319122708">
          <w:marLeft w:val="0"/>
          <w:marRight w:val="0"/>
          <w:marTop w:val="0"/>
          <w:marBottom w:val="0"/>
          <w:divBdr>
            <w:top w:val="none" w:sz="0" w:space="0" w:color="auto"/>
            <w:left w:val="none" w:sz="0" w:space="0" w:color="auto"/>
            <w:bottom w:val="none" w:sz="0" w:space="0" w:color="auto"/>
            <w:right w:val="none" w:sz="0" w:space="0" w:color="auto"/>
          </w:divBdr>
        </w:div>
      </w:divsChild>
    </w:div>
    <w:div w:id="959143231">
      <w:bodyDiv w:val="1"/>
      <w:marLeft w:val="0"/>
      <w:marRight w:val="0"/>
      <w:marTop w:val="0"/>
      <w:marBottom w:val="0"/>
      <w:divBdr>
        <w:top w:val="none" w:sz="0" w:space="0" w:color="auto"/>
        <w:left w:val="none" w:sz="0" w:space="0" w:color="auto"/>
        <w:bottom w:val="none" w:sz="0" w:space="0" w:color="auto"/>
        <w:right w:val="none" w:sz="0" w:space="0" w:color="auto"/>
      </w:divBdr>
    </w:div>
    <w:div w:id="964434773">
      <w:bodyDiv w:val="1"/>
      <w:marLeft w:val="0"/>
      <w:marRight w:val="0"/>
      <w:marTop w:val="0"/>
      <w:marBottom w:val="0"/>
      <w:divBdr>
        <w:top w:val="none" w:sz="0" w:space="0" w:color="auto"/>
        <w:left w:val="none" w:sz="0" w:space="0" w:color="auto"/>
        <w:bottom w:val="none" w:sz="0" w:space="0" w:color="auto"/>
        <w:right w:val="none" w:sz="0" w:space="0" w:color="auto"/>
      </w:divBdr>
    </w:div>
    <w:div w:id="984625587">
      <w:bodyDiv w:val="1"/>
      <w:marLeft w:val="0"/>
      <w:marRight w:val="0"/>
      <w:marTop w:val="0"/>
      <w:marBottom w:val="0"/>
      <w:divBdr>
        <w:top w:val="none" w:sz="0" w:space="0" w:color="auto"/>
        <w:left w:val="none" w:sz="0" w:space="0" w:color="auto"/>
        <w:bottom w:val="none" w:sz="0" w:space="0" w:color="auto"/>
        <w:right w:val="none" w:sz="0" w:space="0" w:color="auto"/>
      </w:divBdr>
    </w:div>
    <w:div w:id="995501284">
      <w:bodyDiv w:val="1"/>
      <w:marLeft w:val="0"/>
      <w:marRight w:val="0"/>
      <w:marTop w:val="0"/>
      <w:marBottom w:val="0"/>
      <w:divBdr>
        <w:top w:val="none" w:sz="0" w:space="0" w:color="auto"/>
        <w:left w:val="none" w:sz="0" w:space="0" w:color="auto"/>
        <w:bottom w:val="none" w:sz="0" w:space="0" w:color="auto"/>
        <w:right w:val="none" w:sz="0" w:space="0" w:color="auto"/>
      </w:divBdr>
    </w:div>
    <w:div w:id="1001926388">
      <w:bodyDiv w:val="1"/>
      <w:marLeft w:val="0"/>
      <w:marRight w:val="0"/>
      <w:marTop w:val="0"/>
      <w:marBottom w:val="0"/>
      <w:divBdr>
        <w:top w:val="none" w:sz="0" w:space="0" w:color="auto"/>
        <w:left w:val="none" w:sz="0" w:space="0" w:color="auto"/>
        <w:bottom w:val="none" w:sz="0" w:space="0" w:color="auto"/>
        <w:right w:val="none" w:sz="0" w:space="0" w:color="auto"/>
      </w:divBdr>
    </w:div>
    <w:div w:id="1005979599">
      <w:bodyDiv w:val="1"/>
      <w:marLeft w:val="0"/>
      <w:marRight w:val="0"/>
      <w:marTop w:val="0"/>
      <w:marBottom w:val="0"/>
      <w:divBdr>
        <w:top w:val="none" w:sz="0" w:space="0" w:color="auto"/>
        <w:left w:val="none" w:sz="0" w:space="0" w:color="auto"/>
        <w:bottom w:val="none" w:sz="0" w:space="0" w:color="auto"/>
        <w:right w:val="none" w:sz="0" w:space="0" w:color="auto"/>
      </w:divBdr>
    </w:div>
    <w:div w:id="1011644601">
      <w:bodyDiv w:val="1"/>
      <w:marLeft w:val="0"/>
      <w:marRight w:val="0"/>
      <w:marTop w:val="0"/>
      <w:marBottom w:val="0"/>
      <w:divBdr>
        <w:top w:val="none" w:sz="0" w:space="0" w:color="auto"/>
        <w:left w:val="none" w:sz="0" w:space="0" w:color="auto"/>
        <w:bottom w:val="none" w:sz="0" w:space="0" w:color="auto"/>
        <w:right w:val="none" w:sz="0" w:space="0" w:color="auto"/>
      </w:divBdr>
    </w:div>
    <w:div w:id="1028065401">
      <w:bodyDiv w:val="1"/>
      <w:marLeft w:val="0"/>
      <w:marRight w:val="0"/>
      <w:marTop w:val="0"/>
      <w:marBottom w:val="0"/>
      <w:divBdr>
        <w:top w:val="none" w:sz="0" w:space="0" w:color="auto"/>
        <w:left w:val="none" w:sz="0" w:space="0" w:color="auto"/>
        <w:bottom w:val="none" w:sz="0" w:space="0" w:color="auto"/>
        <w:right w:val="none" w:sz="0" w:space="0" w:color="auto"/>
      </w:divBdr>
      <w:divsChild>
        <w:div w:id="1437869854">
          <w:marLeft w:val="0"/>
          <w:marRight w:val="0"/>
          <w:marTop w:val="0"/>
          <w:marBottom w:val="0"/>
          <w:divBdr>
            <w:top w:val="none" w:sz="0" w:space="0" w:color="auto"/>
            <w:left w:val="none" w:sz="0" w:space="0" w:color="auto"/>
            <w:bottom w:val="none" w:sz="0" w:space="0" w:color="auto"/>
            <w:right w:val="none" w:sz="0" w:space="0" w:color="auto"/>
          </w:divBdr>
          <w:divsChild>
            <w:div w:id="1571496411">
              <w:marLeft w:val="-225"/>
              <w:marRight w:val="-225"/>
              <w:marTop w:val="0"/>
              <w:marBottom w:val="0"/>
              <w:divBdr>
                <w:top w:val="none" w:sz="0" w:space="0" w:color="auto"/>
                <w:left w:val="none" w:sz="0" w:space="0" w:color="auto"/>
                <w:bottom w:val="none" w:sz="0" w:space="0" w:color="auto"/>
                <w:right w:val="none" w:sz="0" w:space="0" w:color="auto"/>
              </w:divBdr>
              <w:divsChild>
                <w:div w:id="454373515">
                  <w:marLeft w:val="0"/>
                  <w:marRight w:val="0"/>
                  <w:marTop w:val="0"/>
                  <w:marBottom w:val="0"/>
                  <w:divBdr>
                    <w:top w:val="none" w:sz="0" w:space="0" w:color="auto"/>
                    <w:left w:val="none" w:sz="0" w:space="0" w:color="auto"/>
                    <w:bottom w:val="none" w:sz="0" w:space="0" w:color="auto"/>
                    <w:right w:val="none" w:sz="0" w:space="0" w:color="auto"/>
                  </w:divBdr>
                  <w:divsChild>
                    <w:div w:id="1107431149">
                      <w:marLeft w:val="0"/>
                      <w:marRight w:val="0"/>
                      <w:marTop w:val="0"/>
                      <w:marBottom w:val="0"/>
                      <w:divBdr>
                        <w:top w:val="none" w:sz="0" w:space="0" w:color="auto"/>
                        <w:left w:val="none" w:sz="0" w:space="0" w:color="auto"/>
                        <w:bottom w:val="none" w:sz="0" w:space="0" w:color="auto"/>
                        <w:right w:val="none" w:sz="0" w:space="0" w:color="auto"/>
                      </w:divBdr>
                      <w:divsChild>
                        <w:div w:id="1868828992">
                          <w:marLeft w:val="-225"/>
                          <w:marRight w:val="-225"/>
                          <w:marTop w:val="0"/>
                          <w:marBottom w:val="0"/>
                          <w:divBdr>
                            <w:top w:val="none" w:sz="0" w:space="0" w:color="auto"/>
                            <w:left w:val="none" w:sz="0" w:space="0" w:color="auto"/>
                            <w:bottom w:val="none" w:sz="0" w:space="0" w:color="auto"/>
                            <w:right w:val="none" w:sz="0" w:space="0" w:color="auto"/>
                          </w:divBdr>
                          <w:divsChild>
                            <w:div w:id="1951811552">
                              <w:marLeft w:val="0"/>
                              <w:marRight w:val="0"/>
                              <w:marTop w:val="0"/>
                              <w:marBottom w:val="0"/>
                              <w:divBdr>
                                <w:top w:val="none" w:sz="0" w:space="0" w:color="auto"/>
                                <w:left w:val="none" w:sz="0" w:space="0" w:color="auto"/>
                                <w:bottom w:val="none" w:sz="0" w:space="0" w:color="auto"/>
                                <w:right w:val="none" w:sz="0" w:space="0" w:color="auto"/>
                              </w:divBdr>
                              <w:divsChild>
                                <w:div w:id="596837109">
                                  <w:marLeft w:val="0"/>
                                  <w:marRight w:val="0"/>
                                  <w:marTop w:val="0"/>
                                  <w:marBottom w:val="0"/>
                                  <w:divBdr>
                                    <w:top w:val="none" w:sz="0" w:space="0" w:color="auto"/>
                                    <w:left w:val="none" w:sz="0" w:space="0" w:color="auto"/>
                                    <w:bottom w:val="none" w:sz="0" w:space="0" w:color="auto"/>
                                    <w:right w:val="none" w:sz="0" w:space="0" w:color="auto"/>
                                  </w:divBdr>
                                  <w:divsChild>
                                    <w:div w:id="1286500574">
                                      <w:marLeft w:val="0"/>
                                      <w:marRight w:val="0"/>
                                      <w:marTop w:val="0"/>
                                      <w:marBottom w:val="0"/>
                                      <w:divBdr>
                                        <w:top w:val="none" w:sz="0" w:space="0" w:color="auto"/>
                                        <w:left w:val="none" w:sz="0" w:space="0" w:color="auto"/>
                                        <w:bottom w:val="none" w:sz="0" w:space="0" w:color="auto"/>
                                        <w:right w:val="none" w:sz="0" w:space="0" w:color="auto"/>
                                      </w:divBdr>
                                      <w:divsChild>
                                        <w:div w:id="1527252494">
                                          <w:marLeft w:val="0"/>
                                          <w:marRight w:val="0"/>
                                          <w:marTop w:val="0"/>
                                          <w:marBottom w:val="0"/>
                                          <w:divBdr>
                                            <w:top w:val="none" w:sz="0" w:space="0" w:color="auto"/>
                                            <w:left w:val="none" w:sz="0" w:space="0" w:color="auto"/>
                                            <w:bottom w:val="none" w:sz="0" w:space="0" w:color="auto"/>
                                            <w:right w:val="none" w:sz="0" w:space="0" w:color="auto"/>
                                          </w:divBdr>
                                          <w:divsChild>
                                            <w:div w:id="1611015156">
                                              <w:marLeft w:val="0"/>
                                              <w:marRight w:val="0"/>
                                              <w:marTop w:val="0"/>
                                              <w:marBottom w:val="0"/>
                                              <w:divBdr>
                                                <w:top w:val="none" w:sz="0" w:space="0" w:color="auto"/>
                                                <w:left w:val="none" w:sz="0" w:space="0" w:color="auto"/>
                                                <w:bottom w:val="none" w:sz="0" w:space="0" w:color="auto"/>
                                                <w:right w:val="none" w:sz="0" w:space="0" w:color="auto"/>
                                              </w:divBdr>
                                              <w:divsChild>
                                                <w:div w:id="809829075">
                                                  <w:marLeft w:val="0"/>
                                                  <w:marRight w:val="0"/>
                                                  <w:marTop w:val="0"/>
                                                  <w:marBottom w:val="0"/>
                                                  <w:divBdr>
                                                    <w:top w:val="none" w:sz="0" w:space="0" w:color="auto"/>
                                                    <w:left w:val="none" w:sz="0" w:space="0" w:color="auto"/>
                                                    <w:bottom w:val="none" w:sz="0" w:space="0" w:color="auto"/>
                                                    <w:right w:val="none" w:sz="0" w:space="0" w:color="auto"/>
                                                  </w:divBdr>
                                                  <w:divsChild>
                                                    <w:div w:id="1883205120">
                                                      <w:marLeft w:val="-225"/>
                                                      <w:marRight w:val="-225"/>
                                                      <w:marTop w:val="0"/>
                                                      <w:marBottom w:val="0"/>
                                                      <w:divBdr>
                                                        <w:top w:val="none" w:sz="0" w:space="0" w:color="auto"/>
                                                        <w:left w:val="none" w:sz="0" w:space="0" w:color="auto"/>
                                                        <w:bottom w:val="none" w:sz="0" w:space="0" w:color="auto"/>
                                                        <w:right w:val="none" w:sz="0" w:space="0" w:color="auto"/>
                                                      </w:divBdr>
                                                      <w:divsChild>
                                                        <w:div w:id="6620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7007482">
      <w:bodyDiv w:val="1"/>
      <w:marLeft w:val="0"/>
      <w:marRight w:val="0"/>
      <w:marTop w:val="0"/>
      <w:marBottom w:val="0"/>
      <w:divBdr>
        <w:top w:val="none" w:sz="0" w:space="0" w:color="auto"/>
        <w:left w:val="none" w:sz="0" w:space="0" w:color="auto"/>
        <w:bottom w:val="none" w:sz="0" w:space="0" w:color="auto"/>
        <w:right w:val="none" w:sz="0" w:space="0" w:color="auto"/>
      </w:divBdr>
    </w:div>
    <w:div w:id="1046024304">
      <w:bodyDiv w:val="1"/>
      <w:marLeft w:val="0"/>
      <w:marRight w:val="0"/>
      <w:marTop w:val="0"/>
      <w:marBottom w:val="0"/>
      <w:divBdr>
        <w:top w:val="none" w:sz="0" w:space="0" w:color="auto"/>
        <w:left w:val="none" w:sz="0" w:space="0" w:color="auto"/>
        <w:bottom w:val="none" w:sz="0" w:space="0" w:color="auto"/>
        <w:right w:val="none" w:sz="0" w:space="0" w:color="auto"/>
      </w:divBdr>
    </w:div>
    <w:div w:id="1053776232">
      <w:bodyDiv w:val="1"/>
      <w:marLeft w:val="0"/>
      <w:marRight w:val="0"/>
      <w:marTop w:val="0"/>
      <w:marBottom w:val="0"/>
      <w:divBdr>
        <w:top w:val="none" w:sz="0" w:space="0" w:color="auto"/>
        <w:left w:val="none" w:sz="0" w:space="0" w:color="auto"/>
        <w:bottom w:val="none" w:sz="0" w:space="0" w:color="auto"/>
        <w:right w:val="none" w:sz="0" w:space="0" w:color="auto"/>
      </w:divBdr>
    </w:div>
    <w:div w:id="1069035923">
      <w:bodyDiv w:val="1"/>
      <w:marLeft w:val="0"/>
      <w:marRight w:val="0"/>
      <w:marTop w:val="0"/>
      <w:marBottom w:val="0"/>
      <w:divBdr>
        <w:top w:val="none" w:sz="0" w:space="0" w:color="auto"/>
        <w:left w:val="none" w:sz="0" w:space="0" w:color="auto"/>
        <w:bottom w:val="none" w:sz="0" w:space="0" w:color="auto"/>
        <w:right w:val="none" w:sz="0" w:space="0" w:color="auto"/>
      </w:divBdr>
    </w:div>
    <w:div w:id="1069766040">
      <w:bodyDiv w:val="1"/>
      <w:marLeft w:val="0"/>
      <w:marRight w:val="0"/>
      <w:marTop w:val="0"/>
      <w:marBottom w:val="0"/>
      <w:divBdr>
        <w:top w:val="none" w:sz="0" w:space="0" w:color="auto"/>
        <w:left w:val="none" w:sz="0" w:space="0" w:color="auto"/>
        <w:bottom w:val="none" w:sz="0" w:space="0" w:color="auto"/>
        <w:right w:val="none" w:sz="0" w:space="0" w:color="auto"/>
      </w:divBdr>
    </w:div>
    <w:div w:id="1083644113">
      <w:bodyDiv w:val="1"/>
      <w:marLeft w:val="0"/>
      <w:marRight w:val="0"/>
      <w:marTop w:val="0"/>
      <w:marBottom w:val="0"/>
      <w:divBdr>
        <w:top w:val="none" w:sz="0" w:space="0" w:color="auto"/>
        <w:left w:val="none" w:sz="0" w:space="0" w:color="auto"/>
        <w:bottom w:val="none" w:sz="0" w:space="0" w:color="auto"/>
        <w:right w:val="none" w:sz="0" w:space="0" w:color="auto"/>
      </w:divBdr>
    </w:div>
    <w:div w:id="1103188046">
      <w:bodyDiv w:val="1"/>
      <w:marLeft w:val="0"/>
      <w:marRight w:val="0"/>
      <w:marTop w:val="0"/>
      <w:marBottom w:val="0"/>
      <w:divBdr>
        <w:top w:val="none" w:sz="0" w:space="0" w:color="auto"/>
        <w:left w:val="none" w:sz="0" w:space="0" w:color="auto"/>
        <w:bottom w:val="none" w:sz="0" w:space="0" w:color="auto"/>
        <w:right w:val="none" w:sz="0" w:space="0" w:color="auto"/>
      </w:divBdr>
    </w:div>
    <w:div w:id="1116025041">
      <w:bodyDiv w:val="1"/>
      <w:marLeft w:val="0"/>
      <w:marRight w:val="0"/>
      <w:marTop w:val="0"/>
      <w:marBottom w:val="0"/>
      <w:divBdr>
        <w:top w:val="none" w:sz="0" w:space="0" w:color="auto"/>
        <w:left w:val="none" w:sz="0" w:space="0" w:color="auto"/>
        <w:bottom w:val="none" w:sz="0" w:space="0" w:color="auto"/>
        <w:right w:val="none" w:sz="0" w:space="0" w:color="auto"/>
      </w:divBdr>
    </w:div>
    <w:div w:id="1123117219">
      <w:bodyDiv w:val="1"/>
      <w:marLeft w:val="0"/>
      <w:marRight w:val="0"/>
      <w:marTop w:val="0"/>
      <w:marBottom w:val="0"/>
      <w:divBdr>
        <w:top w:val="none" w:sz="0" w:space="0" w:color="auto"/>
        <w:left w:val="none" w:sz="0" w:space="0" w:color="auto"/>
        <w:bottom w:val="none" w:sz="0" w:space="0" w:color="auto"/>
        <w:right w:val="none" w:sz="0" w:space="0" w:color="auto"/>
      </w:divBdr>
    </w:div>
    <w:div w:id="1139374275">
      <w:bodyDiv w:val="1"/>
      <w:marLeft w:val="0"/>
      <w:marRight w:val="0"/>
      <w:marTop w:val="0"/>
      <w:marBottom w:val="0"/>
      <w:divBdr>
        <w:top w:val="none" w:sz="0" w:space="0" w:color="auto"/>
        <w:left w:val="none" w:sz="0" w:space="0" w:color="auto"/>
        <w:bottom w:val="none" w:sz="0" w:space="0" w:color="auto"/>
        <w:right w:val="none" w:sz="0" w:space="0" w:color="auto"/>
      </w:divBdr>
    </w:div>
    <w:div w:id="1229875572">
      <w:bodyDiv w:val="1"/>
      <w:marLeft w:val="0"/>
      <w:marRight w:val="0"/>
      <w:marTop w:val="0"/>
      <w:marBottom w:val="0"/>
      <w:divBdr>
        <w:top w:val="none" w:sz="0" w:space="0" w:color="auto"/>
        <w:left w:val="none" w:sz="0" w:space="0" w:color="auto"/>
        <w:bottom w:val="none" w:sz="0" w:space="0" w:color="auto"/>
        <w:right w:val="none" w:sz="0" w:space="0" w:color="auto"/>
      </w:divBdr>
    </w:div>
    <w:div w:id="1234700423">
      <w:bodyDiv w:val="1"/>
      <w:marLeft w:val="0"/>
      <w:marRight w:val="0"/>
      <w:marTop w:val="0"/>
      <w:marBottom w:val="0"/>
      <w:divBdr>
        <w:top w:val="none" w:sz="0" w:space="0" w:color="auto"/>
        <w:left w:val="none" w:sz="0" w:space="0" w:color="auto"/>
        <w:bottom w:val="none" w:sz="0" w:space="0" w:color="auto"/>
        <w:right w:val="none" w:sz="0" w:space="0" w:color="auto"/>
      </w:divBdr>
    </w:div>
    <w:div w:id="1247688098">
      <w:bodyDiv w:val="1"/>
      <w:marLeft w:val="0"/>
      <w:marRight w:val="0"/>
      <w:marTop w:val="0"/>
      <w:marBottom w:val="0"/>
      <w:divBdr>
        <w:top w:val="none" w:sz="0" w:space="0" w:color="auto"/>
        <w:left w:val="none" w:sz="0" w:space="0" w:color="auto"/>
        <w:bottom w:val="none" w:sz="0" w:space="0" w:color="auto"/>
        <w:right w:val="none" w:sz="0" w:space="0" w:color="auto"/>
      </w:divBdr>
    </w:div>
    <w:div w:id="1271469532">
      <w:bodyDiv w:val="1"/>
      <w:marLeft w:val="0"/>
      <w:marRight w:val="0"/>
      <w:marTop w:val="0"/>
      <w:marBottom w:val="0"/>
      <w:divBdr>
        <w:top w:val="none" w:sz="0" w:space="0" w:color="auto"/>
        <w:left w:val="none" w:sz="0" w:space="0" w:color="auto"/>
        <w:bottom w:val="none" w:sz="0" w:space="0" w:color="auto"/>
        <w:right w:val="none" w:sz="0" w:space="0" w:color="auto"/>
      </w:divBdr>
    </w:div>
    <w:div w:id="1292131124">
      <w:bodyDiv w:val="1"/>
      <w:marLeft w:val="0"/>
      <w:marRight w:val="0"/>
      <w:marTop w:val="0"/>
      <w:marBottom w:val="0"/>
      <w:divBdr>
        <w:top w:val="none" w:sz="0" w:space="0" w:color="auto"/>
        <w:left w:val="none" w:sz="0" w:space="0" w:color="auto"/>
        <w:bottom w:val="none" w:sz="0" w:space="0" w:color="auto"/>
        <w:right w:val="none" w:sz="0" w:space="0" w:color="auto"/>
      </w:divBdr>
    </w:div>
    <w:div w:id="1376197511">
      <w:bodyDiv w:val="1"/>
      <w:marLeft w:val="0"/>
      <w:marRight w:val="0"/>
      <w:marTop w:val="0"/>
      <w:marBottom w:val="0"/>
      <w:divBdr>
        <w:top w:val="none" w:sz="0" w:space="0" w:color="auto"/>
        <w:left w:val="none" w:sz="0" w:space="0" w:color="auto"/>
        <w:bottom w:val="none" w:sz="0" w:space="0" w:color="auto"/>
        <w:right w:val="none" w:sz="0" w:space="0" w:color="auto"/>
      </w:divBdr>
    </w:div>
    <w:div w:id="1377970269">
      <w:bodyDiv w:val="1"/>
      <w:marLeft w:val="0"/>
      <w:marRight w:val="0"/>
      <w:marTop w:val="0"/>
      <w:marBottom w:val="0"/>
      <w:divBdr>
        <w:top w:val="none" w:sz="0" w:space="0" w:color="auto"/>
        <w:left w:val="none" w:sz="0" w:space="0" w:color="auto"/>
        <w:bottom w:val="none" w:sz="0" w:space="0" w:color="auto"/>
        <w:right w:val="none" w:sz="0" w:space="0" w:color="auto"/>
      </w:divBdr>
    </w:div>
    <w:div w:id="1382094176">
      <w:bodyDiv w:val="1"/>
      <w:marLeft w:val="0"/>
      <w:marRight w:val="0"/>
      <w:marTop w:val="0"/>
      <w:marBottom w:val="0"/>
      <w:divBdr>
        <w:top w:val="none" w:sz="0" w:space="0" w:color="auto"/>
        <w:left w:val="none" w:sz="0" w:space="0" w:color="auto"/>
        <w:bottom w:val="none" w:sz="0" w:space="0" w:color="auto"/>
        <w:right w:val="none" w:sz="0" w:space="0" w:color="auto"/>
      </w:divBdr>
    </w:div>
    <w:div w:id="1417048992">
      <w:bodyDiv w:val="1"/>
      <w:marLeft w:val="0"/>
      <w:marRight w:val="0"/>
      <w:marTop w:val="0"/>
      <w:marBottom w:val="0"/>
      <w:divBdr>
        <w:top w:val="none" w:sz="0" w:space="0" w:color="auto"/>
        <w:left w:val="none" w:sz="0" w:space="0" w:color="auto"/>
        <w:bottom w:val="none" w:sz="0" w:space="0" w:color="auto"/>
        <w:right w:val="none" w:sz="0" w:space="0" w:color="auto"/>
      </w:divBdr>
    </w:div>
    <w:div w:id="1426918411">
      <w:bodyDiv w:val="1"/>
      <w:marLeft w:val="0"/>
      <w:marRight w:val="0"/>
      <w:marTop w:val="0"/>
      <w:marBottom w:val="0"/>
      <w:divBdr>
        <w:top w:val="none" w:sz="0" w:space="0" w:color="auto"/>
        <w:left w:val="none" w:sz="0" w:space="0" w:color="auto"/>
        <w:bottom w:val="none" w:sz="0" w:space="0" w:color="auto"/>
        <w:right w:val="none" w:sz="0" w:space="0" w:color="auto"/>
      </w:divBdr>
    </w:div>
    <w:div w:id="1449003382">
      <w:bodyDiv w:val="1"/>
      <w:marLeft w:val="0"/>
      <w:marRight w:val="0"/>
      <w:marTop w:val="0"/>
      <w:marBottom w:val="0"/>
      <w:divBdr>
        <w:top w:val="none" w:sz="0" w:space="0" w:color="auto"/>
        <w:left w:val="none" w:sz="0" w:space="0" w:color="auto"/>
        <w:bottom w:val="none" w:sz="0" w:space="0" w:color="auto"/>
        <w:right w:val="none" w:sz="0" w:space="0" w:color="auto"/>
      </w:divBdr>
    </w:div>
    <w:div w:id="1454906304">
      <w:bodyDiv w:val="1"/>
      <w:marLeft w:val="0"/>
      <w:marRight w:val="0"/>
      <w:marTop w:val="0"/>
      <w:marBottom w:val="0"/>
      <w:divBdr>
        <w:top w:val="none" w:sz="0" w:space="0" w:color="auto"/>
        <w:left w:val="none" w:sz="0" w:space="0" w:color="auto"/>
        <w:bottom w:val="none" w:sz="0" w:space="0" w:color="auto"/>
        <w:right w:val="none" w:sz="0" w:space="0" w:color="auto"/>
      </w:divBdr>
    </w:div>
    <w:div w:id="1458179795">
      <w:bodyDiv w:val="1"/>
      <w:marLeft w:val="0"/>
      <w:marRight w:val="0"/>
      <w:marTop w:val="0"/>
      <w:marBottom w:val="0"/>
      <w:divBdr>
        <w:top w:val="none" w:sz="0" w:space="0" w:color="auto"/>
        <w:left w:val="none" w:sz="0" w:space="0" w:color="auto"/>
        <w:bottom w:val="none" w:sz="0" w:space="0" w:color="auto"/>
        <w:right w:val="none" w:sz="0" w:space="0" w:color="auto"/>
      </w:divBdr>
    </w:div>
    <w:div w:id="1469401427">
      <w:bodyDiv w:val="1"/>
      <w:marLeft w:val="0"/>
      <w:marRight w:val="0"/>
      <w:marTop w:val="0"/>
      <w:marBottom w:val="0"/>
      <w:divBdr>
        <w:top w:val="none" w:sz="0" w:space="0" w:color="auto"/>
        <w:left w:val="none" w:sz="0" w:space="0" w:color="auto"/>
        <w:bottom w:val="none" w:sz="0" w:space="0" w:color="auto"/>
        <w:right w:val="none" w:sz="0" w:space="0" w:color="auto"/>
      </w:divBdr>
    </w:div>
    <w:div w:id="1488938225">
      <w:bodyDiv w:val="1"/>
      <w:marLeft w:val="0"/>
      <w:marRight w:val="0"/>
      <w:marTop w:val="0"/>
      <w:marBottom w:val="0"/>
      <w:divBdr>
        <w:top w:val="none" w:sz="0" w:space="0" w:color="auto"/>
        <w:left w:val="none" w:sz="0" w:space="0" w:color="auto"/>
        <w:bottom w:val="none" w:sz="0" w:space="0" w:color="auto"/>
        <w:right w:val="none" w:sz="0" w:space="0" w:color="auto"/>
      </w:divBdr>
    </w:div>
    <w:div w:id="1499349097">
      <w:bodyDiv w:val="1"/>
      <w:marLeft w:val="0"/>
      <w:marRight w:val="0"/>
      <w:marTop w:val="0"/>
      <w:marBottom w:val="0"/>
      <w:divBdr>
        <w:top w:val="none" w:sz="0" w:space="0" w:color="auto"/>
        <w:left w:val="none" w:sz="0" w:space="0" w:color="auto"/>
        <w:bottom w:val="none" w:sz="0" w:space="0" w:color="auto"/>
        <w:right w:val="none" w:sz="0" w:space="0" w:color="auto"/>
      </w:divBdr>
    </w:div>
    <w:div w:id="1504392791">
      <w:bodyDiv w:val="1"/>
      <w:marLeft w:val="0"/>
      <w:marRight w:val="0"/>
      <w:marTop w:val="0"/>
      <w:marBottom w:val="0"/>
      <w:divBdr>
        <w:top w:val="none" w:sz="0" w:space="0" w:color="auto"/>
        <w:left w:val="none" w:sz="0" w:space="0" w:color="auto"/>
        <w:bottom w:val="none" w:sz="0" w:space="0" w:color="auto"/>
        <w:right w:val="none" w:sz="0" w:space="0" w:color="auto"/>
      </w:divBdr>
    </w:div>
    <w:div w:id="1505314132">
      <w:bodyDiv w:val="1"/>
      <w:marLeft w:val="0"/>
      <w:marRight w:val="0"/>
      <w:marTop w:val="0"/>
      <w:marBottom w:val="0"/>
      <w:divBdr>
        <w:top w:val="none" w:sz="0" w:space="0" w:color="auto"/>
        <w:left w:val="none" w:sz="0" w:space="0" w:color="auto"/>
        <w:bottom w:val="none" w:sz="0" w:space="0" w:color="auto"/>
        <w:right w:val="none" w:sz="0" w:space="0" w:color="auto"/>
      </w:divBdr>
      <w:divsChild>
        <w:div w:id="85152526">
          <w:marLeft w:val="0"/>
          <w:marRight w:val="0"/>
          <w:marTop w:val="0"/>
          <w:marBottom w:val="0"/>
          <w:divBdr>
            <w:top w:val="none" w:sz="0" w:space="0" w:color="auto"/>
            <w:left w:val="none" w:sz="0" w:space="0" w:color="auto"/>
            <w:bottom w:val="none" w:sz="0" w:space="0" w:color="auto"/>
            <w:right w:val="none" w:sz="0" w:space="0" w:color="auto"/>
          </w:divBdr>
        </w:div>
        <w:div w:id="888885194">
          <w:marLeft w:val="0"/>
          <w:marRight w:val="0"/>
          <w:marTop w:val="0"/>
          <w:marBottom w:val="0"/>
          <w:divBdr>
            <w:top w:val="none" w:sz="0" w:space="0" w:color="auto"/>
            <w:left w:val="none" w:sz="0" w:space="0" w:color="auto"/>
            <w:bottom w:val="none" w:sz="0" w:space="0" w:color="auto"/>
            <w:right w:val="none" w:sz="0" w:space="0" w:color="auto"/>
          </w:divBdr>
        </w:div>
        <w:div w:id="989018932">
          <w:marLeft w:val="0"/>
          <w:marRight w:val="0"/>
          <w:marTop w:val="0"/>
          <w:marBottom w:val="0"/>
          <w:divBdr>
            <w:top w:val="none" w:sz="0" w:space="0" w:color="auto"/>
            <w:left w:val="none" w:sz="0" w:space="0" w:color="auto"/>
            <w:bottom w:val="none" w:sz="0" w:space="0" w:color="auto"/>
            <w:right w:val="none" w:sz="0" w:space="0" w:color="auto"/>
          </w:divBdr>
        </w:div>
        <w:div w:id="1802186625">
          <w:marLeft w:val="0"/>
          <w:marRight w:val="0"/>
          <w:marTop w:val="0"/>
          <w:marBottom w:val="0"/>
          <w:divBdr>
            <w:top w:val="none" w:sz="0" w:space="0" w:color="auto"/>
            <w:left w:val="none" w:sz="0" w:space="0" w:color="auto"/>
            <w:bottom w:val="none" w:sz="0" w:space="0" w:color="auto"/>
            <w:right w:val="none" w:sz="0" w:space="0" w:color="auto"/>
          </w:divBdr>
        </w:div>
        <w:div w:id="2137486557">
          <w:marLeft w:val="0"/>
          <w:marRight w:val="0"/>
          <w:marTop w:val="0"/>
          <w:marBottom w:val="0"/>
          <w:divBdr>
            <w:top w:val="none" w:sz="0" w:space="0" w:color="auto"/>
            <w:left w:val="none" w:sz="0" w:space="0" w:color="auto"/>
            <w:bottom w:val="none" w:sz="0" w:space="0" w:color="auto"/>
            <w:right w:val="none" w:sz="0" w:space="0" w:color="auto"/>
          </w:divBdr>
        </w:div>
      </w:divsChild>
    </w:div>
    <w:div w:id="1535465608">
      <w:bodyDiv w:val="1"/>
      <w:marLeft w:val="0"/>
      <w:marRight w:val="0"/>
      <w:marTop w:val="0"/>
      <w:marBottom w:val="0"/>
      <w:divBdr>
        <w:top w:val="none" w:sz="0" w:space="0" w:color="auto"/>
        <w:left w:val="none" w:sz="0" w:space="0" w:color="auto"/>
        <w:bottom w:val="none" w:sz="0" w:space="0" w:color="auto"/>
        <w:right w:val="none" w:sz="0" w:space="0" w:color="auto"/>
      </w:divBdr>
    </w:div>
    <w:div w:id="1605766708">
      <w:bodyDiv w:val="1"/>
      <w:marLeft w:val="0"/>
      <w:marRight w:val="0"/>
      <w:marTop w:val="0"/>
      <w:marBottom w:val="0"/>
      <w:divBdr>
        <w:top w:val="none" w:sz="0" w:space="0" w:color="auto"/>
        <w:left w:val="none" w:sz="0" w:space="0" w:color="auto"/>
        <w:bottom w:val="none" w:sz="0" w:space="0" w:color="auto"/>
        <w:right w:val="none" w:sz="0" w:space="0" w:color="auto"/>
      </w:divBdr>
    </w:div>
    <w:div w:id="1651397104">
      <w:bodyDiv w:val="1"/>
      <w:marLeft w:val="0"/>
      <w:marRight w:val="0"/>
      <w:marTop w:val="0"/>
      <w:marBottom w:val="0"/>
      <w:divBdr>
        <w:top w:val="none" w:sz="0" w:space="0" w:color="auto"/>
        <w:left w:val="none" w:sz="0" w:space="0" w:color="auto"/>
        <w:bottom w:val="none" w:sz="0" w:space="0" w:color="auto"/>
        <w:right w:val="none" w:sz="0" w:space="0" w:color="auto"/>
      </w:divBdr>
    </w:div>
    <w:div w:id="1675569283">
      <w:bodyDiv w:val="1"/>
      <w:marLeft w:val="0"/>
      <w:marRight w:val="0"/>
      <w:marTop w:val="0"/>
      <w:marBottom w:val="0"/>
      <w:divBdr>
        <w:top w:val="none" w:sz="0" w:space="0" w:color="auto"/>
        <w:left w:val="none" w:sz="0" w:space="0" w:color="auto"/>
        <w:bottom w:val="none" w:sz="0" w:space="0" w:color="auto"/>
        <w:right w:val="none" w:sz="0" w:space="0" w:color="auto"/>
      </w:divBdr>
    </w:div>
    <w:div w:id="1692612203">
      <w:bodyDiv w:val="1"/>
      <w:marLeft w:val="0"/>
      <w:marRight w:val="0"/>
      <w:marTop w:val="0"/>
      <w:marBottom w:val="0"/>
      <w:divBdr>
        <w:top w:val="none" w:sz="0" w:space="0" w:color="auto"/>
        <w:left w:val="none" w:sz="0" w:space="0" w:color="auto"/>
        <w:bottom w:val="none" w:sz="0" w:space="0" w:color="auto"/>
        <w:right w:val="none" w:sz="0" w:space="0" w:color="auto"/>
      </w:divBdr>
    </w:div>
    <w:div w:id="1702633551">
      <w:bodyDiv w:val="1"/>
      <w:marLeft w:val="0"/>
      <w:marRight w:val="0"/>
      <w:marTop w:val="0"/>
      <w:marBottom w:val="0"/>
      <w:divBdr>
        <w:top w:val="none" w:sz="0" w:space="0" w:color="auto"/>
        <w:left w:val="none" w:sz="0" w:space="0" w:color="auto"/>
        <w:bottom w:val="none" w:sz="0" w:space="0" w:color="auto"/>
        <w:right w:val="none" w:sz="0" w:space="0" w:color="auto"/>
      </w:divBdr>
    </w:div>
    <w:div w:id="1765034311">
      <w:bodyDiv w:val="1"/>
      <w:marLeft w:val="0"/>
      <w:marRight w:val="0"/>
      <w:marTop w:val="0"/>
      <w:marBottom w:val="0"/>
      <w:divBdr>
        <w:top w:val="none" w:sz="0" w:space="0" w:color="auto"/>
        <w:left w:val="none" w:sz="0" w:space="0" w:color="auto"/>
        <w:bottom w:val="none" w:sz="0" w:space="0" w:color="auto"/>
        <w:right w:val="none" w:sz="0" w:space="0" w:color="auto"/>
      </w:divBdr>
    </w:div>
    <w:div w:id="1790783934">
      <w:bodyDiv w:val="1"/>
      <w:marLeft w:val="0"/>
      <w:marRight w:val="0"/>
      <w:marTop w:val="0"/>
      <w:marBottom w:val="0"/>
      <w:divBdr>
        <w:top w:val="none" w:sz="0" w:space="0" w:color="auto"/>
        <w:left w:val="none" w:sz="0" w:space="0" w:color="auto"/>
        <w:bottom w:val="none" w:sz="0" w:space="0" w:color="auto"/>
        <w:right w:val="none" w:sz="0" w:space="0" w:color="auto"/>
      </w:divBdr>
    </w:div>
    <w:div w:id="1794404878">
      <w:bodyDiv w:val="1"/>
      <w:marLeft w:val="0"/>
      <w:marRight w:val="0"/>
      <w:marTop w:val="0"/>
      <w:marBottom w:val="0"/>
      <w:divBdr>
        <w:top w:val="none" w:sz="0" w:space="0" w:color="auto"/>
        <w:left w:val="none" w:sz="0" w:space="0" w:color="auto"/>
        <w:bottom w:val="none" w:sz="0" w:space="0" w:color="auto"/>
        <w:right w:val="none" w:sz="0" w:space="0" w:color="auto"/>
      </w:divBdr>
    </w:div>
    <w:div w:id="1801999477">
      <w:bodyDiv w:val="1"/>
      <w:marLeft w:val="0"/>
      <w:marRight w:val="0"/>
      <w:marTop w:val="0"/>
      <w:marBottom w:val="0"/>
      <w:divBdr>
        <w:top w:val="none" w:sz="0" w:space="0" w:color="auto"/>
        <w:left w:val="none" w:sz="0" w:space="0" w:color="auto"/>
        <w:bottom w:val="none" w:sz="0" w:space="0" w:color="auto"/>
        <w:right w:val="none" w:sz="0" w:space="0" w:color="auto"/>
      </w:divBdr>
    </w:div>
    <w:div w:id="1822966455">
      <w:bodyDiv w:val="1"/>
      <w:marLeft w:val="0"/>
      <w:marRight w:val="0"/>
      <w:marTop w:val="0"/>
      <w:marBottom w:val="0"/>
      <w:divBdr>
        <w:top w:val="none" w:sz="0" w:space="0" w:color="auto"/>
        <w:left w:val="none" w:sz="0" w:space="0" w:color="auto"/>
        <w:bottom w:val="none" w:sz="0" w:space="0" w:color="auto"/>
        <w:right w:val="none" w:sz="0" w:space="0" w:color="auto"/>
      </w:divBdr>
    </w:div>
    <w:div w:id="1851791176">
      <w:bodyDiv w:val="1"/>
      <w:marLeft w:val="0"/>
      <w:marRight w:val="0"/>
      <w:marTop w:val="0"/>
      <w:marBottom w:val="0"/>
      <w:divBdr>
        <w:top w:val="none" w:sz="0" w:space="0" w:color="auto"/>
        <w:left w:val="none" w:sz="0" w:space="0" w:color="auto"/>
        <w:bottom w:val="none" w:sz="0" w:space="0" w:color="auto"/>
        <w:right w:val="none" w:sz="0" w:space="0" w:color="auto"/>
      </w:divBdr>
    </w:div>
    <w:div w:id="1852333268">
      <w:bodyDiv w:val="1"/>
      <w:marLeft w:val="0"/>
      <w:marRight w:val="0"/>
      <w:marTop w:val="0"/>
      <w:marBottom w:val="0"/>
      <w:divBdr>
        <w:top w:val="none" w:sz="0" w:space="0" w:color="auto"/>
        <w:left w:val="none" w:sz="0" w:space="0" w:color="auto"/>
        <w:bottom w:val="none" w:sz="0" w:space="0" w:color="auto"/>
        <w:right w:val="none" w:sz="0" w:space="0" w:color="auto"/>
      </w:divBdr>
    </w:div>
    <w:div w:id="1903641412">
      <w:bodyDiv w:val="1"/>
      <w:marLeft w:val="0"/>
      <w:marRight w:val="0"/>
      <w:marTop w:val="0"/>
      <w:marBottom w:val="0"/>
      <w:divBdr>
        <w:top w:val="none" w:sz="0" w:space="0" w:color="auto"/>
        <w:left w:val="none" w:sz="0" w:space="0" w:color="auto"/>
        <w:bottom w:val="none" w:sz="0" w:space="0" w:color="auto"/>
        <w:right w:val="none" w:sz="0" w:space="0" w:color="auto"/>
      </w:divBdr>
    </w:div>
    <w:div w:id="1915357585">
      <w:bodyDiv w:val="1"/>
      <w:marLeft w:val="0"/>
      <w:marRight w:val="0"/>
      <w:marTop w:val="0"/>
      <w:marBottom w:val="0"/>
      <w:divBdr>
        <w:top w:val="none" w:sz="0" w:space="0" w:color="auto"/>
        <w:left w:val="none" w:sz="0" w:space="0" w:color="auto"/>
        <w:bottom w:val="none" w:sz="0" w:space="0" w:color="auto"/>
        <w:right w:val="none" w:sz="0" w:space="0" w:color="auto"/>
      </w:divBdr>
    </w:div>
    <w:div w:id="1934506379">
      <w:bodyDiv w:val="1"/>
      <w:marLeft w:val="0"/>
      <w:marRight w:val="0"/>
      <w:marTop w:val="0"/>
      <w:marBottom w:val="0"/>
      <w:divBdr>
        <w:top w:val="none" w:sz="0" w:space="0" w:color="auto"/>
        <w:left w:val="none" w:sz="0" w:space="0" w:color="auto"/>
        <w:bottom w:val="none" w:sz="0" w:space="0" w:color="auto"/>
        <w:right w:val="none" w:sz="0" w:space="0" w:color="auto"/>
      </w:divBdr>
    </w:div>
    <w:div w:id="1943951017">
      <w:bodyDiv w:val="1"/>
      <w:marLeft w:val="0"/>
      <w:marRight w:val="0"/>
      <w:marTop w:val="0"/>
      <w:marBottom w:val="0"/>
      <w:divBdr>
        <w:top w:val="none" w:sz="0" w:space="0" w:color="auto"/>
        <w:left w:val="none" w:sz="0" w:space="0" w:color="auto"/>
        <w:bottom w:val="none" w:sz="0" w:space="0" w:color="auto"/>
        <w:right w:val="none" w:sz="0" w:space="0" w:color="auto"/>
      </w:divBdr>
    </w:div>
    <w:div w:id="1986086084">
      <w:bodyDiv w:val="1"/>
      <w:marLeft w:val="0"/>
      <w:marRight w:val="0"/>
      <w:marTop w:val="0"/>
      <w:marBottom w:val="0"/>
      <w:divBdr>
        <w:top w:val="none" w:sz="0" w:space="0" w:color="auto"/>
        <w:left w:val="none" w:sz="0" w:space="0" w:color="auto"/>
        <w:bottom w:val="none" w:sz="0" w:space="0" w:color="auto"/>
        <w:right w:val="none" w:sz="0" w:space="0" w:color="auto"/>
      </w:divBdr>
    </w:div>
    <w:div w:id="1997878922">
      <w:bodyDiv w:val="1"/>
      <w:marLeft w:val="0"/>
      <w:marRight w:val="0"/>
      <w:marTop w:val="0"/>
      <w:marBottom w:val="0"/>
      <w:divBdr>
        <w:top w:val="none" w:sz="0" w:space="0" w:color="auto"/>
        <w:left w:val="none" w:sz="0" w:space="0" w:color="auto"/>
        <w:bottom w:val="none" w:sz="0" w:space="0" w:color="auto"/>
        <w:right w:val="none" w:sz="0" w:space="0" w:color="auto"/>
      </w:divBdr>
    </w:div>
    <w:div w:id="2006593942">
      <w:bodyDiv w:val="1"/>
      <w:marLeft w:val="0"/>
      <w:marRight w:val="0"/>
      <w:marTop w:val="0"/>
      <w:marBottom w:val="0"/>
      <w:divBdr>
        <w:top w:val="none" w:sz="0" w:space="0" w:color="auto"/>
        <w:left w:val="none" w:sz="0" w:space="0" w:color="auto"/>
        <w:bottom w:val="none" w:sz="0" w:space="0" w:color="auto"/>
        <w:right w:val="none" w:sz="0" w:space="0" w:color="auto"/>
      </w:divBdr>
    </w:div>
    <w:div w:id="2007400291">
      <w:bodyDiv w:val="1"/>
      <w:marLeft w:val="0"/>
      <w:marRight w:val="0"/>
      <w:marTop w:val="0"/>
      <w:marBottom w:val="0"/>
      <w:divBdr>
        <w:top w:val="none" w:sz="0" w:space="0" w:color="auto"/>
        <w:left w:val="none" w:sz="0" w:space="0" w:color="auto"/>
        <w:bottom w:val="none" w:sz="0" w:space="0" w:color="auto"/>
        <w:right w:val="none" w:sz="0" w:space="0" w:color="auto"/>
      </w:divBdr>
    </w:div>
    <w:div w:id="2020278511">
      <w:bodyDiv w:val="1"/>
      <w:marLeft w:val="0"/>
      <w:marRight w:val="0"/>
      <w:marTop w:val="0"/>
      <w:marBottom w:val="0"/>
      <w:divBdr>
        <w:top w:val="none" w:sz="0" w:space="0" w:color="auto"/>
        <w:left w:val="none" w:sz="0" w:space="0" w:color="auto"/>
        <w:bottom w:val="none" w:sz="0" w:space="0" w:color="auto"/>
        <w:right w:val="none" w:sz="0" w:space="0" w:color="auto"/>
      </w:divBdr>
    </w:div>
    <w:div w:id="2041281153">
      <w:bodyDiv w:val="1"/>
      <w:marLeft w:val="0"/>
      <w:marRight w:val="0"/>
      <w:marTop w:val="0"/>
      <w:marBottom w:val="0"/>
      <w:divBdr>
        <w:top w:val="none" w:sz="0" w:space="0" w:color="auto"/>
        <w:left w:val="none" w:sz="0" w:space="0" w:color="auto"/>
        <w:bottom w:val="none" w:sz="0" w:space="0" w:color="auto"/>
        <w:right w:val="none" w:sz="0" w:space="0" w:color="auto"/>
      </w:divBdr>
    </w:div>
    <w:div w:id="2064865750">
      <w:bodyDiv w:val="1"/>
      <w:marLeft w:val="0"/>
      <w:marRight w:val="0"/>
      <w:marTop w:val="0"/>
      <w:marBottom w:val="0"/>
      <w:divBdr>
        <w:top w:val="none" w:sz="0" w:space="0" w:color="auto"/>
        <w:left w:val="none" w:sz="0" w:space="0" w:color="auto"/>
        <w:bottom w:val="none" w:sz="0" w:space="0" w:color="auto"/>
        <w:right w:val="none" w:sz="0" w:space="0" w:color="auto"/>
      </w:divBdr>
      <w:divsChild>
        <w:div w:id="457920774">
          <w:marLeft w:val="0"/>
          <w:marRight w:val="0"/>
          <w:marTop w:val="0"/>
          <w:marBottom w:val="0"/>
          <w:divBdr>
            <w:top w:val="none" w:sz="0" w:space="0" w:color="auto"/>
            <w:left w:val="none" w:sz="0" w:space="0" w:color="auto"/>
            <w:bottom w:val="none" w:sz="0" w:space="0" w:color="auto"/>
            <w:right w:val="none" w:sz="0" w:space="0" w:color="auto"/>
          </w:divBdr>
        </w:div>
        <w:div w:id="1733194616">
          <w:marLeft w:val="0"/>
          <w:marRight w:val="0"/>
          <w:marTop w:val="0"/>
          <w:marBottom w:val="0"/>
          <w:divBdr>
            <w:top w:val="none" w:sz="0" w:space="0" w:color="auto"/>
            <w:left w:val="none" w:sz="0" w:space="0" w:color="auto"/>
            <w:bottom w:val="none" w:sz="0" w:space="0" w:color="auto"/>
            <w:right w:val="none" w:sz="0" w:space="0" w:color="auto"/>
          </w:divBdr>
        </w:div>
        <w:div w:id="1847398221">
          <w:marLeft w:val="0"/>
          <w:marRight w:val="0"/>
          <w:marTop w:val="0"/>
          <w:marBottom w:val="0"/>
          <w:divBdr>
            <w:top w:val="none" w:sz="0" w:space="0" w:color="auto"/>
            <w:left w:val="none" w:sz="0" w:space="0" w:color="auto"/>
            <w:bottom w:val="none" w:sz="0" w:space="0" w:color="auto"/>
            <w:right w:val="none" w:sz="0" w:space="0" w:color="auto"/>
          </w:divBdr>
        </w:div>
      </w:divsChild>
    </w:div>
    <w:div w:id="2066710495">
      <w:bodyDiv w:val="1"/>
      <w:marLeft w:val="0"/>
      <w:marRight w:val="0"/>
      <w:marTop w:val="0"/>
      <w:marBottom w:val="0"/>
      <w:divBdr>
        <w:top w:val="none" w:sz="0" w:space="0" w:color="auto"/>
        <w:left w:val="none" w:sz="0" w:space="0" w:color="auto"/>
        <w:bottom w:val="none" w:sz="0" w:space="0" w:color="auto"/>
        <w:right w:val="none" w:sz="0" w:space="0" w:color="auto"/>
      </w:divBdr>
      <w:divsChild>
        <w:div w:id="335352136">
          <w:marLeft w:val="0"/>
          <w:marRight w:val="0"/>
          <w:marTop w:val="0"/>
          <w:marBottom w:val="0"/>
          <w:divBdr>
            <w:top w:val="none" w:sz="0" w:space="0" w:color="auto"/>
            <w:left w:val="none" w:sz="0" w:space="0" w:color="auto"/>
            <w:bottom w:val="none" w:sz="0" w:space="0" w:color="auto"/>
            <w:right w:val="none" w:sz="0" w:space="0" w:color="auto"/>
          </w:divBdr>
        </w:div>
        <w:div w:id="598608337">
          <w:marLeft w:val="0"/>
          <w:marRight w:val="0"/>
          <w:marTop w:val="0"/>
          <w:marBottom w:val="0"/>
          <w:divBdr>
            <w:top w:val="none" w:sz="0" w:space="0" w:color="auto"/>
            <w:left w:val="none" w:sz="0" w:space="0" w:color="auto"/>
            <w:bottom w:val="none" w:sz="0" w:space="0" w:color="auto"/>
            <w:right w:val="none" w:sz="0" w:space="0" w:color="auto"/>
          </w:divBdr>
        </w:div>
      </w:divsChild>
    </w:div>
    <w:div w:id="2082672638">
      <w:bodyDiv w:val="1"/>
      <w:marLeft w:val="0"/>
      <w:marRight w:val="0"/>
      <w:marTop w:val="0"/>
      <w:marBottom w:val="0"/>
      <w:divBdr>
        <w:top w:val="none" w:sz="0" w:space="0" w:color="auto"/>
        <w:left w:val="none" w:sz="0" w:space="0" w:color="auto"/>
        <w:bottom w:val="none" w:sz="0" w:space="0" w:color="auto"/>
        <w:right w:val="none" w:sz="0" w:space="0" w:color="auto"/>
      </w:divBdr>
    </w:div>
    <w:div w:id="2087913669">
      <w:bodyDiv w:val="1"/>
      <w:marLeft w:val="0"/>
      <w:marRight w:val="0"/>
      <w:marTop w:val="0"/>
      <w:marBottom w:val="0"/>
      <w:divBdr>
        <w:top w:val="none" w:sz="0" w:space="0" w:color="auto"/>
        <w:left w:val="none" w:sz="0" w:space="0" w:color="auto"/>
        <w:bottom w:val="none" w:sz="0" w:space="0" w:color="auto"/>
        <w:right w:val="none" w:sz="0" w:space="0" w:color="auto"/>
      </w:divBdr>
      <w:divsChild>
        <w:div w:id="1820609164">
          <w:marLeft w:val="0"/>
          <w:marRight w:val="0"/>
          <w:marTop w:val="0"/>
          <w:marBottom w:val="0"/>
          <w:divBdr>
            <w:top w:val="none" w:sz="0" w:space="0" w:color="auto"/>
            <w:left w:val="none" w:sz="0" w:space="0" w:color="auto"/>
            <w:bottom w:val="none" w:sz="0" w:space="0" w:color="auto"/>
            <w:right w:val="none" w:sz="0" w:space="0" w:color="auto"/>
          </w:divBdr>
          <w:divsChild>
            <w:div w:id="1523590082">
              <w:marLeft w:val="-225"/>
              <w:marRight w:val="-225"/>
              <w:marTop w:val="0"/>
              <w:marBottom w:val="0"/>
              <w:divBdr>
                <w:top w:val="none" w:sz="0" w:space="0" w:color="auto"/>
                <w:left w:val="none" w:sz="0" w:space="0" w:color="auto"/>
                <w:bottom w:val="none" w:sz="0" w:space="0" w:color="auto"/>
                <w:right w:val="none" w:sz="0" w:space="0" w:color="auto"/>
              </w:divBdr>
              <w:divsChild>
                <w:div w:id="857500742">
                  <w:marLeft w:val="0"/>
                  <w:marRight w:val="0"/>
                  <w:marTop w:val="0"/>
                  <w:marBottom w:val="0"/>
                  <w:divBdr>
                    <w:top w:val="none" w:sz="0" w:space="0" w:color="auto"/>
                    <w:left w:val="none" w:sz="0" w:space="0" w:color="auto"/>
                    <w:bottom w:val="none" w:sz="0" w:space="0" w:color="auto"/>
                    <w:right w:val="none" w:sz="0" w:space="0" w:color="auto"/>
                  </w:divBdr>
                  <w:divsChild>
                    <w:div w:id="634066496">
                      <w:marLeft w:val="0"/>
                      <w:marRight w:val="0"/>
                      <w:marTop w:val="0"/>
                      <w:marBottom w:val="0"/>
                      <w:divBdr>
                        <w:top w:val="none" w:sz="0" w:space="0" w:color="auto"/>
                        <w:left w:val="none" w:sz="0" w:space="0" w:color="auto"/>
                        <w:bottom w:val="none" w:sz="0" w:space="0" w:color="auto"/>
                        <w:right w:val="none" w:sz="0" w:space="0" w:color="auto"/>
                      </w:divBdr>
                      <w:divsChild>
                        <w:div w:id="713769065">
                          <w:marLeft w:val="-225"/>
                          <w:marRight w:val="-225"/>
                          <w:marTop w:val="0"/>
                          <w:marBottom w:val="0"/>
                          <w:divBdr>
                            <w:top w:val="none" w:sz="0" w:space="0" w:color="auto"/>
                            <w:left w:val="none" w:sz="0" w:space="0" w:color="auto"/>
                            <w:bottom w:val="none" w:sz="0" w:space="0" w:color="auto"/>
                            <w:right w:val="none" w:sz="0" w:space="0" w:color="auto"/>
                          </w:divBdr>
                          <w:divsChild>
                            <w:div w:id="1312951762">
                              <w:marLeft w:val="0"/>
                              <w:marRight w:val="0"/>
                              <w:marTop w:val="0"/>
                              <w:marBottom w:val="0"/>
                              <w:divBdr>
                                <w:top w:val="none" w:sz="0" w:space="0" w:color="auto"/>
                                <w:left w:val="none" w:sz="0" w:space="0" w:color="auto"/>
                                <w:bottom w:val="none" w:sz="0" w:space="0" w:color="auto"/>
                                <w:right w:val="none" w:sz="0" w:space="0" w:color="auto"/>
                              </w:divBdr>
                              <w:divsChild>
                                <w:div w:id="1256018178">
                                  <w:marLeft w:val="0"/>
                                  <w:marRight w:val="0"/>
                                  <w:marTop w:val="0"/>
                                  <w:marBottom w:val="0"/>
                                  <w:divBdr>
                                    <w:top w:val="none" w:sz="0" w:space="0" w:color="auto"/>
                                    <w:left w:val="none" w:sz="0" w:space="0" w:color="auto"/>
                                    <w:bottom w:val="none" w:sz="0" w:space="0" w:color="auto"/>
                                    <w:right w:val="none" w:sz="0" w:space="0" w:color="auto"/>
                                  </w:divBdr>
                                  <w:divsChild>
                                    <w:div w:id="117376956">
                                      <w:marLeft w:val="0"/>
                                      <w:marRight w:val="0"/>
                                      <w:marTop w:val="0"/>
                                      <w:marBottom w:val="0"/>
                                      <w:divBdr>
                                        <w:top w:val="none" w:sz="0" w:space="0" w:color="auto"/>
                                        <w:left w:val="none" w:sz="0" w:space="0" w:color="auto"/>
                                        <w:bottom w:val="none" w:sz="0" w:space="0" w:color="auto"/>
                                        <w:right w:val="none" w:sz="0" w:space="0" w:color="auto"/>
                                      </w:divBdr>
                                      <w:divsChild>
                                        <w:div w:id="446583807">
                                          <w:marLeft w:val="0"/>
                                          <w:marRight w:val="0"/>
                                          <w:marTop w:val="0"/>
                                          <w:marBottom w:val="0"/>
                                          <w:divBdr>
                                            <w:top w:val="none" w:sz="0" w:space="0" w:color="auto"/>
                                            <w:left w:val="none" w:sz="0" w:space="0" w:color="auto"/>
                                            <w:bottom w:val="none" w:sz="0" w:space="0" w:color="auto"/>
                                            <w:right w:val="none" w:sz="0" w:space="0" w:color="auto"/>
                                          </w:divBdr>
                                          <w:divsChild>
                                            <w:div w:id="584269939">
                                              <w:marLeft w:val="0"/>
                                              <w:marRight w:val="0"/>
                                              <w:marTop w:val="0"/>
                                              <w:marBottom w:val="0"/>
                                              <w:divBdr>
                                                <w:top w:val="none" w:sz="0" w:space="0" w:color="auto"/>
                                                <w:left w:val="none" w:sz="0" w:space="0" w:color="auto"/>
                                                <w:bottom w:val="none" w:sz="0" w:space="0" w:color="auto"/>
                                                <w:right w:val="none" w:sz="0" w:space="0" w:color="auto"/>
                                              </w:divBdr>
                                              <w:divsChild>
                                                <w:div w:id="14214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765351">
      <w:bodyDiv w:val="1"/>
      <w:marLeft w:val="0"/>
      <w:marRight w:val="0"/>
      <w:marTop w:val="0"/>
      <w:marBottom w:val="0"/>
      <w:divBdr>
        <w:top w:val="none" w:sz="0" w:space="0" w:color="auto"/>
        <w:left w:val="none" w:sz="0" w:space="0" w:color="auto"/>
        <w:bottom w:val="none" w:sz="0" w:space="0" w:color="auto"/>
        <w:right w:val="none" w:sz="0" w:space="0" w:color="auto"/>
      </w:divBdr>
    </w:div>
    <w:div w:id="2092307951">
      <w:bodyDiv w:val="1"/>
      <w:marLeft w:val="0"/>
      <w:marRight w:val="0"/>
      <w:marTop w:val="0"/>
      <w:marBottom w:val="0"/>
      <w:divBdr>
        <w:top w:val="none" w:sz="0" w:space="0" w:color="auto"/>
        <w:left w:val="none" w:sz="0" w:space="0" w:color="auto"/>
        <w:bottom w:val="none" w:sz="0" w:space="0" w:color="auto"/>
        <w:right w:val="none" w:sz="0" w:space="0" w:color="auto"/>
      </w:divBdr>
      <w:divsChild>
        <w:div w:id="786856824">
          <w:marLeft w:val="1224"/>
          <w:marRight w:val="0"/>
          <w:marTop w:val="0"/>
          <w:marBottom w:val="0"/>
          <w:divBdr>
            <w:top w:val="none" w:sz="0" w:space="0" w:color="auto"/>
            <w:left w:val="none" w:sz="0" w:space="0" w:color="auto"/>
            <w:bottom w:val="none" w:sz="0" w:space="0" w:color="auto"/>
            <w:right w:val="none" w:sz="0" w:space="0" w:color="auto"/>
          </w:divBdr>
        </w:div>
        <w:div w:id="1899391730">
          <w:marLeft w:val="1224"/>
          <w:marRight w:val="0"/>
          <w:marTop w:val="0"/>
          <w:marBottom w:val="0"/>
          <w:divBdr>
            <w:top w:val="none" w:sz="0" w:space="0" w:color="auto"/>
            <w:left w:val="none" w:sz="0" w:space="0" w:color="auto"/>
            <w:bottom w:val="none" w:sz="0" w:space="0" w:color="auto"/>
            <w:right w:val="none" w:sz="0" w:space="0" w:color="auto"/>
          </w:divBdr>
        </w:div>
      </w:divsChild>
    </w:div>
    <w:div w:id="213158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hud.gov/states/nevada" TargetMode="External"/><Relationship Id="rId26" Type="http://schemas.openxmlformats.org/officeDocument/2006/relationships/hyperlink" Target="mailto:ccoad@ccomm.net" TargetMode="External"/><Relationship Id="rId39" Type="http://schemas.openxmlformats.org/officeDocument/2006/relationships/hyperlink" Target="mailto:sssupervisor@churchillcounty.org" TargetMode="External"/><Relationship Id="rId21" Type="http://schemas.openxmlformats.org/officeDocument/2006/relationships/hyperlink" Target="mailto:NVwebmanager@hud.gov" TargetMode="External"/><Relationship Id="rId34" Type="http://schemas.openxmlformats.org/officeDocument/2006/relationships/hyperlink" Target="https://www.consumerfinance.gov/coronavirus/mortgage-and-housing-assistance/renter-protections/find-help-with-rent-and-utilities/?utm_source=vanity&amp;utm_medium=outreach&amp;utm_campaign=renthelp" TargetMode="External"/><Relationship Id="rId42" Type="http://schemas.openxmlformats.org/officeDocument/2006/relationships/hyperlink" Target="https://www.ssa.gov" TargetMode="External"/><Relationship Id="rId47" Type="http://schemas.openxmlformats.org/officeDocument/2006/relationships/hyperlink" Target="https://www.lyon-county.org/175/Human-Services" TargetMode="External"/><Relationship Id="rId50" Type="http://schemas.openxmlformats.org/officeDocument/2006/relationships/hyperlink" Target="http://www.ruralnevadacounseling.org/" TargetMode="External"/><Relationship Id="rId55" Type="http://schemas.openxmlformats.org/officeDocument/2006/relationships/hyperlink" Target="https://www.lifelinesupport.org/" TargetMode="External"/><Relationship Id="rId63" Type="http://schemas.openxmlformats.org/officeDocument/2006/relationships/hyperlink" Target="http://www.nvhousingsearch.org/" TargetMode="External"/><Relationship Id="rId68" Type="http://schemas.openxmlformats.org/officeDocument/2006/relationships/hyperlink" Target="https://veterans.nv.gov/" TargetMode="External"/><Relationship Id="rId76" Type="http://schemas.openxmlformats.org/officeDocument/2006/relationships/hyperlink" Target="https://www.hud.gov/program_offices/fair_housing_equal_opp/online-complaint" TargetMode="External"/><Relationship Id="rId7" Type="http://schemas.openxmlformats.org/officeDocument/2006/relationships/styles" Target="styles.xml"/><Relationship Id="rId71" Type="http://schemas.openxmlformats.org/officeDocument/2006/relationships/hyperlink" Target="https://nationsfinest.org/"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humboldtcountynv.gov/445/Resources" TargetMode="External"/><Relationship Id="rId11" Type="http://schemas.openxmlformats.org/officeDocument/2006/relationships/endnotes" Target="endnotes.xml"/><Relationship Id="rId24" Type="http://schemas.openxmlformats.org/officeDocument/2006/relationships/hyperlink" Target="https://www.nvfish.com/" TargetMode="External"/><Relationship Id="rId32" Type="http://schemas.openxmlformats.org/officeDocument/2006/relationships/hyperlink" Target="mailto:rncocnevada@gmail.com" TargetMode="External"/><Relationship Id="rId37" Type="http://schemas.openxmlformats.org/officeDocument/2006/relationships/hyperlink" Target="https://www.hud.gov/states/shared/working/west/mf/ownmgmt/ae" TargetMode="External"/><Relationship Id="rId40" Type="http://schemas.openxmlformats.org/officeDocument/2006/relationships/hyperlink" Target="http://www.churchillcounty.org" TargetMode="External"/><Relationship Id="rId45" Type="http://schemas.openxmlformats.org/officeDocument/2006/relationships/hyperlink" Target="https://www.needhelppayingbills.com/html/frontier_community_action_agen.html" TargetMode="External"/><Relationship Id="rId53" Type="http://schemas.openxmlformats.org/officeDocument/2006/relationships/hyperlink" Target="https://rndcnv.org/" TargetMode="External"/><Relationship Id="rId58" Type="http://schemas.openxmlformats.org/officeDocument/2006/relationships/hyperlink" Target="http://www.comfortHospicecare.com" TargetMode="External"/><Relationship Id="rId66" Type="http://schemas.openxmlformats.org/officeDocument/2006/relationships/hyperlink" Target="https://www.va.gov/homeless/crrc.asp" TargetMode="External"/><Relationship Id="rId74" Type="http://schemas.openxmlformats.org/officeDocument/2006/relationships/hyperlink" Target="https://www.usda.gov/topics/rural/housing-assistance" TargetMode="External"/><Relationship Id="rId79" Type="http://schemas.openxmlformats.org/officeDocument/2006/relationships/hyperlink" Target="http://www.lyoncountyCASA.org" TargetMode="External"/><Relationship Id="rId5" Type="http://schemas.openxmlformats.org/officeDocument/2006/relationships/customXml" Target="../customXml/item5.xml"/><Relationship Id="rId61" Type="http://schemas.openxmlformats.org/officeDocument/2006/relationships/hyperlink" Target="mailto:NHDinfo@housing.nv.gov" TargetMode="External"/><Relationship Id="rId82"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nvwebmanager@hud.gov" TargetMode="External"/><Relationship Id="rId31" Type="http://schemas.openxmlformats.org/officeDocument/2006/relationships/hyperlink" Target="https://www.needhelppayingbills.com/html/frontier_community_action_agen.html" TargetMode="External"/><Relationship Id="rId44" Type="http://schemas.openxmlformats.org/officeDocument/2006/relationships/hyperlink" Target="http://www.fishelko.org" TargetMode="External"/><Relationship Id="rId52" Type="http://schemas.openxmlformats.org/officeDocument/2006/relationships/hyperlink" Target="http://www.nvfish.com" TargetMode="External"/><Relationship Id="rId60" Type="http://schemas.openxmlformats.org/officeDocument/2006/relationships/hyperlink" Target="http://NVHousingSearch.org" TargetMode="External"/><Relationship Id="rId65" Type="http://schemas.openxmlformats.org/officeDocument/2006/relationships/hyperlink" Target="http://www.nvhousingsearch.org/" TargetMode="External"/><Relationship Id="rId73" Type="http://schemas.openxmlformats.org/officeDocument/2006/relationships/hyperlink" Target="https://veterans.nv.gov/benefits-and-services/northern-nevada-veterans-memorial-cemetery/" TargetMode="External"/><Relationship Id="rId78" Type="http://schemas.openxmlformats.org/officeDocument/2006/relationships/hyperlink" Target="http://www.varn.org/" TargetMode="External"/><Relationship Id="rId8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nevada211.org/" TargetMode="External"/><Relationship Id="rId27" Type="http://schemas.openxmlformats.org/officeDocument/2006/relationships/hyperlink" Target="http://www.fishelko.org/" TargetMode="External"/><Relationship Id="rId30" Type="http://schemas.openxmlformats.org/officeDocument/2006/relationships/hyperlink" Target="https://www.needhelppayingbills.com/html/frontier_community_action_agen.html" TargetMode="External"/><Relationship Id="rId35" Type="http://schemas.openxmlformats.org/officeDocument/2006/relationships/hyperlink" Target="https://www.rsic.org/covid-19-era-housing-program/" TargetMode="External"/><Relationship Id="rId43" Type="http://schemas.openxmlformats.org/officeDocument/2006/relationships/hyperlink" Target="http://www.varn.org" TargetMode="External"/><Relationship Id="rId48" Type="http://schemas.openxmlformats.org/officeDocument/2006/relationships/hyperlink" Target="https://www.lyon-county.org/FormCenter/Human-Services-4/LCHS-Provider-Referral-Form-39" TargetMode="External"/><Relationship Id="rId56" Type="http://schemas.openxmlformats.org/officeDocument/2006/relationships/hyperlink" Target="mailto:exedir@nevadaoutreach.org" TargetMode="External"/><Relationship Id="rId64" Type="http://schemas.openxmlformats.org/officeDocument/2006/relationships/hyperlink" Target="mailto:NHDinfo@housing.nv.gov" TargetMode="External"/><Relationship Id="rId69" Type="http://schemas.openxmlformats.org/officeDocument/2006/relationships/hyperlink" Target="https://www.benefits.va.gov/homeloans/index.asp" TargetMode="External"/><Relationship Id="rId77" Type="http://schemas.openxmlformats.org/officeDocument/2006/relationships/hyperlink" Target="http://www.nlslaw.net/" TargetMode="External"/><Relationship Id="rId8" Type="http://schemas.openxmlformats.org/officeDocument/2006/relationships/settings" Target="settings.xml"/><Relationship Id="rId51" Type="http://schemas.openxmlformats.org/officeDocument/2006/relationships/hyperlink" Target="http://www.nvfish.com" TargetMode="External"/><Relationship Id="rId72" Type="http://schemas.openxmlformats.org/officeDocument/2006/relationships/hyperlink" Target="http://www.caregiver.va.gov/" TargetMode="External"/><Relationship Id="rId80" Type="http://schemas.openxmlformats.org/officeDocument/2006/relationships/hyperlink" Target="http://www.lyon-county.org/index.aspx?NID=106"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mailto:sssupervisor@churchillcounty.org" TargetMode="External"/><Relationship Id="rId33" Type="http://schemas.openxmlformats.org/officeDocument/2006/relationships/hyperlink" Target="https://www.hud.gov/rent_relief" TargetMode="External"/><Relationship Id="rId38" Type="http://schemas.openxmlformats.org/officeDocument/2006/relationships/hyperlink" Target="https://nvrural.org/properties/" TargetMode="External"/><Relationship Id="rId46" Type="http://schemas.openxmlformats.org/officeDocument/2006/relationships/hyperlink" Target="https://www.humboldtcountynv.gov/445/Resources" TargetMode="External"/><Relationship Id="rId59" Type="http://schemas.openxmlformats.org/officeDocument/2006/relationships/hyperlink" Target="http://www.pahrumpdisabilityoutreachprogram.com" TargetMode="External"/><Relationship Id="rId67" Type="http://schemas.openxmlformats.org/officeDocument/2006/relationships/hyperlink" Target="http://www.va.gov" TargetMode="External"/><Relationship Id="rId20" Type="http://schemas.openxmlformats.org/officeDocument/2006/relationships/hyperlink" Target="https://www.nevada211.org/" TargetMode="External"/><Relationship Id="rId41" Type="http://schemas.openxmlformats.org/officeDocument/2006/relationships/hyperlink" Target="https://nahac.org/" TargetMode="External"/><Relationship Id="rId54" Type="http://schemas.openxmlformats.org/officeDocument/2006/relationships/hyperlink" Target="https://dwss.nv.gov/Energy/1_Energy_Assistance/" TargetMode="External"/><Relationship Id="rId62" Type="http://schemas.openxmlformats.org/officeDocument/2006/relationships/hyperlink" Target="http://www.nvhousingsearch.org/" TargetMode="External"/><Relationship Id="rId70" Type="http://schemas.openxmlformats.org/officeDocument/2006/relationships/hyperlink" Target="http://www.va.gov" TargetMode="External"/><Relationship Id="rId75" Type="http://schemas.openxmlformats.org/officeDocument/2006/relationships/hyperlink" Target="http://www.accessiblespace.org/"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nvfish.com/" TargetMode="External"/><Relationship Id="rId28" Type="http://schemas.openxmlformats.org/officeDocument/2006/relationships/hyperlink" Target="mailto:ccoad@ccomm.net" TargetMode="External"/><Relationship Id="rId36" Type="http://schemas.openxmlformats.org/officeDocument/2006/relationships/hyperlink" Target="https://resources.hud.gov/" TargetMode="External"/><Relationship Id="rId49" Type="http://schemas.openxmlformats.org/officeDocument/2006/relationships/hyperlink" Target="https://www.nvenergy.com/account-services/assistance-programs/safe" TargetMode="External"/><Relationship Id="rId57" Type="http://schemas.openxmlformats.org/officeDocument/2006/relationships/hyperlink" Target="mailto:ksmith@co.nye.nv.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652BDF886A7546B7E4EFA46F546B36" ma:contentTypeVersion="15" ma:contentTypeDescription="Create a new document." ma:contentTypeScope="" ma:versionID="83892ba396f0193e8a9ceeb4ec294f61">
  <xsd:schema xmlns:xsd="http://www.w3.org/2001/XMLSchema" xmlns:xs="http://www.w3.org/2001/XMLSchema" xmlns:p="http://schemas.microsoft.com/office/2006/metadata/properties" xmlns:ns2="d4a638c4-874f-49c0-bb2b-5cb8563c2b18" xmlns:ns3="10bb4288-0e9c-4af7-b2c4-b9bd4585fd61" xmlns:ns4="ce573cbb-2856-4685-b2e5-d8b22b6fca75" targetNamespace="http://schemas.microsoft.com/office/2006/metadata/properties" ma:root="true" ma:fieldsID="ec691a1186b8eb1294765e694f22d3eb" ns2:_="" ns3:_="" ns4:_="">
    <xsd:import namespace="d4a638c4-874f-49c0-bb2b-5cb8563c2b18"/>
    <xsd:import namespace="10bb4288-0e9c-4af7-b2c4-b9bd4585fd61"/>
    <xsd:import namespace="ce573cbb-2856-4685-b2e5-d8b22b6fc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d6ad6e0-568a-4378-af90-a8db3d704ffb}"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bb4288-0e9c-4af7-b2c4-b9bd4585fd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73cbb-2856-4685-b2e5-d8b22b6fca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4a638c4-874f-49c0-bb2b-5cb8563c2b18" xsi:nil="true"/>
    <lcf76f155ced4ddcb4097134ff3c332f xmlns="10bb4288-0e9c-4af7-b2c4-b9bd4585fd61">
      <Terms xmlns="http://schemas.microsoft.com/office/infopath/2007/PartnerControls"/>
    </lcf76f155ced4ddcb4097134ff3c332f>
    <_dlc_DocId xmlns="d4a638c4-874f-49c0-bb2b-5cb8563c2b18">HUDFPM-1266134718-1727</_dlc_DocId>
    <_dlc_DocIdUrl xmlns="d4a638c4-874f-49c0-bb2b-5cb8563c2b18">
      <Url>https://hudgov.sharepoint.com/sites/FPM/R9/Nevada/_layouts/15/DocIdRedir.aspx?ID=HUDFPM-1266134718-1727</Url>
      <Description>HUDFPM-1266134718-1727</Description>
    </_dlc_DocIdUrl>
    <SharedWithUsers xmlns="ce573cbb-2856-4685-b2e5-d8b22b6fca75">
      <UserInfo>
        <DisplayName>De La Paz, Enrique M</DisplayName>
        <AccountId>4079</AccountId>
        <AccountType/>
      </UserInfo>
      <UserInfo>
        <DisplayName>Davis, Daniel J</DisplayName>
        <AccountId>4255</AccountId>
        <AccountType/>
      </UserInfo>
      <UserInfo>
        <DisplayName>Babbitt, Adrienne M</DisplayName>
        <AccountId>4160</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62371-8B56-4BDD-A8B9-89DB47CDD5B9}">
  <ds:schemaRefs>
    <ds:schemaRef ds:uri="http://schemas.microsoft.com/sharepoint/events"/>
  </ds:schemaRefs>
</ds:datastoreItem>
</file>

<file path=customXml/itemProps2.xml><?xml version="1.0" encoding="utf-8"?>
<ds:datastoreItem xmlns:ds="http://schemas.openxmlformats.org/officeDocument/2006/customXml" ds:itemID="{445C842C-00AF-4D13-9015-DA281C6F95A0}">
  <ds:schemaRefs>
    <ds:schemaRef ds:uri="http://schemas.openxmlformats.org/officeDocument/2006/bibliography"/>
  </ds:schemaRefs>
</ds:datastoreItem>
</file>

<file path=customXml/itemProps3.xml><?xml version="1.0" encoding="utf-8"?>
<ds:datastoreItem xmlns:ds="http://schemas.openxmlformats.org/officeDocument/2006/customXml" ds:itemID="{C653BD5D-8DB9-4CE7-8830-8A87D6D9E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0bb4288-0e9c-4af7-b2c4-b9bd4585fd61"/>
    <ds:schemaRef ds:uri="ce573cbb-2856-4685-b2e5-d8b22b6fc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EC1489-D671-4DB9-A5B2-2FED8CF3BABB}">
  <ds:schemaRefs>
    <ds:schemaRef ds:uri="http://schemas.microsoft.com/office/2006/metadata/properties"/>
    <ds:schemaRef ds:uri="http://schemas.microsoft.com/office/infopath/2007/PartnerControls"/>
    <ds:schemaRef ds:uri="d4a638c4-874f-49c0-bb2b-5cb8563c2b18"/>
    <ds:schemaRef ds:uri="10bb4288-0e9c-4af7-b2c4-b9bd4585fd61"/>
    <ds:schemaRef ds:uri="ce573cbb-2856-4685-b2e5-d8b22b6fca75"/>
  </ds:schemaRefs>
</ds:datastoreItem>
</file>

<file path=customXml/itemProps5.xml><?xml version="1.0" encoding="utf-8"?>
<ds:datastoreItem xmlns:ds="http://schemas.openxmlformats.org/officeDocument/2006/customXml" ds:itemID="{FC98AB94-F884-4710-9378-DF51FDA90A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23</Pages>
  <Words>8667</Words>
  <Characters>49402</Characters>
  <Application>Microsoft Office Word</Application>
  <DocSecurity>0</DocSecurity>
  <Lines>411</Lines>
  <Paragraphs>115</Paragraphs>
  <ScaleCrop>false</ScaleCrop>
  <Company>U.S. Department of Housing and Urban Development</Company>
  <LinksUpToDate>false</LinksUpToDate>
  <CharactersWithSpaces>57954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Resources – Rev. 12/22</dc:title>
  <dc:subject/>
  <dc:creator>Vo, Ashley T</dc:creator>
  <cp:keywords/>
  <dc:description/>
  <cp:lastModifiedBy>Cheryl Borgstrom</cp:lastModifiedBy>
  <cp:revision>823</cp:revision>
  <cp:lastPrinted>2024-04-25T21:58:00Z</cp:lastPrinted>
  <dcterms:created xsi:type="dcterms:W3CDTF">2023-01-09T18:53:00Z</dcterms:created>
  <dcterms:modified xsi:type="dcterms:W3CDTF">2024-08-06T22:18:00Z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0x010100F9652BDF886A7546B7E4EFA46F546B36</vt:lpwstr>
  </property>
  <property fmtid="{D5CDD505-2E9C-101B-9397-08002B2CF9AE}" pid="3" name="_dlc_DocIdItemGuid">
    <vt:lpwstr>06720cae-8ed5-4ae8-842f-5a80ab52d1f3</vt:lpwstr>
  </property>
  <property fmtid="{D5CDD505-2E9C-101B-9397-08002B2CF9AE}" pid="4" name="MediaServiceImageTags">
    <vt:lpwstr/>
  </property>
</Properties>
</file>