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8C9D0" w14:textId="77777777" w:rsidR="00A62DF1" w:rsidRPr="00815C1A" w:rsidRDefault="00A23784" w:rsidP="003D6B4D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CHAPTER 31</w:t>
      </w:r>
    </w:p>
    <w:p w14:paraId="51730921" w14:textId="77777777" w:rsidR="001E0236" w:rsidRPr="00B35EDA" w:rsidRDefault="001E0236" w:rsidP="003D6B4D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32054A" w14:textId="77777777" w:rsidR="003D6B4D" w:rsidRPr="00815C1A" w:rsidRDefault="00025488" w:rsidP="003D6B4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5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815C1A" w:rsidRPr="00815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ELF-HELP HOMEOWNERSHIP OPPORTUNITY PROGRAM</w:t>
      </w:r>
      <w:r w:rsidR="00A62DF1" w:rsidRPr="00815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15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(SHOP)</w:t>
      </w:r>
    </w:p>
    <w:p w14:paraId="2B01BA9B" w14:textId="77777777" w:rsidR="00A62DF1" w:rsidRPr="00815C1A" w:rsidRDefault="00A62DF1" w:rsidP="003D6B4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609429" w14:textId="77777777" w:rsidR="003D6B4D" w:rsidRPr="00B35EDA" w:rsidRDefault="003D6B4D" w:rsidP="003D6B4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7AAB96B" w14:textId="5CE2CBEF" w:rsidR="002F7AAA" w:rsidRDefault="00876C31" w:rsidP="00A229C4">
      <w:pPr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31-1</w:t>
      </w:r>
      <w:r w:rsidR="00A243B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1E023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APPLICA</w:t>
      </w:r>
      <w:r w:rsidR="00A243B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BILITY.</w:t>
      </w:r>
      <w:r w:rsidR="00A243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This </w:t>
      </w:r>
      <w:r w:rsidR="00DC642A">
        <w:rPr>
          <w:rFonts w:ascii="Times New Roman" w:hAnsi="Times New Roman" w:cs="Times New Roman"/>
          <w:bCs/>
          <w:color w:val="000000"/>
          <w:sz w:val="24"/>
          <w:szCs w:val="24"/>
        </w:rPr>
        <w:t>Chapter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476C">
        <w:rPr>
          <w:rFonts w:ascii="Times New Roman" w:hAnsi="Times New Roman" w:cs="Times New Roman"/>
          <w:bCs/>
          <w:color w:val="000000"/>
          <w:sz w:val="24"/>
          <w:szCs w:val="24"/>
        </w:rPr>
        <w:t>provides comprehensive monitoring guidance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42A">
        <w:rPr>
          <w:rFonts w:ascii="Times New Roman" w:hAnsi="Times New Roman" w:cs="Times New Roman"/>
          <w:bCs/>
          <w:color w:val="000000"/>
          <w:sz w:val="24"/>
          <w:szCs w:val="24"/>
        </w:rPr>
        <w:t>for the Self-</w:t>
      </w:r>
      <w:r w:rsidR="00DC642A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Help Homeownership Opportunity Program (SHOP)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229C4" w:rsidRPr="00A229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229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229C4" w:rsidRPr="00B14EE4">
        <w:rPr>
          <w:rFonts w:ascii="Times New Roman" w:hAnsi="Times New Roman" w:cs="Times New Roman"/>
          <w:bCs/>
          <w:color w:val="000000"/>
          <w:sz w:val="24"/>
          <w:szCs w:val="24"/>
        </w:rPr>
        <w:t>Thi</w:t>
      </w:r>
      <w:r w:rsidR="00A229C4">
        <w:rPr>
          <w:rFonts w:ascii="Times New Roman" w:hAnsi="Times New Roman" w:cs="Times New Roman"/>
          <w:bCs/>
          <w:color w:val="000000"/>
          <w:sz w:val="24"/>
          <w:szCs w:val="24"/>
        </w:rPr>
        <w:t>s Chapter and its accompanying E</w:t>
      </w:r>
      <w:r w:rsidR="00A229C4" w:rsidRPr="00B14EE4">
        <w:rPr>
          <w:rFonts w:ascii="Times New Roman" w:hAnsi="Times New Roman" w:cs="Times New Roman"/>
          <w:bCs/>
          <w:color w:val="000000"/>
          <w:sz w:val="24"/>
          <w:szCs w:val="24"/>
        </w:rPr>
        <w:t>xhibit</w:t>
      </w:r>
      <w:r w:rsidR="002547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is</w:t>
      </w:r>
      <w:r w:rsidR="00A229C4" w:rsidRPr="00B14E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only applicable to monitoring SHOP grants awarded in Fiscal Year 2014 and later to which the requirements of 2 CFR part 200 apply</w:t>
      </w:r>
      <w:r w:rsidR="00A229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The Office of Rural Housing and Economic Development (ORHED) is responsible for monitoring</w:t>
      </w:r>
      <w:r w:rsidR="00DE39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E5154">
        <w:rPr>
          <w:rFonts w:ascii="Times New Roman" w:hAnsi="Times New Roman" w:cs="Times New Roman"/>
          <w:bCs/>
          <w:color w:val="000000"/>
          <w:sz w:val="24"/>
          <w:szCs w:val="24"/>
        </w:rPr>
        <w:t>SH</w:t>
      </w:r>
      <w:r w:rsidR="00B37AB3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OP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grants</w:t>
      </w:r>
      <w:r w:rsidR="00B37AB3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</w:p>
    <w:p w14:paraId="1B9828F2" w14:textId="77777777" w:rsidR="00025488" w:rsidRPr="00B35EDA" w:rsidRDefault="00025488" w:rsidP="003D6B4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C3DF0CB" w14:textId="2E18B533" w:rsidR="002F7AAA" w:rsidRPr="00B35EDA" w:rsidRDefault="00876C31" w:rsidP="0025476C">
      <w:pPr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31-2</w:t>
      </w:r>
      <w:r w:rsidR="0076020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1E726D" w:rsidRPr="00B35ED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</w:t>
      </w:r>
      <w:r w:rsidR="0076020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URPOSE.</w:t>
      </w:r>
      <w:r w:rsidR="00760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B37AB3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SHOP </w:t>
      </w:r>
      <w:r w:rsidR="00025488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was created </w:t>
      </w:r>
      <w:r w:rsidR="00B37AB3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to facilitate and encourage innovative homeownership opportunities on a national and geographically</w:t>
      </w:r>
      <w:r w:rsidR="007045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E5154">
        <w:rPr>
          <w:rFonts w:ascii="Times New Roman" w:hAnsi="Times New Roman" w:cs="Times New Roman"/>
          <w:bCs/>
          <w:color w:val="000000"/>
          <w:sz w:val="24"/>
          <w:szCs w:val="24"/>
        </w:rPr>
        <w:t>diverse basis.  The P</w:t>
      </w:r>
      <w:r w:rsidR="00B37AB3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rogram supports self-help housing programs that requi</w:t>
      </w:r>
      <w:r w:rsidR="002F7AAA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r</w:t>
      </w:r>
      <w:r w:rsidR="00B37AB3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e a significant amount of sweat equity by the homebuyer toward the construction or rehabilitation of his or her home.  Volunteer labor is also required</w:t>
      </w:r>
      <w:r w:rsidR="003D56BA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F4B6327" w14:textId="77777777" w:rsidR="003D56BA" w:rsidRPr="00B35EDA" w:rsidRDefault="003D56BA" w:rsidP="003D6B4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A27ACFA" w14:textId="168773DE" w:rsidR="002F7AAA" w:rsidRPr="0076020A" w:rsidRDefault="00876C31" w:rsidP="00B14EE4">
      <w:pPr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31-3</w:t>
      </w:r>
      <w:r w:rsidR="0076020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1E5F95" w:rsidRPr="00B35ED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G</w:t>
      </w:r>
      <w:r w:rsidR="0076020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OAL</w:t>
      </w:r>
      <w:r w:rsidR="000F0FC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S</w:t>
      </w:r>
      <w:r w:rsidR="0076020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.</w:t>
      </w:r>
      <w:r w:rsidR="007602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overall </w:t>
      </w:r>
      <w:r w:rsidR="001E41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objective </w:t>
      </w:r>
      <w:r w:rsidR="007045F9">
        <w:rPr>
          <w:rFonts w:ascii="Times New Roman" w:hAnsi="Times New Roman" w:cs="Times New Roman"/>
          <w:bCs/>
          <w:color w:val="000000"/>
          <w:sz w:val="24"/>
          <w:szCs w:val="24"/>
        </w:rPr>
        <w:t>of monitoring SHOP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grants is to </w:t>
      </w:r>
      <w:r w:rsidR="001E5F95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ensure that</w:t>
      </w:r>
      <w:r w:rsidR="001E41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 goals of SHOP are achieved, which include</w:t>
      </w:r>
      <w:r w:rsidR="002C26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that</w:t>
      </w:r>
      <w:r w:rsidR="001E5F95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5F23DC8B" w14:textId="77777777" w:rsidR="002E5ABD" w:rsidRPr="00B35EDA" w:rsidRDefault="002E5ABD" w:rsidP="002F7AA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DD0A5B9" w14:textId="2B516A8F" w:rsidR="002F7AAA" w:rsidRPr="0061176E" w:rsidRDefault="002F7AAA" w:rsidP="0076020A">
      <w:pPr>
        <w:pStyle w:val="ListParagraph"/>
        <w:numPr>
          <w:ilvl w:val="0"/>
          <w:numId w:val="9"/>
        </w:numPr>
        <w:ind w:left="1080"/>
        <w:rPr>
          <w:rFonts w:ascii="Times New Roman" w:hAnsi="Times New Roman" w:cs="Times New Roman"/>
          <w:sz w:val="24"/>
          <w:szCs w:val="24"/>
          <w:lang w:val="en"/>
        </w:rPr>
      </w:pPr>
      <w:r w:rsidRPr="0061176E">
        <w:rPr>
          <w:rFonts w:ascii="Times New Roman" w:hAnsi="Times New Roman" w:cs="Times New Roman"/>
          <w:sz w:val="24"/>
          <w:szCs w:val="24"/>
          <w:lang w:val="en"/>
        </w:rPr>
        <w:t xml:space="preserve">assistance provided under </w:t>
      </w:r>
      <w:r w:rsidR="001E41F3">
        <w:rPr>
          <w:rFonts w:ascii="Times New Roman" w:hAnsi="Times New Roman" w:cs="Times New Roman"/>
          <w:sz w:val="24"/>
          <w:szCs w:val="24"/>
          <w:lang w:val="en"/>
        </w:rPr>
        <w:t>SHOP</w:t>
      </w:r>
      <w:r w:rsidRPr="0061176E">
        <w:rPr>
          <w:rFonts w:ascii="Times New Roman" w:hAnsi="Times New Roman" w:cs="Times New Roman"/>
          <w:sz w:val="24"/>
          <w:szCs w:val="24"/>
          <w:lang w:val="en"/>
        </w:rPr>
        <w:t xml:space="preserve"> is used to facilitate and encourage innovative homeownership opportunities through the provision of self-help housing, under which the homeowner contributes a significant amount of sweat equity toward the construction of the new dwelling;</w:t>
      </w:r>
      <w:r w:rsidRPr="0061176E">
        <w:rPr>
          <w:rFonts w:ascii="Times New Roman" w:hAnsi="Times New Roman" w:cs="Times New Roman"/>
          <w:sz w:val="24"/>
          <w:szCs w:val="24"/>
          <w:lang w:val="en"/>
        </w:rPr>
        <w:br/>
        <w:t> </w:t>
      </w:r>
    </w:p>
    <w:p w14:paraId="48729342" w14:textId="6D71B6D4" w:rsidR="002E5ABD" w:rsidRPr="0061176E" w:rsidRDefault="002F7AAA" w:rsidP="00C16FDF">
      <w:pPr>
        <w:pStyle w:val="ListParagraph"/>
        <w:numPr>
          <w:ilvl w:val="0"/>
          <w:numId w:val="8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35ED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assistance provided under </w:t>
      </w:r>
      <w:r w:rsidR="001E41F3">
        <w:rPr>
          <w:rFonts w:ascii="Times New Roman" w:eastAsia="Times New Roman" w:hAnsi="Times New Roman" w:cs="Times New Roman"/>
          <w:sz w:val="24"/>
          <w:szCs w:val="24"/>
          <w:lang w:val="en"/>
        </w:rPr>
        <w:t>SHOP</w:t>
      </w:r>
      <w:r w:rsidRPr="00B35ED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for land acquisition and infrastructure development results in the development of not less than 4,000 new dwellings;</w:t>
      </w:r>
    </w:p>
    <w:p w14:paraId="6E8817ED" w14:textId="77777777" w:rsidR="002E5ABD" w:rsidRPr="00B35EDA" w:rsidRDefault="002E5ABD" w:rsidP="0061176E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760ACDD7" w14:textId="3E7FDCC6" w:rsidR="002E5ABD" w:rsidRDefault="002F7AAA" w:rsidP="00DE39F3">
      <w:pPr>
        <w:pStyle w:val="ListParagraph"/>
        <w:numPr>
          <w:ilvl w:val="0"/>
          <w:numId w:val="8"/>
        </w:numPr>
        <w:ind w:left="1080"/>
        <w:rPr>
          <w:rFonts w:ascii="Times New Roman" w:hAnsi="Times New Roman" w:cs="Times New Roman"/>
          <w:sz w:val="24"/>
          <w:szCs w:val="24"/>
          <w:lang w:val="en"/>
        </w:rPr>
      </w:pPr>
      <w:r w:rsidRPr="0061176E">
        <w:rPr>
          <w:rFonts w:ascii="Times New Roman" w:hAnsi="Times New Roman" w:cs="Times New Roman"/>
          <w:sz w:val="24"/>
          <w:szCs w:val="24"/>
          <w:lang w:val="en"/>
        </w:rPr>
        <w:t xml:space="preserve">the dwellings constructed in connection with assistance provided under </w:t>
      </w:r>
      <w:r w:rsidR="001E41F3">
        <w:rPr>
          <w:rFonts w:ascii="Times New Roman" w:hAnsi="Times New Roman" w:cs="Times New Roman"/>
          <w:sz w:val="24"/>
          <w:szCs w:val="24"/>
          <w:lang w:val="en"/>
        </w:rPr>
        <w:t>SHOP</w:t>
      </w:r>
      <w:r w:rsidRPr="0061176E">
        <w:rPr>
          <w:rFonts w:ascii="Times New Roman" w:hAnsi="Times New Roman" w:cs="Times New Roman"/>
          <w:sz w:val="24"/>
          <w:szCs w:val="24"/>
          <w:lang w:val="en"/>
        </w:rPr>
        <w:t xml:space="preserve"> are quality dwellings that comply with local building and safety codes and standards</w:t>
      </w:r>
      <w:r w:rsidR="002E5ABD" w:rsidRPr="0061176E">
        <w:rPr>
          <w:rFonts w:ascii="Times New Roman" w:hAnsi="Times New Roman" w:cs="Times New Roman"/>
          <w:sz w:val="24"/>
          <w:szCs w:val="24"/>
          <w:lang w:val="en"/>
        </w:rPr>
        <w:t xml:space="preserve"> and are available at prices below the prevailing market prices;</w:t>
      </w:r>
    </w:p>
    <w:p w14:paraId="17879CEE" w14:textId="77777777" w:rsidR="00C16FDF" w:rsidRPr="00C16FDF" w:rsidRDefault="00C16FDF" w:rsidP="00DE39F3">
      <w:pPr>
        <w:pStyle w:val="ListParagraph"/>
        <w:rPr>
          <w:rFonts w:ascii="Times New Roman" w:hAnsi="Times New Roman" w:cs="Times New Roman"/>
          <w:sz w:val="24"/>
          <w:szCs w:val="24"/>
          <w:lang w:val="en"/>
        </w:rPr>
      </w:pPr>
    </w:p>
    <w:p w14:paraId="489C189F" w14:textId="4A457836" w:rsidR="002E5ABD" w:rsidRPr="00B35EDA" w:rsidRDefault="002F7AAA" w:rsidP="00DE39F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1176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provision of assistance under </w:t>
      </w:r>
      <w:r w:rsidR="000F0FCE">
        <w:rPr>
          <w:rFonts w:ascii="Times New Roman" w:eastAsia="Times New Roman" w:hAnsi="Times New Roman" w:cs="Times New Roman"/>
          <w:sz w:val="24"/>
          <w:szCs w:val="24"/>
          <w:lang w:val="en"/>
        </w:rPr>
        <w:t>SHOP</w:t>
      </w:r>
      <w:r w:rsidRPr="0061176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establishes and fosters a partnership between the Federal Government and organizations and consortia, resulting in efficient development of affordable housing with minimal governmental intervention, limited governmental regulation, and significant involvement by private entities;</w:t>
      </w:r>
    </w:p>
    <w:p w14:paraId="27697483" w14:textId="77777777" w:rsidR="00F74539" w:rsidRPr="00B35EDA" w:rsidRDefault="00F74539" w:rsidP="00DE39F3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B35ED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13A79CE2" w14:textId="6621991D" w:rsidR="00F74539" w:rsidRPr="00B35EDA" w:rsidRDefault="00F74539" w:rsidP="0013166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1176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activities to develop housing assisted </w:t>
      </w:r>
      <w:r w:rsidR="00F05ECD">
        <w:rPr>
          <w:rFonts w:ascii="Times New Roman" w:eastAsia="Times New Roman" w:hAnsi="Times New Roman" w:cs="Times New Roman"/>
          <w:sz w:val="24"/>
          <w:szCs w:val="24"/>
          <w:lang w:val="en"/>
        </w:rPr>
        <w:t>under SHOP</w:t>
      </w:r>
      <w:r w:rsidRPr="0061176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involve community participation in which volunteers assist in the construction of dwellings; and</w:t>
      </w:r>
      <w:r w:rsidRPr="00B35ED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203A5508" w14:textId="77777777" w:rsidR="00F74539" w:rsidRPr="0061176E" w:rsidRDefault="00F74539" w:rsidP="0061176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"/>
        </w:rPr>
      </w:pPr>
    </w:p>
    <w:p w14:paraId="55D432C3" w14:textId="125FD9B4" w:rsidR="002F7AAA" w:rsidRPr="00C34BAD" w:rsidRDefault="002F7AAA" w:rsidP="00C34B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34BAD">
        <w:rPr>
          <w:rFonts w:ascii="Times New Roman" w:hAnsi="Times New Roman" w:cs="Times New Roman"/>
          <w:sz w:val="24"/>
          <w:szCs w:val="24"/>
          <w:lang w:val="en"/>
        </w:rPr>
        <w:t>dwellings are developed in connection with</w:t>
      </w:r>
      <w:r w:rsidR="00F05ECD" w:rsidRPr="00C34BAD">
        <w:rPr>
          <w:rFonts w:ascii="Times New Roman" w:hAnsi="Times New Roman" w:cs="Times New Roman"/>
          <w:sz w:val="24"/>
          <w:szCs w:val="24"/>
          <w:lang w:val="en"/>
        </w:rPr>
        <w:t xml:space="preserve"> SHOP</w:t>
      </w:r>
      <w:r w:rsidRPr="00C34BAD">
        <w:rPr>
          <w:rFonts w:ascii="Times New Roman" w:hAnsi="Times New Roman" w:cs="Times New Roman"/>
          <w:sz w:val="24"/>
          <w:szCs w:val="24"/>
          <w:lang w:val="en"/>
        </w:rPr>
        <w:t xml:space="preserve"> assistance on a</w:t>
      </w:r>
      <w:r w:rsidR="00C34BAD" w:rsidRPr="00C34BA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C34BAD">
        <w:rPr>
          <w:rFonts w:ascii="Times New Roman" w:eastAsia="Times New Roman" w:hAnsi="Times New Roman" w:cs="Times New Roman"/>
          <w:sz w:val="24"/>
          <w:szCs w:val="24"/>
          <w:lang w:val="en"/>
        </w:rPr>
        <w:t>geographically diverse basis, which includes areas having high housing costs, rural areas, and areas underserved by other homeownership opportunities that are</w:t>
      </w:r>
      <w:r w:rsidR="00471EB1" w:rsidRPr="00C34BA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C34BAD">
        <w:rPr>
          <w:rFonts w:ascii="Times New Roman" w:eastAsia="Times New Roman" w:hAnsi="Times New Roman" w:cs="Times New Roman"/>
          <w:sz w:val="24"/>
          <w:szCs w:val="24"/>
          <w:lang w:val="en"/>
        </w:rPr>
        <w:t>populated by low-income families unable to otherwise afford housing.</w:t>
      </w:r>
      <w:r w:rsidR="00471EB1" w:rsidRPr="00C34BA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48AC4884" w14:textId="77777777" w:rsidR="00F74539" w:rsidRPr="00B35EDA" w:rsidRDefault="003D6B4D" w:rsidP="003D6B4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466DC74" w14:textId="74582D76" w:rsidR="003D6B4D" w:rsidRPr="008438C5" w:rsidRDefault="00876C31" w:rsidP="008438C5">
      <w:pPr>
        <w:pStyle w:val="Level1"/>
        <w:numPr>
          <w:ilvl w:val="0"/>
          <w:numId w:val="0"/>
        </w:numPr>
        <w:tabs>
          <w:tab w:val="left" w:pos="720"/>
        </w:tabs>
        <w:ind w:left="720" w:hanging="720"/>
      </w:pPr>
      <w:r>
        <w:lastRenderedPageBreak/>
        <w:t>31-4</w:t>
      </w:r>
      <w:r w:rsidR="008438C5">
        <w:tab/>
      </w:r>
      <w:r w:rsidR="001E0236">
        <w:rPr>
          <w:u w:val="single"/>
        </w:rPr>
        <w:t>PREPARING FOR MONITORING.</w:t>
      </w:r>
      <w:r w:rsidR="001E0236">
        <w:t xml:space="preserve">  </w:t>
      </w:r>
      <w:r w:rsidR="003D6B4D" w:rsidRPr="00B35EDA">
        <w:rPr>
          <w:bCs/>
          <w:color w:val="000000"/>
        </w:rPr>
        <w:t xml:space="preserve">Before monitoring, the ORHED reviewer </w:t>
      </w:r>
      <w:r w:rsidR="000F0FCE">
        <w:rPr>
          <w:bCs/>
          <w:color w:val="000000"/>
        </w:rPr>
        <w:t>must</w:t>
      </w:r>
      <w:r w:rsidR="000F0FCE" w:rsidRPr="00B35EDA">
        <w:rPr>
          <w:bCs/>
          <w:color w:val="000000"/>
        </w:rPr>
        <w:t xml:space="preserve"> </w:t>
      </w:r>
      <w:r w:rsidR="003D6B4D" w:rsidRPr="00B35EDA">
        <w:rPr>
          <w:bCs/>
          <w:color w:val="000000"/>
        </w:rPr>
        <w:t xml:space="preserve">be familiar with both the </w:t>
      </w:r>
      <w:r w:rsidR="00BB52A5" w:rsidRPr="00B35EDA">
        <w:rPr>
          <w:bCs/>
          <w:color w:val="000000"/>
        </w:rPr>
        <w:t>SHOP</w:t>
      </w:r>
      <w:r w:rsidR="003D6B4D" w:rsidRPr="00B35EDA">
        <w:rPr>
          <w:bCs/>
          <w:color w:val="000000"/>
        </w:rPr>
        <w:t xml:space="preserve"> program requirements and the design and operation of the </w:t>
      </w:r>
      <w:r w:rsidR="00BB52A5" w:rsidRPr="00B35EDA">
        <w:rPr>
          <w:bCs/>
          <w:color w:val="000000"/>
        </w:rPr>
        <w:t>SHOP</w:t>
      </w:r>
      <w:r w:rsidR="003D6B4D" w:rsidRPr="00B35EDA">
        <w:rPr>
          <w:bCs/>
          <w:color w:val="000000"/>
        </w:rPr>
        <w:t xml:space="preserve"> </w:t>
      </w:r>
      <w:r w:rsidR="003D6B4D" w:rsidRPr="00B14EE4">
        <w:rPr>
          <w:bCs/>
          <w:color w:val="000000"/>
        </w:rPr>
        <w:t>program</w:t>
      </w:r>
      <w:r w:rsidR="003D6B4D" w:rsidRPr="00B14EE4">
        <w:rPr>
          <w:b/>
          <w:bCs/>
          <w:color w:val="000000"/>
        </w:rPr>
        <w:t>.</w:t>
      </w:r>
      <w:r w:rsidR="003D6B4D" w:rsidRPr="00B14EE4">
        <w:rPr>
          <w:bCs/>
          <w:color w:val="000000"/>
        </w:rPr>
        <w:t xml:space="preserve">  The </w:t>
      </w:r>
      <w:r w:rsidR="00B05B5F" w:rsidRPr="00B14EE4">
        <w:rPr>
          <w:bCs/>
          <w:color w:val="000000"/>
        </w:rPr>
        <w:t xml:space="preserve">ORHED reviewer must also consult the </w:t>
      </w:r>
      <w:r w:rsidR="001E726D" w:rsidRPr="00B14EE4">
        <w:rPr>
          <w:bCs/>
          <w:color w:val="000000"/>
        </w:rPr>
        <w:t>SHOP</w:t>
      </w:r>
      <w:r w:rsidR="003D6B4D" w:rsidRPr="00B14EE4">
        <w:rPr>
          <w:bCs/>
          <w:color w:val="000000"/>
        </w:rPr>
        <w:t xml:space="preserve"> Monitoring Guide</w:t>
      </w:r>
      <w:r w:rsidR="00B05B5F" w:rsidRPr="00B14EE4">
        <w:rPr>
          <w:bCs/>
          <w:color w:val="000000"/>
        </w:rPr>
        <w:t>, a manual that sets out</w:t>
      </w:r>
      <w:r w:rsidR="003D6B4D" w:rsidRPr="00B14EE4">
        <w:rPr>
          <w:bCs/>
          <w:color w:val="000000"/>
        </w:rPr>
        <w:t xml:space="preserve"> </w:t>
      </w:r>
      <w:r w:rsidR="00B05B5F" w:rsidRPr="00B14EE4">
        <w:rPr>
          <w:bCs/>
          <w:color w:val="000000"/>
        </w:rPr>
        <w:t>instructions and</w:t>
      </w:r>
      <w:r w:rsidR="003D6B4D" w:rsidRPr="00B14EE4">
        <w:rPr>
          <w:bCs/>
          <w:color w:val="000000"/>
        </w:rPr>
        <w:t xml:space="preserve"> </w:t>
      </w:r>
      <w:r w:rsidR="00843E7B" w:rsidRPr="00B14EE4">
        <w:rPr>
          <w:bCs/>
          <w:color w:val="000000"/>
        </w:rPr>
        <w:t>p</w:t>
      </w:r>
      <w:r w:rsidR="003D6B4D" w:rsidRPr="00B14EE4">
        <w:rPr>
          <w:bCs/>
          <w:color w:val="000000"/>
        </w:rPr>
        <w:t>rocedures</w:t>
      </w:r>
      <w:r w:rsidR="00B05B5F" w:rsidRPr="00B14EE4">
        <w:rPr>
          <w:bCs/>
          <w:color w:val="000000"/>
        </w:rPr>
        <w:t xml:space="preserve"> for carrying out the </w:t>
      </w:r>
      <w:r w:rsidR="003D6B4D" w:rsidRPr="00B14EE4">
        <w:rPr>
          <w:bCs/>
          <w:color w:val="000000"/>
        </w:rPr>
        <w:t xml:space="preserve">monitoring </w:t>
      </w:r>
      <w:r w:rsidR="00B05B5F" w:rsidRPr="00B14EE4">
        <w:rPr>
          <w:bCs/>
          <w:color w:val="000000"/>
        </w:rPr>
        <w:t>review</w:t>
      </w:r>
      <w:r w:rsidR="003D6B4D" w:rsidRPr="00B14EE4">
        <w:rPr>
          <w:bCs/>
          <w:color w:val="000000"/>
        </w:rPr>
        <w:t xml:space="preserve">.  </w:t>
      </w:r>
      <w:r w:rsidR="003D6B4D" w:rsidRPr="00B14EE4">
        <w:t>Prior to monitoring</w:t>
      </w:r>
      <w:r w:rsidR="007E4FE0" w:rsidRPr="00B14EE4">
        <w:t>, t</w:t>
      </w:r>
      <w:r w:rsidR="003D6B4D" w:rsidRPr="00B14EE4">
        <w:t xml:space="preserve">he ORHED reviewer </w:t>
      </w:r>
      <w:r w:rsidR="001D41B8" w:rsidRPr="00B14EE4">
        <w:t>should</w:t>
      </w:r>
      <w:r w:rsidR="003D6B4D" w:rsidRPr="00B14EE4">
        <w:t xml:space="preserve"> review the following information and materials:</w:t>
      </w:r>
    </w:p>
    <w:p w14:paraId="49240237" w14:textId="77777777" w:rsidR="003D6B4D" w:rsidRPr="00B35EDA" w:rsidRDefault="003D6B4D" w:rsidP="003D6B4D">
      <w:pPr>
        <w:tabs>
          <w:tab w:val="left" w:pos="720"/>
          <w:tab w:val="center" w:pos="4320"/>
          <w:tab w:val="right" w:pos="864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575DB0A" w14:textId="77777777" w:rsidR="003D6B4D" w:rsidRPr="00B35EDA" w:rsidRDefault="003D6B4D" w:rsidP="003D6B4D">
      <w:pPr>
        <w:numPr>
          <w:ilvl w:val="0"/>
          <w:numId w:val="2"/>
        </w:num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>executed Grant Agreement(s)</w:t>
      </w:r>
      <w:r w:rsidR="003A40EA" w:rsidRPr="00B35ED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60C70F" w14:textId="6B4BF038" w:rsidR="00C442F4" w:rsidRPr="0061176E" w:rsidRDefault="00C442F4" w:rsidP="00B009F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1176E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 xml:space="preserve">Self-Help Homeownership Opportunity Program (SHOP) </w:t>
      </w:r>
      <w:r w:rsidR="000F0FCE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authorizing s</w:t>
      </w:r>
      <w:r w:rsidR="000F0FCE" w:rsidRPr="0061176E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tatute</w:t>
      </w:r>
      <w:r w:rsidR="00F05ECD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,</w:t>
      </w:r>
      <w:r w:rsidR="000F0FCE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 xml:space="preserve"> codified at</w:t>
      </w:r>
      <w:r w:rsidR="00F05ECD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 xml:space="preserve"> </w:t>
      </w:r>
      <w:r w:rsidR="00F05ECD" w:rsidRPr="00B35ED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42 </w:t>
      </w:r>
      <w:proofErr w:type="spellStart"/>
      <w:r w:rsidR="00F05ECD" w:rsidRPr="00B35EDA">
        <w:rPr>
          <w:rFonts w:ascii="Times New Roman" w:eastAsia="Times New Roman" w:hAnsi="Times New Roman" w:cs="Times New Roman"/>
          <w:sz w:val="24"/>
          <w:szCs w:val="24"/>
          <w:lang w:val="en"/>
        </w:rPr>
        <w:t>U</w:t>
      </w:r>
      <w:r w:rsidR="00B009F6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 w:rsidR="00F05ECD" w:rsidRPr="00B35EDA">
        <w:rPr>
          <w:rFonts w:ascii="Times New Roman" w:eastAsia="Times New Roman" w:hAnsi="Times New Roman" w:cs="Times New Roman"/>
          <w:sz w:val="24"/>
          <w:szCs w:val="24"/>
          <w:lang w:val="en"/>
        </w:rPr>
        <w:t>S</w:t>
      </w:r>
      <w:r w:rsidR="00B009F6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 w:rsidR="00F05ECD" w:rsidRPr="00B35EDA">
        <w:rPr>
          <w:rFonts w:ascii="Times New Roman" w:eastAsia="Times New Roman" w:hAnsi="Times New Roman" w:cs="Times New Roman"/>
          <w:sz w:val="24"/>
          <w:szCs w:val="24"/>
          <w:lang w:val="en"/>
        </w:rPr>
        <w:t>C</w:t>
      </w:r>
      <w:proofErr w:type="spellEnd"/>
      <w:r w:rsidR="00B009F6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 w:rsidR="00F05ECD" w:rsidRPr="00B35ED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F05ECD" w:rsidRPr="00B35EDA">
        <w:rPr>
          <w:rFonts w:ascii="Times New Roman" w:eastAsia="Times New Roman" w:hAnsi="Times New Roman" w:cs="Times New Roman"/>
          <w:color w:val="555555"/>
          <w:sz w:val="24"/>
          <w:szCs w:val="24"/>
          <w:lang w:val="en"/>
        </w:rPr>
        <w:t>12805 note</w:t>
      </w:r>
      <w:r w:rsidR="003A40EA" w:rsidRPr="00B35EDA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;</w:t>
      </w:r>
    </w:p>
    <w:p w14:paraId="5B26EDA4" w14:textId="77777777" w:rsidR="003D6B4D" w:rsidRPr="00B35EDA" w:rsidRDefault="003D6B4D" w:rsidP="003D6B4D">
      <w:pPr>
        <w:numPr>
          <w:ilvl w:val="0"/>
          <w:numId w:val="1"/>
        </w:numPr>
        <w:tabs>
          <w:tab w:val="left" w:pos="450"/>
        </w:tabs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the approved </w:t>
      </w:r>
      <w:r w:rsidR="001E726D" w:rsidRPr="00B35EDA">
        <w:rPr>
          <w:rFonts w:ascii="Times New Roman" w:eastAsia="Times New Roman" w:hAnsi="Times New Roman" w:cs="Times New Roman"/>
          <w:sz w:val="24"/>
          <w:szCs w:val="24"/>
        </w:rPr>
        <w:t>SHOP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grant application;</w:t>
      </w:r>
    </w:p>
    <w:p w14:paraId="7F779387" w14:textId="77777777" w:rsidR="003D6B4D" w:rsidRPr="00B35EDA" w:rsidRDefault="003D6B4D" w:rsidP="003D6B4D">
      <w:pPr>
        <w:numPr>
          <w:ilvl w:val="0"/>
          <w:numId w:val="1"/>
        </w:numPr>
        <w:tabs>
          <w:tab w:val="left" w:pos="450"/>
        </w:tabs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CB1770" w:rsidRPr="00B35EDA">
        <w:rPr>
          <w:rFonts w:ascii="Times New Roman" w:eastAsia="Times New Roman" w:hAnsi="Times New Roman" w:cs="Times New Roman"/>
          <w:sz w:val="24"/>
          <w:szCs w:val="24"/>
        </w:rPr>
        <w:t>SHOP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grant application amendments;</w:t>
      </w:r>
    </w:p>
    <w:p w14:paraId="296391EA" w14:textId="386D5023" w:rsidR="003D6B4D" w:rsidRPr="00B35EDA" w:rsidRDefault="003D6B4D" w:rsidP="003D6B4D">
      <w:pPr>
        <w:numPr>
          <w:ilvl w:val="0"/>
          <w:numId w:val="1"/>
        </w:numPr>
        <w:tabs>
          <w:tab w:val="left" w:pos="450"/>
        </w:tabs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0485C">
        <w:rPr>
          <w:rFonts w:ascii="Times New Roman" w:eastAsia="Times New Roman" w:hAnsi="Times New Roman" w:cs="Times New Roman"/>
          <w:sz w:val="24"/>
          <w:szCs w:val="24"/>
        </w:rPr>
        <w:t>Notice of Funding Availability (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>NOFA</w:t>
      </w:r>
      <w:r w:rsidR="0020485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r w:rsidR="001E726D" w:rsidRPr="00B35EDA">
        <w:rPr>
          <w:rFonts w:ascii="Times New Roman" w:eastAsia="Times New Roman" w:hAnsi="Times New Roman" w:cs="Times New Roman"/>
          <w:sz w:val="24"/>
          <w:szCs w:val="24"/>
        </w:rPr>
        <w:t>SHOP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grant</w:t>
      </w:r>
      <w:r w:rsidR="00F74539" w:rsidRPr="00B35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>that is being monitored;</w:t>
      </w:r>
    </w:p>
    <w:p w14:paraId="6BE178D3" w14:textId="318EBBCF" w:rsidR="003D6B4D" w:rsidRPr="00B35EDA" w:rsidRDefault="003D6B4D" w:rsidP="003D6B4D">
      <w:pPr>
        <w:numPr>
          <w:ilvl w:val="0"/>
          <w:numId w:val="1"/>
        </w:numPr>
        <w:tabs>
          <w:tab w:val="left" w:pos="450"/>
        </w:tabs>
        <w:suppressAutoHyphens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>L</w:t>
      </w:r>
      <w:r w:rsidR="0020485C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of Credit Control System (LOCCS) Forms [HUD-27054, LOCCS Voice Response System Access Authorization];</w:t>
      </w:r>
    </w:p>
    <w:p w14:paraId="43E5270B" w14:textId="77777777" w:rsidR="003D6B4D" w:rsidRPr="00B35EDA" w:rsidRDefault="003D6B4D" w:rsidP="003D6B4D">
      <w:pPr>
        <w:numPr>
          <w:ilvl w:val="0"/>
          <w:numId w:val="1"/>
        </w:numPr>
        <w:tabs>
          <w:tab w:val="left" w:pos="450"/>
        </w:tabs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>all prior audit and monitoring reports;</w:t>
      </w:r>
      <w:r w:rsidR="003A40EA" w:rsidRPr="00B35EDA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4917BC85" w14:textId="67BB936D" w:rsidR="003D6B4D" w:rsidRPr="00EC6436" w:rsidRDefault="00C021FE" w:rsidP="003D6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4717">
        <w:rPr>
          <w:rFonts w:ascii="Times New Roman" w:hAnsi="Times New Roman" w:cs="Times New Roman"/>
          <w:sz w:val="24"/>
          <w:szCs w:val="24"/>
          <w:u w:val="single"/>
        </w:rPr>
        <w:t>Uniform Administrative Requirements, Cost Principles, and Audit Requirements for Federal Awards</w:t>
      </w:r>
      <w:r w:rsidR="003D6B4D" w:rsidRPr="0061176E">
        <w:rPr>
          <w:rFonts w:ascii="Times New Roman" w:hAnsi="Times New Roman" w:cs="Times New Roman"/>
          <w:sz w:val="24"/>
          <w:szCs w:val="24"/>
        </w:rPr>
        <w:t xml:space="preserve"> (2 CFR part 200)</w:t>
      </w:r>
      <w:r w:rsidR="007E4FE0">
        <w:rPr>
          <w:rFonts w:ascii="Times New Roman" w:hAnsi="Times New Roman" w:cs="Times New Roman"/>
          <w:sz w:val="24"/>
          <w:szCs w:val="24"/>
        </w:rPr>
        <w:t>.</w:t>
      </w:r>
    </w:p>
    <w:p w14:paraId="2EA806E5" w14:textId="77777777" w:rsidR="003D6B4D" w:rsidRPr="00B35EDA" w:rsidRDefault="003D6B4D" w:rsidP="003D6B4D">
      <w:pPr>
        <w:tabs>
          <w:tab w:val="left" w:pos="720"/>
          <w:tab w:val="center" w:pos="4320"/>
          <w:tab w:val="right" w:pos="8640"/>
        </w:tabs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1D4B17" w14:textId="2798AAFE" w:rsidR="003D6B4D" w:rsidRPr="00B35EDA" w:rsidRDefault="003D6B4D" w:rsidP="00876C31">
      <w:pPr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The ORHED reviewer should review the approved</w:t>
      </w:r>
      <w:r w:rsidR="001E5F95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442F4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SHOP</w:t>
      </w:r>
      <w:r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grant application thoroughly to become familiar with the objectives and activities relating to the specific </w:t>
      </w:r>
      <w:r w:rsidR="00C442F4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SHOP</w:t>
      </w:r>
      <w:r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grant.   Reviewing the application is particularly important due to the unique nature of each </w:t>
      </w:r>
      <w:r w:rsidR="00C442F4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SHOP</w:t>
      </w:r>
      <w:r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application.  </w:t>
      </w:r>
    </w:p>
    <w:p w14:paraId="21D6B1A3" w14:textId="77777777" w:rsidR="003D6B4D" w:rsidRPr="00B35EDA" w:rsidRDefault="003D6B4D" w:rsidP="003D6B4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A3FBB98" w14:textId="36BDA01F" w:rsidR="003D6B4D" w:rsidRPr="00B35EDA" w:rsidRDefault="00876C31" w:rsidP="00443BA8">
      <w:pPr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31-5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OMPLIANCE WITH THE UNIFORM REQUI</w:t>
      </w:r>
      <w:r w:rsidR="002869B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EMENTS OF 2 CFR PART 200.</w:t>
      </w:r>
      <w:r w:rsidR="002869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All</w:t>
      </w:r>
      <w:r w:rsidR="001E726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SHOP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6B4D" w:rsidRPr="00B14EE4">
        <w:rPr>
          <w:rFonts w:ascii="Times New Roman" w:hAnsi="Times New Roman" w:cs="Times New Roman"/>
          <w:bCs/>
          <w:color w:val="000000"/>
          <w:sz w:val="24"/>
          <w:szCs w:val="24"/>
        </w:rPr>
        <w:t>grants monitored</w:t>
      </w:r>
      <w:r w:rsidR="00E65A41" w:rsidRPr="00B14E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accordance with this Chapter 31 will be reviewed for compliance with</w:t>
      </w:r>
      <w:r w:rsidR="003D6B4D" w:rsidRPr="00B14E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 CFR Part 200, </w:t>
      </w:r>
      <w:r w:rsidR="003D6B4D" w:rsidRPr="00443BA8">
        <w:rPr>
          <w:rFonts w:ascii="Times New Roman" w:hAnsi="Times New Roman" w:cs="Times New Roman"/>
          <w:bCs/>
          <w:i/>
          <w:color w:val="000000"/>
          <w:sz w:val="24"/>
          <w:szCs w:val="24"/>
        </w:rPr>
        <w:t>Uniform Administrative Requirements, Cost Principles, and Audit Requirements for Federal Awards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The ORHED reviewer should review the Uniform Requirements.  In completing monitoring requirements for the </w:t>
      </w:r>
      <w:r w:rsidR="001E726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SHOP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grants,</w:t>
      </w:r>
      <w:r w:rsidR="006647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Exhibits</w:t>
      </w:r>
      <w:proofErr w:type="gramEnd"/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</w:t>
      </w:r>
      <w:r w:rsidR="0095328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-1</w:t>
      </w:r>
      <w:r w:rsidR="0034650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</w:t>
      </w:r>
      <w:r w:rsidR="0095328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-2</w:t>
      </w:r>
      <w:r w:rsidR="0034650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</w:t>
      </w:r>
      <w:r w:rsidR="0095328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-3</w:t>
      </w:r>
      <w:r w:rsidR="0034650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3</w:t>
      </w:r>
      <w:r w:rsidR="0095328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-4</w:t>
      </w:r>
      <w:r w:rsidR="00443B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this Handbook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will be completed</w:t>
      </w:r>
      <w:r w:rsidR="00443B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 each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6D6C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SHOP </w:t>
      </w:r>
      <w:r w:rsidR="003D6B4D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grantee</w:t>
      </w:r>
      <w:r w:rsidR="00CB6D6C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B567BA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640F95" w:rsidRPr="00B35E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</w:p>
    <w:p w14:paraId="0A0CA4D1" w14:textId="77777777" w:rsidR="0005717A" w:rsidRPr="00B35EDA" w:rsidRDefault="0005717A" w:rsidP="003D6B4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21B9D4D" w14:textId="77979CF4" w:rsidR="003D6B4D" w:rsidRPr="00EC7332" w:rsidRDefault="002869B7" w:rsidP="00EC7332">
      <w:pPr>
        <w:tabs>
          <w:tab w:val="center" w:pos="4320"/>
          <w:tab w:val="right" w:pos="8640"/>
        </w:tabs>
        <w:ind w:left="720" w:hanging="720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31-6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3D6B4D" w:rsidRPr="0061176E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File Selection and Sampling</w:t>
      </w:r>
      <w:r w:rsidR="00EC7332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.</w:t>
      </w:r>
      <w:r w:rsidR="00EC7332">
        <w:rPr>
          <w:rFonts w:ascii="Times New Roman" w:eastAsia="Times New Roman" w:hAnsi="Times New Roman" w:cs="Times New Roman"/>
          <w:caps/>
          <w:sz w:val="24"/>
          <w:szCs w:val="24"/>
        </w:rPr>
        <w:t xml:space="preserve">  </w:t>
      </w:r>
      <w:r w:rsidR="003D6B4D" w:rsidRPr="00B35EDA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1E726D" w:rsidRPr="00B35EDA">
        <w:rPr>
          <w:rFonts w:ascii="Times New Roman" w:eastAsia="Times New Roman" w:hAnsi="Times New Roman" w:cs="Times New Roman"/>
          <w:sz w:val="24"/>
          <w:szCs w:val="24"/>
        </w:rPr>
        <w:t>SHOP</w:t>
      </w:r>
      <w:r w:rsidR="003D6B4D" w:rsidRPr="00B35EDA">
        <w:rPr>
          <w:rFonts w:ascii="Times New Roman" w:eastAsia="Times New Roman" w:hAnsi="Times New Roman" w:cs="Times New Roman"/>
          <w:sz w:val="24"/>
          <w:szCs w:val="24"/>
        </w:rPr>
        <w:t xml:space="preserve"> grants will be monitored by the ORHED reviewer.  Where it is indicated that a file review is necessary to answer </w:t>
      </w:r>
      <w:r w:rsidR="00CB1770" w:rsidRPr="00B35ED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D6B4D" w:rsidRPr="00B35EDA">
        <w:rPr>
          <w:rFonts w:ascii="Times New Roman" w:eastAsia="Times New Roman" w:hAnsi="Times New Roman" w:cs="Times New Roman"/>
          <w:sz w:val="24"/>
          <w:szCs w:val="24"/>
        </w:rPr>
        <w:t xml:space="preserve">Exhibits questions, the </w:t>
      </w:r>
      <w:r w:rsidR="00BF131A">
        <w:rPr>
          <w:rFonts w:ascii="Times New Roman" w:eastAsia="Times New Roman" w:hAnsi="Times New Roman" w:cs="Times New Roman"/>
          <w:sz w:val="24"/>
          <w:szCs w:val="24"/>
        </w:rPr>
        <w:t>ORHED</w:t>
      </w:r>
      <w:r w:rsidR="003D6B4D" w:rsidRPr="00B35EDA">
        <w:rPr>
          <w:rFonts w:ascii="Times New Roman" w:eastAsia="Times New Roman" w:hAnsi="Times New Roman" w:cs="Times New Roman"/>
          <w:sz w:val="24"/>
          <w:szCs w:val="24"/>
        </w:rPr>
        <w:t xml:space="preserve"> review</w:t>
      </w:r>
      <w:r w:rsidR="00CB1770" w:rsidRPr="00B35EDA">
        <w:rPr>
          <w:rFonts w:ascii="Times New Roman" w:eastAsia="Times New Roman" w:hAnsi="Times New Roman" w:cs="Times New Roman"/>
          <w:sz w:val="24"/>
          <w:szCs w:val="24"/>
        </w:rPr>
        <w:t>er</w:t>
      </w:r>
      <w:r w:rsidR="003D6B4D" w:rsidRPr="00B35EDA">
        <w:rPr>
          <w:rFonts w:ascii="Times New Roman" w:eastAsia="Times New Roman" w:hAnsi="Times New Roman" w:cs="Times New Roman"/>
          <w:sz w:val="24"/>
          <w:szCs w:val="24"/>
        </w:rPr>
        <w:t xml:space="preserve"> should consider the following factors when determining the specific files that would comprise the review sample:</w:t>
      </w:r>
    </w:p>
    <w:p w14:paraId="186E4F5E" w14:textId="77777777" w:rsidR="003D6B4D" w:rsidRPr="00B35EDA" w:rsidRDefault="003D6B4D" w:rsidP="003D6B4D">
      <w:pPr>
        <w:tabs>
          <w:tab w:val="num" w:pos="720"/>
          <w:tab w:val="center" w:pos="4320"/>
          <w:tab w:val="right" w:pos="864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E78C0F" w14:textId="77777777" w:rsidR="003D6B4D" w:rsidRPr="00B35EDA" w:rsidRDefault="003D6B4D" w:rsidP="00EC7332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Where feasible, initial file selection should be made using a random selection method.  </w:t>
      </w:r>
    </w:p>
    <w:p w14:paraId="7FF4FD27" w14:textId="77777777" w:rsidR="003D6B4D" w:rsidRPr="00B35EDA" w:rsidRDefault="003D6B4D" w:rsidP="00EC7332">
      <w:pPr>
        <w:pStyle w:val="ListParagraph"/>
        <w:tabs>
          <w:tab w:val="center" w:pos="4320"/>
          <w:tab w:val="right" w:pos="8640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4A0BBF9" w14:textId="0E6D3282" w:rsidR="003D6B4D" w:rsidRPr="00B35EDA" w:rsidRDefault="003D6B4D" w:rsidP="00EC7332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F131A">
        <w:rPr>
          <w:rFonts w:ascii="Times New Roman" w:eastAsia="Times New Roman" w:hAnsi="Times New Roman" w:cs="Times New Roman"/>
          <w:sz w:val="24"/>
          <w:szCs w:val="24"/>
        </w:rPr>
        <w:t xml:space="preserve">ORHED 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reviewer </w:t>
      </w:r>
      <w:r w:rsidR="000F0FCE">
        <w:rPr>
          <w:rFonts w:ascii="Times New Roman" w:eastAsia="Times New Roman" w:hAnsi="Times New Roman" w:cs="Times New Roman"/>
          <w:sz w:val="24"/>
          <w:szCs w:val="24"/>
        </w:rPr>
        <w:t>should</w:t>
      </w:r>
      <w:r w:rsidR="000F0FCE" w:rsidRPr="00B35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>consider adding more files to this selection in order to:</w:t>
      </w:r>
    </w:p>
    <w:p w14:paraId="55583492" w14:textId="77777777" w:rsidR="003D6B4D" w:rsidRPr="00B35EDA" w:rsidRDefault="003D6B4D" w:rsidP="003D6B4D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E59B48" w14:textId="77777777" w:rsidR="003D6B4D" w:rsidRPr="003045E2" w:rsidRDefault="003D6B4D" w:rsidP="00C3408E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045E2">
        <w:rPr>
          <w:rFonts w:ascii="Times New Roman" w:eastAsia="Times New Roman" w:hAnsi="Times New Roman" w:cs="Times New Roman"/>
          <w:sz w:val="24"/>
          <w:szCs w:val="24"/>
        </w:rPr>
        <w:t>include a file or files from each staff person working in the respective program area being monitored;</w:t>
      </w:r>
    </w:p>
    <w:p w14:paraId="0A82F59F" w14:textId="77777777" w:rsidR="003D6B4D" w:rsidRPr="00B35EDA" w:rsidRDefault="003D6B4D" w:rsidP="003D6B4D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5D158DC8" w14:textId="09281AFD" w:rsidR="003D6B4D" w:rsidRPr="003045E2" w:rsidRDefault="003D6B4D" w:rsidP="0086769D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045E2">
        <w:rPr>
          <w:rFonts w:ascii="Times New Roman" w:eastAsia="Times New Roman" w:hAnsi="Times New Roman" w:cs="Times New Roman"/>
          <w:sz w:val="24"/>
          <w:szCs w:val="24"/>
        </w:rPr>
        <w:lastRenderedPageBreak/>
        <w:t>expand the sample, if possible, to include additional files with the same characteristics, if indicated by the severity or nature of any problem(s) noted during the initial se</w:t>
      </w:r>
      <w:r w:rsidR="004C6233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3045E2">
        <w:rPr>
          <w:rFonts w:ascii="Times New Roman" w:eastAsia="Times New Roman" w:hAnsi="Times New Roman" w:cs="Times New Roman"/>
          <w:sz w:val="24"/>
          <w:szCs w:val="24"/>
        </w:rPr>
        <w:t xml:space="preserve">ction’s review </w:t>
      </w:r>
      <w:r w:rsidR="00C442F4" w:rsidRPr="003045E2">
        <w:rPr>
          <w:rFonts w:ascii="Times New Roman" w:eastAsia="Times New Roman" w:hAnsi="Times New Roman" w:cs="Times New Roman"/>
          <w:sz w:val="24"/>
          <w:szCs w:val="24"/>
        </w:rPr>
        <w:t>(for</w:t>
      </w:r>
      <w:r w:rsidRPr="003045E2">
        <w:rPr>
          <w:rFonts w:ascii="Times New Roman" w:eastAsia="Times New Roman" w:hAnsi="Times New Roman" w:cs="Times New Roman"/>
          <w:sz w:val="24"/>
          <w:szCs w:val="24"/>
        </w:rPr>
        <w:t xml:space="preserve"> example, same problem category, same staff person, same activities</w:t>
      </w:r>
      <w:r w:rsidR="00DF60A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045E2">
        <w:rPr>
          <w:rFonts w:ascii="Times New Roman" w:eastAsia="Times New Roman" w:hAnsi="Times New Roman" w:cs="Times New Roman"/>
          <w:sz w:val="24"/>
          <w:szCs w:val="24"/>
        </w:rPr>
        <w:t xml:space="preserve"> or other characteristics);</w:t>
      </w:r>
    </w:p>
    <w:p w14:paraId="1EED1444" w14:textId="77777777" w:rsidR="003D6B4D" w:rsidRPr="00B35EDA" w:rsidRDefault="003D6B4D" w:rsidP="003D6B4D">
      <w:pPr>
        <w:tabs>
          <w:tab w:val="center" w:pos="4320"/>
          <w:tab w:val="right" w:pos="8640"/>
        </w:tabs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82F29AE" w14:textId="77777777" w:rsidR="003D6B4D" w:rsidRPr="00B35EDA" w:rsidRDefault="00CB1770" w:rsidP="00E15339">
      <w:pPr>
        <w:tabs>
          <w:tab w:val="center" w:pos="4320"/>
          <w:tab w:val="right" w:pos="8640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ab/>
      </w:r>
      <w:r w:rsidR="003D6B4D" w:rsidRPr="00B35EDA">
        <w:rPr>
          <w:rFonts w:ascii="Times New Roman" w:eastAsia="Times New Roman" w:hAnsi="Times New Roman" w:cs="Times New Roman"/>
          <w:sz w:val="24"/>
          <w:szCs w:val="24"/>
        </w:rPr>
        <w:t xml:space="preserve">This expanded sampling aids in determining whether problems are isolated events </w:t>
      </w:r>
      <w:r w:rsidR="00BE5D8A" w:rsidRPr="00B35EDA">
        <w:rPr>
          <w:rFonts w:ascii="Times New Roman" w:eastAsia="Times New Roman" w:hAnsi="Times New Roman" w:cs="Times New Roman"/>
          <w:sz w:val="24"/>
          <w:szCs w:val="24"/>
        </w:rPr>
        <w:t>o</w:t>
      </w:r>
      <w:r w:rsidR="003D6B4D" w:rsidRPr="00B35ED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B4D" w:rsidRPr="00B35EDA">
        <w:rPr>
          <w:rFonts w:ascii="Times New Roman" w:eastAsia="Times New Roman" w:hAnsi="Times New Roman" w:cs="Times New Roman"/>
          <w:sz w:val="24"/>
          <w:szCs w:val="24"/>
        </w:rPr>
        <w:t>systemic.</w:t>
      </w:r>
    </w:p>
    <w:p w14:paraId="145EBBCD" w14:textId="77777777" w:rsidR="003D6B4D" w:rsidRPr="00B35EDA" w:rsidRDefault="003D6B4D" w:rsidP="003D6B4D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15754CF" w14:textId="3BDF2626" w:rsidR="003D6B4D" w:rsidRPr="00B35EDA" w:rsidRDefault="003D6B4D" w:rsidP="00EC7332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35EDA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F131A">
        <w:rPr>
          <w:rFonts w:ascii="Times New Roman" w:eastAsia="Times New Roman" w:hAnsi="Times New Roman" w:cs="Times New Roman"/>
          <w:sz w:val="24"/>
          <w:szCs w:val="24"/>
        </w:rPr>
        <w:t xml:space="preserve"> ORHED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reviewer may also add files to the selection from any project that the reviewer has reason to believe may have compliance problems or that substantially </w:t>
      </w:r>
      <w:r w:rsidR="001A3291" w:rsidRPr="00B35EDA">
        <w:rPr>
          <w:rFonts w:ascii="Times New Roman" w:eastAsia="Times New Roman" w:hAnsi="Times New Roman" w:cs="Times New Roman"/>
          <w:sz w:val="24"/>
          <w:szCs w:val="24"/>
        </w:rPr>
        <w:t>differ</w:t>
      </w:r>
      <w:r w:rsidR="001A32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1A3291" w:rsidRPr="00B35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in terms of size, complexity, or other factors from other projects </w:t>
      </w:r>
      <w:r w:rsidR="008306FF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B52A5" w:rsidRPr="00B35EDA">
        <w:rPr>
          <w:rFonts w:ascii="Times New Roman" w:eastAsia="Times New Roman" w:hAnsi="Times New Roman" w:cs="Times New Roman"/>
          <w:sz w:val="24"/>
          <w:szCs w:val="24"/>
        </w:rPr>
        <w:t>SHOP</w:t>
      </w:r>
      <w:r w:rsidR="00E65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A41" w:rsidRPr="00B14EE4">
        <w:rPr>
          <w:rFonts w:ascii="Times New Roman" w:eastAsia="Times New Roman" w:hAnsi="Times New Roman" w:cs="Times New Roman"/>
          <w:sz w:val="24"/>
          <w:szCs w:val="24"/>
        </w:rPr>
        <w:t>grantee</w:t>
      </w:r>
      <w:r w:rsidRPr="00B14EE4">
        <w:rPr>
          <w:rFonts w:ascii="Times New Roman" w:eastAsia="Times New Roman" w:hAnsi="Times New Roman" w:cs="Times New Roman"/>
          <w:sz w:val="24"/>
          <w:szCs w:val="24"/>
        </w:rPr>
        <w:t xml:space="preserve"> has</w:t>
      </w:r>
      <w:r w:rsidRPr="00B35EDA">
        <w:rPr>
          <w:rFonts w:ascii="Times New Roman" w:eastAsia="Times New Roman" w:hAnsi="Times New Roman" w:cs="Times New Roman"/>
          <w:sz w:val="24"/>
          <w:szCs w:val="24"/>
        </w:rPr>
        <w:t xml:space="preserve"> undertaken.</w:t>
      </w:r>
    </w:p>
    <w:sectPr w:rsidR="003D6B4D" w:rsidRPr="00B35EDA" w:rsidSect="00092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3F0F0" w14:textId="77777777" w:rsidR="00FD4637" w:rsidRDefault="00FD4637" w:rsidP="0005717A">
      <w:r>
        <w:separator/>
      </w:r>
    </w:p>
  </w:endnote>
  <w:endnote w:type="continuationSeparator" w:id="0">
    <w:p w14:paraId="41458A04" w14:textId="77777777" w:rsidR="00FD4637" w:rsidRDefault="00FD4637" w:rsidP="0005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756F3" w14:textId="705E4AEC" w:rsidR="00A23784" w:rsidRPr="00C65CB5" w:rsidRDefault="004A1D8F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02</w:t>
    </w:r>
    <w:r w:rsidR="00C65CB5" w:rsidRPr="00C65CB5">
      <w:rPr>
        <w:rFonts w:ascii="Times New Roman" w:hAnsi="Times New Roman" w:cs="Times New Roman"/>
      </w:rPr>
      <w:t>/201</w:t>
    </w:r>
    <w:r>
      <w:rPr>
        <w:rFonts w:ascii="Times New Roman" w:hAnsi="Times New Roman" w:cs="Times New Roman"/>
      </w:rPr>
      <w:t>7</w:t>
    </w:r>
    <w:bookmarkStart w:id="0" w:name="_GoBack"/>
    <w:bookmarkEnd w:id="0"/>
    <w:r w:rsidR="00C65CB5">
      <w:rPr>
        <w:rFonts w:ascii="Times New Roman" w:hAnsi="Times New Roman" w:cs="Times New Roman"/>
      </w:rPr>
      <w:tab/>
    </w:r>
    <w:r w:rsidR="00C65CB5" w:rsidRPr="000927CB">
      <w:rPr>
        <w:rFonts w:ascii="Times New Roman" w:hAnsi="Times New Roman" w:cs="Times New Roman"/>
      </w:rPr>
      <w:t>31-</w:t>
    </w:r>
    <w:r w:rsidR="00C65CB5" w:rsidRPr="000927CB">
      <w:rPr>
        <w:rFonts w:ascii="Times New Roman" w:hAnsi="Times New Roman" w:cs="Times New Roman"/>
      </w:rPr>
      <w:fldChar w:fldCharType="begin"/>
    </w:r>
    <w:r w:rsidR="00C65CB5" w:rsidRPr="000927CB">
      <w:rPr>
        <w:rFonts w:ascii="Times New Roman" w:hAnsi="Times New Roman" w:cs="Times New Roman"/>
      </w:rPr>
      <w:instrText xml:space="preserve"> PAGE   \* MERGEFORMAT </w:instrText>
    </w:r>
    <w:r w:rsidR="00C65CB5" w:rsidRPr="000927C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="00C65CB5" w:rsidRPr="000927CB">
      <w:rPr>
        <w:rFonts w:ascii="Times New Roman" w:hAnsi="Times New Roman"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494415081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64EEDC9A" w14:textId="5FB79D28" w:rsidR="0005717A" w:rsidRDefault="000927CB" w:rsidP="000927CB">
        <w:pPr>
          <w:pStyle w:val="Footer"/>
          <w:ind w:firstLine="3600"/>
          <w:jc w:val="center"/>
        </w:pPr>
        <w:r w:rsidRPr="000927CB">
          <w:rPr>
            <w:rFonts w:ascii="Times New Roman" w:hAnsi="Times New Roman" w:cs="Times New Roman"/>
          </w:rPr>
          <w:t>31-</w:t>
        </w:r>
        <w:r w:rsidR="0005717A" w:rsidRPr="000927CB">
          <w:rPr>
            <w:rFonts w:ascii="Times New Roman" w:hAnsi="Times New Roman" w:cs="Times New Roman"/>
          </w:rPr>
          <w:fldChar w:fldCharType="begin"/>
        </w:r>
        <w:r w:rsidR="0005717A" w:rsidRPr="000927CB">
          <w:rPr>
            <w:rFonts w:ascii="Times New Roman" w:hAnsi="Times New Roman" w:cs="Times New Roman"/>
          </w:rPr>
          <w:instrText xml:space="preserve"> PAGE   \* MERGEFORMAT </w:instrText>
        </w:r>
        <w:r w:rsidR="0005717A" w:rsidRPr="000927CB">
          <w:rPr>
            <w:rFonts w:ascii="Times New Roman" w:hAnsi="Times New Roman" w:cs="Times New Roman"/>
          </w:rPr>
          <w:fldChar w:fldCharType="separate"/>
        </w:r>
        <w:r w:rsidR="004A1D8F">
          <w:rPr>
            <w:rFonts w:ascii="Times New Roman" w:hAnsi="Times New Roman" w:cs="Times New Roman"/>
            <w:noProof/>
          </w:rPr>
          <w:t>3</w:t>
        </w:r>
        <w:r w:rsidR="0005717A" w:rsidRPr="000927CB">
          <w:rPr>
            <w:rFonts w:ascii="Times New Roman" w:hAnsi="Times New Roman" w:cs="Times New Roman"/>
            <w:noProof/>
          </w:rPr>
          <w:fldChar w:fldCharType="end"/>
        </w:r>
        <w:r>
          <w:rPr>
            <w:rFonts w:ascii="Times New Roman" w:hAnsi="Times New Roman" w:cs="Times New Roman"/>
            <w:noProof/>
          </w:rPr>
          <w:tab/>
        </w:r>
        <w:r>
          <w:rPr>
            <w:rFonts w:ascii="Times New Roman" w:hAnsi="Times New Roman" w:cs="Times New Roman"/>
            <w:noProof/>
          </w:rPr>
          <w:tab/>
        </w:r>
        <w:r w:rsidR="004A1D8F">
          <w:rPr>
            <w:rFonts w:ascii="Times New Roman" w:hAnsi="Times New Roman" w:cs="Times New Roman"/>
            <w:noProof/>
          </w:rPr>
          <w:t>02</w:t>
        </w:r>
        <w:r>
          <w:rPr>
            <w:rFonts w:ascii="Times New Roman" w:hAnsi="Times New Roman" w:cs="Times New Roman"/>
            <w:noProof/>
          </w:rPr>
          <w:t>/201</w:t>
        </w:r>
        <w:r w:rsidR="004A1D8F">
          <w:rPr>
            <w:rFonts w:ascii="Times New Roman" w:hAnsi="Times New Roman" w:cs="Times New Roman"/>
            <w:noProof/>
          </w:rPr>
          <w:t>7</w:t>
        </w:r>
      </w:p>
    </w:sdtContent>
  </w:sdt>
  <w:p w14:paraId="3A91FD60" w14:textId="77777777" w:rsidR="0005717A" w:rsidRDefault="000571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69711" w14:textId="77777777" w:rsidR="00953286" w:rsidRDefault="00953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1792A" w14:textId="77777777" w:rsidR="00FD4637" w:rsidRDefault="00FD4637" w:rsidP="0005717A">
      <w:r>
        <w:separator/>
      </w:r>
    </w:p>
  </w:footnote>
  <w:footnote w:type="continuationSeparator" w:id="0">
    <w:p w14:paraId="34F43094" w14:textId="77777777" w:rsidR="00FD4637" w:rsidRDefault="00FD4637" w:rsidP="0005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D58A" w14:textId="77777777" w:rsidR="00A23784" w:rsidRPr="000927CB" w:rsidRDefault="000927CB">
    <w:pPr>
      <w:pStyle w:val="Header"/>
      <w:rPr>
        <w:rFonts w:ascii="Times New Roman" w:hAnsi="Times New Roman" w:cs="Times New Roman"/>
      </w:rPr>
    </w:pPr>
    <w:r w:rsidRPr="000927CB">
      <w:rPr>
        <w:rFonts w:ascii="Times New Roman" w:hAnsi="Times New Roman" w:cs="Times New Roman"/>
      </w:rPr>
      <w:t>6509.2 REV-7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065FD" w14:textId="77777777" w:rsidR="00A23784" w:rsidRPr="00A23784" w:rsidRDefault="00A23784">
    <w:pPr>
      <w:pStyle w:val="Header"/>
      <w:rPr>
        <w:rFonts w:ascii="Times New Roman" w:hAnsi="Times New Roman" w:cs="Times New Roman"/>
      </w:rPr>
    </w:pPr>
    <w:r>
      <w:tab/>
    </w:r>
    <w:r>
      <w:tab/>
    </w:r>
    <w:r w:rsidRPr="00A23784">
      <w:rPr>
        <w:rFonts w:ascii="Times New Roman" w:hAnsi="Times New Roman" w:cs="Times New Roman"/>
      </w:rPr>
      <w:t>6509.2 REV-7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F6AC2" w14:textId="77777777" w:rsidR="00953286" w:rsidRDefault="009532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1EA"/>
    <w:multiLevelType w:val="hybridMultilevel"/>
    <w:tmpl w:val="E716C962"/>
    <w:lvl w:ilvl="0" w:tplc="D1EE0F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7AC4"/>
    <w:multiLevelType w:val="multilevel"/>
    <w:tmpl w:val="0F408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824DA"/>
    <w:multiLevelType w:val="hybridMultilevel"/>
    <w:tmpl w:val="1E144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C6E50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6581F"/>
    <w:multiLevelType w:val="hybridMultilevel"/>
    <w:tmpl w:val="2DFEF3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A3DF9"/>
    <w:multiLevelType w:val="hybridMultilevel"/>
    <w:tmpl w:val="D8826C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56467C"/>
    <w:multiLevelType w:val="hybridMultilevel"/>
    <w:tmpl w:val="F86037D4"/>
    <w:lvl w:ilvl="0" w:tplc="89B448A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EDF186C"/>
    <w:multiLevelType w:val="hybridMultilevel"/>
    <w:tmpl w:val="B0F66244"/>
    <w:lvl w:ilvl="0" w:tplc="098A3D0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3B4014"/>
    <w:multiLevelType w:val="multilevel"/>
    <w:tmpl w:val="D7A0BF56"/>
    <w:lvl w:ilvl="0">
      <w:start w:val="1"/>
      <w:numFmt w:val="decimal"/>
      <w:pStyle w:val="Level1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6B207A8A"/>
    <w:multiLevelType w:val="hybridMultilevel"/>
    <w:tmpl w:val="608C69E2"/>
    <w:lvl w:ilvl="0" w:tplc="7FDA3E2A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555555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DF640C2"/>
    <w:multiLevelType w:val="hybridMultilevel"/>
    <w:tmpl w:val="161CB8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8A"/>
    <w:rsid w:val="00017646"/>
    <w:rsid w:val="000237E3"/>
    <w:rsid w:val="00025488"/>
    <w:rsid w:val="00045A1F"/>
    <w:rsid w:val="0005717A"/>
    <w:rsid w:val="000927CB"/>
    <w:rsid w:val="000B6BE0"/>
    <w:rsid w:val="000F0FCE"/>
    <w:rsid w:val="000F60AE"/>
    <w:rsid w:val="00115609"/>
    <w:rsid w:val="0013166F"/>
    <w:rsid w:val="001A3291"/>
    <w:rsid w:val="001D41B8"/>
    <w:rsid w:val="001E0236"/>
    <w:rsid w:val="001E41F3"/>
    <w:rsid w:val="001E5F95"/>
    <w:rsid w:val="001E726D"/>
    <w:rsid w:val="0020485C"/>
    <w:rsid w:val="00210B89"/>
    <w:rsid w:val="0025476C"/>
    <w:rsid w:val="00265EE4"/>
    <w:rsid w:val="002869B7"/>
    <w:rsid w:val="002C269C"/>
    <w:rsid w:val="002E5ABD"/>
    <w:rsid w:val="002F7AAA"/>
    <w:rsid w:val="003045E2"/>
    <w:rsid w:val="00346501"/>
    <w:rsid w:val="003945FE"/>
    <w:rsid w:val="003A40EA"/>
    <w:rsid w:val="003A5828"/>
    <w:rsid w:val="003D56BA"/>
    <w:rsid w:val="003D6B4D"/>
    <w:rsid w:val="00443BA8"/>
    <w:rsid w:val="00471EB1"/>
    <w:rsid w:val="004760CF"/>
    <w:rsid w:val="004A1D8F"/>
    <w:rsid w:val="004C6233"/>
    <w:rsid w:val="005A128A"/>
    <w:rsid w:val="005A2D70"/>
    <w:rsid w:val="005C6E04"/>
    <w:rsid w:val="005D6362"/>
    <w:rsid w:val="0061176E"/>
    <w:rsid w:val="00640F95"/>
    <w:rsid w:val="00664709"/>
    <w:rsid w:val="00697D4E"/>
    <w:rsid w:val="007045F9"/>
    <w:rsid w:val="0076020A"/>
    <w:rsid w:val="007E4FE0"/>
    <w:rsid w:val="00815C1A"/>
    <w:rsid w:val="008306FF"/>
    <w:rsid w:val="008438C5"/>
    <w:rsid w:val="00843E7B"/>
    <w:rsid w:val="00876C31"/>
    <w:rsid w:val="008A59EE"/>
    <w:rsid w:val="009255FC"/>
    <w:rsid w:val="00940F8E"/>
    <w:rsid w:val="00953286"/>
    <w:rsid w:val="009F388C"/>
    <w:rsid w:val="00A229C4"/>
    <w:rsid w:val="00A23784"/>
    <w:rsid w:val="00A243B3"/>
    <w:rsid w:val="00A37560"/>
    <w:rsid w:val="00A62DF1"/>
    <w:rsid w:val="00AE5154"/>
    <w:rsid w:val="00AF79A5"/>
    <w:rsid w:val="00B009F6"/>
    <w:rsid w:val="00B05B5F"/>
    <w:rsid w:val="00B14EE4"/>
    <w:rsid w:val="00B35EDA"/>
    <w:rsid w:val="00B37AB3"/>
    <w:rsid w:val="00B567BA"/>
    <w:rsid w:val="00BB52A5"/>
    <w:rsid w:val="00BE5D8A"/>
    <w:rsid w:val="00BF131A"/>
    <w:rsid w:val="00C021FE"/>
    <w:rsid w:val="00C16FDF"/>
    <w:rsid w:val="00C24CA7"/>
    <w:rsid w:val="00C34BAD"/>
    <w:rsid w:val="00C442F4"/>
    <w:rsid w:val="00C65CB5"/>
    <w:rsid w:val="00CA4E0B"/>
    <w:rsid w:val="00CB1770"/>
    <w:rsid w:val="00CB6D6C"/>
    <w:rsid w:val="00DB57A0"/>
    <w:rsid w:val="00DC642A"/>
    <w:rsid w:val="00DE39F3"/>
    <w:rsid w:val="00DF60A7"/>
    <w:rsid w:val="00E15339"/>
    <w:rsid w:val="00E65A41"/>
    <w:rsid w:val="00EC6436"/>
    <w:rsid w:val="00EC66F0"/>
    <w:rsid w:val="00EC7332"/>
    <w:rsid w:val="00ED460B"/>
    <w:rsid w:val="00EF391E"/>
    <w:rsid w:val="00F05ECD"/>
    <w:rsid w:val="00F4079D"/>
    <w:rsid w:val="00F70416"/>
    <w:rsid w:val="00F74539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5E5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6B4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17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7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17A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E04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Header"/>
    <w:rsid w:val="001E0236"/>
    <w:pPr>
      <w:numPr>
        <w:numId w:val="10"/>
      </w:numPr>
      <w:tabs>
        <w:tab w:val="clear" w:pos="4680"/>
        <w:tab w:val="clear" w:pos="9360"/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4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1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1F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1F3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131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2016-10-28T14:41:00Z</dcterms:created>
  <dcterms:modified xsi:type="dcterms:W3CDTF">2017-02-27T13:01:00Z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